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3C" w:rsidRPr="00B31D47" w:rsidRDefault="004C1C3C" w:rsidP="00B31D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B31D47">
        <w:rPr>
          <w:rFonts w:ascii="Times New Roman" w:hAnsi="Times New Roman" w:cs="Times New Roman"/>
          <w:sz w:val="24"/>
          <w:szCs w:val="24"/>
          <w:lang w:val="en"/>
        </w:rPr>
        <w:t>Jimma</w:t>
      </w:r>
      <w:proofErr w:type="spellEnd"/>
      <w:r w:rsidRPr="00B31D47">
        <w:rPr>
          <w:rFonts w:ascii="Times New Roman" w:hAnsi="Times New Roman" w:cs="Times New Roman"/>
          <w:sz w:val="24"/>
          <w:szCs w:val="24"/>
          <w:lang w:val="en"/>
        </w:rPr>
        <w:t xml:space="preserve"> University, </w:t>
      </w:r>
      <w:r w:rsidR="00B31D47" w:rsidRPr="00B31D47">
        <w:rPr>
          <w:rFonts w:ascii="Times New Roman" w:hAnsi="Times New Roman" w:cs="Times New Roman"/>
          <w:sz w:val="24"/>
          <w:szCs w:val="24"/>
          <w:lang w:val="en"/>
        </w:rPr>
        <w:t>College of Natural Science, Department of Biology</w:t>
      </w:r>
    </w:p>
    <w:p w:rsidR="00B053FD" w:rsidRDefault="00B31D47" w:rsidP="00B31D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31D47">
        <w:rPr>
          <w:rFonts w:ascii="Times New Roman" w:hAnsi="Times New Roman" w:cs="Times New Roman"/>
          <w:sz w:val="24"/>
          <w:szCs w:val="24"/>
          <w:lang w:val="en"/>
        </w:rPr>
        <w:t>Plant tissue Culture and Propagation Course assignment for 3</w:t>
      </w:r>
      <w:r w:rsidRPr="00B31D47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rd</w:t>
      </w:r>
      <w:r w:rsidRPr="00B31D47">
        <w:rPr>
          <w:rFonts w:ascii="Times New Roman" w:hAnsi="Times New Roman" w:cs="Times New Roman"/>
          <w:sz w:val="24"/>
          <w:szCs w:val="24"/>
          <w:lang w:val="en"/>
        </w:rPr>
        <w:t xml:space="preserve"> year BSc Biology Students</w:t>
      </w:r>
    </w:p>
    <w:p w:rsidR="00B31D47" w:rsidRPr="00B31D47" w:rsidRDefault="00B31D47" w:rsidP="00B31D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31D4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bookmarkStart w:id="0" w:name="_GoBack"/>
      <w:bookmarkEnd w:id="0"/>
      <w:r w:rsidR="00B053FD">
        <w:rPr>
          <w:rFonts w:ascii="Times New Roman" w:hAnsi="Times New Roman" w:cs="Times New Roman"/>
          <w:sz w:val="24"/>
          <w:szCs w:val="24"/>
          <w:lang w:val="en"/>
        </w:rPr>
        <w:t>(Biol3131)</w:t>
      </w:r>
    </w:p>
    <w:p w:rsidR="004C1C3C" w:rsidRPr="00B31D47" w:rsidRDefault="004C1C3C" w:rsidP="00B31D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B31D47">
        <w:rPr>
          <w:rFonts w:ascii="Times New Roman" w:hAnsi="Times New Roman" w:cs="Times New Roman"/>
          <w:sz w:val="24"/>
          <w:szCs w:val="24"/>
          <w:lang w:val="en"/>
        </w:rPr>
        <w:t xml:space="preserve">Name________________________________ ID. No_____________ </w:t>
      </w:r>
    </w:p>
    <w:p w:rsidR="004C1C3C" w:rsidRPr="00B31D47" w:rsidRDefault="004C1C3C" w:rsidP="00B31D4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31D4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Instruction I.</w:t>
      </w:r>
      <w:proofErr w:type="gramEnd"/>
      <w:r w:rsidRPr="00B31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31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D47">
        <w:rPr>
          <w:rFonts w:ascii="Times New Roman" w:hAnsi="Times New Roman" w:cs="Times New Roman"/>
          <w:b/>
          <w:sz w:val="24"/>
          <w:szCs w:val="24"/>
        </w:rPr>
        <w:t>Read each questions carefully and then choice the best answer from the given alternatives.</w:t>
      </w:r>
      <w:r w:rsidRPr="00B31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F0DDF" w:rsidRPr="00B31D47" w:rsidRDefault="00B31D47" w:rsidP="00B31D47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B31D47">
        <w:rPr>
          <w:b/>
          <w:bCs/>
        </w:rPr>
        <w:t>1. Define</w:t>
      </w:r>
      <w:r w:rsidR="007F0DDF" w:rsidRPr="00B31D47">
        <w:rPr>
          <w:b/>
          <w:bCs/>
        </w:rPr>
        <w:t xml:space="preserve"> plant tissue culture?</w:t>
      </w:r>
    </w:p>
    <w:p w:rsidR="007F0DDF" w:rsidRPr="00B31D47" w:rsidRDefault="00B31D47" w:rsidP="00B31D47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</w:pPr>
      <w:r>
        <w:t xml:space="preserve">A. </w:t>
      </w:r>
      <w:r w:rsidR="007F0DDF" w:rsidRPr="00B31D47">
        <w:t>Tissue taken from its original site and transferred to an artificial medium for growth or maintenance</w:t>
      </w:r>
    </w:p>
    <w:p w:rsidR="007F0DDF" w:rsidRPr="00B31D47" w:rsidRDefault="00B31D47" w:rsidP="00B31D47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</w:pPr>
      <w:r>
        <w:t xml:space="preserve">B. </w:t>
      </w:r>
      <w:r w:rsidR="007F0DDF" w:rsidRPr="00B31D47">
        <w:t>The growing of plant cells, tissues, organs, seeds or other plant parts on a nutrient medium</w:t>
      </w:r>
      <w:r w:rsidR="007F0DDF" w:rsidRPr="00B31D47">
        <w:rPr>
          <w:rStyle w:val="apple-converted-space"/>
          <w:b/>
          <w:bCs/>
        </w:rPr>
        <w:t> </w:t>
      </w:r>
      <w:r w:rsidR="007F0DDF" w:rsidRPr="00B31D47">
        <w:t>under sterile condition</w:t>
      </w:r>
    </w:p>
    <w:p w:rsidR="007F0DDF" w:rsidRPr="00B31D47" w:rsidRDefault="00B31D47" w:rsidP="00B31D47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</w:pPr>
      <w:r>
        <w:t xml:space="preserve">C. </w:t>
      </w:r>
      <w:r w:rsidR="007F0DDF" w:rsidRPr="00B31D47">
        <w:t>Culturing non-human animals through socially transmitted behaviors</w:t>
      </w:r>
    </w:p>
    <w:p w:rsidR="00D05F09" w:rsidRDefault="00B31D47" w:rsidP="00B31D47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</w:pPr>
      <w:r>
        <w:t xml:space="preserve">D. </w:t>
      </w:r>
      <w:r w:rsidR="007F0DDF" w:rsidRPr="00B31D47">
        <w:t>Farming systems which include the use of synthetic chemical fertilizers, pesticides, herbicides and other continual inputs, genetically modified organisms</w:t>
      </w:r>
    </w:p>
    <w:p w:rsidR="00B31D47" w:rsidRPr="00B31D47" w:rsidRDefault="00B31D47" w:rsidP="00B31D47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</w:pPr>
      <w:r>
        <w:t>E. None of these mentioned above</w:t>
      </w:r>
    </w:p>
    <w:p w:rsidR="007F0DDF" w:rsidRPr="00B31D47" w:rsidRDefault="007F0DDF" w:rsidP="00B31D47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B31D47">
        <w:t xml:space="preserve">2. </w:t>
      </w:r>
      <w:r w:rsidRPr="00B31D47">
        <w:rPr>
          <w:b/>
          <w:bCs/>
        </w:rPr>
        <w:t>Which one is not correct about cryopreservation?</w:t>
      </w:r>
    </w:p>
    <w:p w:rsidR="007F0DDF" w:rsidRPr="00B31D47" w:rsidRDefault="00B31D47" w:rsidP="00B31D47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</w:pPr>
      <w:r>
        <w:t xml:space="preserve">A. </w:t>
      </w:r>
      <w:r w:rsidR="007F0DDF" w:rsidRPr="00B31D47">
        <w:t xml:space="preserve">Use </w:t>
      </w:r>
      <w:r w:rsidRPr="00B31D47">
        <w:t>ultra-low</w:t>
      </w:r>
      <w:r w:rsidR="007F0DDF" w:rsidRPr="00B31D47">
        <w:t xml:space="preserve"> temperature and stop metabolic processes</w:t>
      </w:r>
    </w:p>
    <w:p w:rsidR="007F0DDF" w:rsidRPr="00B31D47" w:rsidRDefault="00B31D47" w:rsidP="00B31D47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</w:pPr>
      <w:r>
        <w:t xml:space="preserve">B. </w:t>
      </w:r>
      <w:r w:rsidR="007F0DDF" w:rsidRPr="00B31D47">
        <w:t>Need pre</w:t>
      </w:r>
      <w:r>
        <w:t xml:space="preserve"> </w:t>
      </w:r>
      <w:r w:rsidR="007F0DDF" w:rsidRPr="00B31D47">
        <w:t xml:space="preserve">culturing step with rapid growth </w:t>
      </w:r>
      <w:proofErr w:type="gramStart"/>
      <w:r w:rsidR="007F0DDF" w:rsidRPr="00B31D47">
        <w:t>rate</w:t>
      </w:r>
      <w:proofErr w:type="gramEnd"/>
    </w:p>
    <w:p w:rsidR="007F0DDF" w:rsidRPr="00B31D47" w:rsidRDefault="00B31D47" w:rsidP="00B31D47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</w:pPr>
      <w:r>
        <w:t xml:space="preserve">C. </w:t>
      </w:r>
      <w:r w:rsidR="007F0DDF" w:rsidRPr="00B31D47">
        <w:t>Requires the formation of the ice crystal during the freezing step</w:t>
      </w:r>
    </w:p>
    <w:p w:rsidR="007F0DDF" w:rsidRPr="00B31D47" w:rsidRDefault="00B31D47" w:rsidP="00B31D47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</w:pPr>
      <w:r>
        <w:t xml:space="preserve">D. </w:t>
      </w:r>
      <w:r w:rsidR="007F0DDF" w:rsidRPr="00B31D47">
        <w:t>Recovery process can be done after rapid thawing</w:t>
      </w:r>
    </w:p>
    <w:p w:rsidR="007F0DDF" w:rsidRPr="00B31D47" w:rsidRDefault="007F0DDF" w:rsidP="00B31D47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B31D47">
        <w:t>3.</w:t>
      </w:r>
      <w:r w:rsidRPr="00B31D47">
        <w:rPr>
          <w:b/>
          <w:bCs/>
        </w:rPr>
        <w:t xml:space="preserve"> What is </w:t>
      </w:r>
      <w:r w:rsidR="00B31D47" w:rsidRPr="00B31D47">
        <w:rPr>
          <w:b/>
          <w:bCs/>
        </w:rPr>
        <w:t>soma clonal</w:t>
      </w:r>
      <w:r w:rsidRPr="00B31D47">
        <w:rPr>
          <w:b/>
          <w:bCs/>
        </w:rPr>
        <w:t xml:space="preserve"> </w:t>
      </w:r>
      <w:r w:rsidR="00B31D47" w:rsidRPr="00B31D47">
        <w:rPr>
          <w:b/>
          <w:bCs/>
        </w:rPr>
        <w:t>variation?</w:t>
      </w:r>
    </w:p>
    <w:p w:rsidR="007F0DDF" w:rsidRPr="00B31D47" w:rsidRDefault="00B31D47" w:rsidP="00B31D47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</w:pPr>
      <w:r>
        <w:t xml:space="preserve">A. </w:t>
      </w:r>
      <w:r w:rsidR="007F0DDF" w:rsidRPr="00B31D47">
        <w:t>Variation among cells in the same organism</w:t>
      </w:r>
    </w:p>
    <w:p w:rsidR="007F0DDF" w:rsidRPr="00B31D47" w:rsidRDefault="00B31D47" w:rsidP="00B31D47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</w:pPr>
      <w:r>
        <w:t xml:space="preserve">B. </w:t>
      </w:r>
      <w:r w:rsidR="007F0DDF" w:rsidRPr="00B31D47">
        <w:t>Variation among different plants that grown from different mutated embryos</w:t>
      </w:r>
    </w:p>
    <w:p w:rsidR="007F0DDF" w:rsidRPr="00B31D47" w:rsidRDefault="00B31D47" w:rsidP="00B31D47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</w:pPr>
      <w:r>
        <w:t xml:space="preserve">C. </w:t>
      </w:r>
      <w:r w:rsidR="007F0DDF" w:rsidRPr="00B31D47">
        <w:t>The variation seen in plants that have been produced by plant tissue culture.</w:t>
      </w:r>
    </w:p>
    <w:p w:rsidR="007F0DDF" w:rsidRPr="00B31D47" w:rsidRDefault="00B31D47" w:rsidP="00B31D47">
      <w:pPr>
        <w:pStyle w:val="NormalWeb"/>
        <w:shd w:val="clear" w:color="auto" w:fill="FFFFFF"/>
        <w:spacing w:before="0" w:beforeAutospacing="0" w:after="0" w:afterAutospacing="0" w:line="360" w:lineRule="auto"/>
        <w:textAlignment w:val="top"/>
      </w:pPr>
      <w:r>
        <w:t xml:space="preserve">D. </w:t>
      </w:r>
      <w:r w:rsidR="007F0DDF" w:rsidRPr="00B31D47">
        <w:t>A tissue culture problem that is useless and must be avoided</w:t>
      </w:r>
    </w:p>
    <w:p w:rsidR="007F0DDF" w:rsidRPr="00B31D47" w:rsidRDefault="007F0DDF" w:rsidP="00B31D47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</w:rPr>
      </w:pPr>
      <w:r w:rsidRPr="00B31D47">
        <w:t xml:space="preserve">4. </w:t>
      </w:r>
      <w:r w:rsidRPr="00B31D47">
        <w:rPr>
          <w:b/>
          <w:bCs/>
        </w:rPr>
        <w:t>In plant tissue culture, what is the term ORGANOGENESIS means?</w:t>
      </w:r>
    </w:p>
    <w:p w:rsidR="007F0DDF" w:rsidRPr="007F0DDF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7F0DDF" w:rsidRPr="007F0DDF">
        <w:rPr>
          <w:rFonts w:ascii="Times New Roman" w:eastAsia="Times New Roman" w:hAnsi="Times New Roman" w:cs="Times New Roman"/>
          <w:sz w:val="24"/>
          <w:szCs w:val="24"/>
        </w:rPr>
        <w:t>Formation of callus culture</w:t>
      </w:r>
    </w:p>
    <w:p w:rsidR="007F0DDF" w:rsidRPr="007F0DDF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7F0DDF" w:rsidRPr="007F0DDF">
        <w:rPr>
          <w:rFonts w:ascii="Times New Roman" w:eastAsia="Times New Roman" w:hAnsi="Times New Roman" w:cs="Times New Roman"/>
          <w:sz w:val="24"/>
          <w:szCs w:val="24"/>
        </w:rPr>
        <w:t>Formation of root &amp; shoot from callus culture</w:t>
      </w:r>
    </w:p>
    <w:p w:rsidR="007F0DDF" w:rsidRPr="007F0DDF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7F0DDF" w:rsidRPr="007F0DDF">
        <w:rPr>
          <w:rFonts w:ascii="Times New Roman" w:eastAsia="Times New Roman" w:hAnsi="Times New Roman" w:cs="Times New Roman"/>
          <w:sz w:val="24"/>
          <w:szCs w:val="24"/>
        </w:rPr>
        <w:t>Genesis of organ</w:t>
      </w:r>
    </w:p>
    <w:p w:rsidR="007F0DDF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7F0DDF" w:rsidRPr="007F0DDF">
        <w:rPr>
          <w:rFonts w:ascii="Times New Roman" w:eastAsia="Times New Roman" w:hAnsi="Times New Roman" w:cs="Times New Roman"/>
          <w:sz w:val="24"/>
          <w:szCs w:val="24"/>
        </w:rPr>
        <w:t>None of the above</w:t>
      </w:r>
    </w:p>
    <w:p w:rsidR="00B31D47" w:rsidRPr="00B31D47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B31D47" w:rsidRDefault="00B31D47" w:rsidP="00B31D4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DDF" w:rsidRPr="007F0DDF" w:rsidRDefault="007F0DDF" w:rsidP="00B31D47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1D4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B31D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In Plant Tissue Culture, the callus is grown in plantlet by altering the concentration of </w:t>
      </w:r>
    </w:p>
    <w:p w:rsidR="007F0DDF" w:rsidRPr="007F0DDF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7F0DDF" w:rsidRPr="007F0DDF">
        <w:rPr>
          <w:rFonts w:ascii="Times New Roman" w:eastAsia="Times New Roman" w:hAnsi="Times New Roman" w:cs="Times New Roman"/>
          <w:sz w:val="24"/>
          <w:szCs w:val="24"/>
        </w:rPr>
        <w:t>Amino acid</w:t>
      </w:r>
    </w:p>
    <w:p w:rsidR="007F0DDF" w:rsidRPr="007F0DDF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7F0DDF" w:rsidRPr="007F0DDF">
        <w:rPr>
          <w:rFonts w:ascii="Times New Roman" w:eastAsia="Times New Roman" w:hAnsi="Times New Roman" w:cs="Times New Roman"/>
          <w:sz w:val="24"/>
          <w:szCs w:val="24"/>
        </w:rPr>
        <w:t>Glucose</w:t>
      </w:r>
    </w:p>
    <w:p w:rsidR="007F0DDF" w:rsidRPr="007F0DDF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7F0DDF" w:rsidRPr="007F0DDF">
        <w:rPr>
          <w:rFonts w:ascii="Times New Roman" w:eastAsia="Times New Roman" w:hAnsi="Times New Roman" w:cs="Times New Roman"/>
          <w:sz w:val="24"/>
          <w:szCs w:val="24"/>
        </w:rPr>
        <w:t>Hormone</w:t>
      </w:r>
    </w:p>
    <w:p w:rsidR="007F0DDF" w:rsidRPr="00B31D47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7F0DDF" w:rsidRPr="007F0DDF"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7F0DDF" w:rsidRPr="007F0DDF">
        <w:rPr>
          <w:rFonts w:ascii="Times New Roman" w:eastAsia="Times New Roman" w:hAnsi="Times New Roman" w:cs="Times New Roman"/>
          <w:sz w:val="24"/>
          <w:szCs w:val="24"/>
        </w:rPr>
        <w:t xml:space="preserve"> of the above</w:t>
      </w:r>
    </w:p>
    <w:p w:rsidR="007F0DDF" w:rsidRPr="00B31D47" w:rsidRDefault="007F0DDF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31D47">
        <w:rPr>
          <w:rFonts w:ascii="Times New Roman" w:eastAsia="Times New Roman" w:hAnsi="Times New Roman" w:cs="Times New Roman"/>
          <w:sz w:val="24"/>
          <w:szCs w:val="24"/>
        </w:rPr>
        <w:t>6. Which one is not correct about somatic hybridization?</w:t>
      </w:r>
    </w:p>
    <w:p w:rsidR="007F0DDF" w:rsidRPr="00B31D47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>Involve protoplasts fusion</w:t>
      </w:r>
    </w:p>
    <w:p w:rsidR="007F0DDF" w:rsidRPr="00B31D47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>Results recombination of nuclear and cytoplasmic genomes</w:t>
      </w:r>
    </w:p>
    <w:p w:rsidR="007F0DDF" w:rsidRPr="00B31D47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>Produces sterile somatic hybrids with target traits of wild species</w:t>
      </w:r>
    </w:p>
    <w:p w:rsidR="007F0DDF" w:rsidRPr="00B31D47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>Avoids biosafety regulatory issues associated with transgenic</w:t>
      </w:r>
    </w:p>
    <w:p w:rsidR="007F0DDF" w:rsidRPr="00B31D47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>All are correct</w:t>
      </w:r>
    </w:p>
    <w:p w:rsidR="004C1C3C" w:rsidRPr="00B31D47" w:rsidRDefault="004C1C3C" w:rsidP="00B31D47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31D47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 II.</w:t>
      </w:r>
      <w:proofErr w:type="gramEnd"/>
      <w:r w:rsidRPr="00B31D47">
        <w:rPr>
          <w:rFonts w:ascii="Times New Roman" w:hAnsi="Times New Roman" w:cs="Times New Roman"/>
          <w:b/>
          <w:bCs/>
          <w:sz w:val="24"/>
          <w:szCs w:val="24"/>
        </w:rPr>
        <w:t xml:space="preserve">  Differentiate the following terms in plant tissue culture and give possible examples for each question by your own understanding</w:t>
      </w:r>
    </w:p>
    <w:p w:rsidR="007F0DDF" w:rsidRPr="00B31D47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 xml:space="preserve">. Tissue culture </w:t>
      </w:r>
      <w:r w:rsidRPr="00B31D47">
        <w:rPr>
          <w:rFonts w:ascii="Times New Roman" w:eastAsia="Times New Roman" w:hAnsi="Times New Roman" w:cs="Times New Roman"/>
          <w:sz w:val="24"/>
          <w:szCs w:val="24"/>
        </w:rPr>
        <w:t>vs.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C3C" w:rsidRPr="00B31D47">
        <w:rPr>
          <w:rFonts w:ascii="Times New Roman" w:eastAsia="Times New Roman" w:hAnsi="Times New Roman" w:cs="Times New Roman"/>
          <w:sz w:val="24"/>
          <w:szCs w:val="24"/>
        </w:rPr>
        <w:t>M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>icro propagation</w:t>
      </w:r>
    </w:p>
    <w:p w:rsidR="007F0DDF" w:rsidRPr="00B31D47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1C3C" w:rsidRPr="00B31D47">
        <w:rPr>
          <w:rFonts w:ascii="Times New Roman" w:eastAsia="Times New Roman" w:hAnsi="Times New Roman" w:cs="Times New Roman"/>
          <w:sz w:val="24"/>
          <w:szCs w:val="24"/>
        </w:rPr>
        <w:t xml:space="preserve"> Callus culture </w:t>
      </w:r>
      <w:r w:rsidRPr="00B31D47">
        <w:rPr>
          <w:rFonts w:ascii="Times New Roman" w:eastAsia="Times New Roman" w:hAnsi="Times New Roman" w:cs="Times New Roman"/>
          <w:sz w:val="24"/>
          <w:szCs w:val="24"/>
        </w:rPr>
        <w:t>vs.</w:t>
      </w:r>
      <w:r w:rsidR="004C1C3C" w:rsidRPr="00B31D47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 xml:space="preserve">uspension culture </w:t>
      </w:r>
    </w:p>
    <w:p w:rsidR="007F0DDF" w:rsidRPr="00B31D47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4C1C3C" w:rsidRPr="00B31D47">
        <w:rPr>
          <w:rFonts w:ascii="Times New Roman" w:eastAsia="Times New Roman" w:hAnsi="Times New Roman" w:cs="Times New Roman"/>
          <w:sz w:val="24"/>
          <w:szCs w:val="24"/>
        </w:rPr>
        <w:t>. A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 xml:space="preserve">utoclaving </w:t>
      </w:r>
      <w:r w:rsidRPr="00B31D47">
        <w:rPr>
          <w:rFonts w:ascii="Times New Roman" w:eastAsia="Times New Roman" w:hAnsi="Times New Roman" w:cs="Times New Roman"/>
          <w:sz w:val="24"/>
          <w:szCs w:val="24"/>
        </w:rPr>
        <w:t>vs.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C3C" w:rsidRPr="00B31D47">
        <w:rPr>
          <w:rFonts w:ascii="Times New Roman" w:eastAsia="Times New Roman" w:hAnsi="Times New Roman" w:cs="Times New Roman"/>
          <w:sz w:val="24"/>
          <w:szCs w:val="24"/>
        </w:rPr>
        <w:t>S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>terilization</w:t>
      </w:r>
    </w:p>
    <w:p w:rsidR="007F0DDF" w:rsidRPr="00B31D47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 xml:space="preserve">. Direct Organogenesis </w:t>
      </w:r>
      <w:r w:rsidRPr="00B31D47">
        <w:rPr>
          <w:rFonts w:ascii="Times New Roman" w:eastAsia="Times New Roman" w:hAnsi="Times New Roman" w:cs="Times New Roman"/>
          <w:sz w:val="24"/>
          <w:szCs w:val="24"/>
        </w:rPr>
        <w:t>vs.</w:t>
      </w:r>
      <w:r w:rsidR="007F0DDF" w:rsidRPr="00B31D47">
        <w:rPr>
          <w:rFonts w:ascii="Times New Roman" w:eastAsia="Times New Roman" w:hAnsi="Times New Roman" w:cs="Times New Roman"/>
          <w:sz w:val="24"/>
          <w:szCs w:val="24"/>
        </w:rPr>
        <w:t xml:space="preserve"> indirect embryogenesis</w:t>
      </w:r>
    </w:p>
    <w:p w:rsidR="004C1C3C" w:rsidRPr="00B31D47" w:rsidRDefault="00B31D47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4C1C3C" w:rsidRPr="00B31D47">
        <w:rPr>
          <w:rFonts w:ascii="Times New Roman" w:eastAsia="Times New Roman" w:hAnsi="Times New Roman" w:cs="Times New Roman"/>
          <w:sz w:val="24"/>
          <w:szCs w:val="24"/>
        </w:rPr>
        <w:t xml:space="preserve">. Haploid culture </w:t>
      </w:r>
      <w:r w:rsidRPr="00B31D47">
        <w:rPr>
          <w:rFonts w:ascii="Times New Roman" w:eastAsia="Times New Roman" w:hAnsi="Times New Roman" w:cs="Times New Roman"/>
          <w:sz w:val="24"/>
          <w:szCs w:val="24"/>
        </w:rPr>
        <w:t>vs.</w:t>
      </w:r>
      <w:r w:rsidR="004C1C3C" w:rsidRPr="00B31D47">
        <w:rPr>
          <w:rFonts w:ascii="Times New Roman" w:eastAsia="Times New Roman" w:hAnsi="Times New Roman" w:cs="Times New Roman"/>
          <w:sz w:val="24"/>
          <w:szCs w:val="24"/>
        </w:rPr>
        <w:t xml:space="preserve"> Embryo culture</w:t>
      </w:r>
    </w:p>
    <w:p w:rsidR="004C1C3C" w:rsidRPr="00B31D47" w:rsidRDefault="004C1C3C" w:rsidP="00B31D47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1D47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 III.</w:t>
      </w:r>
      <w:proofErr w:type="gramEnd"/>
      <w:r w:rsidRPr="00B31D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1D47">
        <w:rPr>
          <w:rFonts w:ascii="Times New Roman" w:hAnsi="Times New Roman" w:cs="Times New Roman"/>
          <w:b/>
          <w:sz w:val="24"/>
          <w:szCs w:val="24"/>
        </w:rPr>
        <w:t xml:space="preserve">Elaborate the following questions with all possible examples </w:t>
      </w:r>
    </w:p>
    <w:p w:rsidR="00B31D47" w:rsidRPr="00797F33" w:rsidRDefault="00B31D47" w:rsidP="00B31D47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97F33">
        <w:rPr>
          <w:rFonts w:ascii="Times New Roman" w:hAnsi="Times New Roman" w:cs="Times New Roman"/>
          <w:bCs/>
          <w:sz w:val="24"/>
          <w:szCs w:val="24"/>
        </w:rPr>
        <w:t>12. Explain</w:t>
      </w:r>
      <w:r w:rsidR="004C1C3C" w:rsidRPr="00797F33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Pr="00797F33">
        <w:rPr>
          <w:rFonts w:ascii="Times New Roman" w:hAnsi="Times New Roman" w:cs="Times New Roman"/>
          <w:bCs/>
          <w:sz w:val="24"/>
          <w:szCs w:val="24"/>
        </w:rPr>
        <w:t>principles, technical</w:t>
      </w:r>
      <w:r w:rsidR="004C1C3C" w:rsidRPr="00797F33">
        <w:rPr>
          <w:rFonts w:ascii="Times New Roman" w:hAnsi="Times New Roman" w:cs="Times New Roman"/>
          <w:bCs/>
          <w:sz w:val="24"/>
          <w:szCs w:val="24"/>
        </w:rPr>
        <w:t xml:space="preserve"> requirements </w:t>
      </w:r>
      <w:r w:rsidRPr="00797F33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4C1C3C" w:rsidRPr="00797F33">
        <w:rPr>
          <w:rFonts w:ascii="Times New Roman" w:hAnsi="Times New Roman" w:cs="Times New Roman"/>
          <w:bCs/>
          <w:sz w:val="24"/>
          <w:szCs w:val="24"/>
        </w:rPr>
        <w:t>applications of plant tissue culture</w:t>
      </w:r>
      <w:r w:rsidRPr="00797F33">
        <w:rPr>
          <w:rFonts w:ascii="Times New Roman" w:hAnsi="Times New Roman" w:cs="Times New Roman"/>
          <w:bCs/>
          <w:sz w:val="24"/>
          <w:szCs w:val="24"/>
        </w:rPr>
        <w:t xml:space="preserve"> in general?</w:t>
      </w:r>
    </w:p>
    <w:p w:rsidR="004C1C3C" w:rsidRPr="00797F33" w:rsidRDefault="00B31D47" w:rsidP="00B31D47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97F33">
        <w:rPr>
          <w:rFonts w:ascii="Times New Roman" w:hAnsi="Times New Roman" w:cs="Times New Roman"/>
          <w:bCs/>
          <w:sz w:val="24"/>
          <w:szCs w:val="24"/>
        </w:rPr>
        <w:t>13. Mention and discuss all the f</w:t>
      </w:r>
      <w:r w:rsidR="004C1C3C" w:rsidRPr="00797F33">
        <w:rPr>
          <w:rFonts w:ascii="Times New Roman" w:hAnsi="Times New Roman" w:cs="Times New Roman"/>
          <w:bCs/>
          <w:sz w:val="24"/>
          <w:szCs w:val="24"/>
        </w:rPr>
        <w:t xml:space="preserve">acilities and </w:t>
      </w:r>
      <w:r w:rsidR="00797F33" w:rsidRPr="00797F33">
        <w:rPr>
          <w:rFonts w:ascii="Times New Roman" w:hAnsi="Times New Roman" w:cs="Times New Roman"/>
          <w:bCs/>
          <w:sz w:val="24"/>
          <w:szCs w:val="24"/>
        </w:rPr>
        <w:t xml:space="preserve">organization </w:t>
      </w:r>
      <w:r w:rsidR="004C1C3C" w:rsidRPr="00797F33">
        <w:rPr>
          <w:rFonts w:ascii="Times New Roman" w:hAnsi="Times New Roman" w:cs="Times New Roman"/>
          <w:bCs/>
          <w:sz w:val="24"/>
          <w:szCs w:val="24"/>
        </w:rPr>
        <w:t>of P</w:t>
      </w:r>
      <w:r w:rsidRPr="00797F33">
        <w:rPr>
          <w:rFonts w:ascii="Times New Roman" w:hAnsi="Times New Roman" w:cs="Times New Roman"/>
          <w:bCs/>
          <w:sz w:val="24"/>
          <w:szCs w:val="24"/>
        </w:rPr>
        <w:t xml:space="preserve">lant </w:t>
      </w:r>
      <w:r w:rsidR="004C1C3C" w:rsidRPr="00797F33">
        <w:rPr>
          <w:rFonts w:ascii="Times New Roman" w:hAnsi="Times New Roman" w:cs="Times New Roman"/>
          <w:bCs/>
          <w:sz w:val="24"/>
          <w:szCs w:val="24"/>
        </w:rPr>
        <w:t>T</w:t>
      </w:r>
      <w:r w:rsidRPr="00797F33">
        <w:rPr>
          <w:rFonts w:ascii="Times New Roman" w:hAnsi="Times New Roman" w:cs="Times New Roman"/>
          <w:bCs/>
          <w:sz w:val="24"/>
          <w:szCs w:val="24"/>
        </w:rPr>
        <w:t xml:space="preserve">issue </w:t>
      </w:r>
      <w:r w:rsidR="004C1C3C" w:rsidRPr="00797F33">
        <w:rPr>
          <w:rFonts w:ascii="Times New Roman" w:hAnsi="Times New Roman" w:cs="Times New Roman"/>
          <w:bCs/>
          <w:sz w:val="24"/>
          <w:szCs w:val="24"/>
        </w:rPr>
        <w:t>C</w:t>
      </w:r>
      <w:r w:rsidRPr="00797F33">
        <w:rPr>
          <w:rFonts w:ascii="Times New Roman" w:hAnsi="Times New Roman" w:cs="Times New Roman"/>
          <w:bCs/>
          <w:sz w:val="24"/>
          <w:szCs w:val="24"/>
        </w:rPr>
        <w:t>ulture</w:t>
      </w:r>
      <w:r w:rsidR="00797F33" w:rsidRPr="00797F33">
        <w:rPr>
          <w:rFonts w:ascii="Times New Roman" w:hAnsi="Times New Roman" w:cs="Times New Roman"/>
          <w:bCs/>
          <w:sz w:val="24"/>
          <w:szCs w:val="24"/>
        </w:rPr>
        <w:t xml:space="preserve"> under in vitro condition?</w:t>
      </w:r>
    </w:p>
    <w:p w:rsidR="004C1C3C" w:rsidRPr="00797F33" w:rsidRDefault="00797F33" w:rsidP="00B31D47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97F33">
        <w:rPr>
          <w:rFonts w:ascii="Times New Roman" w:hAnsi="Times New Roman" w:cs="Times New Roman"/>
          <w:bCs/>
          <w:sz w:val="24"/>
          <w:szCs w:val="24"/>
        </w:rPr>
        <w:t xml:space="preserve">14. State and describe the kinds </w:t>
      </w:r>
      <w:r w:rsidR="004C1C3C" w:rsidRPr="00797F33"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r w:rsidR="00B053FD">
        <w:rPr>
          <w:rFonts w:ascii="Times New Roman" w:hAnsi="Times New Roman" w:cs="Times New Roman"/>
          <w:bCs/>
          <w:sz w:val="24"/>
          <w:szCs w:val="24"/>
        </w:rPr>
        <w:t>c</w:t>
      </w:r>
      <w:r w:rsidR="004C1C3C" w:rsidRPr="00797F33">
        <w:rPr>
          <w:rFonts w:ascii="Times New Roman" w:hAnsi="Times New Roman" w:cs="Times New Roman"/>
          <w:bCs/>
          <w:sz w:val="24"/>
          <w:szCs w:val="24"/>
        </w:rPr>
        <w:t>omponents</w:t>
      </w:r>
      <w:r w:rsidR="00B053FD">
        <w:rPr>
          <w:rFonts w:ascii="Times New Roman" w:hAnsi="Times New Roman" w:cs="Times New Roman"/>
          <w:bCs/>
          <w:sz w:val="24"/>
          <w:szCs w:val="24"/>
        </w:rPr>
        <w:t xml:space="preserve"> of t</w:t>
      </w:r>
      <w:r w:rsidRPr="00797F33">
        <w:rPr>
          <w:rFonts w:ascii="Times New Roman" w:hAnsi="Times New Roman" w:cs="Times New Roman"/>
          <w:bCs/>
          <w:sz w:val="24"/>
          <w:szCs w:val="24"/>
        </w:rPr>
        <w:t>issue culture media in standardized laboratory</w:t>
      </w:r>
      <w:r w:rsidR="00B053FD">
        <w:rPr>
          <w:rFonts w:ascii="Times New Roman" w:hAnsi="Times New Roman" w:cs="Times New Roman"/>
          <w:bCs/>
          <w:sz w:val="24"/>
          <w:szCs w:val="24"/>
        </w:rPr>
        <w:t>. Your answer should be supported by examples for each?</w:t>
      </w:r>
    </w:p>
    <w:p w:rsidR="00797F33" w:rsidRDefault="00797F33" w:rsidP="00B31D47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97F33">
        <w:rPr>
          <w:rFonts w:ascii="Times New Roman" w:hAnsi="Times New Roman" w:cs="Times New Roman"/>
          <w:bCs/>
          <w:sz w:val="24"/>
          <w:szCs w:val="24"/>
        </w:rPr>
        <w:t xml:space="preserve">15. </w:t>
      </w:r>
      <w:r>
        <w:rPr>
          <w:rFonts w:ascii="Times New Roman" w:hAnsi="Times New Roman" w:cs="Times New Roman"/>
          <w:bCs/>
          <w:sz w:val="24"/>
          <w:szCs w:val="24"/>
        </w:rPr>
        <w:t>Justify all the factors that may affect plant tissue culture under in vitro conditions?</w:t>
      </w:r>
    </w:p>
    <w:p w:rsidR="00797F33" w:rsidRPr="00797F33" w:rsidRDefault="00797F33" w:rsidP="00B31D47">
      <w:pPr>
        <w:autoSpaceDE w:val="0"/>
        <w:autoSpaceDN w:val="0"/>
        <w:adjustRightInd w:val="0"/>
        <w:spacing w:before="100" w:after="10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color w:val="17365D"/>
          <w:spacing w:val="5"/>
          <w:kern w:val="28"/>
          <w:sz w:val="24"/>
          <w:szCs w:val="24"/>
          <w:u w:val="single"/>
          <w:lang w:val="en-GB"/>
        </w:rPr>
        <w:t xml:space="preserve">         </w:t>
      </w:r>
      <w:r w:rsidRPr="00313910">
        <w:rPr>
          <w:rFonts w:ascii="Times New Roman" w:hAnsi="Times New Roman"/>
          <w:b/>
          <w:bCs/>
          <w:color w:val="17365D"/>
          <w:spacing w:val="5"/>
          <w:kern w:val="28"/>
          <w:sz w:val="24"/>
          <w:szCs w:val="24"/>
          <w:u w:val="single"/>
          <w:lang w:val="en-GB"/>
        </w:rPr>
        <w:t xml:space="preserve">GOOD LUCK!!!  </w:t>
      </w:r>
    </w:p>
    <w:p w:rsidR="004C1C3C" w:rsidRPr="007F0DDF" w:rsidRDefault="004C1C3C" w:rsidP="00B31D47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sectPr w:rsidR="004C1C3C" w:rsidRPr="007F0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DF"/>
    <w:rsid w:val="004C1C3C"/>
    <w:rsid w:val="00797F33"/>
    <w:rsid w:val="007F0DDF"/>
    <w:rsid w:val="00B053FD"/>
    <w:rsid w:val="00B31D47"/>
    <w:rsid w:val="00D0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F0DDF"/>
  </w:style>
  <w:style w:type="character" w:customStyle="1" w:styleId="show-answer">
    <w:name w:val="show-answer"/>
    <w:basedOn w:val="DefaultParagraphFont"/>
    <w:rsid w:val="007F0DDF"/>
  </w:style>
  <w:style w:type="character" w:styleId="Strong">
    <w:name w:val="Strong"/>
    <w:basedOn w:val="DefaultParagraphFont"/>
    <w:uiPriority w:val="22"/>
    <w:qFormat/>
    <w:rsid w:val="007F0D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F0DDF"/>
  </w:style>
  <w:style w:type="character" w:customStyle="1" w:styleId="show-answer">
    <w:name w:val="show-answer"/>
    <w:basedOn w:val="DefaultParagraphFont"/>
    <w:rsid w:val="007F0DDF"/>
  </w:style>
  <w:style w:type="character" w:styleId="Strong">
    <w:name w:val="Strong"/>
    <w:basedOn w:val="DefaultParagraphFont"/>
    <w:uiPriority w:val="22"/>
    <w:qFormat/>
    <w:rsid w:val="007F0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53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2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OptiPlex 3050</cp:lastModifiedBy>
  <cp:revision>2</cp:revision>
  <dcterms:created xsi:type="dcterms:W3CDTF">2020-04-22T17:56:00Z</dcterms:created>
  <dcterms:modified xsi:type="dcterms:W3CDTF">2020-04-23T19:15:00Z</dcterms:modified>
</cp:coreProperties>
</file>