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F9" w:rsidRDefault="00726DF9" w:rsidP="006E2B3A">
      <w:bookmarkStart w:id="0" w:name="_GoBack"/>
      <w:bookmarkEnd w:id="0"/>
      <w:r>
        <w:t>DISSOLVED OXYGEN (DO)</w:t>
      </w:r>
    </w:p>
    <w:p w:rsidR="00726DF9" w:rsidRDefault="00726DF9" w:rsidP="00726DF9">
      <w:pPr>
        <w:spacing w:line="360" w:lineRule="auto"/>
        <w:jc w:val="both"/>
        <w:rPr>
          <w:u w:val="single"/>
        </w:rPr>
      </w:pPr>
      <w:r>
        <w:rPr>
          <w:u w:val="single"/>
        </w:rPr>
        <w:t xml:space="preserve">The Azide Modification of the Winkler Method </w:t>
      </w:r>
    </w:p>
    <w:p w:rsidR="00726DF9" w:rsidRDefault="00726DF9" w:rsidP="00726DF9">
      <w:pPr>
        <w:numPr>
          <w:ilvl w:val="0"/>
          <w:numId w:val="15"/>
        </w:numPr>
        <w:spacing w:line="360" w:lineRule="auto"/>
        <w:jc w:val="both"/>
      </w:pPr>
      <w:r>
        <w:t>Collection the sample in glass-stoppered BOD bottle of 250-300 mL capacity. Write down the volume of the bottle.</w:t>
      </w:r>
    </w:p>
    <w:p w:rsidR="00726DF9" w:rsidRDefault="00726DF9" w:rsidP="00726DF9">
      <w:pPr>
        <w:numPr>
          <w:ilvl w:val="0"/>
          <w:numId w:val="15"/>
        </w:numPr>
        <w:spacing w:line="360" w:lineRule="auto"/>
        <w:jc w:val="both"/>
      </w:pPr>
      <w:r>
        <w:t xml:space="preserve">Remove the glass stopper from the sample bottle, using a measuring pipet, add 1 ml if manganous sulfate solution followed by 1 ml alkali-iodide-azide reagent. Place the tip of the pipet below the surface of the water so as to allow the heavy solution to flow in without contact with the air </w:t>
      </w:r>
    </w:p>
    <w:p w:rsidR="00726DF9" w:rsidRDefault="00726DF9" w:rsidP="00726DF9">
      <w:pPr>
        <w:numPr>
          <w:ilvl w:val="0"/>
          <w:numId w:val="15"/>
        </w:numPr>
        <w:spacing w:line="360" w:lineRule="auto"/>
        <w:jc w:val="both"/>
      </w:pPr>
      <w:r>
        <w:t xml:space="preserve">Stopper carefully to exclude air bubbles and mix by inverting the bottle a few times </w:t>
      </w:r>
    </w:p>
    <w:p w:rsidR="00726DF9" w:rsidRDefault="00726DF9" w:rsidP="00726DF9">
      <w:pPr>
        <w:numPr>
          <w:ilvl w:val="0"/>
          <w:numId w:val="15"/>
        </w:numPr>
        <w:spacing w:line="360" w:lineRule="auto"/>
        <w:jc w:val="both"/>
      </w:pPr>
      <w:r>
        <w:t>Allow the resulting precipitate to settle at least to one half the bottle volume to leave clear sup mate above the manganese hydroxide floc.</w:t>
      </w:r>
    </w:p>
    <w:p w:rsidR="00726DF9" w:rsidRDefault="00726DF9" w:rsidP="00726DF9">
      <w:pPr>
        <w:numPr>
          <w:ilvl w:val="0"/>
          <w:numId w:val="15"/>
        </w:numPr>
        <w:spacing w:line="360" w:lineRule="auto"/>
        <w:jc w:val="both"/>
      </w:pPr>
      <w:r>
        <w:t xml:space="preserve">Remove the stopper again, and with measuring pipet, add 1ml conc. Sulphuric acid </w:t>
      </w:r>
    </w:p>
    <w:p w:rsidR="00726DF9" w:rsidRDefault="00726DF9" w:rsidP="00726DF9">
      <w:pPr>
        <w:numPr>
          <w:ilvl w:val="0"/>
          <w:numId w:val="15"/>
        </w:numPr>
        <w:spacing w:line="360" w:lineRule="auto"/>
        <w:jc w:val="both"/>
      </w:pPr>
      <w:r>
        <w:t>Re stopper carefully to prevent air from entering the bottle Mix by inverting several times until the precipitate completely dissolves and the brown or yellow color is distributed uniformly.</w:t>
      </w:r>
    </w:p>
    <w:p w:rsidR="00726DF9" w:rsidRDefault="00726DF9" w:rsidP="00726DF9">
      <w:pPr>
        <w:numPr>
          <w:ilvl w:val="0"/>
          <w:numId w:val="15"/>
        </w:numPr>
        <w:spacing w:line="360" w:lineRule="auto"/>
        <w:jc w:val="both"/>
      </w:pPr>
      <w:r>
        <w:t>Titrate with 0.025 N sodium thiosulfate solutions a volume corresponding to 200 ml original sample after correction for sample loss by displacement with reagents. Thus for a total of 2 ml of reagents (1 ml each of MnSO</w:t>
      </w:r>
      <w:r>
        <w:rPr>
          <w:vertAlign w:val="subscript"/>
        </w:rPr>
        <w:t>4</w:t>
      </w:r>
      <w:r>
        <w:t xml:space="preserve"> and alkali-iodide- azide reagents) in a 300-ml, titrate </w:t>
      </w:r>
      <w:r>
        <w:rPr>
          <w:u w:val="single"/>
        </w:rPr>
        <w:t xml:space="preserve">200x300 </w:t>
      </w:r>
      <w:r>
        <w:t>= 201 ml</w:t>
      </w:r>
    </w:p>
    <w:p w:rsidR="00726DF9" w:rsidRDefault="00726DF9" w:rsidP="00726DF9">
      <w:pPr>
        <w:spacing w:line="360" w:lineRule="auto"/>
        <w:ind w:left="360"/>
        <w:jc w:val="both"/>
      </w:pPr>
      <w:r>
        <w:t xml:space="preserve">                                                           298</w:t>
      </w:r>
    </w:p>
    <w:p w:rsidR="00726DF9" w:rsidRDefault="00726DF9" w:rsidP="00726DF9">
      <w:pPr>
        <w:numPr>
          <w:ilvl w:val="0"/>
          <w:numId w:val="15"/>
        </w:numPr>
        <w:spacing w:line="360" w:lineRule="auto"/>
        <w:jc w:val="both"/>
      </w:pPr>
      <w:r>
        <w:t xml:space="preserve">Gradually add small portions of the sodium thiosulfate titrant while constantly swirling the liquid in the flask, until the sample changes to a pale yellow or straw color </w:t>
      </w:r>
    </w:p>
    <w:p w:rsidR="00726DF9" w:rsidRDefault="00726DF9" w:rsidP="00726DF9">
      <w:pPr>
        <w:numPr>
          <w:ilvl w:val="0"/>
          <w:numId w:val="15"/>
        </w:numPr>
        <w:spacing w:line="360" w:lineRule="auto"/>
        <w:jc w:val="both"/>
      </w:pPr>
      <w:r>
        <w:t>Add a few drops of starch indicator solution and continue the titration to the first disappearance of the blue color.</w:t>
      </w:r>
    </w:p>
    <w:p w:rsidR="00726DF9" w:rsidRDefault="00726DF9" w:rsidP="00726DF9">
      <w:pPr>
        <w:numPr>
          <w:ilvl w:val="0"/>
          <w:numId w:val="15"/>
        </w:numPr>
        <w:spacing w:line="360" w:lineRule="auto"/>
        <w:jc w:val="both"/>
      </w:pPr>
      <w:r>
        <w:t xml:space="preserve">Calculation </w:t>
      </w:r>
    </w:p>
    <w:p w:rsidR="00726DF9" w:rsidRDefault="00726DF9" w:rsidP="00726DF9">
      <w:pPr>
        <w:spacing w:line="360" w:lineRule="auto"/>
        <w:jc w:val="both"/>
        <w:rPr>
          <w:u w:val="single"/>
        </w:rPr>
      </w:pPr>
      <w:r>
        <w:t xml:space="preserve">                 mg/L DO=</w:t>
      </w:r>
      <w:r>
        <w:rPr>
          <w:u w:val="single"/>
        </w:rPr>
        <w:t>A x N x8000</w:t>
      </w:r>
    </w:p>
    <w:p w:rsidR="00726DF9" w:rsidRDefault="00726DF9" w:rsidP="00726DF9">
      <w:pPr>
        <w:spacing w:line="360" w:lineRule="auto"/>
        <w:jc w:val="both"/>
      </w:pPr>
      <w:r>
        <w:tab/>
      </w:r>
      <w:r>
        <w:tab/>
      </w:r>
      <w:r>
        <w:tab/>
        <w:t>Ml of sample</w:t>
      </w:r>
    </w:p>
    <w:p w:rsidR="00726DF9" w:rsidRDefault="00726DF9" w:rsidP="00726DF9">
      <w:pPr>
        <w:spacing w:line="360" w:lineRule="auto"/>
        <w:jc w:val="both"/>
      </w:pPr>
      <w:r>
        <w:t xml:space="preserve">         Where:</w:t>
      </w:r>
    </w:p>
    <w:p w:rsidR="00726DF9" w:rsidRDefault="00726DF9" w:rsidP="00726DF9">
      <w:pPr>
        <w:spacing w:line="360" w:lineRule="auto"/>
        <w:ind w:left="360"/>
        <w:jc w:val="both"/>
      </w:pPr>
      <w:r>
        <w:t xml:space="preserve">A = ml sodium thiosulfate </w:t>
      </w:r>
    </w:p>
    <w:p w:rsidR="00726DF9" w:rsidRDefault="00726DF9" w:rsidP="00726DF9">
      <w:pPr>
        <w:spacing w:line="360" w:lineRule="auto"/>
        <w:ind w:left="360"/>
        <w:jc w:val="both"/>
      </w:pPr>
      <w:r>
        <w:t xml:space="preserve">N= Normality of sodium thiosulfate </w:t>
      </w:r>
    </w:p>
    <w:p w:rsidR="00726DF9" w:rsidRDefault="00726DF9" w:rsidP="00726DF9">
      <w:pPr>
        <w:spacing w:line="360" w:lineRule="auto"/>
        <w:ind w:left="360"/>
        <w:jc w:val="both"/>
      </w:pPr>
      <w:r>
        <w:rPr>
          <w:u w:val="single"/>
        </w:rPr>
        <w:lastRenderedPageBreak/>
        <w:t>Note 1</w:t>
      </w:r>
      <w:r>
        <w:t xml:space="preserve">) if the end points is over run, add a measured volume of treated sample and titrate carefully to the proper end point. Correct for the amount of sample added. </w:t>
      </w:r>
    </w:p>
    <w:p w:rsidR="00726DF9" w:rsidRDefault="00726DF9" w:rsidP="00726DF9">
      <w:pPr>
        <w:spacing w:line="360" w:lineRule="auto"/>
        <w:ind w:left="360"/>
        <w:jc w:val="both"/>
      </w:pPr>
      <w:r>
        <w:rPr>
          <w:u w:val="single"/>
        </w:rPr>
        <w:t>2)</w:t>
      </w:r>
      <w:r>
        <w:t xml:space="preserve"> Disregard subsequent re colorations.</w:t>
      </w:r>
    </w:p>
    <w:p w:rsidR="0042459E" w:rsidRDefault="0042459E" w:rsidP="0042459E">
      <w:pPr>
        <w:autoSpaceDE w:val="0"/>
        <w:autoSpaceDN w:val="0"/>
        <w:adjustRightInd w:val="0"/>
        <w:spacing w:line="360" w:lineRule="auto"/>
        <w:rPr>
          <w:rFonts w:ascii="Arial" w:hAnsi="Arial" w:cs="Arial"/>
          <w:b/>
          <w:bCs/>
          <w:color w:val="810000"/>
        </w:rPr>
      </w:pPr>
      <w:r>
        <w:rPr>
          <w:rFonts w:ascii="Arial" w:hAnsi="Arial" w:cs="Arial"/>
          <w:b/>
          <w:bCs/>
          <w:color w:val="810000"/>
        </w:rPr>
        <w:t>5210 B. 5-Day BOD Test</w:t>
      </w:r>
    </w:p>
    <w:p w:rsidR="0042459E" w:rsidRDefault="0042459E" w:rsidP="0042459E">
      <w:pPr>
        <w:autoSpaceDE w:val="0"/>
        <w:autoSpaceDN w:val="0"/>
        <w:adjustRightInd w:val="0"/>
        <w:spacing w:line="360" w:lineRule="auto"/>
        <w:rPr>
          <w:rFonts w:ascii="Arial" w:hAnsi="Arial" w:cs="Arial"/>
          <w:color w:val="810000"/>
        </w:rPr>
      </w:pPr>
      <w:r>
        <w:rPr>
          <w:rFonts w:ascii="Arial" w:hAnsi="Arial" w:cs="Arial"/>
          <w:color w:val="810000"/>
        </w:rPr>
        <w:t>1. General Discussion</w:t>
      </w:r>
    </w:p>
    <w:p w:rsidR="0042459E" w:rsidRDefault="0042459E" w:rsidP="0042459E">
      <w:pPr>
        <w:autoSpaceDE w:val="0"/>
        <w:autoSpaceDN w:val="0"/>
        <w:adjustRightInd w:val="0"/>
        <w:spacing w:line="360" w:lineRule="auto"/>
        <w:rPr>
          <w:color w:val="000000"/>
        </w:rPr>
      </w:pPr>
      <w:r>
        <w:rPr>
          <w:i/>
          <w:iCs/>
          <w:color w:val="000000"/>
        </w:rPr>
        <w:t xml:space="preserve">a. Principle: </w:t>
      </w:r>
      <w:r>
        <w:rPr>
          <w:color w:val="000000"/>
        </w:rPr>
        <w:t>The method consists of filling with sample, to overflowing, an airtight bottle of</w:t>
      </w:r>
    </w:p>
    <w:p w:rsidR="0042459E" w:rsidRDefault="0042459E" w:rsidP="0042459E">
      <w:pPr>
        <w:autoSpaceDE w:val="0"/>
        <w:autoSpaceDN w:val="0"/>
        <w:adjustRightInd w:val="0"/>
        <w:spacing w:line="360" w:lineRule="auto"/>
        <w:rPr>
          <w:color w:val="000000"/>
        </w:rPr>
      </w:pPr>
      <w:r>
        <w:rPr>
          <w:color w:val="000000"/>
        </w:rPr>
        <w:t>the specified size and incubating it at the specified temperature for 5 d. Dissolved oxygen is</w:t>
      </w:r>
    </w:p>
    <w:p w:rsidR="0042459E" w:rsidRDefault="0042459E" w:rsidP="0042459E">
      <w:pPr>
        <w:autoSpaceDE w:val="0"/>
        <w:autoSpaceDN w:val="0"/>
        <w:adjustRightInd w:val="0"/>
        <w:spacing w:line="360" w:lineRule="auto"/>
        <w:rPr>
          <w:color w:val="000000"/>
        </w:rPr>
      </w:pPr>
      <w:r>
        <w:rPr>
          <w:color w:val="000000"/>
        </w:rPr>
        <w:t>measured initially and after incubation, and the BOD is computed from the difference between</w:t>
      </w:r>
    </w:p>
    <w:p w:rsidR="0042459E" w:rsidRDefault="0042459E" w:rsidP="0042459E">
      <w:pPr>
        <w:autoSpaceDE w:val="0"/>
        <w:autoSpaceDN w:val="0"/>
        <w:adjustRightInd w:val="0"/>
        <w:spacing w:line="360" w:lineRule="auto"/>
        <w:rPr>
          <w:color w:val="000000"/>
        </w:rPr>
      </w:pPr>
      <w:r>
        <w:rPr>
          <w:color w:val="000000"/>
        </w:rPr>
        <w:t>initial and final DO. Because the initial DO is determined shortly after the dilution is made, all</w:t>
      </w:r>
    </w:p>
    <w:p w:rsidR="0042459E" w:rsidRDefault="0042459E" w:rsidP="0042459E">
      <w:pPr>
        <w:autoSpaceDE w:val="0"/>
        <w:autoSpaceDN w:val="0"/>
        <w:adjustRightInd w:val="0"/>
        <w:spacing w:line="360" w:lineRule="auto"/>
        <w:rPr>
          <w:color w:val="000000"/>
        </w:rPr>
      </w:pPr>
      <w:r>
        <w:rPr>
          <w:color w:val="000000"/>
        </w:rPr>
        <w:t>oxygen uptake occurring after this measurement is included in the BOD measurement.</w:t>
      </w:r>
    </w:p>
    <w:p w:rsidR="0042459E" w:rsidRDefault="0042459E" w:rsidP="0042459E">
      <w:pPr>
        <w:autoSpaceDE w:val="0"/>
        <w:autoSpaceDN w:val="0"/>
        <w:adjustRightInd w:val="0"/>
        <w:spacing w:line="360" w:lineRule="auto"/>
        <w:rPr>
          <w:color w:val="000000"/>
        </w:rPr>
      </w:pPr>
      <w:r>
        <w:rPr>
          <w:i/>
          <w:iCs/>
          <w:color w:val="000000"/>
        </w:rPr>
        <w:t xml:space="preserve">b. Sampling and storage: </w:t>
      </w:r>
      <w:r>
        <w:rPr>
          <w:color w:val="000000"/>
        </w:rPr>
        <w:t>Samples for BOD analysis may degrade significantly during</w:t>
      </w:r>
    </w:p>
    <w:p w:rsidR="0042459E" w:rsidRDefault="0042459E" w:rsidP="0042459E">
      <w:pPr>
        <w:autoSpaceDE w:val="0"/>
        <w:autoSpaceDN w:val="0"/>
        <w:adjustRightInd w:val="0"/>
        <w:spacing w:line="360" w:lineRule="auto"/>
        <w:rPr>
          <w:color w:val="000000"/>
        </w:rPr>
      </w:pPr>
      <w:r>
        <w:rPr>
          <w:color w:val="000000"/>
        </w:rPr>
        <w:t>storage between collection and analysis, resulting in low BOD values. Minimize reduction of</w:t>
      </w:r>
    </w:p>
    <w:p w:rsidR="0042459E" w:rsidRDefault="0042459E" w:rsidP="0042459E">
      <w:pPr>
        <w:autoSpaceDE w:val="0"/>
        <w:autoSpaceDN w:val="0"/>
        <w:adjustRightInd w:val="0"/>
        <w:spacing w:line="360" w:lineRule="auto"/>
        <w:rPr>
          <w:color w:val="000000"/>
        </w:rPr>
      </w:pPr>
      <w:r>
        <w:rPr>
          <w:color w:val="000000"/>
        </w:rPr>
        <w:t>BOD by analyzing sample promptly or by cooling it to near-freezing temperature during storage.</w:t>
      </w:r>
    </w:p>
    <w:p w:rsidR="0042459E" w:rsidRDefault="0042459E" w:rsidP="0042459E">
      <w:pPr>
        <w:autoSpaceDE w:val="0"/>
        <w:autoSpaceDN w:val="0"/>
        <w:adjustRightInd w:val="0"/>
        <w:spacing w:line="360" w:lineRule="auto"/>
        <w:rPr>
          <w:color w:val="000000"/>
        </w:rPr>
      </w:pPr>
      <w:r>
        <w:rPr>
          <w:color w:val="000000"/>
        </w:rPr>
        <w:t>However, even at low temperature, keep holding time to a minimum. Warm chilled samples to</w:t>
      </w:r>
    </w:p>
    <w:p w:rsidR="0042459E" w:rsidRDefault="0042459E" w:rsidP="0042459E">
      <w:pPr>
        <w:autoSpaceDE w:val="0"/>
        <w:autoSpaceDN w:val="0"/>
        <w:adjustRightInd w:val="0"/>
        <w:spacing w:line="360" w:lineRule="auto"/>
        <w:rPr>
          <w:color w:val="000000"/>
        </w:rPr>
      </w:pPr>
      <w:r>
        <w:rPr>
          <w:color w:val="000000"/>
        </w:rPr>
        <w:t>20 ± 3°C before analysis.</w:t>
      </w:r>
    </w:p>
    <w:p w:rsidR="0042459E" w:rsidRDefault="0042459E" w:rsidP="0042459E">
      <w:pPr>
        <w:autoSpaceDE w:val="0"/>
        <w:autoSpaceDN w:val="0"/>
        <w:adjustRightInd w:val="0"/>
        <w:spacing w:line="360" w:lineRule="auto"/>
        <w:rPr>
          <w:color w:val="000000"/>
        </w:rPr>
      </w:pPr>
      <w:r>
        <w:rPr>
          <w:color w:val="000000"/>
        </w:rPr>
        <w:t>1) Grab samples—If analysis is begun within 2 h of collection, cold storage is unnecessary.</w:t>
      </w:r>
    </w:p>
    <w:p w:rsidR="0042459E" w:rsidRDefault="0042459E" w:rsidP="0042459E">
      <w:pPr>
        <w:autoSpaceDE w:val="0"/>
        <w:autoSpaceDN w:val="0"/>
        <w:adjustRightInd w:val="0"/>
        <w:spacing w:line="360" w:lineRule="auto"/>
        <w:rPr>
          <w:color w:val="000000"/>
        </w:rPr>
      </w:pPr>
      <w:r>
        <w:rPr>
          <w:color w:val="000000"/>
        </w:rPr>
        <w:t>If analysis is not started within 2 h of sample collection, keep sample at or below 4°C from the</w:t>
      </w:r>
    </w:p>
    <w:p w:rsidR="0042459E" w:rsidRDefault="0042459E" w:rsidP="0042459E">
      <w:pPr>
        <w:autoSpaceDE w:val="0"/>
        <w:autoSpaceDN w:val="0"/>
        <w:adjustRightInd w:val="0"/>
        <w:spacing w:line="360" w:lineRule="auto"/>
        <w:rPr>
          <w:color w:val="000000"/>
        </w:rPr>
      </w:pPr>
      <w:r>
        <w:rPr>
          <w:color w:val="000000"/>
        </w:rPr>
        <w:t>time of collection. Begin analysis within 6 h of collection; when this is not possible because the</w:t>
      </w:r>
    </w:p>
    <w:p w:rsidR="0042459E" w:rsidRDefault="0042459E" w:rsidP="0042459E">
      <w:pPr>
        <w:autoSpaceDE w:val="0"/>
        <w:autoSpaceDN w:val="0"/>
        <w:adjustRightInd w:val="0"/>
        <w:spacing w:line="360" w:lineRule="auto"/>
        <w:rPr>
          <w:color w:val="000000"/>
        </w:rPr>
      </w:pPr>
      <w:r>
        <w:rPr>
          <w:color w:val="000000"/>
        </w:rPr>
        <w:t>sampling site is distant from the laboratory, store at or below 4°C and report length and</w:t>
      </w:r>
    </w:p>
    <w:p w:rsidR="0042459E" w:rsidRDefault="0042459E" w:rsidP="0042459E">
      <w:pPr>
        <w:autoSpaceDE w:val="0"/>
        <w:autoSpaceDN w:val="0"/>
        <w:adjustRightInd w:val="0"/>
        <w:spacing w:line="360" w:lineRule="auto"/>
        <w:rPr>
          <w:color w:val="000000"/>
        </w:rPr>
      </w:pPr>
      <w:r>
        <w:rPr>
          <w:color w:val="000000"/>
        </w:rPr>
        <w:t>temperature of storage with the results. In no case start analysis more than 24 h after grab sample</w:t>
      </w:r>
    </w:p>
    <w:p w:rsidR="0042459E" w:rsidRDefault="0042459E" w:rsidP="0042459E">
      <w:pPr>
        <w:autoSpaceDE w:val="0"/>
        <w:autoSpaceDN w:val="0"/>
        <w:adjustRightInd w:val="0"/>
        <w:spacing w:line="360" w:lineRule="auto"/>
        <w:rPr>
          <w:color w:val="000000"/>
        </w:rPr>
      </w:pPr>
      <w:r>
        <w:rPr>
          <w:color w:val="000000"/>
        </w:rPr>
        <w:t>collection. When samples are to be used for regulatory purposes make every effort to deliver</w:t>
      </w:r>
    </w:p>
    <w:p w:rsidR="0042459E" w:rsidRDefault="0042459E" w:rsidP="0042459E">
      <w:pPr>
        <w:autoSpaceDE w:val="0"/>
        <w:autoSpaceDN w:val="0"/>
        <w:adjustRightInd w:val="0"/>
        <w:spacing w:line="360" w:lineRule="auto"/>
        <w:rPr>
          <w:color w:val="000000"/>
        </w:rPr>
      </w:pPr>
      <w:r>
        <w:rPr>
          <w:color w:val="000000"/>
        </w:rPr>
        <w:t>samples for analysis within 6 h of collection.</w:t>
      </w:r>
    </w:p>
    <w:p w:rsidR="0042459E" w:rsidRDefault="0042459E" w:rsidP="0042459E">
      <w:pPr>
        <w:autoSpaceDE w:val="0"/>
        <w:autoSpaceDN w:val="0"/>
        <w:adjustRightInd w:val="0"/>
        <w:spacing w:line="360" w:lineRule="auto"/>
        <w:rPr>
          <w:color w:val="000000"/>
        </w:rPr>
      </w:pPr>
      <w:r>
        <w:rPr>
          <w:color w:val="000000"/>
        </w:rPr>
        <w:t>2) Composite samples—Keep samples at or below 4°C during compositing. Limit</w:t>
      </w:r>
    </w:p>
    <w:p w:rsidR="0042459E" w:rsidRDefault="0042459E" w:rsidP="0042459E">
      <w:pPr>
        <w:autoSpaceDE w:val="0"/>
        <w:autoSpaceDN w:val="0"/>
        <w:adjustRightInd w:val="0"/>
        <w:spacing w:line="360" w:lineRule="auto"/>
        <w:rPr>
          <w:color w:val="000000"/>
        </w:rPr>
      </w:pPr>
      <w:r>
        <w:rPr>
          <w:color w:val="000000"/>
        </w:rPr>
        <w:t>compositing period to 24 h. Use the same criteria as for storage of grab samples, starting the</w:t>
      </w:r>
    </w:p>
    <w:p w:rsidR="0042459E" w:rsidRDefault="0042459E" w:rsidP="0042459E">
      <w:pPr>
        <w:autoSpaceDE w:val="0"/>
        <w:autoSpaceDN w:val="0"/>
        <w:adjustRightInd w:val="0"/>
        <w:spacing w:line="360" w:lineRule="auto"/>
        <w:rPr>
          <w:color w:val="000000"/>
        </w:rPr>
      </w:pPr>
      <w:r>
        <w:rPr>
          <w:color w:val="000000"/>
        </w:rPr>
        <w:t>measurement of holding time from end of compositing period. State storage time and conditions</w:t>
      </w:r>
    </w:p>
    <w:p w:rsidR="0042459E" w:rsidRDefault="0042459E" w:rsidP="0042459E">
      <w:pPr>
        <w:autoSpaceDE w:val="0"/>
        <w:autoSpaceDN w:val="0"/>
        <w:adjustRightInd w:val="0"/>
        <w:spacing w:line="360" w:lineRule="auto"/>
        <w:rPr>
          <w:color w:val="000000"/>
        </w:rPr>
      </w:pPr>
      <w:r>
        <w:rPr>
          <w:color w:val="000000"/>
        </w:rPr>
        <w:t>as part of the results.</w:t>
      </w:r>
    </w:p>
    <w:p w:rsidR="0042459E" w:rsidRDefault="0042459E" w:rsidP="0042459E">
      <w:pPr>
        <w:autoSpaceDE w:val="0"/>
        <w:autoSpaceDN w:val="0"/>
        <w:adjustRightInd w:val="0"/>
        <w:spacing w:line="360" w:lineRule="auto"/>
        <w:rPr>
          <w:rFonts w:ascii="Arial" w:hAnsi="Arial" w:cs="Arial"/>
          <w:color w:val="810000"/>
        </w:rPr>
      </w:pPr>
      <w:r>
        <w:rPr>
          <w:rFonts w:ascii="Arial" w:hAnsi="Arial" w:cs="Arial"/>
          <w:color w:val="810000"/>
        </w:rPr>
        <w:t>2. Apparatus</w:t>
      </w:r>
    </w:p>
    <w:p w:rsidR="0042459E" w:rsidRDefault="0042459E" w:rsidP="0042459E">
      <w:pPr>
        <w:autoSpaceDE w:val="0"/>
        <w:autoSpaceDN w:val="0"/>
        <w:adjustRightInd w:val="0"/>
        <w:spacing w:line="360" w:lineRule="auto"/>
        <w:rPr>
          <w:color w:val="000000"/>
        </w:rPr>
      </w:pPr>
      <w:r>
        <w:rPr>
          <w:i/>
          <w:iCs/>
          <w:color w:val="000000"/>
        </w:rPr>
        <w:t>a. Incubation bottles</w:t>
      </w:r>
      <w:r>
        <w:rPr>
          <w:color w:val="000000"/>
        </w:rPr>
        <w:t>: Use glass bottles having 60 mL or greater capacity (300-mL bottles having a ground-glass stopper and a flared mouth are preferred). Clean bottles with a detergent,</w:t>
      </w:r>
    </w:p>
    <w:p w:rsidR="0042459E" w:rsidRDefault="0042459E" w:rsidP="0042459E">
      <w:pPr>
        <w:autoSpaceDE w:val="0"/>
        <w:autoSpaceDN w:val="0"/>
        <w:adjustRightInd w:val="0"/>
        <w:spacing w:line="360" w:lineRule="auto"/>
        <w:rPr>
          <w:color w:val="000000"/>
        </w:rPr>
      </w:pPr>
      <w:r>
        <w:rPr>
          <w:color w:val="000000"/>
        </w:rPr>
        <w:t>rinse thoroughly, and drain before use. As a precaution against drawing air into the dilution</w:t>
      </w:r>
    </w:p>
    <w:p w:rsidR="0042459E" w:rsidRDefault="0042459E" w:rsidP="0042459E">
      <w:pPr>
        <w:autoSpaceDE w:val="0"/>
        <w:autoSpaceDN w:val="0"/>
        <w:adjustRightInd w:val="0"/>
        <w:spacing w:line="360" w:lineRule="auto"/>
        <w:rPr>
          <w:color w:val="000000"/>
        </w:rPr>
      </w:pPr>
      <w:r>
        <w:rPr>
          <w:color w:val="000000"/>
        </w:rPr>
        <w:t>bottle during incubation, use a water seal. Obtain satisfactory water seals by inverting bottles in a</w:t>
      </w:r>
    </w:p>
    <w:p w:rsidR="0042459E" w:rsidRDefault="0042459E" w:rsidP="0042459E">
      <w:pPr>
        <w:autoSpaceDE w:val="0"/>
        <w:autoSpaceDN w:val="0"/>
        <w:adjustRightInd w:val="0"/>
        <w:spacing w:line="360" w:lineRule="auto"/>
        <w:rPr>
          <w:color w:val="000000"/>
        </w:rPr>
      </w:pPr>
      <w:r>
        <w:rPr>
          <w:color w:val="000000"/>
        </w:rPr>
        <w:lastRenderedPageBreak/>
        <w:t>water bath or by adding water to the flared mouth of special BOD bottles. Place a paper or</w:t>
      </w:r>
    </w:p>
    <w:p w:rsidR="0042459E" w:rsidRDefault="0042459E" w:rsidP="0042459E">
      <w:pPr>
        <w:autoSpaceDE w:val="0"/>
        <w:autoSpaceDN w:val="0"/>
        <w:adjustRightInd w:val="0"/>
        <w:spacing w:line="360" w:lineRule="auto"/>
        <w:rPr>
          <w:color w:val="000000"/>
        </w:rPr>
      </w:pPr>
      <w:r>
        <w:rPr>
          <w:color w:val="000000"/>
        </w:rPr>
        <w:t>plastic cup or foil cap over flared mouth of bottle to reduce evaporation of the water seal during</w:t>
      </w:r>
    </w:p>
    <w:p w:rsidR="0042459E" w:rsidRDefault="0042459E" w:rsidP="0042459E">
      <w:pPr>
        <w:autoSpaceDE w:val="0"/>
        <w:autoSpaceDN w:val="0"/>
        <w:adjustRightInd w:val="0"/>
        <w:spacing w:line="360" w:lineRule="auto"/>
        <w:rPr>
          <w:color w:val="000000"/>
        </w:rPr>
      </w:pPr>
      <w:r>
        <w:rPr>
          <w:color w:val="000000"/>
        </w:rPr>
        <w:t>incubation.</w:t>
      </w:r>
    </w:p>
    <w:p w:rsidR="0042459E" w:rsidRDefault="0042459E" w:rsidP="0042459E">
      <w:pPr>
        <w:autoSpaceDE w:val="0"/>
        <w:autoSpaceDN w:val="0"/>
        <w:adjustRightInd w:val="0"/>
        <w:spacing w:line="360" w:lineRule="auto"/>
        <w:rPr>
          <w:color w:val="000000"/>
        </w:rPr>
      </w:pPr>
      <w:r>
        <w:rPr>
          <w:i/>
          <w:iCs/>
          <w:color w:val="000000"/>
        </w:rPr>
        <w:t xml:space="preserve">b. Air incubator or water bath, </w:t>
      </w:r>
      <w:r>
        <w:rPr>
          <w:color w:val="000000"/>
        </w:rPr>
        <w:t>thermostatically controlled at 20 ±1°C. Exclude all light to</w:t>
      </w:r>
    </w:p>
    <w:p w:rsidR="0042459E" w:rsidRDefault="0042459E" w:rsidP="0042459E">
      <w:pPr>
        <w:autoSpaceDE w:val="0"/>
        <w:autoSpaceDN w:val="0"/>
        <w:adjustRightInd w:val="0"/>
        <w:spacing w:line="360" w:lineRule="auto"/>
        <w:rPr>
          <w:color w:val="000000"/>
        </w:rPr>
      </w:pPr>
      <w:r>
        <w:rPr>
          <w:color w:val="000000"/>
        </w:rPr>
        <w:t>prevent possibility of photosynthetic production of DO.</w:t>
      </w:r>
    </w:p>
    <w:p w:rsidR="0042459E" w:rsidRDefault="0042459E" w:rsidP="0042459E">
      <w:pPr>
        <w:autoSpaceDE w:val="0"/>
        <w:autoSpaceDN w:val="0"/>
        <w:adjustRightInd w:val="0"/>
        <w:spacing w:line="360" w:lineRule="auto"/>
        <w:rPr>
          <w:rFonts w:ascii="Arial" w:hAnsi="Arial" w:cs="Arial"/>
          <w:color w:val="810000"/>
        </w:rPr>
      </w:pPr>
      <w:r>
        <w:rPr>
          <w:rFonts w:ascii="Arial" w:hAnsi="Arial" w:cs="Arial"/>
          <w:color w:val="810000"/>
        </w:rPr>
        <w:t>3. Reagents</w:t>
      </w:r>
    </w:p>
    <w:p w:rsidR="0042459E" w:rsidRDefault="0042459E" w:rsidP="0042459E">
      <w:pPr>
        <w:autoSpaceDE w:val="0"/>
        <w:autoSpaceDN w:val="0"/>
        <w:adjustRightInd w:val="0"/>
        <w:spacing w:line="360" w:lineRule="auto"/>
        <w:rPr>
          <w:color w:val="000000"/>
        </w:rPr>
      </w:pPr>
      <w:r>
        <w:rPr>
          <w:color w:val="000000"/>
        </w:rPr>
        <w:t>Prepare reagents in advance but discard if there is any sign of precipitation or biological</w:t>
      </w:r>
    </w:p>
    <w:p w:rsidR="0042459E" w:rsidRDefault="0042459E" w:rsidP="0042459E">
      <w:pPr>
        <w:autoSpaceDE w:val="0"/>
        <w:autoSpaceDN w:val="0"/>
        <w:adjustRightInd w:val="0"/>
        <w:spacing w:line="360" w:lineRule="auto"/>
        <w:rPr>
          <w:color w:val="000000"/>
        </w:rPr>
      </w:pPr>
      <w:r>
        <w:rPr>
          <w:color w:val="000000"/>
        </w:rPr>
        <w:t>growth in the stock bottles. Commercial equivalents of these reagents are acceptable and</w:t>
      </w:r>
    </w:p>
    <w:p w:rsidR="0042459E" w:rsidRDefault="0042459E" w:rsidP="0042459E">
      <w:pPr>
        <w:autoSpaceDE w:val="0"/>
        <w:autoSpaceDN w:val="0"/>
        <w:adjustRightInd w:val="0"/>
        <w:spacing w:line="360" w:lineRule="auto"/>
        <w:rPr>
          <w:color w:val="000000"/>
        </w:rPr>
      </w:pPr>
      <w:r>
        <w:rPr>
          <w:color w:val="000000"/>
        </w:rPr>
        <w:t>different stock concentrations may be used if doses are adjusted proportionally.</w:t>
      </w:r>
    </w:p>
    <w:p w:rsidR="0042459E" w:rsidRDefault="0042459E" w:rsidP="0042459E">
      <w:pPr>
        <w:autoSpaceDE w:val="0"/>
        <w:autoSpaceDN w:val="0"/>
        <w:adjustRightInd w:val="0"/>
        <w:spacing w:line="360" w:lineRule="auto"/>
        <w:rPr>
          <w:color w:val="000000"/>
        </w:rPr>
      </w:pPr>
      <w:r>
        <w:rPr>
          <w:i/>
          <w:iCs/>
          <w:color w:val="000000"/>
        </w:rPr>
        <w:t xml:space="preserve">a. Phosphate buffer solution: </w:t>
      </w:r>
      <w:r>
        <w:rPr>
          <w:color w:val="000000"/>
        </w:rPr>
        <w:t>Dissolve 8.5 g KH</w:t>
      </w:r>
      <w:r>
        <w:rPr>
          <w:color w:val="000000"/>
          <w:sz w:val="20"/>
          <w:szCs w:val="20"/>
        </w:rPr>
        <w:t>2</w:t>
      </w:r>
      <w:r>
        <w:rPr>
          <w:color w:val="000000"/>
        </w:rPr>
        <w:t>PO</w:t>
      </w:r>
      <w:r>
        <w:rPr>
          <w:color w:val="000000"/>
          <w:sz w:val="20"/>
          <w:szCs w:val="20"/>
        </w:rPr>
        <w:t>4</w:t>
      </w:r>
      <w:r>
        <w:rPr>
          <w:color w:val="000000"/>
        </w:rPr>
        <w:t>, 21.75 g K</w:t>
      </w:r>
      <w:r>
        <w:rPr>
          <w:color w:val="000000"/>
          <w:sz w:val="20"/>
          <w:szCs w:val="20"/>
        </w:rPr>
        <w:t>2</w:t>
      </w:r>
      <w:r>
        <w:rPr>
          <w:color w:val="000000"/>
        </w:rPr>
        <w:t>HPO</w:t>
      </w:r>
      <w:r>
        <w:rPr>
          <w:color w:val="000000"/>
          <w:sz w:val="20"/>
          <w:szCs w:val="20"/>
        </w:rPr>
        <w:t>4</w:t>
      </w:r>
      <w:r>
        <w:rPr>
          <w:color w:val="000000"/>
        </w:rPr>
        <w:t>, 33.4 g</w:t>
      </w:r>
    </w:p>
    <w:p w:rsidR="0042459E" w:rsidRDefault="0042459E" w:rsidP="0042459E">
      <w:pPr>
        <w:autoSpaceDE w:val="0"/>
        <w:autoSpaceDN w:val="0"/>
        <w:adjustRightInd w:val="0"/>
        <w:spacing w:line="360" w:lineRule="auto"/>
        <w:rPr>
          <w:color w:val="000000"/>
        </w:rPr>
      </w:pPr>
      <w:r>
        <w:rPr>
          <w:color w:val="000000"/>
        </w:rPr>
        <w:t>Na</w:t>
      </w:r>
      <w:r>
        <w:rPr>
          <w:color w:val="000000"/>
          <w:sz w:val="20"/>
          <w:szCs w:val="20"/>
        </w:rPr>
        <w:t>2</w:t>
      </w:r>
      <w:r>
        <w:rPr>
          <w:color w:val="000000"/>
        </w:rPr>
        <w:t>HPO</w:t>
      </w:r>
      <w:r>
        <w:rPr>
          <w:color w:val="000000"/>
          <w:sz w:val="20"/>
          <w:szCs w:val="20"/>
        </w:rPr>
        <w:t>4</w:t>
      </w:r>
      <w:r>
        <w:rPr>
          <w:rFonts w:ascii="SymbolMT" w:eastAsia="SymbolMT" w:cs="SymbolMT" w:hint="eastAsia"/>
          <w:color w:val="000000"/>
        </w:rPr>
        <w:t>⋅</w:t>
      </w:r>
      <w:r>
        <w:rPr>
          <w:color w:val="000000"/>
        </w:rPr>
        <w:t>7H</w:t>
      </w:r>
      <w:r>
        <w:rPr>
          <w:color w:val="000000"/>
          <w:sz w:val="20"/>
          <w:szCs w:val="20"/>
        </w:rPr>
        <w:t>2</w:t>
      </w:r>
      <w:r>
        <w:rPr>
          <w:color w:val="000000"/>
        </w:rPr>
        <w:t>O, and 1.7 g NH</w:t>
      </w:r>
      <w:r>
        <w:rPr>
          <w:color w:val="000000"/>
          <w:sz w:val="20"/>
          <w:szCs w:val="20"/>
        </w:rPr>
        <w:t>4</w:t>
      </w:r>
      <w:r>
        <w:rPr>
          <w:color w:val="000000"/>
        </w:rPr>
        <w:t>Cl in about 500 mL distilled water and dilute to 1 L. The pH</w:t>
      </w:r>
    </w:p>
    <w:p w:rsidR="0042459E" w:rsidRDefault="0042459E" w:rsidP="0042459E">
      <w:pPr>
        <w:autoSpaceDE w:val="0"/>
        <w:autoSpaceDN w:val="0"/>
        <w:adjustRightInd w:val="0"/>
        <w:spacing w:line="360" w:lineRule="auto"/>
        <w:rPr>
          <w:color w:val="000000"/>
        </w:rPr>
      </w:pPr>
      <w:r>
        <w:rPr>
          <w:color w:val="000000"/>
        </w:rPr>
        <w:t>should be 7.2 without further adjustment. Alternatively, dissolve 42.5 g KH</w:t>
      </w:r>
      <w:r>
        <w:rPr>
          <w:color w:val="000000"/>
          <w:sz w:val="20"/>
          <w:szCs w:val="20"/>
        </w:rPr>
        <w:t>2</w:t>
      </w:r>
      <w:r>
        <w:rPr>
          <w:color w:val="000000"/>
        </w:rPr>
        <w:t>PO</w:t>
      </w:r>
      <w:r>
        <w:rPr>
          <w:color w:val="000000"/>
          <w:sz w:val="20"/>
          <w:szCs w:val="20"/>
        </w:rPr>
        <w:t xml:space="preserve">4 </w:t>
      </w:r>
      <w:r>
        <w:rPr>
          <w:color w:val="000000"/>
        </w:rPr>
        <w:t>or 54.3 g</w:t>
      </w:r>
    </w:p>
    <w:p w:rsidR="0042459E" w:rsidRDefault="0042459E" w:rsidP="0042459E">
      <w:pPr>
        <w:autoSpaceDE w:val="0"/>
        <w:autoSpaceDN w:val="0"/>
        <w:adjustRightInd w:val="0"/>
        <w:spacing w:line="360" w:lineRule="auto"/>
        <w:rPr>
          <w:color w:val="000000"/>
        </w:rPr>
      </w:pPr>
      <w:r>
        <w:rPr>
          <w:color w:val="000000"/>
        </w:rPr>
        <w:t>K</w:t>
      </w:r>
      <w:r>
        <w:rPr>
          <w:color w:val="000000"/>
          <w:sz w:val="20"/>
          <w:szCs w:val="20"/>
        </w:rPr>
        <w:t>2</w:t>
      </w:r>
      <w:r>
        <w:rPr>
          <w:color w:val="000000"/>
        </w:rPr>
        <w:t>HPO</w:t>
      </w:r>
      <w:r>
        <w:rPr>
          <w:color w:val="000000"/>
          <w:sz w:val="20"/>
          <w:szCs w:val="20"/>
        </w:rPr>
        <w:t xml:space="preserve">4 </w:t>
      </w:r>
      <w:r>
        <w:rPr>
          <w:color w:val="000000"/>
        </w:rPr>
        <w:t>in about 700 mL distilled water. Adjust pH to 7.2 with 30% NaOH and dilute to 1 L.</w:t>
      </w:r>
    </w:p>
    <w:p w:rsidR="0042459E" w:rsidRDefault="0042459E" w:rsidP="0042459E">
      <w:pPr>
        <w:autoSpaceDE w:val="0"/>
        <w:autoSpaceDN w:val="0"/>
        <w:adjustRightInd w:val="0"/>
        <w:spacing w:line="360" w:lineRule="auto"/>
        <w:rPr>
          <w:color w:val="000000"/>
        </w:rPr>
      </w:pPr>
      <w:r>
        <w:rPr>
          <w:i/>
          <w:iCs/>
          <w:color w:val="000000"/>
        </w:rPr>
        <w:t xml:space="preserve">b. Magnesium sulfate solution: </w:t>
      </w:r>
      <w:r>
        <w:rPr>
          <w:color w:val="000000"/>
        </w:rPr>
        <w:t>Dissolve 22.5 g MgSO</w:t>
      </w:r>
      <w:r>
        <w:rPr>
          <w:color w:val="000000"/>
          <w:sz w:val="20"/>
          <w:szCs w:val="20"/>
        </w:rPr>
        <w:t>4</w:t>
      </w:r>
      <w:r>
        <w:rPr>
          <w:rFonts w:ascii="SymbolMT" w:eastAsia="SymbolMT" w:cs="SymbolMT" w:hint="eastAsia"/>
          <w:color w:val="000000"/>
        </w:rPr>
        <w:t>⋅</w:t>
      </w:r>
      <w:r>
        <w:rPr>
          <w:color w:val="000000"/>
        </w:rPr>
        <w:t>7H</w:t>
      </w:r>
      <w:r>
        <w:rPr>
          <w:color w:val="000000"/>
          <w:sz w:val="20"/>
          <w:szCs w:val="20"/>
        </w:rPr>
        <w:t>2</w:t>
      </w:r>
      <w:r>
        <w:rPr>
          <w:color w:val="000000"/>
        </w:rPr>
        <w:t>O in distilled water and dilute to 1 L.</w:t>
      </w:r>
    </w:p>
    <w:p w:rsidR="0042459E" w:rsidRDefault="0042459E" w:rsidP="0042459E">
      <w:pPr>
        <w:autoSpaceDE w:val="0"/>
        <w:autoSpaceDN w:val="0"/>
        <w:adjustRightInd w:val="0"/>
        <w:spacing w:line="360" w:lineRule="auto"/>
        <w:rPr>
          <w:color w:val="000000"/>
        </w:rPr>
      </w:pPr>
      <w:r>
        <w:rPr>
          <w:i/>
          <w:iCs/>
          <w:color w:val="000000"/>
        </w:rPr>
        <w:t xml:space="preserve">c. Calcium chloride solution: </w:t>
      </w:r>
      <w:r>
        <w:rPr>
          <w:color w:val="000000"/>
        </w:rPr>
        <w:t>Dissolve 27.5 g CaCl</w:t>
      </w:r>
      <w:r>
        <w:rPr>
          <w:color w:val="000000"/>
          <w:sz w:val="20"/>
          <w:szCs w:val="20"/>
        </w:rPr>
        <w:t xml:space="preserve">2 </w:t>
      </w:r>
      <w:r>
        <w:rPr>
          <w:color w:val="000000"/>
        </w:rPr>
        <w:t>in distilled water and dilute to 1 L.</w:t>
      </w:r>
    </w:p>
    <w:p w:rsidR="0042459E" w:rsidRDefault="0042459E" w:rsidP="0042459E">
      <w:pPr>
        <w:autoSpaceDE w:val="0"/>
        <w:autoSpaceDN w:val="0"/>
        <w:adjustRightInd w:val="0"/>
        <w:spacing w:line="360" w:lineRule="auto"/>
        <w:rPr>
          <w:color w:val="000000"/>
        </w:rPr>
      </w:pPr>
      <w:r>
        <w:rPr>
          <w:i/>
          <w:iCs/>
          <w:color w:val="000000"/>
        </w:rPr>
        <w:t xml:space="preserve">d. Ferric chloride solution: </w:t>
      </w:r>
      <w:r>
        <w:rPr>
          <w:color w:val="000000"/>
        </w:rPr>
        <w:t>Dissolve 0.25 g FeCl</w:t>
      </w:r>
      <w:r>
        <w:rPr>
          <w:color w:val="000000"/>
          <w:sz w:val="20"/>
          <w:szCs w:val="20"/>
        </w:rPr>
        <w:t>3</w:t>
      </w:r>
      <w:r>
        <w:rPr>
          <w:rFonts w:ascii="SymbolMT" w:eastAsia="SymbolMT" w:cs="SymbolMT" w:hint="eastAsia"/>
          <w:color w:val="000000"/>
        </w:rPr>
        <w:t>⋅</w:t>
      </w:r>
      <w:r>
        <w:rPr>
          <w:color w:val="000000"/>
        </w:rPr>
        <w:t>6H</w:t>
      </w:r>
      <w:r>
        <w:rPr>
          <w:color w:val="000000"/>
          <w:sz w:val="20"/>
          <w:szCs w:val="20"/>
        </w:rPr>
        <w:t>2</w:t>
      </w:r>
      <w:r>
        <w:rPr>
          <w:color w:val="000000"/>
        </w:rPr>
        <w:t>O in distilled water and dilute to 1 L.</w:t>
      </w:r>
    </w:p>
    <w:p w:rsidR="0042459E" w:rsidRDefault="0042459E" w:rsidP="0042459E">
      <w:pPr>
        <w:autoSpaceDE w:val="0"/>
        <w:autoSpaceDN w:val="0"/>
        <w:adjustRightInd w:val="0"/>
        <w:spacing w:line="360" w:lineRule="auto"/>
        <w:rPr>
          <w:color w:val="000000"/>
        </w:rPr>
      </w:pPr>
      <w:r>
        <w:rPr>
          <w:i/>
          <w:iCs/>
          <w:color w:val="000000"/>
        </w:rPr>
        <w:t xml:space="preserve">e. Acid and alkali solutions, </w:t>
      </w:r>
      <w:r>
        <w:rPr>
          <w:color w:val="000000"/>
        </w:rPr>
        <w:t>1</w:t>
      </w:r>
      <w:r>
        <w:rPr>
          <w:i/>
          <w:iCs/>
          <w:color w:val="000000"/>
        </w:rPr>
        <w:t>N</w:t>
      </w:r>
      <w:r>
        <w:rPr>
          <w:color w:val="000000"/>
        </w:rPr>
        <w:t>, for neutralization of caustic or acidic waste samples.</w:t>
      </w:r>
    </w:p>
    <w:p w:rsidR="0042459E" w:rsidRDefault="0042459E" w:rsidP="0042459E">
      <w:pPr>
        <w:autoSpaceDE w:val="0"/>
        <w:autoSpaceDN w:val="0"/>
        <w:adjustRightInd w:val="0"/>
        <w:spacing w:line="360" w:lineRule="auto"/>
        <w:rPr>
          <w:color w:val="000000"/>
        </w:rPr>
      </w:pPr>
      <w:r>
        <w:rPr>
          <w:color w:val="000000"/>
        </w:rPr>
        <w:t>1) Acid—Slowly and while stirring, add 28 mL conc sulfuric acid to distilled water. Dilute</w:t>
      </w:r>
    </w:p>
    <w:p w:rsidR="0042459E" w:rsidRDefault="0042459E" w:rsidP="0042459E">
      <w:pPr>
        <w:autoSpaceDE w:val="0"/>
        <w:autoSpaceDN w:val="0"/>
        <w:adjustRightInd w:val="0"/>
        <w:spacing w:line="360" w:lineRule="auto"/>
        <w:rPr>
          <w:color w:val="000000"/>
        </w:rPr>
      </w:pPr>
      <w:r>
        <w:rPr>
          <w:color w:val="000000"/>
        </w:rPr>
        <w:t>to 1 L.</w:t>
      </w:r>
    </w:p>
    <w:p w:rsidR="0042459E" w:rsidRDefault="0042459E" w:rsidP="0042459E">
      <w:pPr>
        <w:autoSpaceDE w:val="0"/>
        <w:autoSpaceDN w:val="0"/>
        <w:adjustRightInd w:val="0"/>
        <w:spacing w:line="360" w:lineRule="auto"/>
        <w:rPr>
          <w:color w:val="000000"/>
        </w:rPr>
      </w:pPr>
      <w:r>
        <w:rPr>
          <w:color w:val="000000"/>
        </w:rPr>
        <w:t>2) Alkali—Dissolve 40 g sodium hydroxide in distilled water. Dilute to 1 L.</w:t>
      </w:r>
    </w:p>
    <w:p w:rsidR="0042459E" w:rsidRDefault="0042459E" w:rsidP="0042459E">
      <w:pPr>
        <w:autoSpaceDE w:val="0"/>
        <w:autoSpaceDN w:val="0"/>
        <w:adjustRightInd w:val="0"/>
        <w:spacing w:line="360" w:lineRule="auto"/>
        <w:rPr>
          <w:color w:val="000000"/>
        </w:rPr>
      </w:pPr>
      <w:r>
        <w:rPr>
          <w:i/>
          <w:iCs/>
          <w:color w:val="000000"/>
        </w:rPr>
        <w:t xml:space="preserve">f. Sodium sulfite solution: </w:t>
      </w:r>
      <w:r>
        <w:rPr>
          <w:color w:val="000000"/>
        </w:rPr>
        <w:t>Dissolve 1.575 g Na</w:t>
      </w:r>
      <w:r>
        <w:rPr>
          <w:color w:val="000000"/>
          <w:sz w:val="20"/>
          <w:szCs w:val="20"/>
        </w:rPr>
        <w:t>2</w:t>
      </w:r>
      <w:r>
        <w:rPr>
          <w:color w:val="000000"/>
        </w:rPr>
        <w:t>SO</w:t>
      </w:r>
      <w:r>
        <w:rPr>
          <w:color w:val="000000"/>
          <w:sz w:val="20"/>
          <w:szCs w:val="20"/>
        </w:rPr>
        <w:t xml:space="preserve">3 </w:t>
      </w:r>
      <w:r>
        <w:rPr>
          <w:color w:val="000000"/>
        </w:rPr>
        <w:t>in 1000 mL distilled water. This</w:t>
      </w:r>
    </w:p>
    <w:p w:rsidR="0042459E" w:rsidRDefault="0042459E" w:rsidP="0042459E">
      <w:pPr>
        <w:autoSpaceDE w:val="0"/>
        <w:autoSpaceDN w:val="0"/>
        <w:adjustRightInd w:val="0"/>
        <w:spacing w:line="360" w:lineRule="auto"/>
        <w:rPr>
          <w:color w:val="000000"/>
        </w:rPr>
      </w:pPr>
      <w:r>
        <w:rPr>
          <w:color w:val="000000"/>
        </w:rPr>
        <w:t>solution is not stable; prepare daily.</w:t>
      </w:r>
    </w:p>
    <w:p w:rsidR="0042459E" w:rsidRDefault="0042459E" w:rsidP="0042459E">
      <w:pPr>
        <w:autoSpaceDE w:val="0"/>
        <w:autoSpaceDN w:val="0"/>
        <w:adjustRightInd w:val="0"/>
        <w:spacing w:line="360" w:lineRule="auto"/>
        <w:rPr>
          <w:color w:val="000000"/>
        </w:rPr>
      </w:pPr>
      <w:r>
        <w:rPr>
          <w:i/>
          <w:iCs/>
          <w:color w:val="000000"/>
        </w:rPr>
        <w:t xml:space="preserve">g. Nitrification inhibitor, </w:t>
      </w:r>
      <w:r>
        <w:rPr>
          <w:color w:val="000000"/>
        </w:rPr>
        <w:t>2-chloro-6-(trichloromethyl) pyridine.*#(98)</w:t>
      </w:r>
    </w:p>
    <w:p w:rsidR="0042459E" w:rsidRDefault="0042459E" w:rsidP="0042459E">
      <w:pPr>
        <w:autoSpaceDE w:val="0"/>
        <w:autoSpaceDN w:val="0"/>
        <w:adjustRightInd w:val="0"/>
        <w:spacing w:line="360" w:lineRule="auto"/>
        <w:rPr>
          <w:color w:val="000000"/>
        </w:rPr>
      </w:pPr>
      <w:r>
        <w:rPr>
          <w:i/>
          <w:iCs/>
          <w:color w:val="000000"/>
        </w:rPr>
        <w:t xml:space="preserve">h. Glucose-glutamic acid solution: </w:t>
      </w:r>
      <w:r>
        <w:rPr>
          <w:color w:val="000000"/>
        </w:rPr>
        <w:t>Dry reagent-grade glucose and reagent-grade glutamic</w:t>
      </w:r>
    </w:p>
    <w:p w:rsidR="0042459E" w:rsidRDefault="0042459E" w:rsidP="0042459E">
      <w:pPr>
        <w:autoSpaceDE w:val="0"/>
        <w:autoSpaceDN w:val="0"/>
        <w:adjustRightInd w:val="0"/>
        <w:spacing w:line="360" w:lineRule="auto"/>
        <w:rPr>
          <w:color w:val="000000"/>
        </w:rPr>
      </w:pPr>
      <w:r>
        <w:rPr>
          <w:color w:val="000000"/>
        </w:rPr>
        <w:t>acid at 103°C for 1 h. Add 150 mg glucose and 150 mg glutamic acid to distilled water and</w:t>
      </w:r>
    </w:p>
    <w:p w:rsidR="0042459E" w:rsidRDefault="0042459E" w:rsidP="0042459E">
      <w:pPr>
        <w:autoSpaceDE w:val="0"/>
        <w:autoSpaceDN w:val="0"/>
        <w:adjustRightInd w:val="0"/>
        <w:spacing w:line="360" w:lineRule="auto"/>
        <w:rPr>
          <w:color w:val="000000"/>
        </w:rPr>
      </w:pPr>
      <w:r>
        <w:rPr>
          <w:color w:val="000000"/>
        </w:rPr>
        <w:t>dilute to 1 L. Prepare fresh immediately before use.</w:t>
      </w:r>
    </w:p>
    <w:p w:rsidR="0042459E" w:rsidRDefault="0042459E" w:rsidP="0042459E">
      <w:pPr>
        <w:autoSpaceDE w:val="0"/>
        <w:autoSpaceDN w:val="0"/>
        <w:adjustRightInd w:val="0"/>
        <w:spacing w:line="360" w:lineRule="auto"/>
        <w:rPr>
          <w:color w:val="000000"/>
        </w:rPr>
      </w:pPr>
      <w:r>
        <w:rPr>
          <w:i/>
          <w:iCs/>
          <w:color w:val="000000"/>
        </w:rPr>
        <w:t xml:space="preserve">i. Ammonium chloride solution: </w:t>
      </w:r>
      <w:r>
        <w:rPr>
          <w:color w:val="000000"/>
        </w:rPr>
        <w:t>Dissolve 1.15 g NH</w:t>
      </w:r>
      <w:r>
        <w:rPr>
          <w:color w:val="000000"/>
          <w:sz w:val="20"/>
          <w:szCs w:val="20"/>
        </w:rPr>
        <w:t>4</w:t>
      </w:r>
      <w:r>
        <w:rPr>
          <w:color w:val="000000"/>
        </w:rPr>
        <w:t>Cl in about 500 mL distilled water,</w:t>
      </w:r>
    </w:p>
    <w:p w:rsidR="0042459E" w:rsidRDefault="0042459E" w:rsidP="0042459E">
      <w:pPr>
        <w:autoSpaceDE w:val="0"/>
        <w:autoSpaceDN w:val="0"/>
        <w:adjustRightInd w:val="0"/>
        <w:spacing w:line="360" w:lineRule="auto"/>
        <w:rPr>
          <w:color w:val="000000"/>
        </w:rPr>
      </w:pPr>
      <w:r>
        <w:rPr>
          <w:color w:val="000000"/>
        </w:rPr>
        <w:t>adjust pH to 7.2 with NaOH solution, and dilute to 1 L. Solution contains 0.3 mg N/mL.</w:t>
      </w:r>
    </w:p>
    <w:p w:rsidR="0042459E" w:rsidRDefault="0042459E" w:rsidP="0042459E">
      <w:pPr>
        <w:autoSpaceDE w:val="0"/>
        <w:autoSpaceDN w:val="0"/>
        <w:adjustRightInd w:val="0"/>
        <w:spacing w:line="360" w:lineRule="auto"/>
        <w:rPr>
          <w:color w:val="000000"/>
        </w:rPr>
      </w:pPr>
      <w:r>
        <w:rPr>
          <w:i/>
          <w:iCs/>
          <w:color w:val="000000"/>
        </w:rPr>
        <w:t xml:space="preserve">j. Dilution water: </w:t>
      </w:r>
      <w:r>
        <w:rPr>
          <w:color w:val="000000"/>
        </w:rPr>
        <w:t>Use demineralized, distilled, tap, or natural water for making sample</w:t>
      </w:r>
    </w:p>
    <w:p w:rsidR="0042459E" w:rsidRDefault="0042459E" w:rsidP="0042459E">
      <w:pPr>
        <w:autoSpaceDE w:val="0"/>
        <w:autoSpaceDN w:val="0"/>
        <w:adjustRightInd w:val="0"/>
        <w:spacing w:line="360" w:lineRule="auto"/>
        <w:rPr>
          <w:color w:val="000000"/>
        </w:rPr>
      </w:pPr>
      <w:r>
        <w:rPr>
          <w:color w:val="000000"/>
        </w:rPr>
        <w:t>dilutions.</w:t>
      </w:r>
    </w:p>
    <w:p w:rsidR="0042459E" w:rsidRDefault="0042459E" w:rsidP="0042459E">
      <w:pPr>
        <w:autoSpaceDE w:val="0"/>
        <w:autoSpaceDN w:val="0"/>
        <w:adjustRightInd w:val="0"/>
        <w:spacing w:line="360" w:lineRule="auto"/>
        <w:rPr>
          <w:rFonts w:ascii="Arial" w:hAnsi="Arial" w:cs="Arial"/>
          <w:color w:val="810000"/>
        </w:rPr>
      </w:pPr>
      <w:r>
        <w:rPr>
          <w:rFonts w:ascii="Arial" w:hAnsi="Arial" w:cs="Arial"/>
          <w:color w:val="810000"/>
        </w:rPr>
        <w:lastRenderedPageBreak/>
        <w:t>4. Procedure</w:t>
      </w:r>
    </w:p>
    <w:p w:rsidR="0042459E" w:rsidRDefault="0042459E" w:rsidP="0042459E">
      <w:pPr>
        <w:autoSpaceDE w:val="0"/>
        <w:autoSpaceDN w:val="0"/>
        <w:adjustRightInd w:val="0"/>
        <w:spacing w:line="360" w:lineRule="auto"/>
      </w:pPr>
      <w:r>
        <w:rPr>
          <w:i/>
          <w:iCs/>
        </w:rPr>
        <w:t xml:space="preserve">a. Preparation of dilution water: </w:t>
      </w:r>
      <w:r>
        <w:t xml:space="preserve">Place desired volume of water (¶ 3 </w:t>
      </w:r>
      <w:r>
        <w:rPr>
          <w:i/>
          <w:iCs/>
        </w:rPr>
        <w:t>j</w:t>
      </w:r>
      <w:r>
        <w:t>) in a suitable bottle</w:t>
      </w:r>
    </w:p>
    <w:p w:rsidR="0042459E" w:rsidRDefault="0042459E" w:rsidP="0042459E">
      <w:pPr>
        <w:autoSpaceDE w:val="0"/>
        <w:autoSpaceDN w:val="0"/>
        <w:adjustRightInd w:val="0"/>
        <w:spacing w:line="360" w:lineRule="auto"/>
      </w:pPr>
      <w:r>
        <w:t>and add 1 mL each of phosphate buffer, MgSO</w:t>
      </w:r>
      <w:r>
        <w:rPr>
          <w:sz w:val="20"/>
          <w:szCs w:val="20"/>
        </w:rPr>
        <w:t>4</w:t>
      </w:r>
      <w:r>
        <w:t>, CaCl</w:t>
      </w:r>
      <w:r>
        <w:rPr>
          <w:sz w:val="20"/>
          <w:szCs w:val="20"/>
        </w:rPr>
        <w:t>2</w:t>
      </w:r>
      <w:r>
        <w:t>, and FeCl</w:t>
      </w:r>
      <w:r>
        <w:rPr>
          <w:sz w:val="20"/>
          <w:szCs w:val="20"/>
        </w:rPr>
        <w:t xml:space="preserve">3 </w:t>
      </w:r>
      <w:r>
        <w:t>solutions/L of water. Seed</w:t>
      </w:r>
    </w:p>
    <w:p w:rsidR="0042459E" w:rsidRDefault="0042459E" w:rsidP="0042459E">
      <w:pPr>
        <w:autoSpaceDE w:val="0"/>
        <w:autoSpaceDN w:val="0"/>
        <w:adjustRightInd w:val="0"/>
        <w:spacing w:line="360" w:lineRule="auto"/>
      </w:pPr>
      <w:r>
        <w:t>dilution water, if desired, as described in ¶ 4</w:t>
      </w:r>
      <w:r>
        <w:rPr>
          <w:i/>
          <w:iCs/>
        </w:rPr>
        <w:t>d</w:t>
      </w:r>
      <w:r>
        <w:t>. Test dilution water as described in ¶ 4</w:t>
      </w:r>
      <w:r>
        <w:rPr>
          <w:i/>
          <w:iCs/>
        </w:rPr>
        <w:t xml:space="preserve">h </w:t>
      </w:r>
      <w:r>
        <w:t>so that</w:t>
      </w:r>
    </w:p>
    <w:p w:rsidR="0042459E" w:rsidRDefault="0042459E" w:rsidP="0042459E">
      <w:pPr>
        <w:autoSpaceDE w:val="0"/>
        <w:autoSpaceDN w:val="0"/>
        <w:adjustRightInd w:val="0"/>
        <w:spacing w:line="360" w:lineRule="auto"/>
      </w:pPr>
      <w:r>
        <w:t>water of assured quality always is on hand.</w:t>
      </w:r>
    </w:p>
    <w:p w:rsidR="0042459E" w:rsidRDefault="0042459E" w:rsidP="0042459E">
      <w:pPr>
        <w:autoSpaceDE w:val="0"/>
        <w:autoSpaceDN w:val="0"/>
        <w:adjustRightInd w:val="0"/>
        <w:spacing w:line="360" w:lineRule="auto"/>
      </w:pPr>
      <w:r>
        <w:t>Before use bring dilution water temperature to 20 ± 3°C. Saturate with DO by shaking in a</w:t>
      </w:r>
    </w:p>
    <w:p w:rsidR="0042459E" w:rsidRDefault="0042459E" w:rsidP="0042459E">
      <w:pPr>
        <w:autoSpaceDE w:val="0"/>
        <w:autoSpaceDN w:val="0"/>
        <w:adjustRightInd w:val="0"/>
        <w:spacing w:line="360" w:lineRule="auto"/>
      </w:pPr>
      <w:r>
        <w:t>partially filled bottle or by aerating with organic-free filtered air. Alternatively, store in</w:t>
      </w:r>
    </w:p>
    <w:p w:rsidR="0042459E" w:rsidRDefault="0042459E" w:rsidP="0042459E">
      <w:pPr>
        <w:autoSpaceDE w:val="0"/>
        <w:autoSpaceDN w:val="0"/>
        <w:adjustRightInd w:val="0"/>
        <w:spacing w:line="360" w:lineRule="auto"/>
      </w:pPr>
      <w:r>
        <w:t>cotton-plugged bottles long enough for water to become saturated with DO. Protect water quality</w:t>
      </w:r>
    </w:p>
    <w:p w:rsidR="0042459E" w:rsidRDefault="0042459E" w:rsidP="0042459E">
      <w:pPr>
        <w:autoSpaceDE w:val="0"/>
        <w:autoSpaceDN w:val="0"/>
        <w:adjustRightInd w:val="0"/>
        <w:spacing w:line="360" w:lineRule="auto"/>
      </w:pPr>
      <w:r>
        <w:t>by using clean glassware, tubing, and bottles.</w:t>
      </w:r>
    </w:p>
    <w:p w:rsidR="0042459E" w:rsidRDefault="0042459E" w:rsidP="0042459E">
      <w:pPr>
        <w:autoSpaceDE w:val="0"/>
        <w:autoSpaceDN w:val="0"/>
        <w:adjustRightInd w:val="0"/>
        <w:spacing w:line="360" w:lineRule="auto"/>
      </w:pPr>
      <w:r>
        <w:rPr>
          <w:i/>
          <w:iCs/>
        </w:rPr>
        <w:t xml:space="preserve">b. Dilution water storage: </w:t>
      </w:r>
      <w:r>
        <w:t xml:space="preserve">Source water (¶ 3 </w:t>
      </w:r>
      <w:r>
        <w:rPr>
          <w:i/>
          <w:iCs/>
        </w:rPr>
        <w:t>j</w:t>
      </w:r>
      <w:r>
        <w:t>) may be stored before use as long as the</w:t>
      </w:r>
    </w:p>
    <w:p w:rsidR="0042459E" w:rsidRDefault="0042459E" w:rsidP="0042459E">
      <w:pPr>
        <w:autoSpaceDE w:val="0"/>
        <w:autoSpaceDN w:val="0"/>
        <w:adjustRightInd w:val="0"/>
        <w:spacing w:line="360" w:lineRule="auto"/>
      </w:pPr>
      <w:r>
        <w:t>prepared dilution water meets quality control criteria in the dilution water blank (¶ 4</w:t>
      </w:r>
      <w:r>
        <w:rPr>
          <w:i/>
          <w:iCs/>
        </w:rPr>
        <w:t>h</w:t>
      </w:r>
      <w:r>
        <w:t>). Such</w:t>
      </w:r>
    </w:p>
    <w:p w:rsidR="0042459E" w:rsidRDefault="0042459E" w:rsidP="0042459E">
      <w:pPr>
        <w:autoSpaceDE w:val="0"/>
        <w:autoSpaceDN w:val="0"/>
        <w:adjustRightInd w:val="0"/>
        <w:spacing w:line="360" w:lineRule="auto"/>
      </w:pPr>
      <w:r>
        <w:t>storage may improve the quality of some source waters but may allow biological growth to cause</w:t>
      </w:r>
    </w:p>
    <w:p w:rsidR="0042459E" w:rsidRDefault="0042459E" w:rsidP="0042459E">
      <w:pPr>
        <w:autoSpaceDE w:val="0"/>
        <w:autoSpaceDN w:val="0"/>
        <w:adjustRightInd w:val="0"/>
        <w:spacing w:line="360" w:lineRule="auto"/>
      </w:pPr>
      <w:r>
        <w:t>deterioration in others. Preferably do not store prepared dilution water for more than 24 h after</w:t>
      </w:r>
    </w:p>
    <w:p w:rsidR="0042459E" w:rsidRDefault="0042459E" w:rsidP="0042459E">
      <w:pPr>
        <w:autoSpaceDE w:val="0"/>
        <w:autoSpaceDN w:val="0"/>
        <w:adjustRightInd w:val="0"/>
        <w:spacing w:line="360" w:lineRule="auto"/>
      </w:pPr>
      <w:r>
        <w:t>adding nutrients, minerals, and buffer unless dilution water blanks consistently meet quality</w:t>
      </w:r>
    </w:p>
    <w:p w:rsidR="0042459E" w:rsidRDefault="0042459E" w:rsidP="0042459E">
      <w:pPr>
        <w:autoSpaceDE w:val="0"/>
        <w:autoSpaceDN w:val="0"/>
        <w:adjustRightInd w:val="0"/>
        <w:spacing w:line="360" w:lineRule="auto"/>
      </w:pPr>
      <w:r>
        <w:t>control limits. Discard stored source water if dilution water blank shows more than 0.2 mg/L DO</w:t>
      </w:r>
    </w:p>
    <w:p w:rsidR="0042459E" w:rsidRDefault="0042459E" w:rsidP="0042459E">
      <w:pPr>
        <w:autoSpaceDE w:val="0"/>
        <w:autoSpaceDN w:val="0"/>
        <w:adjustRightInd w:val="0"/>
        <w:spacing w:line="360" w:lineRule="auto"/>
      </w:pPr>
      <w:r>
        <w:t>depletion in 5 d.</w:t>
      </w:r>
    </w:p>
    <w:p w:rsidR="0042459E" w:rsidRDefault="0042459E" w:rsidP="0042459E">
      <w:pPr>
        <w:autoSpaceDE w:val="0"/>
        <w:autoSpaceDN w:val="0"/>
        <w:adjustRightInd w:val="0"/>
        <w:spacing w:line="360" w:lineRule="auto"/>
      </w:pPr>
      <w:r>
        <w:rPr>
          <w:i/>
          <w:iCs/>
        </w:rPr>
        <w:t xml:space="preserve">c. Glucose-glutamic acid check: </w:t>
      </w:r>
      <w:r>
        <w:t>Because the BOD test is a bioassay its results can be</w:t>
      </w:r>
    </w:p>
    <w:p w:rsidR="0042459E" w:rsidRDefault="0042459E" w:rsidP="0042459E">
      <w:pPr>
        <w:autoSpaceDE w:val="0"/>
        <w:autoSpaceDN w:val="0"/>
        <w:adjustRightInd w:val="0"/>
        <w:spacing w:line="360" w:lineRule="auto"/>
      </w:pPr>
      <w:r>
        <w:t>influenced greatly by the presence of toxicants or by use of a poor seeding material. Distilled</w:t>
      </w:r>
    </w:p>
    <w:p w:rsidR="0042459E" w:rsidRDefault="0042459E" w:rsidP="0042459E">
      <w:pPr>
        <w:autoSpaceDE w:val="0"/>
        <w:autoSpaceDN w:val="0"/>
        <w:adjustRightInd w:val="0"/>
        <w:spacing w:line="360" w:lineRule="auto"/>
      </w:pPr>
      <w:r>
        <w:t>waters frequently are contaminated with copper; some sewage seeds are relatively inactive. Low</w:t>
      </w:r>
    </w:p>
    <w:p w:rsidR="0042459E" w:rsidRDefault="0042459E" w:rsidP="0042459E">
      <w:pPr>
        <w:autoSpaceDE w:val="0"/>
        <w:autoSpaceDN w:val="0"/>
        <w:adjustRightInd w:val="0"/>
        <w:spacing w:line="360" w:lineRule="auto"/>
      </w:pPr>
      <w:r>
        <w:t>results always are obtained with such seeds and waters. Periodically check dilution water quality,</w:t>
      </w:r>
    </w:p>
    <w:p w:rsidR="0042459E" w:rsidRDefault="0042459E" w:rsidP="0042459E">
      <w:pPr>
        <w:autoSpaceDE w:val="0"/>
        <w:autoSpaceDN w:val="0"/>
        <w:adjustRightInd w:val="0"/>
        <w:spacing w:line="360" w:lineRule="auto"/>
      </w:pPr>
      <w:r>
        <w:t>seed effectiveness, and analytical technique by making BOD measurements on a mixture of 150</w:t>
      </w:r>
    </w:p>
    <w:p w:rsidR="0042459E" w:rsidRDefault="0042459E" w:rsidP="0042459E">
      <w:pPr>
        <w:autoSpaceDE w:val="0"/>
        <w:autoSpaceDN w:val="0"/>
        <w:adjustRightInd w:val="0"/>
        <w:spacing w:line="360" w:lineRule="auto"/>
      </w:pPr>
      <w:r>
        <w:t>mg glucose/L and 150 mg glutamic acid/L as a ‘‘standard’’ check solution. Glucose has an</w:t>
      </w:r>
    </w:p>
    <w:p w:rsidR="0042459E" w:rsidRDefault="0042459E" w:rsidP="0042459E">
      <w:pPr>
        <w:autoSpaceDE w:val="0"/>
        <w:autoSpaceDN w:val="0"/>
        <w:adjustRightInd w:val="0"/>
        <w:spacing w:line="360" w:lineRule="auto"/>
      </w:pPr>
      <w:r>
        <w:t>exceptionally high and variable oxidation rate but when it is used with glutamic acid, the</w:t>
      </w:r>
    </w:p>
    <w:p w:rsidR="0042459E" w:rsidRDefault="0042459E" w:rsidP="0042459E">
      <w:pPr>
        <w:autoSpaceDE w:val="0"/>
        <w:autoSpaceDN w:val="0"/>
        <w:adjustRightInd w:val="0"/>
        <w:spacing w:line="360" w:lineRule="auto"/>
      </w:pPr>
      <w:r>
        <w:t>oxidation rate is stabilized and is similar to that obtained with many municipal wastes.</w:t>
      </w:r>
    </w:p>
    <w:p w:rsidR="0042459E" w:rsidRDefault="0042459E" w:rsidP="0042459E">
      <w:pPr>
        <w:autoSpaceDE w:val="0"/>
        <w:autoSpaceDN w:val="0"/>
        <w:adjustRightInd w:val="0"/>
        <w:spacing w:line="360" w:lineRule="auto"/>
      </w:pPr>
      <w:r>
        <w:t>Alternatively, if a particular wastewater contains an identifiable major constituent that</w:t>
      </w:r>
    </w:p>
    <w:p w:rsidR="0042459E" w:rsidRDefault="0042459E" w:rsidP="0042459E">
      <w:pPr>
        <w:autoSpaceDE w:val="0"/>
        <w:autoSpaceDN w:val="0"/>
        <w:adjustRightInd w:val="0"/>
        <w:spacing w:line="360" w:lineRule="auto"/>
      </w:pPr>
      <w:r>
        <w:t>contributes to the BOD, use this compound in place of the glucose-glutamic acid.</w:t>
      </w:r>
    </w:p>
    <w:p w:rsidR="0042459E" w:rsidRDefault="0042459E" w:rsidP="0042459E">
      <w:pPr>
        <w:autoSpaceDE w:val="0"/>
        <w:autoSpaceDN w:val="0"/>
        <w:adjustRightInd w:val="0"/>
        <w:spacing w:line="360" w:lineRule="auto"/>
      </w:pPr>
      <w:r>
        <w:t>Determine the 5-d 20°C BOD of a 2% dilution of the glucose-glutamic acid standard check</w:t>
      </w:r>
    </w:p>
    <w:p w:rsidR="0042459E" w:rsidRDefault="0042459E" w:rsidP="0042459E">
      <w:pPr>
        <w:autoSpaceDE w:val="0"/>
        <w:autoSpaceDN w:val="0"/>
        <w:adjustRightInd w:val="0"/>
        <w:spacing w:line="360" w:lineRule="auto"/>
      </w:pPr>
      <w:r>
        <w:t>solution using the techniques outlined in ¶s 4</w:t>
      </w:r>
      <w:r>
        <w:rPr>
          <w:i/>
          <w:iCs/>
        </w:rPr>
        <w:t>d</w:t>
      </w:r>
      <w:r>
        <w:t>-</w:t>
      </w:r>
      <w:r>
        <w:rPr>
          <w:i/>
          <w:iCs/>
        </w:rPr>
        <w:t>j</w:t>
      </w:r>
      <w:r>
        <w:t>. Adjust concentrations of commercial mixtures</w:t>
      </w:r>
    </w:p>
    <w:p w:rsidR="0042459E" w:rsidRDefault="0042459E" w:rsidP="0042459E">
      <w:pPr>
        <w:autoSpaceDE w:val="0"/>
        <w:autoSpaceDN w:val="0"/>
        <w:adjustRightInd w:val="0"/>
        <w:spacing w:line="360" w:lineRule="auto"/>
      </w:pPr>
      <w:r>
        <w:t>to give 3 mg/L glucose and 3 mg/L glutamic acid in each GGA test bottle. Evaluate data as</w:t>
      </w:r>
    </w:p>
    <w:p w:rsidR="0042459E" w:rsidRDefault="0042459E" w:rsidP="0042459E">
      <w:pPr>
        <w:autoSpaceDE w:val="0"/>
        <w:autoSpaceDN w:val="0"/>
        <w:adjustRightInd w:val="0"/>
        <w:spacing w:line="360" w:lineRule="auto"/>
      </w:pPr>
      <w:r>
        <w:t>described in ¶ 6, Precision and Bias.</w:t>
      </w:r>
    </w:p>
    <w:p w:rsidR="0042459E" w:rsidRDefault="0042459E" w:rsidP="0042459E">
      <w:pPr>
        <w:autoSpaceDE w:val="0"/>
        <w:autoSpaceDN w:val="0"/>
        <w:adjustRightInd w:val="0"/>
        <w:spacing w:line="360" w:lineRule="auto"/>
        <w:rPr>
          <w:i/>
          <w:iCs/>
        </w:rPr>
      </w:pPr>
      <w:r>
        <w:rPr>
          <w:i/>
          <w:iCs/>
        </w:rPr>
        <w:t>d. Seeding:</w:t>
      </w:r>
    </w:p>
    <w:p w:rsidR="0042459E" w:rsidRDefault="0042459E" w:rsidP="0042459E">
      <w:pPr>
        <w:autoSpaceDE w:val="0"/>
        <w:autoSpaceDN w:val="0"/>
        <w:adjustRightInd w:val="0"/>
        <w:spacing w:line="360" w:lineRule="auto"/>
      </w:pPr>
      <w:r>
        <w:lastRenderedPageBreak/>
        <w:t>1) Seed source—It is necessary to have present a population of microorganisms capable of</w:t>
      </w:r>
    </w:p>
    <w:p w:rsidR="0042459E" w:rsidRDefault="0042459E" w:rsidP="0042459E">
      <w:pPr>
        <w:autoSpaceDE w:val="0"/>
        <w:autoSpaceDN w:val="0"/>
        <w:adjustRightInd w:val="0"/>
        <w:spacing w:line="360" w:lineRule="auto"/>
      </w:pPr>
      <w:r>
        <w:t>oxidizing the biodegradable organic matter in the sample. Domestic wastewater, unchlorinated</w:t>
      </w:r>
    </w:p>
    <w:p w:rsidR="0042459E" w:rsidRDefault="0042459E" w:rsidP="0042459E">
      <w:pPr>
        <w:autoSpaceDE w:val="0"/>
        <w:autoSpaceDN w:val="0"/>
        <w:adjustRightInd w:val="0"/>
        <w:spacing w:line="360" w:lineRule="auto"/>
      </w:pPr>
      <w:r>
        <w:t>or otherwise-undisinfected effluents from biological waste treatment plants, and surface waters</w:t>
      </w:r>
    </w:p>
    <w:p w:rsidR="0042459E" w:rsidRDefault="0042459E" w:rsidP="0042459E">
      <w:pPr>
        <w:autoSpaceDE w:val="0"/>
        <w:autoSpaceDN w:val="0"/>
        <w:adjustRightInd w:val="0"/>
        <w:spacing w:line="360" w:lineRule="auto"/>
      </w:pPr>
      <w:r>
        <w:t>receiving wastewater discharges contain satisfactory microbial populations. Some samples do</w:t>
      </w:r>
    </w:p>
    <w:p w:rsidR="0042459E" w:rsidRDefault="0042459E" w:rsidP="0042459E">
      <w:pPr>
        <w:autoSpaceDE w:val="0"/>
        <w:autoSpaceDN w:val="0"/>
        <w:adjustRightInd w:val="0"/>
        <w:spacing w:line="360" w:lineRule="auto"/>
      </w:pPr>
      <w:r>
        <w:t>not contain a sufficient microbial population (for example, some untreated industrial wastes,</w:t>
      </w:r>
    </w:p>
    <w:p w:rsidR="0042459E" w:rsidRDefault="0042459E" w:rsidP="0042459E">
      <w:pPr>
        <w:autoSpaceDE w:val="0"/>
        <w:autoSpaceDN w:val="0"/>
        <w:adjustRightInd w:val="0"/>
        <w:spacing w:line="360" w:lineRule="auto"/>
      </w:pPr>
      <w:r>
        <w:t>disinfected wastes, high-temperature wastes, or wastes with extreme pH values). For such wastes</w:t>
      </w:r>
    </w:p>
    <w:p w:rsidR="0042459E" w:rsidRDefault="0042459E" w:rsidP="0042459E">
      <w:pPr>
        <w:autoSpaceDE w:val="0"/>
        <w:autoSpaceDN w:val="0"/>
        <w:adjustRightInd w:val="0"/>
        <w:spacing w:line="360" w:lineRule="auto"/>
      </w:pPr>
      <w:r>
        <w:t>seed the dilution water or sample by adding a population of microorganisms. The preferred seed</w:t>
      </w:r>
    </w:p>
    <w:p w:rsidR="0042459E" w:rsidRDefault="0042459E" w:rsidP="0042459E">
      <w:pPr>
        <w:autoSpaceDE w:val="0"/>
        <w:autoSpaceDN w:val="0"/>
        <w:adjustRightInd w:val="0"/>
        <w:spacing w:line="360" w:lineRule="auto"/>
      </w:pPr>
      <w:r>
        <w:t>is effluent or mixed liquor from a biological treatment system processing the waste. Where such</w:t>
      </w:r>
    </w:p>
    <w:p w:rsidR="0042459E" w:rsidRDefault="0042459E" w:rsidP="0042459E">
      <w:pPr>
        <w:autoSpaceDE w:val="0"/>
        <w:autoSpaceDN w:val="0"/>
        <w:adjustRightInd w:val="0"/>
        <w:spacing w:line="360" w:lineRule="auto"/>
      </w:pPr>
      <w:r>
        <w:t>seed is not available, use supernatant from domestic wastewater after settling at room temperature for at least 1 h but no longer than 36 h. When effluent or mixed liquor from a</w:t>
      </w:r>
    </w:p>
    <w:p w:rsidR="0042459E" w:rsidRDefault="0042459E" w:rsidP="0042459E">
      <w:pPr>
        <w:autoSpaceDE w:val="0"/>
        <w:autoSpaceDN w:val="0"/>
        <w:adjustRightInd w:val="0"/>
        <w:spacing w:line="360" w:lineRule="auto"/>
      </w:pPr>
      <w:r>
        <w:t>biological treatment process is used, inhibition of nitrification is recommended.</w:t>
      </w:r>
    </w:p>
    <w:p w:rsidR="0042459E" w:rsidRDefault="0042459E" w:rsidP="0042459E">
      <w:pPr>
        <w:autoSpaceDE w:val="0"/>
        <w:autoSpaceDN w:val="0"/>
        <w:adjustRightInd w:val="0"/>
        <w:spacing w:line="360" w:lineRule="auto"/>
      </w:pPr>
      <w:r>
        <w:t>Some samples may contain materials not degraded at normal rates by the microorganisms in</w:t>
      </w:r>
    </w:p>
    <w:p w:rsidR="0042459E" w:rsidRDefault="0042459E" w:rsidP="0042459E">
      <w:pPr>
        <w:autoSpaceDE w:val="0"/>
        <w:autoSpaceDN w:val="0"/>
        <w:adjustRightInd w:val="0"/>
        <w:spacing w:line="360" w:lineRule="auto"/>
      </w:pPr>
      <w:r>
        <w:t>settled domestic wastewater. Seed such samples with an adapted microbial population obtained</w:t>
      </w:r>
    </w:p>
    <w:p w:rsidR="0042459E" w:rsidRDefault="0042459E" w:rsidP="0042459E">
      <w:pPr>
        <w:autoSpaceDE w:val="0"/>
        <w:autoSpaceDN w:val="0"/>
        <w:adjustRightInd w:val="0"/>
        <w:spacing w:line="360" w:lineRule="auto"/>
      </w:pPr>
      <w:r>
        <w:t>from the undisinfected effluent or mixed liquor of a biological process treating the waste. In the</w:t>
      </w:r>
    </w:p>
    <w:p w:rsidR="0042459E" w:rsidRDefault="0042459E" w:rsidP="0042459E">
      <w:pPr>
        <w:autoSpaceDE w:val="0"/>
        <w:autoSpaceDN w:val="0"/>
        <w:adjustRightInd w:val="0"/>
        <w:spacing w:line="360" w:lineRule="auto"/>
      </w:pPr>
      <w:r>
        <w:t>absence of such a facility, obtain seed from the receiving water below (preferably 3 to 8 km) the</w:t>
      </w:r>
    </w:p>
    <w:p w:rsidR="0042459E" w:rsidRDefault="0042459E" w:rsidP="0042459E">
      <w:pPr>
        <w:autoSpaceDE w:val="0"/>
        <w:autoSpaceDN w:val="0"/>
        <w:adjustRightInd w:val="0"/>
        <w:spacing w:line="360" w:lineRule="auto"/>
      </w:pPr>
      <w:r>
        <w:t>point of discharge. When such seed sources also are not available, develop an adapted seed in the</w:t>
      </w:r>
    </w:p>
    <w:p w:rsidR="0042459E" w:rsidRDefault="0042459E" w:rsidP="0042459E">
      <w:pPr>
        <w:autoSpaceDE w:val="0"/>
        <w:autoSpaceDN w:val="0"/>
        <w:adjustRightInd w:val="0"/>
        <w:spacing w:line="360" w:lineRule="auto"/>
      </w:pPr>
      <w:r>
        <w:t>laboratory by continuously aerating a sample of settled domestic wastewater and adding small</w:t>
      </w:r>
    </w:p>
    <w:p w:rsidR="0042459E" w:rsidRDefault="0042459E" w:rsidP="0042459E">
      <w:pPr>
        <w:autoSpaceDE w:val="0"/>
        <w:autoSpaceDN w:val="0"/>
        <w:adjustRightInd w:val="0"/>
        <w:spacing w:line="360" w:lineRule="auto"/>
      </w:pPr>
      <w:r>
        <w:t>daily increments of waste. Optionally use a soil suspension or activated sludge, or a commercial</w:t>
      </w:r>
    </w:p>
    <w:p w:rsidR="0042459E" w:rsidRDefault="0042459E" w:rsidP="0042459E">
      <w:pPr>
        <w:autoSpaceDE w:val="0"/>
        <w:autoSpaceDN w:val="0"/>
        <w:adjustRightInd w:val="0"/>
        <w:spacing w:line="360" w:lineRule="auto"/>
      </w:pPr>
      <w:r>
        <w:t>seed preparation to obtain the initial microbial population. Determine the existence of a</w:t>
      </w:r>
    </w:p>
    <w:p w:rsidR="0042459E" w:rsidRDefault="0042459E" w:rsidP="0042459E">
      <w:pPr>
        <w:autoSpaceDE w:val="0"/>
        <w:autoSpaceDN w:val="0"/>
        <w:adjustRightInd w:val="0"/>
        <w:spacing w:line="360" w:lineRule="auto"/>
      </w:pPr>
      <w:r>
        <w:t>satisfactory population by testing the performance of the seed in BOD tests on the sample. BOD</w:t>
      </w:r>
    </w:p>
    <w:p w:rsidR="0042459E" w:rsidRDefault="0042459E" w:rsidP="0042459E">
      <w:pPr>
        <w:autoSpaceDE w:val="0"/>
        <w:autoSpaceDN w:val="0"/>
        <w:adjustRightInd w:val="0"/>
        <w:spacing w:line="360" w:lineRule="auto"/>
      </w:pPr>
      <w:r>
        <w:t>values that increase with time of adaptation to a steady high value indicate successful seed</w:t>
      </w:r>
    </w:p>
    <w:p w:rsidR="0042459E" w:rsidRDefault="0042459E" w:rsidP="0042459E">
      <w:pPr>
        <w:autoSpaceDE w:val="0"/>
        <w:autoSpaceDN w:val="0"/>
        <w:adjustRightInd w:val="0"/>
        <w:spacing w:line="360" w:lineRule="auto"/>
      </w:pPr>
      <w:r>
        <w:t>adaptation.</w:t>
      </w:r>
    </w:p>
    <w:p w:rsidR="0042459E" w:rsidRDefault="0042459E" w:rsidP="0042459E">
      <w:pPr>
        <w:autoSpaceDE w:val="0"/>
        <w:autoSpaceDN w:val="0"/>
        <w:adjustRightInd w:val="0"/>
        <w:spacing w:line="360" w:lineRule="auto"/>
      </w:pPr>
      <w:r>
        <w:t>2) Seed control—Determine BOD of the seeding material as for any other sample. This is</w:t>
      </w:r>
    </w:p>
    <w:p w:rsidR="0042459E" w:rsidRDefault="0042459E" w:rsidP="0042459E">
      <w:pPr>
        <w:autoSpaceDE w:val="0"/>
        <w:autoSpaceDN w:val="0"/>
        <w:adjustRightInd w:val="0"/>
        <w:spacing w:line="360" w:lineRule="auto"/>
      </w:pPr>
      <w:r>
        <w:t xml:space="preserve">the </w:t>
      </w:r>
      <w:r>
        <w:rPr>
          <w:i/>
          <w:iCs/>
        </w:rPr>
        <w:t>seed control</w:t>
      </w:r>
      <w:r>
        <w:t>. From the value of the seed control and a knowledge of the seeding material</w:t>
      </w:r>
    </w:p>
    <w:p w:rsidR="0042459E" w:rsidRDefault="0042459E" w:rsidP="0042459E">
      <w:pPr>
        <w:autoSpaceDE w:val="0"/>
        <w:autoSpaceDN w:val="0"/>
        <w:adjustRightInd w:val="0"/>
        <w:spacing w:line="360" w:lineRule="auto"/>
      </w:pPr>
      <w:r>
        <w:t>dilution (in the dilution water) determine seed DO uptake. Ideally, make dilutions of seed such</w:t>
      </w:r>
    </w:p>
    <w:p w:rsidR="0042459E" w:rsidRDefault="0042459E" w:rsidP="0042459E">
      <w:pPr>
        <w:autoSpaceDE w:val="0"/>
        <w:autoSpaceDN w:val="0"/>
        <w:adjustRightInd w:val="0"/>
        <w:spacing w:line="360" w:lineRule="auto"/>
      </w:pPr>
      <w:r>
        <w:t>that the largest quantity results in at least 50% DO depletion. A plot of DO depletion, in</w:t>
      </w:r>
    </w:p>
    <w:p w:rsidR="0042459E" w:rsidRDefault="0042459E" w:rsidP="0042459E">
      <w:pPr>
        <w:autoSpaceDE w:val="0"/>
        <w:autoSpaceDN w:val="0"/>
        <w:adjustRightInd w:val="0"/>
        <w:spacing w:line="360" w:lineRule="auto"/>
      </w:pPr>
      <w:r>
        <w:t>milligrams per liter, versus milliters of seed for all bottles having a 2-mg/L depletion and a</w:t>
      </w:r>
    </w:p>
    <w:p w:rsidR="0042459E" w:rsidRDefault="0042459E" w:rsidP="0042459E">
      <w:pPr>
        <w:autoSpaceDE w:val="0"/>
        <w:autoSpaceDN w:val="0"/>
        <w:adjustRightInd w:val="0"/>
        <w:spacing w:line="360" w:lineRule="auto"/>
      </w:pPr>
      <w:r>
        <w:t>1.0-mg/L minimum residual DO should present a straight line for which the slope indicates DO</w:t>
      </w:r>
    </w:p>
    <w:p w:rsidR="0042459E" w:rsidRDefault="0042459E" w:rsidP="0042459E">
      <w:pPr>
        <w:autoSpaceDE w:val="0"/>
        <w:autoSpaceDN w:val="0"/>
        <w:adjustRightInd w:val="0"/>
        <w:spacing w:line="360" w:lineRule="auto"/>
      </w:pPr>
      <w:r>
        <w:t>depletion per milliliter of seed. The DO-axis intercept is oxygen depletion caused by the dilution</w:t>
      </w:r>
    </w:p>
    <w:p w:rsidR="0042459E" w:rsidRDefault="0042459E" w:rsidP="0042459E">
      <w:pPr>
        <w:autoSpaceDE w:val="0"/>
        <w:autoSpaceDN w:val="0"/>
        <w:adjustRightInd w:val="0"/>
        <w:spacing w:line="360" w:lineRule="auto"/>
      </w:pPr>
      <w:r>
        <w:t>water and should be less than 0.1 mg/L (¶ 4</w:t>
      </w:r>
      <w:r>
        <w:rPr>
          <w:i/>
          <w:iCs/>
        </w:rPr>
        <w:t>h</w:t>
      </w:r>
      <w:r>
        <w:t>). Alternatively, divide DO depletion by volume of</w:t>
      </w:r>
    </w:p>
    <w:p w:rsidR="0042459E" w:rsidRDefault="0042459E" w:rsidP="0042459E">
      <w:pPr>
        <w:autoSpaceDE w:val="0"/>
        <w:autoSpaceDN w:val="0"/>
        <w:adjustRightInd w:val="0"/>
        <w:spacing w:line="360" w:lineRule="auto"/>
      </w:pPr>
      <w:r>
        <w:t>seed in milliliters for each seed control bottle having a 2-mg/L depletion and a 1.0-mg/L residual</w:t>
      </w:r>
    </w:p>
    <w:p w:rsidR="0042459E" w:rsidRDefault="0042459E" w:rsidP="0042459E">
      <w:pPr>
        <w:autoSpaceDE w:val="0"/>
        <w:autoSpaceDN w:val="0"/>
        <w:adjustRightInd w:val="0"/>
        <w:spacing w:line="360" w:lineRule="auto"/>
      </w:pPr>
      <w:r>
        <w:lastRenderedPageBreak/>
        <w:t>DO. Average the results for all bottles meeting minimum depletion and residual DO criteria. The</w:t>
      </w:r>
    </w:p>
    <w:p w:rsidR="0042459E" w:rsidRDefault="0042459E" w:rsidP="0042459E">
      <w:pPr>
        <w:autoSpaceDE w:val="0"/>
        <w:autoSpaceDN w:val="0"/>
        <w:adjustRightInd w:val="0"/>
        <w:spacing w:line="360" w:lineRule="auto"/>
      </w:pPr>
      <w:r>
        <w:t>DO uptake attributable to the seed added to each bottle should be between 0.6 and 1.0 mg/L, but</w:t>
      </w:r>
    </w:p>
    <w:p w:rsidR="0042459E" w:rsidRDefault="0042459E" w:rsidP="0042459E">
      <w:pPr>
        <w:autoSpaceDE w:val="0"/>
        <w:autoSpaceDN w:val="0"/>
        <w:adjustRightInd w:val="0"/>
        <w:spacing w:line="360" w:lineRule="auto"/>
      </w:pPr>
      <w:r>
        <w:t>the amount of seed added should be adjusted from this range to that required to provide</w:t>
      </w:r>
    </w:p>
    <w:p w:rsidR="0042459E" w:rsidRDefault="0042459E" w:rsidP="0042459E">
      <w:pPr>
        <w:autoSpaceDE w:val="0"/>
        <w:autoSpaceDN w:val="0"/>
        <w:adjustRightInd w:val="0"/>
        <w:spacing w:line="360" w:lineRule="auto"/>
      </w:pPr>
      <w:r>
        <w:t>glucose-glutamic acid check results in the range of 198 ± 30.5 mg/L. To determine DO uptake</w:t>
      </w:r>
    </w:p>
    <w:p w:rsidR="0042459E" w:rsidRDefault="0042459E" w:rsidP="0042459E">
      <w:pPr>
        <w:autoSpaceDE w:val="0"/>
        <w:autoSpaceDN w:val="0"/>
        <w:adjustRightInd w:val="0"/>
        <w:spacing w:line="360" w:lineRule="auto"/>
      </w:pPr>
      <w:r>
        <w:t>for a test bottle, subtract DO uptake attributable to the seed from total DO uptake (see ¶ 5).</w:t>
      </w:r>
    </w:p>
    <w:p w:rsidR="0042459E" w:rsidRDefault="0042459E" w:rsidP="0042459E">
      <w:pPr>
        <w:autoSpaceDE w:val="0"/>
        <w:autoSpaceDN w:val="0"/>
        <w:adjustRightInd w:val="0"/>
        <w:spacing w:line="360" w:lineRule="auto"/>
      </w:pPr>
      <w:r>
        <w:t>Techniques for adding seeding material to dilution water are described for two sample</w:t>
      </w:r>
    </w:p>
    <w:p w:rsidR="0042459E" w:rsidRDefault="0042459E" w:rsidP="0042459E">
      <w:pPr>
        <w:autoSpaceDE w:val="0"/>
        <w:autoSpaceDN w:val="0"/>
        <w:adjustRightInd w:val="0"/>
        <w:spacing w:line="360" w:lineRule="auto"/>
      </w:pPr>
      <w:r>
        <w:t xml:space="preserve">dilution methods (¶ 4 </w:t>
      </w:r>
      <w:r>
        <w:rPr>
          <w:i/>
          <w:iCs/>
        </w:rPr>
        <w:t>f</w:t>
      </w:r>
      <w:r>
        <w:t>).</w:t>
      </w:r>
    </w:p>
    <w:p w:rsidR="0042459E" w:rsidRDefault="0042459E" w:rsidP="0042459E">
      <w:pPr>
        <w:autoSpaceDE w:val="0"/>
        <w:autoSpaceDN w:val="0"/>
        <w:adjustRightInd w:val="0"/>
        <w:spacing w:line="360" w:lineRule="auto"/>
      </w:pPr>
      <w:r>
        <w:rPr>
          <w:i/>
          <w:iCs/>
        </w:rPr>
        <w:t xml:space="preserve">e. Sample pretreatment: </w:t>
      </w:r>
      <w:r>
        <w:t>Check pH of all samples before testing unless previous experience</w:t>
      </w:r>
    </w:p>
    <w:p w:rsidR="0042459E" w:rsidRDefault="0042459E" w:rsidP="0042459E">
      <w:pPr>
        <w:autoSpaceDE w:val="0"/>
        <w:autoSpaceDN w:val="0"/>
        <w:adjustRightInd w:val="0"/>
        <w:spacing w:line="360" w:lineRule="auto"/>
      </w:pPr>
      <w:r>
        <w:t>indicates that pH is within the acceptable range.</w:t>
      </w:r>
    </w:p>
    <w:p w:rsidR="0042459E" w:rsidRDefault="0042459E" w:rsidP="0042459E">
      <w:pPr>
        <w:autoSpaceDE w:val="0"/>
        <w:autoSpaceDN w:val="0"/>
        <w:adjustRightInd w:val="0"/>
        <w:spacing w:line="360" w:lineRule="auto"/>
      </w:pPr>
      <w:r>
        <w:t>1) Samples containing caustic alkalinity (pH &gt;8.5) or acidity (pH &lt;6.0)—Neutralize samples</w:t>
      </w:r>
    </w:p>
    <w:p w:rsidR="0042459E" w:rsidRDefault="0042459E" w:rsidP="0042459E">
      <w:pPr>
        <w:autoSpaceDE w:val="0"/>
        <w:autoSpaceDN w:val="0"/>
        <w:adjustRightInd w:val="0"/>
        <w:spacing w:line="360" w:lineRule="auto"/>
      </w:pPr>
      <w:r>
        <w:t>to pH 6.5 to 7.5 with a solution of sulfuric acid (H</w:t>
      </w:r>
      <w:r>
        <w:rPr>
          <w:sz w:val="20"/>
          <w:szCs w:val="20"/>
        </w:rPr>
        <w:t>2</w:t>
      </w:r>
      <w:r>
        <w:t>SO</w:t>
      </w:r>
      <w:r>
        <w:rPr>
          <w:sz w:val="20"/>
          <w:szCs w:val="20"/>
        </w:rPr>
        <w:t>4</w:t>
      </w:r>
      <w:r>
        <w:t>) or sodium hydroxide (NaOH) of such</w:t>
      </w:r>
    </w:p>
    <w:p w:rsidR="0042459E" w:rsidRDefault="0042459E" w:rsidP="0042459E">
      <w:pPr>
        <w:autoSpaceDE w:val="0"/>
        <w:autoSpaceDN w:val="0"/>
        <w:adjustRightInd w:val="0"/>
        <w:spacing w:line="360" w:lineRule="auto"/>
      </w:pPr>
      <w:r>
        <w:t>strength that the quantity of reagent does not dilute the sample by more than 0.5%. The pH of</w:t>
      </w:r>
    </w:p>
    <w:p w:rsidR="0042459E" w:rsidRDefault="0042459E" w:rsidP="0042459E">
      <w:pPr>
        <w:autoSpaceDE w:val="0"/>
        <w:autoSpaceDN w:val="0"/>
        <w:adjustRightInd w:val="0"/>
        <w:spacing w:line="360" w:lineRule="auto"/>
      </w:pPr>
      <w:r>
        <w:t>dilution water should not be affected by the lowest sample dilution. Always seed samples that</w:t>
      </w:r>
    </w:p>
    <w:p w:rsidR="0042459E" w:rsidRDefault="0042459E" w:rsidP="0042459E">
      <w:pPr>
        <w:autoSpaceDE w:val="0"/>
        <w:autoSpaceDN w:val="0"/>
        <w:adjustRightInd w:val="0"/>
        <w:spacing w:line="360" w:lineRule="auto"/>
      </w:pPr>
      <w:r>
        <w:t>have been pH-adjusted.</w:t>
      </w:r>
    </w:p>
    <w:p w:rsidR="0042459E" w:rsidRDefault="0042459E" w:rsidP="0042459E">
      <w:pPr>
        <w:autoSpaceDE w:val="0"/>
        <w:autoSpaceDN w:val="0"/>
        <w:adjustRightInd w:val="0"/>
        <w:spacing w:line="360" w:lineRule="auto"/>
      </w:pPr>
      <w:r>
        <w:t>2) Samples containing residual chlorine compounds—If possible, avoid samples containing</w:t>
      </w:r>
    </w:p>
    <w:p w:rsidR="0042459E" w:rsidRDefault="0042459E" w:rsidP="0042459E">
      <w:pPr>
        <w:autoSpaceDE w:val="0"/>
        <w:autoSpaceDN w:val="0"/>
        <w:adjustRightInd w:val="0"/>
        <w:spacing w:line="360" w:lineRule="auto"/>
      </w:pPr>
      <w:r>
        <w:t>residual chlorine by sampling ahead of chlorination processes. If the sample has been chlorinated</w:t>
      </w:r>
    </w:p>
    <w:p w:rsidR="0042459E" w:rsidRDefault="0042459E" w:rsidP="0042459E">
      <w:pPr>
        <w:autoSpaceDE w:val="0"/>
        <w:autoSpaceDN w:val="0"/>
        <w:adjustRightInd w:val="0"/>
        <w:spacing w:line="360" w:lineRule="auto"/>
      </w:pPr>
      <w:r>
        <w:t>but no detectable chlorine residual is present, seed the dilution water. If residual chlorine is</w:t>
      </w:r>
    </w:p>
    <w:p w:rsidR="0042459E" w:rsidRDefault="0042459E" w:rsidP="0042459E">
      <w:pPr>
        <w:autoSpaceDE w:val="0"/>
        <w:autoSpaceDN w:val="0"/>
        <w:adjustRightInd w:val="0"/>
        <w:spacing w:line="360" w:lineRule="auto"/>
      </w:pPr>
      <w:r>
        <w:t xml:space="preserve">present, dechlorinate sample and seed the dilution water (¶ 4 </w:t>
      </w:r>
      <w:r>
        <w:rPr>
          <w:i/>
          <w:iCs/>
        </w:rPr>
        <w:t>f</w:t>
      </w:r>
      <w:r>
        <w:t>). Do not test chlorinated/dechlorinated samples without seeding the dilution water. In some samples chlorine</w:t>
      </w:r>
    </w:p>
    <w:p w:rsidR="0042459E" w:rsidRDefault="0042459E" w:rsidP="0042459E">
      <w:pPr>
        <w:autoSpaceDE w:val="0"/>
        <w:autoSpaceDN w:val="0"/>
        <w:adjustRightInd w:val="0"/>
        <w:spacing w:line="360" w:lineRule="auto"/>
      </w:pPr>
      <w:r>
        <w:t>will dissipate within 1 to 2 h of standing in the light. This often occurs during sample transport</w:t>
      </w:r>
    </w:p>
    <w:p w:rsidR="0042459E" w:rsidRDefault="0042459E" w:rsidP="0042459E">
      <w:pPr>
        <w:autoSpaceDE w:val="0"/>
        <w:autoSpaceDN w:val="0"/>
        <w:adjustRightInd w:val="0"/>
        <w:spacing w:line="360" w:lineRule="auto"/>
      </w:pPr>
      <w:r>
        <w:t>and handling. For samples in which chlorine residual does not dissipate in a reasonably short</w:t>
      </w:r>
    </w:p>
    <w:p w:rsidR="0042459E" w:rsidRDefault="0042459E" w:rsidP="0042459E">
      <w:pPr>
        <w:autoSpaceDE w:val="0"/>
        <w:autoSpaceDN w:val="0"/>
        <w:adjustRightInd w:val="0"/>
        <w:spacing w:line="360" w:lineRule="auto"/>
      </w:pPr>
      <w:r>
        <w:t>time, destroy chlorine residual by adding Na</w:t>
      </w:r>
      <w:r>
        <w:rPr>
          <w:sz w:val="20"/>
          <w:szCs w:val="20"/>
        </w:rPr>
        <w:t>2</w:t>
      </w:r>
      <w:r>
        <w:t>SO</w:t>
      </w:r>
      <w:r>
        <w:rPr>
          <w:sz w:val="20"/>
          <w:szCs w:val="20"/>
        </w:rPr>
        <w:t xml:space="preserve">3 </w:t>
      </w:r>
      <w:r>
        <w:t>solution. Determine required volume of</w:t>
      </w:r>
    </w:p>
    <w:p w:rsidR="0042459E" w:rsidRDefault="0042459E" w:rsidP="0042459E">
      <w:pPr>
        <w:autoSpaceDE w:val="0"/>
        <w:autoSpaceDN w:val="0"/>
        <w:adjustRightInd w:val="0"/>
        <w:spacing w:line="360" w:lineRule="auto"/>
      </w:pPr>
      <w:r>
        <w:t>Na</w:t>
      </w:r>
      <w:r>
        <w:rPr>
          <w:sz w:val="20"/>
          <w:szCs w:val="20"/>
        </w:rPr>
        <w:t>2</w:t>
      </w:r>
      <w:r>
        <w:t>SO</w:t>
      </w:r>
      <w:r>
        <w:rPr>
          <w:sz w:val="20"/>
          <w:szCs w:val="20"/>
        </w:rPr>
        <w:t xml:space="preserve">3 </w:t>
      </w:r>
      <w:r>
        <w:t>solution on a 100- to 1000-mL portion of neutralized sample by adding 10 mL of 1 + 1</w:t>
      </w:r>
    </w:p>
    <w:p w:rsidR="0042459E" w:rsidRDefault="0042459E" w:rsidP="0042459E">
      <w:pPr>
        <w:autoSpaceDE w:val="0"/>
        <w:autoSpaceDN w:val="0"/>
        <w:adjustRightInd w:val="0"/>
        <w:spacing w:line="360" w:lineRule="auto"/>
      </w:pPr>
      <w:r>
        <w:t>acetic acid or 1 + 50 H</w:t>
      </w:r>
      <w:r>
        <w:rPr>
          <w:sz w:val="20"/>
          <w:szCs w:val="20"/>
        </w:rPr>
        <w:t>2</w:t>
      </w:r>
      <w:r>
        <w:t>SO</w:t>
      </w:r>
      <w:r>
        <w:rPr>
          <w:sz w:val="20"/>
          <w:szCs w:val="20"/>
        </w:rPr>
        <w:t>4</w:t>
      </w:r>
      <w:r>
        <w:t>, 10 mL potassium iodide (KI) solution (10 g/100 mL) per 1000 mL</w:t>
      </w:r>
    </w:p>
    <w:p w:rsidR="0042459E" w:rsidRDefault="0042459E" w:rsidP="0042459E">
      <w:pPr>
        <w:autoSpaceDE w:val="0"/>
        <w:autoSpaceDN w:val="0"/>
        <w:adjustRightInd w:val="0"/>
        <w:spacing w:line="360" w:lineRule="auto"/>
      </w:pPr>
      <w:r>
        <w:t>portion, and titrating with Na</w:t>
      </w:r>
      <w:r>
        <w:rPr>
          <w:sz w:val="20"/>
          <w:szCs w:val="20"/>
        </w:rPr>
        <w:t>2</w:t>
      </w:r>
      <w:r>
        <w:t>SO</w:t>
      </w:r>
      <w:r>
        <w:rPr>
          <w:sz w:val="20"/>
          <w:szCs w:val="20"/>
        </w:rPr>
        <w:t xml:space="preserve">3 </w:t>
      </w:r>
      <w:r>
        <w:t>solution to the starch-iodine end point for residual. Add to</w:t>
      </w:r>
    </w:p>
    <w:p w:rsidR="0042459E" w:rsidRDefault="0042459E" w:rsidP="0042459E">
      <w:pPr>
        <w:autoSpaceDE w:val="0"/>
        <w:autoSpaceDN w:val="0"/>
        <w:adjustRightInd w:val="0"/>
        <w:spacing w:line="360" w:lineRule="auto"/>
      </w:pPr>
      <w:r>
        <w:t>neutralized sample the relative volume of Na</w:t>
      </w:r>
      <w:r>
        <w:rPr>
          <w:sz w:val="20"/>
          <w:szCs w:val="20"/>
        </w:rPr>
        <w:t>2</w:t>
      </w:r>
      <w:r>
        <w:t>SO</w:t>
      </w:r>
      <w:r>
        <w:rPr>
          <w:sz w:val="20"/>
          <w:szCs w:val="20"/>
        </w:rPr>
        <w:t xml:space="preserve">3 </w:t>
      </w:r>
      <w:r>
        <w:t>solution determined by the above test, mix,</w:t>
      </w:r>
    </w:p>
    <w:p w:rsidR="0042459E" w:rsidRDefault="0042459E" w:rsidP="0042459E">
      <w:pPr>
        <w:autoSpaceDE w:val="0"/>
        <w:autoSpaceDN w:val="0"/>
        <w:adjustRightInd w:val="0"/>
        <w:spacing w:line="360" w:lineRule="auto"/>
      </w:pPr>
      <w:r>
        <w:t>and after 10 to 20 min check sample for residual chlorine. (</w:t>
      </w:r>
      <w:r>
        <w:rPr>
          <w:sz w:val="20"/>
          <w:szCs w:val="20"/>
        </w:rPr>
        <w:t>NOTE</w:t>
      </w:r>
      <w:r>
        <w:t>: Excess Na</w:t>
      </w:r>
      <w:r>
        <w:rPr>
          <w:sz w:val="20"/>
          <w:szCs w:val="20"/>
        </w:rPr>
        <w:t>2</w:t>
      </w:r>
      <w:r>
        <w:t>SO</w:t>
      </w:r>
      <w:r>
        <w:rPr>
          <w:sz w:val="20"/>
          <w:szCs w:val="20"/>
        </w:rPr>
        <w:t xml:space="preserve">3 </w:t>
      </w:r>
      <w:r>
        <w:t>exerts an</w:t>
      </w:r>
    </w:p>
    <w:p w:rsidR="0042459E" w:rsidRDefault="0042459E" w:rsidP="0042459E">
      <w:pPr>
        <w:autoSpaceDE w:val="0"/>
        <w:autoSpaceDN w:val="0"/>
        <w:adjustRightInd w:val="0"/>
        <w:spacing w:line="360" w:lineRule="auto"/>
      </w:pPr>
      <w:r>
        <w:t>oxygen demand and reacts slowly with certain organic chloramine compounds that may be</w:t>
      </w:r>
    </w:p>
    <w:p w:rsidR="0042459E" w:rsidRDefault="0042459E" w:rsidP="0042459E">
      <w:pPr>
        <w:autoSpaceDE w:val="0"/>
        <w:autoSpaceDN w:val="0"/>
        <w:adjustRightInd w:val="0"/>
        <w:spacing w:line="360" w:lineRule="auto"/>
      </w:pPr>
      <w:r>
        <w:t>present in chlorinated samples.)</w:t>
      </w:r>
    </w:p>
    <w:p w:rsidR="0042459E" w:rsidRDefault="0042459E" w:rsidP="0042459E">
      <w:pPr>
        <w:autoSpaceDE w:val="0"/>
        <w:autoSpaceDN w:val="0"/>
        <w:adjustRightInd w:val="0"/>
        <w:spacing w:line="360" w:lineRule="auto"/>
      </w:pPr>
      <w:r>
        <w:t>3) Samples containing other toxic substances—Certain industrial wastes, for example,</w:t>
      </w:r>
    </w:p>
    <w:p w:rsidR="0042459E" w:rsidRDefault="0042459E" w:rsidP="0042459E">
      <w:pPr>
        <w:autoSpaceDE w:val="0"/>
        <w:autoSpaceDN w:val="0"/>
        <w:adjustRightInd w:val="0"/>
        <w:spacing w:line="360" w:lineRule="auto"/>
      </w:pPr>
      <w:r>
        <w:t>plating wastes, contain toxic metals. Such samples often require special study and treatment.</w:t>
      </w:r>
    </w:p>
    <w:p w:rsidR="0042459E" w:rsidRDefault="0042459E" w:rsidP="0042459E">
      <w:pPr>
        <w:autoSpaceDE w:val="0"/>
        <w:autoSpaceDN w:val="0"/>
        <w:adjustRightInd w:val="0"/>
        <w:spacing w:line="360" w:lineRule="auto"/>
      </w:pPr>
      <w:r>
        <w:lastRenderedPageBreak/>
        <w:t>4) Samples supersaturated with DO—Samples containing more than 9 mg DO/L at 20°C</w:t>
      </w:r>
    </w:p>
    <w:p w:rsidR="0042459E" w:rsidRDefault="0042459E" w:rsidP="0042459E">
      <w:pPr>
        <w:autoSpaceDE w:val="0"/>
        <w:autoSpaceDN w:val="0"/>
        <w:adjustRightInd w:val="0"/>
        <w:spacing w:line="360" w:lineRule="auto"/>
      </w:pPr>
      <w:r>
        <w:t>may be encountered in cold waters or in water where photosynthesis occurs. To prevent loss of</w:t>
      </w:r>
    </w:p>
    <w:p w:rsidR="0042459E" w:rsidRDefault="0042459E" w:rsidP="0042459E">
      <w:pPr>
        <w:autoSpaceDE w:val="0"/>
        <w:autoSpaceDN w:val="0"/>
        <w:adjustRightInd w:val="0"/>
        <w:spacing w:line="360" w:lineRule="auto"/>
      </w:pPr>
      <w:r>
        <w:t>oxygen during incubation of such samples, reduce DO to saturation at 20°C by bringing sample</w:t>
      </w:r>
    </w:p>
    <w:p w:rsidR="0042459E" w:rsidRDefault="0042459E" w:rsidP="0042459E">
      <w:pPr>
        <w:autoSpaceDE w:val="0"/>
        <w:autoSpaceDN w:val="0"/>
        <w:adjustRightInd w:val="0"/>
        <w:spacing w:line="360" w:lineRule="auto"/>
      </w:pPr>
      <w:r>
        <w:t>to about 20°C in partially filled bottle while agitating by vigorous shaking or by aerating with</w:t>
      </w:r>
    </w:p>
    <w:p w:rsidR="0042459E" w:rsidRDefault="0042459E" w:rsidP="0042459E">
      <w:pPr>
        <w:autoSpaceDE w:val="0"/>
        <w:autoSpaceDN w:val="0"/>
        <w:adjustRightInd w:val="0"/>
        <w:spacing w:line="360" w:lineRule="auto"/>
      </w:pPr>
      <w:r>
        <w:t>clean, filtered compressed air.</w:t>
      </w:r>
    </w:p>
    <w:p w:rsidR="0042459E" w:rsidRDefault="0042459E" w:rsidP="0042459E">
      <w:pPr>
        <w:autoSpaceDE w:val="0"/>
        <w:autoSpaceDN w:val="0"/>
        <w:adjustRightInd w:val="0"/>
        <w:spacing w:line="360" w:lineRule="auto"/>
      </w:pPr>
      <w:r>
        <w:t>5) Sample temperature adjustment—Bring samples to 20 ± 1°C before making dilutions.</w:t>
      </w:r>
    </w:p>
    <w:p w:rsidR="0042459E" w:rsidRDefault="0042459E" w:rsidP="0042459E">
      <w:pPr>
        <w:autoSpaceDE w:val="0"/>
        <w:autoSpaceDN w:val="0"/>
        <w:adjustRightInd w:val="0"/>
        <w:spacing w:line="360" w:lineRule="auto"/>
      </w:pPr>
      <w:r>
        <w:t>6) Nitrification inhibition—If nitrification inhibition is desired add 3 mg</w:t>
      </w:r>
    </w:p>
    <w:p w:rsidR="0042459E" w:rsidRDefault="0042459E" w:rsidP="0042459E">
      <w:pPr>
        <w:autoSpaceDE w:val="0"/>
        <w:autoSpaceDN w:val="0"/>
        <w:adjustRightInd w:val="0"/>
        <w:spacing w:line="360" w:lineRule="auto"/>
      </w:pPr>
      <w:r>
        <w:t>2-chloro-6-(trichloro methyl) pyridine (TCMP) to each 300-mL bottle before capping or add</w:t>
      </w:r>
    </w:p>
    <w:p w:rsidR="0042459E" w:rsidRDefault="0042459E" w:rsidP="0042459E">
      <w:pPr>
        <w:autoSpaceDE w:val="0"/>
        <w:autoSpaceDN w:val="0"/>
        <w:adjustRightInd w:val="0"/>
        <w:spacing w:line="360" w:lineRule="auto"/>
      </w:pPr>
      <w:r>
        <w:t>sufficient amounts to the dilution water to make a final concentration of 10 mg/L. (</w:t>
      </w:r>
      <w:r>
        <w:rPr>
          <w:sz w:val="20"/>
          <w:szCs w:val="20"/>
        </w:rPr>
        <w:t>NOTE</w:t>
      </w:r>
      <w:r>
        <w:t>: Pure</w:t>
      </w:r>
    </w:p>
    <w:p w:rsidR="0042459E" w:rsidRDefault="0042459E" w:rsidP="0042459E">
      <w:pPr>
        <w:autoSpaceDE w:val="0"/>
        <w:autoSpaceDN w:val="0"/>
        <w:adjustRightInd w:val="0"/>
        <w:spacing w:line="360" w:lineRule="auto"/>
      </w:pPr>
      <w:r>
        <w:t>TCMP may dissolve slowly and can float on top of the sample. Some commercial formulations</w:t>
      </w:r>
    </w:p>
    <w:p w:rsidR="0042459E" w:rsidRDefault="0042459E" w:rsidP="0042459E">
      <w:pPr>
        <w:autoSpaceDE w:val="0"/>
        <w:autoSpaceDN w:val="0"/>
        <w:adjustRightInd w:val="0"/>
        <w:spacing w:line="360" w:lineRule="auto"/>
      </w:pPr>
      <w:r>
        <w:t>dissolve more readily but are not 100% TCMP; adjust dosage accordingly.) Samples that may</w:t>
      </w:r>
    </w:p>
    <w:p w:rsidR="0042459E" w:rsidRDefault="0042459E" w:rsidP="0042459E">
      <w:pPr>
        <w:autoSpaceDE w:val="0"/>
        <w:autoSpaceDN w:val="0"/>
        <w:adjustRightInd w:val="0"/>
        <w:spacing w:line="360" w:lineRule="auto"/>
      </w:pPr>
      <w:r>
        <w:t>require nitrification inhibition include, but are not limited to, biologically treated effluents,</w:t>
      </w:r>
    </w:p>
    <w:p w:rsidR="0042459E" w:rsidRDefault="0042459E" w:rsidP="0042459E">
      <w:pPr>
        <w:autoSpaceDE w:val="0"/>
        <w:autoSpaceDN w:val="0"/>
        <w:adjustRightInd w:val="0"/>
        <w:spacing w:line="360" w:lineRule="auto"/>
      </w:pPr>
      <w:r>
        <w:t>samples seeded with biologically treated effluents, and river waters. Note the use of nitrogen</w:t>
      </w:r>
    </w:p>
    <w:p w:rsidR="0042459E" w:rsidRDefault="0042459E" w:rsidP="0042459E">
      <w:pPr>
        <w:autoSpaceDE w:val="0"/>
        <w:autoSpaceDN w:val="0"/>
        <w:adjustRightInd w:val="0"/>
        <w:spacing w:line="360" w:lineRule="auto"/>
      </w:pPr>
      <w:r>
        <w:t>inhibition in reporting results.</w:t>
      </w:r>
    </w:p>
    <w:p w:rsidR="0042459E" w:rsidRDefault="0042459E" w:rsidP="0042459E">
      <w:pPr>
        <w:autoSpaceDE w:val="0"/>
        <w:autoSpaceDN w:val="0"/>
        <w:adjustRightInd w:val="0"/>
        <w:spacing w:line="360" w:lineRule="auto"/>
      </w:pPr>
      <w:r>
        <w:rPr>
          <w:i/>
          <w:iCs/>
        </w:rPr>
        <w:t xml:space="preserve">f. Dilution technique: </w:t>
      </w:r>
      <w:r>
        <w:t>Make several dilutions of sample that will result in a residual DO of at</w:t>
      </w:r>
    </w:p>
    <w:p w:rsidR="0042459E" w:rsidRDefault="0042459E" w:rsidP="0042459E">
      <w:pPr>
        <w:autoSpaceDE w:val="0"/>
        <w:autoSpaceDN w:val="0"/>
        <w:adjustRightInd w:val="0"/>
        <w:spacing w:line="360" w:lineRule="auto"/>
      </w:pPr>
      <w:r>
        <w:t>least 1 mg/L and a DO uptake of at least 2 mg/L after a 5-d incubation. Five dilutions are</w:t>
      </w:r>
    </w:p>
    <w:p w:rsidR="0042459E" w:rsidRDefault="0042459E" w:rsidP="0042459E">
      <w:pPr>
        <w:autoSpaceDE w:val="0"/>
        <w:autoSpaceDN w:val="0"/>
        <w:adjustRightInd w:val="0"/>
        <w:spacing w:line="360" w:lineRule="auto"/>
      </w:pPr>
      <w:r>
        <w:t>recommended unless experience with a particular sample shows that use of a smaller number of</w:t>
      </w:r>
    </w:p>
    <w:p w:rsidR="0042459E" w:rsidRDefault="0042459E" w:rsidP="0042459E">
      <w:pPr>
        <w:autoSpaceDE w:val="0"/>
        <w:autoSpaceDN w:val="0"/>
        <w:adjustRightInd w:val="0"/>
        <w:spacing w:line="360" w:lineRule="auto"/>
      </w:pPr>
      <w:r>
        <w:t>dilutions produces at least two bottles giving acceptable minimum DO depletion and residual</w:t>
      </w:r>
    </w:p>
    <w:p w:rsidR="0042459E" w:rsidRDefault="0042459E" w:rsidP="0042459E">
      <w:pPr>
        <w:autoSpaceDE w:val="0"/>
        <w:autoSpaceDN w:val="0"/>
        <w:adjustRightInd w:val="0"/>
        <w:spacing w:line="360" w:lineRule="auto"/>
      </w:pPr>
      <w:r>
        <w:t>limits. A more rapid analysis, such as COD, may be correlated approximately with BOD and</w:t>
      </w:r>
    </w:p>
    <w:p w:rsidR="0042459E" w:rsidRDefault="0042459E" w:rsidP="0042459E">
      <w:pPr>
        <w:autoSpaceDE w:val="0"/>
        <w:autoSpaceDN w:val="0"/>
        <w:adjustRightInd w:val="0"/>
        <w:spacing w:line="360" w:lineRule="auto"/>
      </w:pPr>
      <w:r>
        <w:t>serve as a guide in selecting dilutions. In the absence of prior knowledge, use the following</w:t>
      </w:r>
    </w:p>
    <w:p w:rsidR="0042459E" w:rsidRDefault="0042459E" w:rsidP="0042459E">
      <w:pPr>
        <w:autoSpaceDE w:val="0"/>
        <w:autoSpaceDN w:val="0"/>
        <w:adjustRightInd w:val="0"/>
        <w:spacing w:line="360" w:lineRule="auto"/>
      </w:pPr>
      <w:r>
        <w:t>dilutions: 0.0 to 1.0% for strong industrial wastes, 1 to 5% for raw and settled wastewater, 5 to</w:t>
      </w:r>
    </w:p>
    <w:p w:rsidR="0042459E" w:rsidRDefault="0042459E" w:rsidP="0042459E">
      <w:pPr>
        <w:autoSpaceDE w:val="0"/>
        <w:autoSpaceDN w:val="0"/>
        <w:adjustRightInd w:val="0"/>
        <w:spacing w:line="360" w:lineRule="auto"/>
      </w:pPr>
      <w:r>
        <w:t>25% for biologically treated effluent, and 25 to 100% for polluted river waters.</w:t>
      </w:r>
    </w:p>
    <w:p w:rsidR="0042459E" w:rsidRDefault="0042459E" w:rsidP="0042459E">
      <w:pPr>
        <w:autoSpaceDE w:val="0"/>
        <w:autoSpaceDN w:val="0"/>
        <w:adjustRightInd w:val="0"/>
        <w:spacing w:line="360" w:lineRule="auto"/>
      </w:pPr>
      <w:r>
        <w:t>Prepare dilutions either in graduated cylinders or volumetric glassware, and then transfer to</w:t>
      </w:r>
    </w:p>
    <w:p w:rsidR="0042459E" w:rsidRDefault="0042459E" w:rsidP="0042459E">
      <w:pPr>
        <w:autoSpaceDE w:val="0"/>
        <w:autoSpaceDN w:val="0"/>
        <w:adjustRightInd w:val="0"/>
        <w:spacing w:line="360" w:lineRule="auto"/>
      </w:pPr>
      <w:r>
        <w:t>BOD bottles or prepare directly in BOD bottles. Either dilution method can be combined with</w:t>
      </w:r>
    </w:p>
    <w:p w:rsidR="0042459E" w:rsidRDefault="0042459E" w:rsidP="0042459E">
      <w:pPr>
        <w:autoSpaceDE w:val="0"/>
        <w:autoSpaceDN w:val="0"/>
        <w:adjustRightInd w:val="0"/>
        <w:spacing w:line="360" w:lineRule="auto"/>
      </w:pPr>
      <w:r>
        <w:t>any DO measurement technique. The number of bottles to be prepared for each dilution depends on the DO technique and the number of replicates desired.</w:t>
      </w:r>
    </w:p>
    <w:p w:rsidR="0042459E" w:rsidRDefault="0042459E" w:rsidP="0042459E">
      <w:pPr>
        <w:autoSpaceDE w:val="0"/>
        <w:autoSpaceDN w:val="0"/>
        <w:adjustRightInd w:val="0"/>
        <w:spacing w:line="360" w:lineRule="auto"/>
      </w:pPr>
      <w:r>
        <w:t>When using graduated cylinders or volumetric flasks to prepare dilutions, and when seeding</w:t>
      </w:r>
    </w:p>
    <w:p w:rsidR="0042459E" w:rsidRDefault="0042459E" w:rsidP="0042459E">
      <w:pPr>
        <w:autoSpaceDE w:val="0"/>
        <w:autoSpaceDN w:val="0"/>
        <w:adjustRightInd w:val="0"/>
        <w:spacing w:line="360" w:lineRule="auto"/>
      </w:pPr>
      <w:r>
        <w:t>is necessary, add seed either directly to dilution water or to individual cylinders or flasks before</w:t>
      </w:r>
    </w:p>
    <w:p w:rsidR="0042459E" w:rsidRDefault="0042459E" w:rsidP="0042459E">
      <w:pPr>
        <w:autoSpaceDE w:val="0"/>
        <w:autoSpaceDN w:val="0"/>
        <w:adjustRightInd w:val="0"/>
        <w:spacing w:line="360" w:lineRule="auto"/>
      </w:pPr>
      <w:r>
        <w:t>dilution. Seeding of individual cylinders or flasks avoids a declining ratio of seed to sample as</w:t>
      </w:r>
    </w:p>
    <w:p w:rsidR="0042459E" w:rsidRDefault="0042459E" w:rsidP="0042459E">
      <w:pPr>
        <w:autoSpaceDE w:val="0"/>
        <w:autoSpaceDN w:val="0"/>
        <w:adjustRightInd w:val="0"/>
        <w:spacing w:line="360" w:lineRule="auto"/>
      </w:pPr>
      <w:r>
        <w:t>increasing dilutions are made. When dilutions are prepared directly in BOD bottles and when</w:t>
      </w:r>
    </w:p>
    <w:p w:rsidR="0042459E" w:rsidRDefault="0042459E" w:rsidP="0042459E">
      <w:pPr>
        <w:autoSpaceDE w:val="0"/>
        <w:autoSpaceDN w:val="0"/>
        <w:adjustRightInd w:val="0"/>
        <w:spacing w:line="360" w:lineRule="auto"/>
      </w:pPr>
      <w:r>
        <w:t>seeding is necessary, add seed directly to dilution water or directly to the BOD bottles. When a</w:t>
      </w:r>
    </w:p>
    <w:p w:rsidR="0042459E" w:rsidRDefault="0042459E" w:rsidP="0042459E">
      <w:pPr>
        <w:autoSpaceDE w:val="0"/>
        <w:autoSpaceDN w:val="0"/>
        <w:adjustRightInd w:val="0"/>
        <w:spacing w:line="360" w:lineRule="auto"/>
      </w:pPr>
      <w:r>
        <w:lastRenderedPageBreak/>
        <w:t>bottle contains more than 67% of the sample after dilution, nutrients may be limited in the</w:t>
      </w:r>
    </w:p>
    <w:p w:rsidR="0042459E" w:rsidRDefault="0042459E" w:rsidP="0042459E">
      <w:pPr>
        <w:autoSpaceDE w:val="0"/>
        <w:autoSpaceDN w:val="0"/>
        <w:adjustRightInd w:val="0"/>
        <w:spacing w:line="360" w:lineRule="auto"/>
      </w:pPr>
      <w:r>
        <w:t>diluted sample and subsequently reduce biological activity. In such samples, add the nutrient,</w:t>
      </w:r>
    </w:p>
    <w:p w:rsidR="0042459E" w:rsidRDefault="0042459E" w:rsidP="0042459E">
      <w:pPr>
        <w:autoSpaceDE w:val="0"/>
        <w:autoSpaceDN w:val="0"/>
        <w:adjustRightInd w:val="0"/>
        <w:spacing w:line="360" w:lineRule="auto"/>
      </w:pPr>
      <w:r>
        <w:t>mineral, and buffer solutions (¶ 3</w:t>
      </w:r>
      <w:r>
        <w:rPr>
          <w:i/>
          <w:iCs/>
        </w:rPr>
        <w:t xml:space="preserve">a </w:t>
      </w:r>
      <w:r>
        <w:t xml:space="preserve">through </w:t>
      </w:r>
      <w:r>
        <w:rPr>
          <w:i/>
          <w:iCs/>
        </w:rPr>
        <w:t>e</w:t>
      </w:r>
      <w:r>
        <w:t>) directly to individual BOD bottles at a rate of 1</w:t>
      </w:r>
    </w:p>
    <w:p w:rsidR="0042459E" w:rsidRDefault="0042459E" w:rsidP="0042459E">
      <w:pPr>
        <w:autoSpaceDE w:val="0"/>
        <w:autoSpaceDN w:val="0"/>
        <w:adjustRightInd w:val="0"/>
        <w:spacing w:line="360" w:lineRule="auto"/>
      </w:pPr>
      <w:r>
        <w:t>mL/L (0.33 mL/300-mL bottle) or use commercially prepared solutions designed to dose the</w:t>
      </w:r>
    </w:p>
    <w:p w:rsidR="0042459E" w:rsidRDefault="0042459E" w:rsidP="0042459E">
      <w:pPr>
        <w:autoSpaceDE w:val="0"/>
        <w:autoSpaceDN w:val="0"/>
        <w:adjustRightInd w:val="0"/>
        <w:spacing w:line="360" w:lineRule="auto"/>
      </w:pPr>
      <w:r>
        <w:t>appropriate bottle size.</w:t>
      </w:r>
    </w:p>
    <w:p w:rsidR="0042459E" w:rsidRDefault="0042459E" w:rsidP="0042459E">
      <w:pPr>
        <w:autoSpaceDE w:val="0"/>
        <w:autoSpaceDN w:val="0"/>
        <w:adjustRightInd w:val="0"/>
        <w:spacing w:line="360" w:lineRule="auto"/>
      </w:pPr>
      <w:r>
        <w:t>1) Dilutions prepared in graduated cylinders or volumetric flasks—If the azide modification</w:t>
      </w:r>
    </w:p>
    <w:p w:rsidR="0042459E" w:rsidRDefault="0042459E" w:rsidP="0042459E">
      <w:pPr>
        <w:autoSpaceDE w:val="0"/>
        <w:autoSpaceDN w:val="0"/>
        <w:adjustRightInd w:val="0"/>
        <w:spacing w:line="360" w:lineRule="auto"/>
      </w:pPr>
      <w:r>
        <w:t>of the titrimetric iodometric method (Section 4500-O.C) is used, carefully siphon dilution water,</w:t>
      </w:r>
    </w:p>
    <w:p w:rsidR="0042459E" w:rsidRDefault="0042459E" w:rsidP="0042459E">
      <w:pPr>
        <w:autoSpaceDE w:val="0"/>
        <w:autoSpaceDN w:val="0"/>
        <w:adjustRightInd w:val="0"/>
        <w:spacing w:line="360" w:lineRule="auto"/>
      </w:pPr>
      <w:r>
        <w:t>seeded if necessary, into a 1- to 2-L-capacity flask or cylinder. Fill half full without entraining</w:t>
      </w:r>
    </w:p>
    <w:p w:rsidR="0042459E" w:rsidRDefault="0042459E" w:rsidP="0042459E">
      <w:pPr>
        <w:autoSpaceDE w:val="0"/>
        <w:autoSpaceDN w:val="0"/>
        <w:adjustRightInd w:val="0"/>
        <w:spacing w:line="360" w:lineRule="auto"/>
      </w:pPr>
      <w:r>
        <w:t>air. Add desired quantity of carefully mixed sample and dilute to appropriate level with dilution</w:t>
      </w:r>
    </w:p>
    <w:p w:rsidR="0042459E" w:rsidRDefault="0042459E" w:rsidP="0042459E">
      <w:pPr>
        <w:autoSpaceDE w:val="0"/>
        <w:autoSpaceDN w:val="0"/>
        <w:adjustRightInd w:val="0"/>
        <w:spacing w:line="360" w:lineRule="auto"/>
      </w:pPr>
      <w:r>
        <w:t>water. Mix well with a plunger-type mixing rod; avoid entraining air. Siphon mixed dilution into</w:t>
      </w:r>
    </w:p>
    <w:p w:rsidR="0042459E" w:rsidRDefault="0042459E" w:rsidP="0042459E">
      <w:pPr>
        <w:autoSpaceDE w:val="0"/>
        <w:autoSpaceDN w:val="0"/>
        <w:adjustRightInd w:val="0"/>
        <w:spacing w:line="360" w:lineRule="auto"/>
      </w:pPr>
      <w:r>
        <w:t>two BOD bottles. Determine initial DO on one of these bottles. Stopper the second bottle tightly,</w:t>
      </w:r>
    </w:p>
    <w:p w:rsidR="0042459E" w:rsidRDefault="0042459E" w:rsidP="0042459E">
      <w:pPr>
        <w:autoSpaceDE w:val="0"/>
        <w:autoSpaceDN w:val="0"/>
        <w:adjustRightInd w:val="0"/>
        <w:spacing w:line="360" w:lineRule="auto"/>
      </w:pPr>
      <w:r>
        <w:t>water-seal, and incubate for 5 d at 20°C. If the membrane electrode method is used for DO</w:t>
      </w:r>
    </w:p>
    <w:p w:rsidR="0042459E" w:rsidRDefault="0042459E" w:rsidP="0042459E">
      <w:pPr>
        <w:autoSpaceDE w:val="0"/>
        <w:autoSpaceDN w:val="0"/>
        <w:adjustRightInd w:val="0"/>
        <w:spacing w:line="360" w:lineRule="auto"/>
      </w:pPr>
      <w:r>
        <w:t>measurement, siphon dilution mixture into one BOD bottle. Determine initial DO on this bottle</w:t>
      </w:r>
    </w:p>
    <w:p w:rsidR="0042459E" w:rsidRDefault="0042459E" w:rsidP="0042459E">
      <w:pPr>
        <w:autoSpaceDE w:val="0"/>
        <w:autoSpaceDN w:val="0"/>
        <w:adjustRightInd w:val="0"/>
        <w:spacing w:line="360" w:lineRule="auto"/>
      </w:pPr>
      <w:r>
        <w:t>and replace any displaced contents with sample dilution to fill the bottle. Stopper tightly,</w:t>
      </w:r>
    </w:p>
    <w:p w:rsidR="0042459E" w:rsidRDefault="0042459E" w:rsidP="0042459E">
      <w:pPr>
        <w:autoSpaceDE w:val="0"/>
        <w:autoSpaceDN w:val="0"/>
        <w:adjustRightInd w:val="0"/>
        <w:spacing w:line="360" w:lineRule="auto"/>
      </w:pPr>
      <w:r>
        <w:t>water-seal, and incubate for 5 d at 20°C.</w:t>
      </w:r>
    </w:p>
    <w:p w:rsidR="0042459E" w:rsidRDefault="0042459E" w:rsidP="0042459E">
      <w:pPr>
        <w:autoSpaceDE w:val="0"/>
        <w:autoSpaceDN w:val="0"/>
        <w:adjustRightInd w:val="0"/>
        <w:spacing w:line="360" w:lineRule="auto"/>
      </w:pPr>
      <w:r>
        <w:t>2) Dilutions prepared directly in BOD bottles—Using a wide-tip volumetric pipet, add the</w:t>
      </w:r>
    </w:p>
    <w:p w:rsidR="0042459E" w:rsidRDefault="0042459E" w:rsidP="0042459E">
      <w:pPr>
        <w:autoSpaceDE w:val="0"/>
        <w:autoSpaceDN w:val="0"/>
        <w:adjustRightInd w:val="0"/>
        <w:spacing w:line="360" w:lineRule="auto"/>
      </w:pPr>
      <w:r>
        <w:t>desired sample volume to individual BOD bottles of known capacity. Add appropriate amounts</w:t>
      </w:r>
    </w:p>
    <w:p w:rsidR="0042459E" w:rsidRDefault="0042459E" w:rsidP="0042459E">
      <w:pPr>
        <w:autoSpaceDE w:val="0"/>
        <w:autoSpaceDN w:val="0"/>
        <w:adjustRightInd w:val="0"/>
        <w:spacing w:line="360" w:lineRule="auto"/>
      </w:pPr>
      <w:r>
        <w:t>of seed material either to the individual BOD bottles or to the dilution water. Fill bottles with</w:t>
      </w:r>
    </w:p>
    <w:p w:rsidR="0042459E" w:rsidRDefault="0042459E" w:rsidP="0042459E">
      <w:pPr>
        <w:autoSpaceDE w:val="0"/>
        <w:autoSpaceDN w:val="0"/>
        <w:adjustRightInd w:val="0"/>
        <w:spacing w:line="360" w:lineRule="auto"/>
      </w:pPr>
      <w:r>
        <w:t>enough dilution water, seeded if necessary, so that insertion of stopper will displace all air,</w:t>
      </w:r>
    </w:p>
    <w:p w:rsidR="0042459E" w:rsidRDefault="0042459E" w:rsidP="0042459E">
      <w:pPr>
        <w:autoSpaceDE w:val="0"/>
        <w:autoSpaceDN w:val="0"/>
        <w:adjustRightInd w:val="0"/>
        <w:spacing w:line="360" w:lineRule="auto"/>
      </w:pPr>
      <w:r>
        <w:t>leaving no bubbles. For dilutions greater than 1:100 make a primary dilution in a graduated</w:t>
      </w:r>
    </w:p>
    <w:p w:rsidR="0042459E" w:rsidRDefault="0042459E" w:rsidP="0042459E">
      <w:pPr>
        <w:autoSpaceDE w:val="0"/>
        <w:autoSpaceDN w:val="0"/>
        <w:adjustRightInd w:val="0"/>
        <w:spacing w:line="360" w:lineRule="auto"/>
      </w:pPr>
      <w:r>
        <w:t>cylinder before making final dilution in the bottle. When using titrimetric iodometric methods</w:t>
      </w:r>
    </w:p>
    <w:p w:rsidR="0042459E" w:rsidRDefault="0042459E" w:rsidP="0042459E">
      <w:pPr>
        <w:autoSpaceDE w:val="0"/>
        <w:autoSpaceDN w:val="0"/>
        <w:adjustRightInd w:val="0"/>
        <w:spacing w:line="360" w:lineRule="auto"/>
      </w:pPr>
      <w:r>
        <w:t>for DO measurement, prepare two bottles at each dilution. Determine initial DO on one bottle.</w:t>
      </w:r>
    </w:p>
    <w:p w:rsidR="0042459E" w:rsidRDefault="0042459E" w:rsidP="0042459E">
      <w:pPr>
        <w:autoSpaceDE w:val="0"/>
        <w:autoSpaceDN w:val="0"/>
        <w:adjustRightInd w:val="0"/>
        <w:spacing w:line="360" w:lineRule="auto"/>
      </w:pPr>
      <w:r>
        <w:t>Stopper second bottle tightly, water-seal, and incubate for 5 d at 20°C. If the membrane electrode</w:t>
      </w:r>
    </w:p>
    <w:p w:rsidR="0042459E" w:rsidRDefault="0042459E" w:rsidP="0042459E">
      <w:pPr>
        <w:autoSpaceDE w:val="0"/>
        <w:autoSpaceDN w:val="0"/>
        <w:adjustRightInd w:val="0"/>
        <w:spacing w:line="360" w:lineRule="auto"/>
      </w:pPr>
      <w:r>
        <w:t>method is used for DO measurement, prepare only one BOD bottle for each dilution. Determine</w:t>
      </w:r>
    </w:p>
    <w:p w:rsidR="0042459E" w:rsidRDefault="0042459E" w:rsidP="0042459E">
      <w:pPr>
        <w:autoSpaceDE w:val="0"/>
        <w:autoSpaceDN w:val="0"/>
        <w:adjustRightInd w:val="0"/>
        <w:spacing w:line="360" w:lineRule="auto"/>
      </w:pPr>
      <w:r>
        <w:t>initial DO on this bottle and replace any displaced contents with dilution water to fill the bottle.</w:t>
      </w:r>
    </w:p>
    <w:p w:rsidR="0042459E" w:rsidRDefault="0042459E" w:rsidP="0042459E">
      <w:pPr>
        <w:autoSpaceDE w:val="0"/>
        <w:autoSpaceDN w:val="0"/>
        <w:adjustRightInd w:val="0"/>
        <w:spacing w:line="360" w:lineRule="auto"/>
      </w:pPr>
      <w:r>
        <w:t>Stopper tightly, water-seal, and incubate for 5 d at 20°C. Rinse DO electrode between</w:t>
      </w:r>
    </w:p>
    <w:p w:rsidR="0042459E" w:rsidRDefault="0042459E" w:rsidP="0042459E">
      <w:pPr>
        <w:autoSpaceDE w:val="0"/>
        <w:autoSpaceDN w:val="0"/>
        <w:adjustRightInd w:val="0"/>
        <w:spacing w:line="360" w:lineRule="auto"/>
      </w:pPr>
      <w:r>
        <w:t>determinations to prevent cross-contamination of samples.</w:t>
      </w:r>
    </w:p>
    <w:p w:rsidR="0042459E" w:rsidRDefault="0042459E" w:rsidP="0042459E">
      <w:pPr>
        <w:autoSpaceDE w:val="0"/>
        <w:autoSpaceDN w:val="0"/>
        <w:adjustRightInd w:val="0"/>
        <w:spacing w:line="360" w:lineRule="auto"/>
      </w:pPr>
      <w:r>
        <w:t>Use the azide modification of the iodometric method (Section 4500-O.C) or the membrane</w:t>
      </w:r>
    </w:p>
    <w:p w:rsidR="0042459E" w:rsidRDefault="0042459E" w:rsidP="0042459E">
      <w:pPr>
        <w:autoSpaceDE w:val="0"/>
        <w:autoSpaceDN w:val="0"/>
        <w:adjustRightInd w:val="0"/>
        <w:spacing w:line="360" w:lineRule="auto"/>
      </w:pPr>
      <w:r>
        <w:t>electrode method (Section 4500-O.G) to determine initial DO on all sample dilutions, dilution</w:t>
      </w:r>
    </w:p>
    <w:p w:rsidR="0042459E" w:rsidRDefault="0042459E" w:rsidP="0042459E">
      <w:pPr>
        <w:autoSpaceDE w:val="0"/>
        <w:autoSpaceDN w:val="0"/>
        <w:adjustRightInd w:val="0"/>
        <w:spacing w:line="360" w:lineRule="auto"/>
      </w:pPr>
      <w:r>
        <w:t>water blanks, and where appropriate, seed controls.</w:t>
      </w:r>
    </w:p>
    <w:p w:rsidR="0042459E" w:rsidRDefault="0042459E" w:rsidP="0042459E">
      <w:pPr>
        <w:autoSpaceDE w:val="0"/>
        <w:autoSpaceDN w:val="0"/>
        <w:adjustRightInd w:val="0"/>
        <w:spacing w:line="360" w:lineRule="auto"/>
      </w:pPr>
      <w:r>
        <w:t>If the membrane electrode method is used, the azide modification of the iodometric method</w:t>
      </w:r>
    </w:p>
    <w:p w:rsidR="0042459E" w:rsidRDefault="0042459E" w:rsidP="0042459E">
      <w:pPr>
        <w:autoSpaceDE w:val="0"/>
        <w:autoSpaceDN w:val="0"/>
        <w:adjustRightInd w:val="0"/>
        <w:spacing w:line="360" w:lineRule="auto"/>
      </w:pPr>
      <w:r>
        <w:lastRenderedPageBreak/>
        <w:t>(Method 4500-O.C) is recommended for calibrating the DO probe.</w:t>
      </w:r>
    </w:p>
    <w:p w:rsidR="0042459E" w:rsidRDefault="0042459E" w:rsidP="0042459E">
      <w:pPr>
        <w:autoSpaceDE w:val="0"/>
        <w:autoSpaceDN w:val="0"/>
        <w:adjustRightInd w:val="0"/>
        <w:spacing w:line="360" w:lineRule="auto"/>
      </w:pPr>
      <w:r>
        <w:rPr>
          <w:i/>
          <w:iCs/>
        </w:rPr>
        <w:t xml:space="preserve">g. Determination of initial DO: </w:t>
      </w:r>
      <w:r>
        <w:t>If the sample contains materials that react rapidly with DO,</w:t>
      </w:r>
    </w:p>
    <w:p w:rsidR="0042459E" w:rsidRDefault="0042459E" w:rsidP="0042459E">
      <w:pPr>
        <w:autoSpaceDE w:val="0"/>
        <w:autoSpaceDN w:val="0"/>
        <w:adjustRightInd w:val="0"/>
        <w:spacing w:line="360" w:lineRule="auto"/>
        <w:rPr>
          <w:color w:val="000000"/>
        </w:rPr>
      </w:pPr>
      <w:r>
        <w:t xml:space="preserve">determine initial DO immediately after filling BOD bottle with diluted sample. If rapid initial </w:t>
      </w:r>
      <w:r>
        <w:rPr>
          <w:color w:val="000000"/>
        </w:rPr>
        <w:t>DO uptake is insignificant, the time period between preparing dilution and measuring initial DO</w:t>
      </w:r>
    </w:p>
    <w:p w:rsidR="0042459E" w:rsidRDefault="0042459E" w:rsidP="0042459E">
      <w:pPr>
        <w:autoSpaceDE w:val="0"/>
        <w:autoSpaceDN w:val="0"/>
        <w:adjustRightInd w:val="0"/>
        <w:spacing w:line="360" w:lineRule="auto"/>
        <w:rPr>
          <w:color w:val="000000"/>
        </w:rPr>
      </w:pPr>
      <w:r>
        <w:rPr>
          <w:color w:val="000000"/>
        </w:rPr>
        <w:t>is not critical but should not exceed 30 min.</w:t>
      </w:r>
    </w:p>
    <w:p w:rsidR="0042459E" w:rsidRDefault="0042459E" w:rsidP="0042459E">
      <w:pPr>
        <w:autoSpaceDE w:val="0"/>
        <w:autoSpaceDN w:val="0"/>
        <w:adjustRightInd w:val="0"/>
        <w:spacing w:line="360" w:lineRule="auto"/>
        <w:rPr>
          <w:color w:val="000000"/>
        </w:rPr>
      </w:pPr>
      <w:r>
        <w:rPr>
          <w:i/>
          <w:iCs/>
          <w:color w:val="000000"/>
        </w:rPr>
        <w:t xml:space="preserve">h. Dilution water blank: </w:t>
      </w:r>
      <w:r>
        <w:rPr>
          <w:color w:val="000000"/>
        </w:rPr>
        <w:t>Use a dilution water blank as a rough check on quality of unseeded</w:t>
      </w:r>
    </w:p>
    <w:p w:rsidR="0042459E" w:rsidRDefault="0042459E" w:rsidP="0042459E">
      <w:pPr>
        <w:autoSpaceDE w:val="0"/>
        <w:autoSpaceDN w:val="0"/>
        <w:adjustRightInd w:val="0"/>
        <w:spacing w:line="360" w:lineRule="auto"/>
        <w:rPr>
          <w:color w:val="000000"/>
        </w:rPr>
      </w:pPr>
      <w:r>
        <w:rPr>
          <w:color w:val="000000"/>
        </w:rPr>
        <w:t>dilution water and cleanliness of incubation bottles. Together with each batch of samples</w:t>
      </w:r>
    </w:p>
    <w:p w:rsidR="0042459E" w:rsidRDefault="0042459E" w:rsidP="0042459E">
      <w:pPr>
        <w:autoSpaceDE w:val="0"/>
        <w:autoSpaceDN w:val="0"/>
        <w:adjustRightInd w:val="0"/>
        <w:spacing w:line="360" w:lineRule="auto"/>
        <w:rPr>
          <w:color w:val="000000"/>
        </w:rPr>
      </w:pPr>
      <w:r>
        <w:rPr>
          <w:color w:val="000000"/>
        </w:rPr>
        <w:t>incubate a bottle of unseeded dilution water. Determine initial and final DO as in ¶s 4</w:t>
      </w:r>
      <w:r>
        <w:rPr>
          <w:i/>
          <w:iCs/>
          <w:color w:val="000000"/>
        </w:rPr>
        <w:t xml:space="preserve">g </w:t>
      </w:r>
      <w:r>
        <w:rPr>
          <w:color w:val="000000"/>
        </w:rPr>
        <w:t>and j.</w:t>
      </w:r>
    </w:p>
    <w:p w:rsidR="0042459E" w:rsidRDefault="0042459E" w:rsidP="0042459E">
      <w:pPr>
        <w:autoSpaceDE w:val="0"/>
        <w:autoSpaceDN w:val="0"/>
        <w:adjustRightInd w:val="0"/>
        <w:spacing w:line="360" w:lineRule="auto"/>
        <w:rPr>
          <w:color w:val="000000"/>
        </w:rPr>
      </w:pPr>
      <w:r>
        <w:rPr>
          <w:color w:val="000000"/>
        </w:rPr>
        <w:t>The DO uptake should not be more than 0.2 mg/L and preferably not more than 0.1 mg/L</w:t>
      </w:r>
    </w:p>
    <w:p w:rsidR="0042459E" w:rsidRDefault="0042459E" w:rsidP="0042459E">
      <w:pPr>
        <w:autoSpaceDE w:val="0"/>
        <w:autoSpaceDN w:val="0"/>
        <w:adjustRightInd w:val="0"/>
        <w:spacing w:line="360" w:lineRule="auto"/>
        <w:rPr>
          <w:color w:val="000000"/>
        </w:rPr>
      </w:pPr>
      <w:r>
        <w:rPr>
          <w:color w:val="000000"/>
        </w:rPr>
        <w:t>Discard all dilution water having a DO uptake greater than 0.2 mg/L and either eliminate source</w:t>
      </w:r>
    </w:p>
    <w:p w:rsidR="0042459E" w:rsidRDefault="0042459E" w:rsidP="0042459E">
      <w:pPr>
        <w:autoSpaceDE w:val="0"/>
        <w:autoSpaceDN w:val="0"/>
        <w:adjustRightInd w:val="0"/>
        <w:spacing w:line="360" w:lineRule="auto"/>
        <w:rPr>
          <w:color w:val="000000"/>
        </w:rPr>
      </w:pPr>
      <w:r>
        <w:rPr>
          <w:color w:val="000000"/>
        </w:rPr>
        <w:t>of contamination or select an alternate dilution water source..</w:t>
      </w:r>
    </w:p>
    <w:p w:rsidR="0042459E" w:rsidRDefault="0042459E" w:rsidP="0042459E">
      <w:pPr>
        <w:autoSpaceDE w:val="0"/>
        <w:autoSpaceDN w:val="0"/>
        <w:adjustRightInd w:val="0"/>
        <w:spacing w:line="360" w:lineRule="auto"/>
        <w:rPr>
          <w:color w:val="000000"/>
        </w:rPr>
      </w:pPr>
      <w:r>
        <w:rPr>
          <w:i/>
          <w:iCs/>
          <w:color w:val="000000"/>
        </w:rPr>
        <w:t xml:space="preserve">i. Incubation: </w:t>
      </w:r>
      <w:r>
        <w:rPr>
          <w:color w:val="000000"/>
        </w:rPr>
        <w:t>Incubate at 20°C ± 1°C BOD bottles containing desired dilutions, seed</w:t>
      </w:r>
    </w:p>
    <w:p w:rsidR="0042459E" w:rsidRDefault="0042459E" w:rsidP="0042459E">
      <w:pPr>
        <w:autoSpaceDE w:val="0"/>
        <w:autoSpaceDN w:val="0"/>
        <w:adjustRightInd w:val="0"/>
        <w:spacing w:line="360" w:lineRule="auto"/>
        <w:rPr>
          <w:color w:val="000000"/>
        </w:rPr>
      </w:pPr>
      <w:r>
        <w:rPr>
          <w:color w:val="000000"/>
        </w:rPr>
        <w:t>controls, dilution water blanks, and glucose-glutamic acid checks. Water-seal bottles as</w:t>
      </w:r>
    </w:p>
    <w:p w:rsidR="0042459E" w:rsidRDefault="0042459E" w:rsidP="0042459E">
      <w:pPr>
        <w:autoSpaceDE w:val="0"/>
        <w:autoSpaceDN w:val="0"/>
        <w:adjustRightInd w:val="0"/>
        <w:spacing w:line="360" w:lineRule="auto"/>
        <w:rPr>
          <w:color w:val="000000"/>
        </w:rPr>
      </w:pPr>
      <w:r>
        <w:rPr>
          <w:color w:val="000000"/>
        </w:rPr>
        <w:t xml:space="preserve">described in ¶ 4 </w:t>
      </w:r>
      <w:r>
        <w:rPr>
          <w:i/>
          <w:iCs/>
          <w:color w:val="000000"/>
        </w:rPr>
        <w:t>f</w:t>
      </w:r>
      <w:r>
        <w:rPr>
          <w:color w:val="000000"/>
        </w:rPr>
        <w:t>.</w:t>
      </w:r>
    </w:p>
    <w:p w:rsidR="0042459E" w:rsidRDefault="0042459E" w:rsidP="0042459E">
      <w:pPr>
        <w:autoSpaceDE w:val="0"/>
        <w:autoSpaceDN w:val="0"/>
        <w:adjustRightInd w:val="0"/>
        <w:spacing w:line="360" w:lineRule="auto"/>
        <w:rPr>
          <w:color w:val="000000"/>
        </w:rPr>
      </w:pPr>
      <w:r>
        <w:rPr>
          <w:i/>
          <w:iCs/>
          <w:color w:val="000000"/>
        </w:rPr>
        <w:t xml:space="preserve">j. Determination of final DO: </w:t>
      </w:r>
      <w:r>
        <w:rPr>
          <w:color w:val="000000"/>
        </w:rPr>
        <w:t>After 5 d incubation determine DO in sample dilutions,</w:t>
      </w:r>
    </w:p>
    <w:p w:rsidR="0042459E" w:rsidRDefault="0042459E" w:rsidP="0042459E">
      <w:pPr>
        <w:autoSpaceDE w:val="0"/>
        <w:autoSpaceDN w:val="0"/>
        <w:adjustRightInd w:val="0"/>
        <w:spacing w:line="360" w:lineRule="auto"/>
        <w:rPr>
          <w:color w:val="000000"/>
        </w:rPr>
      </w:pPr>
      <w:r>
        <w:rPr>
          <w:color w:val="000000"/>
        </w:rPr>
        <w:t>blanks, and checks as in ¶ 4</w:t>
      </w:r>
      <w:r>
        <w:rPr>
          <w:i/>
          <w:iCs/>
          <w:color w:val="000000"/>
        </w:rPr>
        <w:t>g</w:t>
      </w:r>
      <w:r>
        <w:rPr>
          <w:color w:val="000000"/>
        </w:rPr>
        <w:t>.</w:t>
      </w:r>
    </w:p>
    <w:p w:rsidR="0042459E" w:rsidRDefault="0042459E" w:rsidP="0042459E">
      <w:pPr>
        <w:autoSpaceDE w:val="0"/>
        <w:autoSpaceDN w:val="0"/>
        <w:adjustRightInd w:val="0"/>
        <w:spacing w:line="360" w:lineRule="auto"/>
        <w:rPr>
          <w:rFonts w:ascii="Arial" w:hAnsi="Arial" w:cs="Arial"/>
          <w:color w:val="810000"/>
        </w:rPr>
      </w:pPr>
      <w:r>
        <w:rPr>
          <w:rFonts w:ascii="Arial" w:hAnsi="Arial" w:cs="Arial"/>
          <w:color w:val="810000"/>
        </w:rPr>
        <w:t>5. Calculation</w:t>
      </w:r>
    </w:p>
    <w:p w:rsidR="0042459E" w:rsidRDefault="0042459E" w:rsidP="0042459E">
      <w:pPr>
        <w:autoSpaceDE w:val="0"/>
        <w:autoSpaceDN w:val="0"/>
        <w:adjustRightInd w:val="0"/>
        <w:spacing w:line="360" w:lineRule="auto"/>
        <w:rPr>
          <w:color w:val="000000"/>
        </w:rPr>
      </w:pPr>
      <w:r>
        <w:rPr>
          <w:color w:val="000000"/>
        </w:rPr>
        <w:t>For each test bottle meeting the 2.0-mg/L minimum DO depletion and the 1.0-mg/L residual</w:t>
      </w:r>
    </w:p>
    <w:p w:rsidR="0042459E" w:rsidRDefault="0042459E" w:rsidP="0042459E">
      <w:pPr>
        <w:autoSpaceDE w:val="0"/>
        <w:autoSpaceDN w:val="0"/>
        <w:adjustRightInd w:val="0"/>
        <w:spacing w:line="360" w:lineRule="auto"/>
        <w:rPr>
          <w:color w:val="000000"/>
        </w:rPr>
      </w:pPr>
      <w:r>
        <w:rPr>
          <w:color w:val="000000"/>
        </w:rPr>
        <w:t>DO, calculate BOD</w:t>
      </w:r>
      <w:r>
        <w:rPr>
          <w:color w:val="000000"/>
          <w:sz w:val="20"/>
          <w:szCs w:val="20"/>
        </w:rPr>
        <w:t xml:space="preserve">5 </w:t>
      </w:r>
      <w:r>
        <w:rPr>
          <w:color w:val="000000"/>
        </w:rPr>
        <w:t>as follows:</w:t>
      </w:r>
    </w:p>
    <w:p w:rsidR="0042459E" w:rsidRDefault="0042459E" w:rsidP="0042459E">
      <w:pPr>
        <w:autoSpaceDE w:val="0"/>
        <w:autoSpaceDN w:val="0"/>
        <w:adjustRightInd w:val="0"/>
        <w:spacing w:line="360" w:lineRule="auto"/>
        <w:rPr>
          <w:color w:val="000000"/>
        </w:rPr>
      </w:pPr>
      <w:r>
        <w:rPr>
          <w:color w:val="000000"/>
        </w:rPr>
        <w:t>When dilution water is not seeded:</w:t>
      </w:r>
    </w:p>
    <w:p w:rsidR="0042459E" w:rsidRDefault="0042459E" w:rsidP="0042459E">
      <w:pPr>
        <w:autoSpaceDE w:val="0"/>
        <w:autoSpaceDN w:val="0"/>
        <w:adjustRightInd w:val="0"/>
        <w:spacing w:line="360" w:lineRule="auto"/>
        <w:rPr>
          <w:color w:val="000000"/>
        </w:rPr>
      </w:pPr>
      <w:r w:rsidRPr="000D40CD">
        <w:rPr>
          <w:noProof/>
          <w:color w:val="000000"/>
        </w:rPr>
        <w:drawing>
          <wp:inline distT="0" distB="0" distL="0" distR="0" wp14:anchorId="58E2D3C5" wp14:editId="10E2FEFE">
            <wp:extent cx="1781175" cy="487045"/>
            <wp:effectExtent l="0" t="0" r="9525"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487045"/>
                    </a:xfrm>
                    <a:prstGeom prst="rect">
                      <a:avLst/>
                    </a:prstGeom>
                    <a:noFill/>
                    <a:ln>
                      <a:noFill/>
                    </a:ln>
                  </pic:spPr>
                </pic:pic>
              </a:graphicData>
            </a:graphic>
          </wp:inline>
        </w:drawing>
      </w:r>
    </w:p>
    <w:p w:rsidR="0042459E" w:rsidRDefault="0042459E" w:rsidP="0042459E">
      <w:pPr>
        <w:autoSpaceDE w:val="0"/>
        <w:autoSpaceDN w:val="0"/>
        <w:adjustRightInd w:val="0"/>
        <w:spacing w:line="360" w:lineRule="auto"/>
      </w:pPr>
      <w:r>
        <w:t>When dilution water is seeded:</w:t>
      </w:r>
    </w:p>
    <w:p w:rsidR="0042459E" w:rsidRDefault="0042459E" w:rsidP="0042459E">
      <w:pPr>
        <w:autoSpaceDE w:val="0"/>
        <w:autoSpaceDN w:val="0"/>
        <w:adjustRightInd w:val="0"/>
        <w:spacing w:line="360" w:lineRule="auto"/>
      </w:pPr>
      <w:r w:rsidRPr="000D40CD">
        <w:rPr>
          <w:noProof/>
        </w:rPr>
        <w:drawing>
          <wp:inline distT="0" distB="0" distL="0" distR="0" wp14:anchorId="6F5D0241" wp14:editId="5E2C695A">
            <wp:extent cx="1781175" cy="487045"/>
            <wp:effectExtent l="0" t="0" r="9525" b="825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487045"/>
                    </a:xfrm>
                    <a:prstGeom prst="rect">
                      <a:avLst/>
                    </a:prstGeom>
                    <a:noFill/>
                    <a:ln>
                      <a:noFill/>
                    </a:ln>
                  </pic:spPr>
                </pic:pic>
              </a:graphicData>
            </a:graphic>
          </wp:inline>
        </w:drawing>
      </w:r>
    </w:p>
    <w:p w:rsidR="0042459E" w:rsidRDefault="0042459E" w:rsidP="0042459E">
      <w:pPr>
        <w:autoSpaceDE w:val="0"/>
        <w:autoSpaceDN w:val="0"/>
        <w:adjustRightInd w:val="0"/>
        <w:spacing w:line="360" w:lineRule="auto"/>
      </w:pPr>
      <w:r>
        <w:t>where:</w:t>
      </w:r>
    </w:p>
    <w:p w:rsidR="0042459E" w:rsidRDefault="0042459E" w:rsidP="0042459E">
      <w:pPr>
        <w:autoSpaceDE w:val="0"/>
        <w:autoSpaceDN w:val="0"/>
        <w:adjustRightInd w:val="0"/>
        <w:spacing w:line="360" w:lineRule="auto"/>
      </w:pPr>
      <w:r>
        <w:rPr>
          <w:i/>
          <w:iCs/>
        </w:rPr>
        <w:t>D</w:t>
      </w:r>
      <w:r>
        <w:rPr>
          <w:sz w:val="20"/>
          <w:szCs w:val="20"/>
        </w:rPr>
        <w:t xml:space="preserve">1 </w:t>
      </w:r>
      <w:r>
        <w:t>= DO of diluted sample immediately after preparation, mg/L,</w:t>
      </w:r>
    </w:p>
    <w:p w:rsidR="0042459E" w:rsidRDefault="0042459E" w:rsidP="0042459E">
      <w:pPr>
        <w:autoSpaceDE w:val="0"/>
        <w:autoSpaceDN w:val="0"/>
        <w:adjustRightInd w:val="0"/>
        <w:spacing w:line="360" w:lineRule="auto"/>
      </w:pPr>
      <w:r>
        <w:rPr>
          <w:i/>
          <w:iCs/>
        </w:rPr>
        <w:t>D</w:t>
      </w:r>
      <w:r>
        <w:rPr>
          <w:sz w:val="20"/>
          <w:szCs w:val="20"/>
        </w:rPr>
        <w:t xml:space="preserve">2 </w:t>
      </w:r>
      <w:r>
        <w:t>= DO of diluted sample after 5 d incubation at 20°C, mg/L,</w:t>
      </w:r>
    </w:p>
    <w:p w:rsidR="0042459E" w:rsidRDefault="0042459E" w:rsidP="0042459E">
      <w:pPr>
        <w:autoSpaceDE w:val="0"/>
        <w:autoSpaceDN w:val="0"/>
        <w:adjustRightInd w:val="0"/>
        <w:spacing w:line="360" w:lineRule="auto"/>
      </w:pPr>
      <w:r>
        <w:rPr>
          <w:i/>
          <w:iCs/>
        </w:rPr>
        <w:t xml:space="preserve">P </w:t>
      </w:r>
      <w:r>
        <w:t>= decimal volumetric fraction of sample used,</w:t>
      </w:r>
    </w:p>
    <w:p w:rsidR="0042459E" w:rsidRDefault="0042459E" w:rsidP="0042459E">
      <w:pPr>
        <w:autoSpaceDE w:val="0"/>
        <w:autoSpaceDN w:val="0"/>
        <w:adjustRightInd w:val="0"/>
        <w:spacing w:line="360" w:lineRule="auto"/>
      </w:pPr>
      <w:r>
        <w:rPr>
          <w:i/>
          <w:iCs/>
        </w:rPr>
        <w:t>B</w:t>
      </w:r>
      <w:r>
        <w:rPr>
          <w:sz w:val="20"/>
          <w:szCs w:val="20"/>
        </w:rPr>
        <w:t xml:space="preserve">1 </w:t>
      </w:r>
      <w:r>
        <w:t>= DO of seed control before incubation, mg/L (¶ 4</w:t>
      </w:r>
      <w:r>
        <w:rPr>
          <w:i/>
          <w:iCs/>
        </w:rPr>
        <w:t>d</w:t>
      </w:r>
      <w:r>
        <w:t>),</w:t>
      </w:r>
    </w:p>
    <w:p w:rsidR="0042459E" w:rsidRDefault="0042459E" w:rsidP="0042459E">
      <w:pPr>
        <w:autoSpaceDE w:val="0"/>
        <w:autoSpaceDN w:val="0"/>
        <w:adjustRightInd w:val="0"/>
        <w:spacing w:line="360" w:lineRule="auto"/>
      </w:pPr>
      <w:r>
        <w:rPr>
          <w:i/>
          <w:iCs/>
        </w:rPr>
        <w:t>B</w:t>
      </w:r>
      <w:r>
        <w:rPr>
          <w:sz w:val="20"/>
          <w:szCs w:val="20"/>
        </w:rPr>
        <w:t xml:space="preserve">2 </w:t>
      </w:r>
      <w:r>
        <w:t>= DO of seed control after incubation mg/L (¶ 4</w:t>
      </w:r>
      <w:r>
        <w:rPr>
          <w:i/>
          <w:iCs/>
        </w:rPr>
        <w:t>d</w:t>
      </w:r>
      <w:r>
        <w:t>), and</w:t>
      </w:r>
    </w:p>
    <w:p w:rsidR="0042459E" w:rsidRDefault="0042459E" w:rsidP="0042459E">
      <w:pPr>
        <w:autoSpaceDE w:val="0"/>
        <w:autoSpaceDN w:val="0"/>
        <w:adjustRightInd w:val="0"/>
        <w:spacing w:line="360" w:lineRule="auto"/>
      </w:pPr>
      <w:r>
        <w:rPr>
          <w:i/>
          <w:iCs/>
        </w:rPr>
        <w:lastRenderedPageBreak/>
        <w:t xml:space="preserve">f </w:t>
      </w:r>
      <w:r>
        <w:t>= ratio of seed in diluted sample to seed in seed control = (% seed in diluted</w:t>
      </w:r>
    </w:p>
    <w:p w:rsidR="0042459E" w:rsidRDefault="0042459E" w:rsidP="0042459E">
      <w:pPr>
        <w:autoSpaceDE w:val="0"/>
        <w:autoSpaceDN w:val="0"/>
        <w:adjustRightInd w:val="0"/>
        <w:spacing w:line="360" w:lineRule="auto"/>
      </w:pPr>
      <w:r>
        <w:t>sample)/(% seed in seed control).</w:t>
      </w:r>
    </w:p>
    <w:p w:rsidR="0042459E" w:rsidRDefault="0042459E" w:rsidP="0042459E">
      <w:pPr>
        <w:autoSpaceDE w:val="0"/>
        <w:autoSpaceDN w:val="0"/>
        <w:adjustRightInd w:val="0"/>
        <w:spacing w:line="360" w:lineRule="auto"/>
      </w:pPr>
      <w:r>
        <w:t>If seed material is added directly to sample or to seed control bottles:</w:t>
      </w:r>
    </w:p>
    <w:p w:rsidR="0042459E" w:rsidRDefault="0042459E" w:rsidP="0042459E">
      <w:pPr>
        <w:autoSpaceDE w:val="0"/>
        <w:autoSpaceDN w:val="0"/>
        <w:adjustRightInd w:val="0"/>
        <w:spacing w:line="360" w:lineRule="auto"/>
      </w:pPr>
      <w:r>
        <w:rPr>
          <w:i/>
          <w:iCs/>
        </w:rPr>
        <w:t xml:space="preserve">f </w:t>
      </w:r>
      <w:r>
        <w:t>= (volume of seed in diluted sample)/(volume of seed in seed control)</w:t>
      </w:r>
    </w:p>
    <w:p w:rsidR="0042459E" w:rsidRDefault="0042459E" w:rsidP="0042459E">
      <w:pPr>
        <w:autoSpaceDE w:val="0"/>
        <w:autoSpaceDN w:val="0"/>
        <w:adjustRightInd w:val="0"/>
        <w:spacing w:line="360" w:lineRule="auto"/>
        <w:rPr>
          <w:color w:val="000000"/>
        </w:rPr>
      </w:pPr>
      <w:r>
        <w:rPr>
          <w:color w:val="000000"/>
        </w:rPr>
        <w:t>Report results as CBOD</w:t>
      </w:r>
      <w:r>
        <w:rPr>
          <w:color w:val="000000"/>
          <w:sz w:val="20"/>
          <w:szCs w:val="20"/>
        </w:rPr>
        <w:t xml:space="preserve">5 </w:t>
      </w:r>
      <w:r>
        <w:rPr>
          <w:color w:val="000000"/>
        </w:rPr>
        <w:t>if nitrification is inhibited.</w:t>
      </w:r>
    </w:p>
    <w:p w:rsidR="0042459E" w:rsidRDefault="0042459E" w:rsidP="0042459E">
      <w:pPr>
        <w:autoSpaceDE w:val="0"/>
        <w:autoSpaceDN w:val="0"/>
        <w:adjustRightInd w:val="0"/>
        <w:spacing w:line="360" w:lineRule="auto"/>
        <w:rPr>
          <w:color w:val="000000"/>
        </w:rPr>
      </w:pPr>
      <w:r>
        <w:rPr>
          <w:color w:val="000000"/>
        </w:rPr>
        <w:t>If more than one sample dilution meets the criteria of a residual DO of at least 1 mg/L and a</w:t>
      </w:r>
    </w:p>
    <w:p w:rsidR="0042459E" w:rsidRDefault="0042459E" w:rsidP="0042459E">
      <w:pPr>
        <w:autoSpaceDE w:val="0"/>
        <w:autoSpaceDN w:val="0"/>
        <w:adjustRightInd w:val="0"/>
        <w:spacing w:line="360" w:lineRule="auto"/>
        <w:rPr>
          <w:color w:val="000000"/>
        </w:rPr>
      </w:pPr>
      <w:r>
        <w:rPr>
          <w:color w:val="000000"/>
        </w:rPr>
        <w:t>DO depletion of at least 2 mg/L and there is no evidence of toxicity at higher sample</w:t>
      </w:r>
    </w:p>
    <w:p w:rsidR="0042459E" w:rsidRDefault="0042459E" w:rsidP="0042459E">
      <w:pPr>
        <w:autoSpaceDE w:val="0"/>
        <w:autoSpaceDN w:val="0"/>
        <w:adjustRightInd w:val="0"/>
        <w:spacing w:line="360" w:lineRule="auto"/>
        <w:rPr>
          <w:color w:val="000000"/>
        </w:rPr>
      </w:pPr>
      <w:r>
        <w:rPr>
          <w:color w:val="000000"/>
        </w:rPr>
        <w:t>concentrations or the existence of an obvious anomaly, average results in the acceptable range.</w:t>
      </w:r>
    </w:p>
    <w:p w:rsidR="0042459E" w:rsidRDefault="0042459E" w:rsidP="0042459E">
      <w:pPr>
        <w:autoSpaceDE w:val="0"/>
        <w:autoSpaceDN w:val="0"/>
        <w:adjustRightInd w:val="0"/>
        <w:spacing w:line="360" w:lineRule="auto"/>
        <w:rPr>
          <w:color w:val="000000"/>
        </w:rPr>
      </w:pPr>
      <w:r>
        <w:rPr>
          <w:color w:val="000000"/>
        </w:rPr>
        <w:t>In these calculations, do not make corrections for DO uptake by the dilution water blank</w:t>
      </w:r>
    </w:p>
    <w:p w:rsidR="0042459E" w:rsidRDefault="0042459E" w:rsidP="0042459E">
      <w:pPr>
        <w:autoSpaceDE w:val="0"/>
        <w:autoSpaceDN w:val="0"/>
        <w:adjustRightInd w:val="0"/>
        <w:spacing w:line="360" w:lineRule="auto"/>
        <w:rPr>
          <w:color w:val="000000"/>
        </w:rPr>
      </w:pPr>
      <w:r>
        <w:rPr>
          <w:color w:val="000000"/>
        </w:rPr>
        <w:t>during incubation. This correction is unnecessary if dilution water meets the blank criteria</w:t>
      </w:r>
    </w:p>
    <w:p w:rsidR="0042459E" w:rsidRDefault="0042459E" w:rsidP="0042459E">
      <w:pPr>
        <w:autoSpaceDE w:val="0"/>
        <w:autoSpaceDN w:val="0"/>
        <w:adjustRightInd w:val="0"/>
        <w:spacing w:line="360" w:lineRule="auto"/>
        <w:rPr>
          <w:color w:val="000000"/>
        </w:rPr>
      </w:pPr>
      <w:r>
        <w:rPr>
          <w:color w:val="000000"/>
        </w:rPr>
        <w:t>stipulated above. If the dilution water does not meet these criteria, proper corrections are</w:t>
      </w:r>
    </w:p>
    <w:p w:rsidR="0042459E" w:rsidRDefault="0042459E" w:rsidP="0042459E">
      <w:pPr>
        <w:autoSpaceDE w:val="0"/>
        <w:autoSpaceDN w:val="0"/>
        <w:adjustRightInd w:val="0"/>
        <w:spacing w:line="360" w:lineRule="auto"/>
        <w:rPr>
          <w:color w:val="000000"/>
        </w:rPr>
      </w:pPr>
      <w:r>
        <w:rPr>
          <w:color w:val="000000"/>
        </w:rPr>
        <w:t>difficult ; do not record results or, as a minimum, mark them as not meeting quality control</w:t>
      </w:r>
    </w:p>
    <w:p w:rsidR="0042459E" w:rsidRDefault="0042459E" w:rsidP="0042459E">
      <w:pPr>
        <w:autoSpaceDE w:val="0"/>
        <w:autoSpaceDN w:val="0"/>
        <w:adjustRightInd w:val="0"/>
        <w:spacing w:line="360" w:lineRule="auto"/>
        <w:rPr>
          <w:color w:val="000000"/>
        </w:rPr>
      </w:pPr>
      <w:r>
        <w:rPr>
          <w:color w:val="000000"/>
        </w:rPr>
        <w:t>criteria.</w:t>
      </w:r>
    </w:p>
    <w:p w:rsidR="0042459E" w:rsidRDefault="0042459E" w:rsidP="0042459E">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42459E" w:rsidRDefault="0042459E" w:rsidP="0042459E">
      <w:pPr>
        <w:autoSpaceDE w:val="0"/>
        <w:autoSpaceDN w:val="0"/>
        <w:adjustRightInd w:val="0"/>
        <w:spacing w:line="360" w:lineRule="auto"/>
        <w:rPr>
          <w:color w:val="000000"/>
        </w:rPr>
      </w:pPr>
      <w:r>
        <w:rPr>
          <w:color w:val="000000"/>
        </w:rPr>
        <w:t>There is no measurement for establishing bias of the BOD procedure. The glucose-glutamic</w:t>
      </w:r>
    </w:p>
    <w:p w:rsidR="0042459E" w:rsidRDefault="0042459E" w:rsidP="0042459E">
      <w:pPr>
        <w:autoSpaceDE w:val="0"/>
        <w:autoSpaceDN w:val="0"/>
        <w:adjustRightInd w:val="0"/>
        <w:spacing w:line="360" w:lineRule="auto"/>
        <w:rPr>
          <w:color w:val="000000"/>
        </w:rPr>
      </w:pPr>
      <w:r>
        <w:rPr>
          <w:color w:val="000000"/>
        </w:rPr>
        <w:t>acid check prescribed in ¶ 4</w:t>
      </w:r>
      <w:r>
        <w:rPr>
          <w:i/>
          <w:iCs/>
          <w:color w:val="000000"/>
        </w:rPr>
        <w:t xml:space="preserve">c </w:t>
      </w:r>
      <w:r>
        <w:rPr>
          <w:color w:val="000000"/>
        </w:rPr>
        <w:t>is intended to be a reference point for evaluation of dilution water</w:t>
      </w:r>
    </w:p>
    <w:p w:rsidR="0042459E" w:rsidRDefault="0042459E" w:rsidP="0042459E">
      <w:pPr>
        <w:autoSpaceDE w:val="0"/>
        <w:autoSpaceDN w:val="0"/>
        <w:adjustRightInd w:val="0"/>
        <w:spacing w:line="360" w:lineRule="auto"/>
        <w:rPr>
          <w:color w:val="000000"/>
        </w:rPr>
      </w:pPr>
      <w:r>
        <w:rPr>
          <w:color w:val="000000"/>
        </w:rPr>
        <w:t>quality, seed effectiveness, and analytical technique. Single-laboratory tests using a 300-mg/L</w:t>
      </w:r>
    </w:p>
    <w:p w:rsidR="0042459E" w:rsidRDefault="0042459E" w:rsidP="0042459E">
      <w:pPr>
        <w:autoSpaceDE w:val="0"/>
        <w:autoSpaceDN w:val="0"/>
        <w:adjustRightInd w:val="0"/>
        <w:spacing w:line="360" w:lineRule="auto"/>
        <w:rPr>
          <w:color w:val="000000"/>
        </w:rPr>
      </w:pPr>
      <w:r>
        <w:rPr>
          <w:color w:val="000000"/>
        </w:rPr>
        <w:t>mixed glucose-glutamic acid solution provided the following results:</w:t>
      </w:r>
    </w:p>
    <w:p w:rsidR="0042459E" w:rsidRDefault="0042459E" w:rsidP="0042459E">
      <w:pPr>
        <w:autoSpaceDE w:val="0"/>
        <w:autoSpaceDN w:val="0"/>
        <w:adjustRightInd w:val="0"/>
        <w:spacing w:line="360" w:lineRule="auto"/>
        <w:rPr>
          <w:color w:val="000000"/>
        </w:rPr>
      </w:pPr>
      <w:r>
        <w:rPr>
          <w:color w:val="000000"/>
        </w:rPr>
        <w:t>Number of months: 14</w:t>
      </w:r>
    </w:p>
    <w:p w:rsidR="0042459E" w:rsidRDefault="0042459E" w:rsidP="0042459E">
      <w:pPr>
        <w:autoSpaceDE w:val="0"/>
        <w:autoSpaceDN w:val="0"/>
        <w:adjustRightInd w:val="0"/>
        <w:spacing w:line="360" w:lineRule="auto"/>
        <w:rPr>
          <w:color w:val="000000"/>
        </w:rPr>
      </w:pPr>
      <w:r>
        <w:rPr>
          <w:color w:val="000000"/>
        </w:rPr>
        <w:t>Number of triplicates: 421</w:t>
      </w:r>
    </w:p>
    <w:p w:rsidR="0042459E" w:rsidRDefault="0042459E" w:rsidP="0042459E">
      <w:pPr>
        <w:autoSpaceDE w:val="0"/>
        <w:autoSpaceDN w:val="0"/>
        <w:adjustRightInd w:val="0"/>
        <w:spacing w:line="360" w:lineRule="auto"/>
        <w:rPr>
          <w:color w:val="000000"/>
        </w:rPr>
      </w:pPr>
      <w:r>
        <w:rPr>
          <w:color w:val="000000"/>
        </w:rPr>
        <w:t>Average monthly recovery: 204 mg/L</w:t>
      </w:r>
    </w:p>
    <w:p w:rsidR="0042459E" w:rsidRDefault="0042459E" w:rsidP="0042459E">
      <w:pPr>
        <w:autoSpaceDE w:val="0"/>
        <w:autoSpaceDN w:val="0"/>
        <w:adjustRightInd w:val="0"/>
        <w:spacing w:line="360" w:lineRule="auto"/>
        <w:rPr>
          <w:color w:val="000000"/>
        </w:rPr>
      </w:pPr>
      <w:r>
        <w:rPr>
          <w:color w:val="000000"/>
        </w:rPr>
        <w:t>Average monthly standard deviation: 10.4 mg/L</w:t>
      </w:r>
    </w:p>
    <w:p w:rsidR="0042459E" w:rsidRDefault="0042459E" w:rsidP="0042459E">
      <w:pPr>
        <w:autoSpaceDE w:val="0"/>
        <w:autoSpaceDN w:val="0"/>
        <w:adjustRightInd w:val="0"/>
        <w:spacing w:line="360" w:lineRule="auto"/>
        <w:rPr>
          <w:color w:val="000000"/>
        </w:rPr>
      </w:pPr>
      <w:r>
        <w:rPr>
          <w:color w:val="000000"/>
        </w:rPr>
        <w:t>In a series of interlaboratory studies,</w:t>
      </w:r>
      <w:r>
        <w:rPr>
          <w:color w:val="000000"/>
          <w:sz w:val="20"/>
          <w:szCs w:val="20"/>
        </w:rPr>
        <w:t xml:space="preserve">1 </w:t>
      </w:r>
      <w:r>
        <w:rPr>
          <w:color w:val="000000"/>
        </w:rPr>
        <w:t>each involving 2 to 112 laboratories (and as many</w:t>
      </w:r>
    </w:p>
    <w:p w:rsidR="0042459E" w:rsidRDefault="0042459E" w:rsidP="0042459E">
      <w:pPr>
        <w:autoSpaceDE w:val="0"/>
        <w:autoSpaceDN w:val="0"/>
        <w:adjustRightInd w:val="0"/>
        <w:spacing w:line="360" w:lineRule="auto"/>
        <w:rPr>
          <w:color w:val="000000"/>
        </w:rPr>
      </w:pPr>
      <w:r>
        <w:rPr>
          <w:color w:val="000000"/>
        </w:rPr>
        <w:t>analysts and seed sources), 5-d BOD measurements were made on synthetic water samples</w:t>
      </w:r>
    </w:p>
    <w:p w:rsidR="0042459E" w:rsidRDefault="0042459E" w:rsidP="0042459E">
      <w:pPr>
        <w:autoSpaceDE w:val="0"/>
        <w:autoSpaceDN w:val="0"/>
        <w:adjustRightInd w:val="0"/>
        <w:spacing w:line="360" w:lineRule="auto"/>
        <w:rPr>
          <w:color w:val="000000"/>
        </w:rPr>
      </w:pPr>
      <w:r>
        <w:rPr>
          <w:color w:val="000000"/>
        </w:rPr>
        <w:t>containing a 1:1 mixture of glucose and glutamic acid in the total concentration range of 3.3 to</w:t>
      </w:r>
    </w:p>
    <w:p w:rsidR="0042459E" w:rsidRDefault="0042459E" w:rsidP="0042459E">
      <w:pPr>
        <w:autoSpaceDE w:val="0"/>
        <w:autoSpaceDN w:val="0"/>
        <w:adjustRightInd w:val="0"/>
        <w:spacing w:line="360" w:lineRule="auto"/>
        <w:rPr>
          <w:color w:val="000000"/>
        </w:rPr>
      </w:pPr>
      <w:r>
        <w:rPr>
          <w:color w:val="000000"/>
        </w:rPr>
        <w:t xml:space="preserve">231 mg/L. The regression equations for mean value, </w:t>
      </w:r>
      <w:r>
        <w:rPr>
          <w:rFonts w:ascii="DDISym" w:hAnsi="DDISym" w:cs="DDISym"/>
          <w:color w:val="000000"/>
          <w:sz w:val="25"/>
          <w:szCs w:val="25"/>
        </w:rPr>
        <w:t xml:space="preserve">Ä </w:t>
      </w:r>
      <w:r>
        <w:rPr>
          <w:color w:val="000000"/>
        </w:rPr>
        <w:t xml:space="preserve">, and standard deviation, </w:t>
      </w:r>
      <w:r>
        <w:rPr>
          <w:i/>
          <w:iCs/>
          <w:color w:val="000000"/>
        </w:rPr>
        <w:t>S</w:t>
      </w:r>
      <w:r>
        <w:rPr>
          <w:color w:val="000000"/>
        </w:rPr>
        <w:t>, from these</w:t>
      </w:r>
    </w:p>
    <w:p w:rsidR="0042459E" w:rsidRDefault="0042459E" w:rsidP="0042459E">
      <w:pPr>
        <w:autoSpaceDE w:val="0"/>
        <w:autoSpaceDN w:val="0"/>
        <w:adjustRightInd w:val="0"/>
        <w:spacing w:line="360" w:lineRule="auto"/>
        <w:rPr>
          <w:color w:val="000000"/>
        </w:rPr>
      </w:pPr>
      <w:r>
        <w:rPr>
          <w:color w:val="000000"/>
        </w:rPr>
        <w:t>studies were:</w:t>
      </w:r>
    </w:p>
    <w:p w:rsidR="0042459E" w:rsidRDefault="0042459E" w:rsidP="0042459E">
      <w:pPr>
        <w:autoSpaceDE w:val="0"/>
        <w:autoSpaceDN w:val="0"/>
        <w:adjustRightInd w:val="0"/>
        <w:spacing w:line="360" w:lineRule="auto"/>
        <w:rPr>
          <w:color w:val="000000"/>
        </w:rPr>
      </w:pPr>
      <w:r>
        <w:rPr>
          <w:rFonts w:ascii="DDISym" w:hAnsi="DDISym" w:cs="DDISym"/>
          <w:color w:val="000000"/>
          <w:sz w:val="25"/>
          <w:szCs w:val="25"/>
        </w:rPr>
        <w:t xml:space="preserve">Ä </w:t>
      </w:r>
      <w:r>
        <w:rPr>
          <w:color w:val="000000"/>
        </w:rPr>
        <w:t>= 0.658 (added level, mg/L) + 0.280 mg/L</w:t>
      </w:r>
    </w:p>
    <w:p w:rsidR="0042459E" w:rsidRDefault="0042459E" w:rsidP="0042459E">
      <w:pPr>
        <w:autoSpaceDE w:val="0"/>
        <w:autoSpaceDN w:val="0"/>
        <w:adjustRightInd w:val="0"/>
        <w:spacing w:line="360" w:lineRule="auto"/>
        <w:rPr>
          <w:color w:val="000000"/>
        </w:rPr>
      </w:pPr>
      <w:r>
        <w:rPr>
          <w:i/>
          <w:iCs/>
          <w:color w:val="000000"/>
        </w:rPr>
        <w:t xml:space="preserve">S </w:t>
      </w:r>
      <w:r>
        <w:rPr>
          <w:color w:val="000000"/>
        </w:rPr>
        <w:t>= 0.100 (added level, mg/L) + 0.547 mg/L</w:t>
      </w:r>
    </w:p>
    <w:p w:rsidR="0042459E" w:rsidRDefault="0042459E" w:rsidP="0042459E">
      <w:pPr>
        <w:autoSpaceDE w:val="0"/>
        <w:autoSpaceDN w:val="0"/>
        <w:adjustRightInd w:val="0"/>
        <w:spacing w:line="360" w:lineRule="auto"/>
        <w:rPr>
          <w:color w:val="000000"/>
        </w:rPr>
      </w:pPr>
      <w:r>
        <w:rPr>
          <w:color w:val="000000"/>
        </w:rPr>
        <w:t>For the 300-mg/L mixed primary standard, the average 5-d BOD would be 198 mg/L with a</w:t>
      </w:r>
    </w:p>
    <w:p w:rsidR="0042459E" w:rsidRDefault="0042459E" w:rsidP="0042459E">
      <w:pPr>
        <w:autoSpaceDE w:val="0"/>
        <w:autoSpaceDN w:val="0"/>
        <w:adjustRightInd w:val="0"/>
        <w:spacing w:line="360" w:lineRule="auto"/>
        <w:rPr>
          <w:color w:val="000000"/>
        </w:rPr>
      </w:pPr>
      <w:r>
        <w:rPr>
          <w:color w:val="000000"/>
        </w:rPr>
        <w:t>standard deviation of 30.5 mg/L. When nitrification inhibitors are used, GGA test results falling</w:t>
      </w:r>
    </w:p>
    <w:p w:rsidR="0042459E" w:rsidRDefault="0042459E" w:rsidP="0042459E">
      <w:pPr>
        <w:autoSpaceDE w:val="0"/>
        <w:autoSpaceDN w:val="0"/>
        <w:adjustRightInd w:val="0"/>
        <w:spacing w:line="360" w:lineRule="auto"/>
        <w:rPr>
          <w:color w:val="000000"/>
        </w:rPr>
      </w:pPr>
      <w:r>
        <w:rPr>
          <w:color w:val="000000"/>
        </w:rPr>
        <w:lastRenderedPageBreak/>
        <w:t>outside the 198 ± 30.5 control limit quite often indicate use of incorrect amounts of seed. Adjust</w:t>
      </w:r>
    </w:p>
    <w:p w:rsidR="0042459E" w:rsidRDefault="0042459E" w:rsidP="0042459E">
      <w:pPr>
        <w:autoSpaceDE w:val="0"/>
        <w:autoSpaceDN w:val="0"/>
        <w:adjustRightInd w:val="0"/>
        <w:spacing w:line="360" w:lineRule="auto"/>
        <w:rPr>
          <w:color w:val="000000"/>
        </w:rPr>
      </w:pPr>
      <w:r>
        <w:rPr>
          <w:color w:val="000000"/>
        </w:rPr>
        <w:t>amount of seed added to the GGA test to achieve results falling within this range.</w:t>
      </w:r>
    </w:p>
    <w:p w:rsidR="0042459E" w:rsidRDefault="0042459E" w:rsidP="0042459E">
      <w:pPr>
        <w:autoSpaceDE w:val="0"/>
        <w:autoSpaceDN w:val="0"/>
        <w:adjustRightInd w:val="0"/>
        <w:spacing w:line="360" w:lineRule="auto"/>
        <w:rPr>
          <w:color w:val="000000"/>
        </w:rPr>
      </w:pPr>
      <w:r>
        <w:rPr>
          <w:color w:val="000000"/>
        </w:rPr>
        <w:t xml:space="preserve">a. </w:t>
      </w:r>
      <w:r>
        <w:rPr>
          <w:i/>
          <w:iCs/>
          <w:color w:val="000000"/>
        </w:rPr>
        <w:t xml:space="preserve">Control limits: </w:t>
      </w:r>
      <w:r>
        <w:rPr>
          <w:color w:val="000000"/>
        </w:rPr>
        <w:t>Because of many factors affecting BOD tests in multilaboratory studies</w:t>
      </w:r>
    </w:p>
    <w:p w:rsidR="0042459E" w:rsidRDefault="0042459E" w:rsidP="0042459E">
      <w:pPr>
        <w:autoSpaceDE w:val="0"/>
        <w:autoSpaceDN w:val="0"/>
        <w:adjustRightInd w:val="0"/>
        <w:spacing w:line="360" w:lineRule="auto"/>
        <w:rPr>
          <w:color w:val="000000"/>
        </w:rPr>
      </w:pPr>
      <w:r>
        <w:rPr>
          <w:color w:val="000000"/>
        </w:rPr>
        <w:t>and the resulting extreme variability in test results, one standard deviation, as determined by</w:t>
      </w:r>
    </w:p>
    <w:p w:rsidR="0042459E" w:rsidRDefault="0042459E" w:rsidP="0042459E">
      <w:pPr>
        <w:autoSpaceDE w:val="0"/>
        <w:autoSpaceDN w:val="0"/>
        <w:adjustRightInd w:val="0"/>
        <w:spacing w:line="360" w:lineRule="auto"/>
        <w:rPr>
          <w:color w:val="000000"/>
        </w:rPr>
      </w:pPr>
      <w:r>
        <w:rPr>
          <w:color w:val="000000"/>
        </w:rPr>
        <w:t>interlaboratory tests, is recommended as a control limit for individual laboratories. Alternatively,</w:t>
      </w:r>
    </w:p>
    <w:p w:rsidR="0042459E" w:rsidRDefault="0042459E" w:rsidP="0042459E">
      <w:pPr>
        <w:autoSpaceDE w:val="0"/>
        <w:autoSpaceDN w:val="0"/>
        <w:adjustRightInd w:val="0"/>
        <w:spacing w:line="360" w:lineRule="auto"/>
        <w:rPr>
          <w:color w:val="000000"/>
        </w:rPr>
      </w:pPr>
      <w:r>
        <w:rPr>
          <w:color w:val="000000"/>
        </w:rPr>
        <w:t>for each laboratory, establish its control limits by performing a minimum of 25 glucose-glutamic</w:t>
      </w:r>
    </w:p>
    <w:p w:rsidR="0042459E" w:rsidRDefault="0042459E" w:rsidP="0042459E">
      <w:pPr>
        <w:autoSpaceDE w:val="0"/>
        <w:autoSpaceDN w:val="0"/>
        <w:adjustRightInd w:val="0"/>
        <w:spacing w:line="360" w:lineRule="auto"/>
        <w:rPr>
          <w:color w:val="000000"/>
        </w:rPr>
      </w:pPr>
      <w:r>
        <w:rPr>
          <w:color w:val="000000"/>
        </w:rPr>
        <w:t>acid checks (¶ 4</w:t>
      </w:r>
      <w:r>
        <w:rPr>
          <w:i/>
          <w:iCs/>
          <w:color w:val="000000"/>
        </w:rPr>
        <w:t>c</w:t>
      </w:r>
      <w:r>
        <w:rPr>
          <w:color w:val="000000"/>
        </w:rPr>
        <w:t>) over a period of several weeks or months and calculating the mean and</w:t>
      </w:r>
    </w:p>
    <w:p w:rsidR="0042459E" w:rsidRDefault="0042459E" w:rsidP="0042459E">
      <w:pPr>
        <w:autoSpaceDE w:val="0"/>
        <w:autoSpaceDN w:val="0"/>
        <w:adjustRightInd w:val="0"/>
        <w:spacing w:line="360" w:lineRule="auto"/>
        <w:rPr>
          <w:color w:val="000000"/>
        </w:rPr>
      </w:pPr>
      <w:r>
        <w:rPr>
          <w:color w:val="000000"/>
        </w:rPr>
        <w:t>standard deviation. Use the mean ±3 standard deviations as the control limit for future</w:t>
      </w:r>
    </w:p>
    <w:p w:rsidR="0042459E" w:rsidRDefault="0042459E" w:rsidP="0042459E">
      <w:pPr>
        <w:autoSpaceDE w:val="0"/>
        <w:autoSpaceDN w:val="0"/>
        <w:adjustRightInd w:val="0"/>
        <w:spacing w:line="360" w:lineRule="auto"/>
        <w:rPr>
          <w:color w:val="000000"/>
        </w:rPr>
      </w:pPr>
      <w:r>
        <w:rPr>
          <w:color w:val="000000"/>
        </w:rPr>
        <w:t>glucose-glutamic acid checks. Compare calculated control limits to the single-laboratory tests presented above and to interlaboratory results. If control limits are outside the range of 198 ±</w:t>
      </w:r>
    </w:p>
    <w:p w:rsidR="0042459E" w:rsidRDefault="0042459E" w:rsidP="0042459E">
      <w:pPr>
        <w:autoSpaceDE w:val="0"/>
        <w:autoSpaceDN w:val="0"/>
        <w:adjustRightInd w:val="0"/>
        <w:spacing w:line="360" w:lineRule="auto"/>
        <w:rPr>
          <w:color w:val="000000"/>
        </w:rPr>
      </w:pPr>
      <w:r>
        <w:rPr>
          <w:color w:val="000000"/>
        </w:rPr>
        <w:t>30.5, re-evaluate the control limits and investigate source of the problem. If measured BOD for a</w:t>
      </w:r>
    </w:p>
    <w:p w:rsidR="0042459E" w:rsidRDefault="0042459E" w:rsidP="0042459E">
      <w:pPr>
        <w:autoSpaceDE w:val="0"/>
        <w:autoSpaceDN w:val="0"/>
        <w:adjustRightInd w:val="0"/>
        <w:spacing w:line="360" w:lineRule="auto"/>
        <w:rPr>
          <w:color w:val="000000"/>
        </w:rPr>
      </w:pPr>
      <w:r>
        <w:rPr>
          <w:color w:val="000000"/>
        </w:rPr>
        <w:t>glucose-glutamic acid check is outside the accepted control limit range, reject tests made with</w:t>
      </w:r>
    </w:p>
    <w:p w:rsidR="0042459E" w:rsidRDefault="0042459E" w:rsidP="0042459E">
      <w:pPr>
        <w:autoSpaceDE w:val="0"/>
        <w:autoSpaceDN w:val="0"/>
        <w:adjustRightInd w:val="0"/>
        <w:spacing w:line="360" w:lineRule="auto"/>
        <w:rPr>
          <w:color w:val="000000"/>
        </w:rPr>
      </w:pPr>
      <w:r>
        <w:rPr>
          <w:color w:val="000000"/>
        </w:rPr>
        <w:t>that seed and dilution water.</w:t>
      </w:r>
    </w:p>
    <w:p w:rsidR="0042459E" w:rsidRDefault="0042459E" w:rsidP="0042459E">
      <w:pPr>
        <w:autoSpaceDE w:val="0"/>
        <w:autoSpaceDN w:val="0"/>
        <w:adjustRightInd w:val="0"/>
        <w:spacing w:line="360" w:lineRule="auto"/>
        <w:rPr>
          <w:color w:val="000000"/>
        </w:rPr>
      </w:pPr>
      <w:r>
        <w:rPr>
          <w:color w:val="000000"/>
        </w:rPr>
        <w:t xml:space="preserve">b. </w:t>
      </w:r>
      <w:r>
        <w:rPr>
          <w:i/>
          <w:iCs/>
          <w:color w:val="000000"/>
        </w:rPr>
        <w:t xml:space="preserve">Working range and detection limit: </w:t>
      </w:r>
      <w:r>
        <w:rPr>
          <w:color w:val="000000"/>
        </w:rPr>
        <w:t>The working range is equal to the difference between</w:t>
      </w:r>
    </w:p>
    <w:p w:rsidR="0042459E" w:rsidRDefault="0042459E" w:rsidP="0042459E">
      <w:pPr>
        <w:autoSpaceDE w:val="0"/>
        <w:autoSpaceDN w:val="0"/>
        <w:adjustRightInd w:val="0"/>
        <w:spacing w:line="360" w:lineRule="auto"/>
        <w:rPr>
          <w:color w:val="000000"/>
        </w:rPr>
      </w:pPr>
      <w:r>
        <w:rPr>
          <w:color w:val="000000"/>
        </w:rPr>
        <w:t>the maximum initial DO (7 to 9 mg/L) and minimum DO residual of 1 mg/L multiplied by the</w:t>
      </w:r>
    </w:p>
    <w:p w:rsidR="0042459E" w:rsidRDefault="0042459E" w:rsidP="0042459E">
      <w:pPr>
        <w:autoSpaceDE w:val="0"/>
        <w:autoSpaceDN w:val="0"/>
        <w:adjustRightInd w:val="0"/>
        <w:spacing w:line="360" w:lineRule="auto"/>
        <w:rPr>
          <w:color w:val="000000"/>
        </w:rPr>
      </w:pPr>
      <w:r>
        <w:rPr>
          <w:color w:val="000000"/>
        </w:rPr>
        <w:t>dilution factor. A lower detection limit of 2 mg/L is established by the requirement for a</w:t>
      </w:r>
    </w:p>
    <w:p w:rsidR="0042459E" w:rsidRDefault="0042459E" w:rsidP="0042459E">
      <w:pPr>
        <w:autoSpaceDE w:val="0"/>
        <w:autoSpaceDN w:val="0"/>
        <w:adjustRightInd w:val="0"/>
        <w:spacing w:line="360" w:lineRule="auto"/>
        <w:rPr>
          <w:color w:val="000000"/>
        </w:rPr>
      </w:pPr>
      <w:r>
        <w:rPr>
          <w:color w:val="000000"/>
        </w:rPr>
        <w:t>minimum DO depletion of 2 mg/L.</w:t>
      </w:r>
    </w:p>
    <w:p w:rsidR="0042459E" w:rsidRDefault="0042459E" w:rsidP="00726DF9">
      <w:pPr>
        <w:spacing w:line="360" w:lineRule="auto"/>
        <w:ind w:left="360"/>
        <w:jc w:val="both"/>
      </w:pPr>
    </w:p>
    <w:p w:rsidR="00726DF9" w:rsidRDefault="00726DF9" w:rsidP="00726DF9">
      <w:pPr>
        <w:spacing w:line="360" w:lineRule="auto"/>
        <w:ind w:left="240" w:hanging="240"/>
        <w:jc w:val="both"/>
        <w:rPr>
          <w:u w:val="single"/>
        </w:rPr>
      </w:pPr>
    </w:p>
    <w:p w:rsidR="00726DF9" w:rsidRDefault="00726DF9" w:rsidP="00726DF9">
      <w:pPr>
        <w:spacing w:line="360" w:lineRule="auto"/>
        <w:ind w:left="240" w:hanging="240"/>
        <w:jc w:val="both"/>
      </w:pPr>
      <w:r>
        <w:rPr>
          <w:u w:val="single"/>
        </w:rPr>
        <w:t>CHEMICAL OXYGEN DEMAND</w:t>
      </w:r>
      <w:r>
        <w:t xml:space="preserve"> </w:t>
      </w:r>
    </w:p>
    <w:p w:rsidR="00726DF9" w:rsidRDefault="00726DF9" w:rsidP="00726DF9">
      <w:pPr>
        <w:spacing w:line="360" w:lineRule="auto"/>
        <w:ind w:left="240" w:hanging="240"/>
        <w:jc w:val="both"/>
        <w:rPr>
          <w:u w:val="single"/>
        </w:rPr>
      </w:pPr>
      <w:r>
        <w:rPr>
          <w:u w:val="single"/>
        </w:rPr>
        <w:t>Open Reflux Method, Titrimetric Method</w:t>
      </w:r>
    </w:p>
    <w:p w:rsidR="00726DF9" w:rsidRDefault="00726DF9" w:rsidP="00726DF9">
      <w:pPr>
        <w:numPr>
          <w:ilvl w:val="0"/>
          <w:numId w:val="10"/>
        </w:numPr>
        <w:spacing w:line="360" w:lineRule="auto"/>
        <w:jc w:val="both"/>
      </w:pPr>
      <w:r>
        <w:t>place 5 ml of sample in a 250 or 500 ml refluxing flask</w:t>
      </w:r>
    </w:p>
    <w:p w:rsidR="00726DF9" w:rsidRDefault="00726DF9" w:rsidP="00726DF9">
      <w:pPr>
        <w:numPr>
          <w:ilvl w:val="0"/>
          <w:numId w:val="10"/>
        </w:numPr>
        <w:spacing w:line="360" w:lineRule="auto"/>
        <w:jc w:val="both"/>
      </w:pPr>
      <w:r>
        <w:t>Add about 3 glass beads to the reflux flask.</w:t>
      </w:r>
    </w:p>
    <w:p w:rsidR="00726DF9" w:rsidRDefault="00726DF9" w:rsidP="00726DF9">
      <w:pPr>
        <w:numPr>
          <w:ilvl w:val="0"/>
          <w:numId w:val="10"/>
        </w:numPr>
        <w:spacing w:line="360" w:lineRule="auto"/>
        <w:jc w:val="both"/>
      </w:pPr>
      <w:r>
        <w:t xml:space="preserve">Add approximately 1 g mercuric sulfate </w:t>
      </w:r>
    </w:p>
    <w:p w:rsidR="00726DF9" w:rsidRDefault="00726DF9" w:rsidP="00726DF9">
      <w:pPr>
        <w:numPr>
          <w:ilvl w:val="0"/>
          <w:numId w:val="10"/>
        </w:numPr>
        <w:spacing w:line="360" w:lineRule="auto"/>
        <w:jc w:val="both"/>
      </w:pPr>
      <w:r>
        <w:t>Very slowly add 5.0 ml sulphuric acid reagent with mixing to dissolve the mercuric sulfate.</w:t>
      </w:r>
    </w:p>
    <w:p w:rsidR="00726DF9" w:rsidRDefault="00726DF9" w:rsidP="00726DF9">
      <w:pPr>
        <w:numPr>
          <w:ilvl w:val="0"/>
          <w:numId w:val="10"/>
        </w:numPr>
        <w:spacing w:line="360" w:lineRule="auto"/>
        <w:jc w:val="both"/>
      </w:pPr>
      <w:r>
        <w:t>Cool under the tap while mixing to avoid possible loss of volatile materials.</w:t>
      </w:r>
    </w:p>
    <w:p w:rsidR="00726DF9" w:rsidRDefault="00726DF9" w:rsidP="00726DF9">
      <w:pPr>
        <w:numPr>
          <w:ilvl w:val="0"/>
          <w:numId w:val="10"/>
        </w:numPr>
        <w:spacing w:line="360" w:lineRule="auto"/>
        <w:jc w:val="both"/>
      </w:pPr>
      <w:r>
        <w:t xml:space="preserve">Add 25.0 ml of 0.0417M (0.25 N) potassium dichromate solution </w:t>
      </w:r>
    </w:p>
    <w:p w:rsidR="00726DF9" w:rsidRDefault="00726DF9" w:rsidP="00726DF9">
      <w:pPr>
        <w:numPr>
          <w:ilvl w:val="0"/>
          <w:numId w:val="10"/>
        </w:numPr>
        <w:spacing w:line="360" w:lineRule="auto"/>
        <w:jc w:val="both"/>
      </w:pPr>
      <w:r>
        <w:t>Mix until the solution is completely homogeneous.</w:t>
      </w:r>
    </w:p>
    <w:p w:rsidR="00726DF9" w:rsidRDefault="00726DF9" w:rsidP="00726DF9">
      <w:pPr>
        <w:numPr>
          <w:ilvl w:val="0"/>
          <w:numId w:val="10"/>
        </w:numPr>
        <w:spacing w:line="360" w:lineRule="auto"/>
        <w:jc w:val="both"/>
      </w:pPr>
      <w:r>
        <w:t xml:space="preserve">Attach the reflux flask to the condenser and turn on the cooling water </w:t>
      </w:r>
    </w:p>
    <w:p w:rsidR="00726DF9" w:rsidRDefault="00726DF9" w:rsidP="00726DF9">
      <w:pPr>
        <w:numPr>
          <w:ilvl w:val="0"/>
          <w:numId w:val="10"/>
        </w:numPr>
        <w:spacing w:line="360" w:lineRule="auto"/>
        <w:jc w:val="both"/>
      </w:pPr>
      <w:r>
        <w:lastRenderedPageBreak/>
        <w:t xml:space="preserve">Add 75 ml of sulphuric acid reagent through the open end of the condenser Continue swirling and mixing while adding the sulphuric acid reagent </w:t>
      </w:r>
    </w:p>
    <w:p w:rsidR="00726DF9" w:rsidRDefault="00726DF9" w:rsidP="00726DF9">
      <w:pPr>
        <w:numPr>
          <w:ilvl w:val="0"/>
          <w:numId w:val="10"/>
        </w:numPr>
        <w:spacing w:line="360" w:lineRule="auto"/>
        <w:jc w:val="both"/>
      </w:pPr>
      <w:r>
        <w:t>Cover the open end of the condenser with a small beaker and reflux for exactly 2 hours.</w:t>
      </w:r>
    </w:p>
    <w:p w:rsidR="00726DF9" w:rsidRDefault="00726DF9" w:rsidP="00726DF9">
      <w:pPr>
        <w:numPr>
          <w:ilvl w:val="0"/>
          <w:numId w:val="10"/>
        </w:numPr>
        <w:spacing w:line="360" w:lineRule="auto"/>
        <w:jc w:val="both"/>
      </w:pPr>
      <w:r>
        <w:t xml:space="preserve">Cool, and wash down the condenser with about 50 ml of distilled water </w:t>
      </w:r>
    </w:p>
    <w:p w:rsidR="00726DF9" w:rsidRDefault="00726DF9" w:rsidP="00726DF9">
      <w:pPr>
        <w:numPr>
          <w:ilvl w:val="0"/>
          <w:numId w:val="10"/>
        </w:numPr>
        <w:spacing w:line="360" w:lineRule="auto"/>
        <w:jc w:val="both"/>
      </w:pPr>
      <w:r>
        <w:t>Cool to room temperature under a tap and mix well.</w:t>
      </w:r>
    </w:p>
    <w:p w:rsidR="00726DF9" w:rsidRDefault="00726DF9" w:rsidP="00726DF9">
      <w:pPr>
        <w:numPr>
          <w:ilvl w:val="0"/>
          <w:numId w:val="10"/>
        </w:numPr>
        <w:spacing w:line="360" w:lineRule="auto"/>
        <w:jc w:val="both"/>
      </w:pPr>
      <w:r>
        <w:t>Titrate the excess K</w:t>
      </w:r>
      <w:r>
        <w:rPr>
          <w:vertAlign w:val="subscript"/>
        </w:rPr>
        <w:t>2</w:t>
      </w:r>
      <w:r>
        <w:t>Cr</w:t>
      </w:r>
      <w:r>
        <w:rPr>
          <w:vertAlign w:val="subscript"/>
        </w:rPr>
        <w:t>2</w:t>
      </w:r>
      <w:r>
        <w:t>O</w:t>
      </w:r>
      <w:r>
        <w:rPr>
          <w:vertAlign w:val="subscript"/>
        </w:rPr>
        <w:t>7</w:t>
      </w:r>
      <w:r>
        <w:t xml:space="preserve"> with ferrous ammonium sulfate(FAS) titrant using 2 to 3 drops of Ferroin indicator taking the end point of  the titration the first sharp color change from blue-green to reddish brown </w:t>
      </w:r>
    </w:p>
    <w:p w:rsidR="00726DF9" w:rsidRDefault="00726DF9" w:rsidP="00726DF9">
      <w:pPr>
        <w:numPr>
          <w:ilvl w:val="0"/>
          <w:numId w:val="10"/>
        </w:numPr>
        <w:spacing w:line="360" w:lineRule="auto"/>
        <w:jc w:val="both"/>
      </w:pPr>
      <w:r>
        <w:t>In the same manner, reflux and titrate a blank containing the reagents and 50 ml of distilled water.</w:t>
      </w:r>
    </w:p>
    <w:p w:rsidR="00726DF9" w:rsidRDefault="00726DF9" w:rsidP="00726DF9">
      <w:pPr>
        <w:numPr>
          <w:ilvl w:val="0"/>
          <w:numId w:val="10"/>
        </w:numPr>
        <w:spacing w:line="360" w:lineRule="auto"/>
        <w:jc w:val="both"/>
      </w:pPr>
      <w:r>
        <w:t>Calculation:</w:t>
      </w:r>
    </w:p>
    <w:p w:rsidR="00726DF9" w:rsidRDefault="00726DF9" w:rsidP="00726DF9">
      <w:pPr>
        <w:spacing w:line="360" w:lineRule="auto"/>
        <w:ind w:left="360"/>
        <w:jc w:val="both"/>
      </w:pPr>
    </w:p>
    <w:p w:rsidR="00726DF9" w:rsidRDefault="00726DF9" w:rsidP="00726DF9">
      <w:pPr>
        <w:spacing w:line="360" w:lineRule="auto"/>
        <w:ind w:left="360"/>
        <w:jc w:val="both"/>
      </w:pPr>
      <w:r>
        <w:t xml:space="preserve">         COD as mg O</w:t>
      </w:r>
      <w:r>
        <w:rPr>
          <w:vertAlign w:val="subscript"/>
        </w:rPr>
        <w:t>2</w:t>
      </w:r>
      <w:r>
        <w:t>/L=</w:t>
      </w:r>
      <w:r>
        <w:rPr>
          <w:u w:val="single"/>
        </w:rPr>
        <w:t xml:space="preserve"> (A-B) X M X 8,000</w:t>
      </w:r>
    </w:p>
    <w:p w:rsidR="00726DF9" w:rsidRDefault="00726DF9" w:rsidP="00726DF9">
      <w:pPr>
        <w:spacing w:line="360" w:lineRule="auto"/>
        <w:ind w:left="360"/>
        <w:jc w:val="both"/>
      </w:pPr>
      <w:r>
        <w:t xml:space="preserve">                                            ML of sample </w:t>
      </w:r>
    </w:p>
    <w:p w:rsidR="00726DF9" w:rsidRDefault="00726DF9" w:rsidP="00726DF9">
      <w:pPr>
        <w:spacing w:line="360" w:lineRule="auto"/>
        <w:ind w:left="360"/>
        <w:jc w:val="both"/>
      </w:pPr>
      <w:r>
        <w:t xml:space="preserve">Where          A= ml FAS used for the blank </w:t>
      </w:r>
    </w:p>
    <w:p w:rsidR="00726DF9" w:rsidRDefault="00726DF9" w:rsidP="00726DF9">
      <w:pPr>
        <w:spacing w:line="360" w:lineRule="auto"/>
        <w:ind w:left="360"/>
        <w:jc w:val="both"/>
      </w:pPr>
      <w:r>
        <w:t xml:space="preserve">                    B= ml FAS used for sample </w:t>
      </w:r>
    </w:p>
    <w:p w:rsidR="00726DF9" w:rsidRDefault="00726DF9" w:rsidP="00726DF9">
      <w:pPr>
        <w:spacing w:line="360" w:lineRule="auto"/>
        <w:ind w:left="360"/>
        <w:jc w:val="both"/>
      </w:pPr>
      <w:r>
        <w:t xml:space="preserve">                    C= Molarity of  FAS </w:t>
      </w:r>
    </w:p>
    <w:p w:rsidR="00726DF9" w:rsidRDefault="00726DF9" w:rsidP="00726DF9">
      <w:pPr>
        <w:spacing w:line="360" w:lineRule="auto"/>
        <w:ind w:left="360"/>
        <w:jc w:val="both"/>
      </w:pPr>
    </w:p>
    <w:p w:rsidR="00726DF9" w:rsidRDefault="00726DF9" w:rsidP="00726DF9">
      <w:pPr>
        <w:spacing w:line="360" w:lineRule="auto"/>
        <w:ind w:left="360"/>
        <w:jc w:val="both"/>
      </w:pPr>
    </w:p>
    <w:p w:rsidR="00726DF9" w:rsidRDefault="00726DF9" w:rsidP="00726DF9">
      <w:pPr>
        <w:spacing w:line="360" w:lineRule="auto"/>
        <w:ind w:left="360"/>
        <w:jc w:val="both"/>
        <w:rPr>
          <w:u w:val="single"/>
        </w:rPr>
      </w:pPr>
      <w:r>
        <w:rPr>
          <w:u w:val="single"/>
        </w:rPr>
        <w:t>Note:</w:t>
      </w:r>
    </w:p>
    <w:p w:rsidR="00726DF9" w:rsidRDefault="00726DF9" w:rsidP="00726DF9">
      <w:pPr>
        <w:numPr>
          <w:ilvl w:val="0"/>
          <w:numId w:val="11"/>
        </w:numPr>
        <w:spacing w:line="360" w:lineRule="auto"/>
        <w:jc w:val="both"/>
      </w:pPr>
      <w:r>
        <w:t>For samples with a COD of more than 900 mg O</w:t>
      </w:r>
      <w:r>
        <w:rPr>
          <w:vertAlign w:val="subscript"/>
        </w:rPr>
        <w:t>2</w:t>
      </w:r>
      <w:r>
        <w:t xml:space="preserve">/L, Use a smaller sample </w:t>
      </w:r>
    </w:p>
    <w:p w:rsidR="00726DF9" w:rsidRDefault="00726DF9" w:rsidP="00726DF9">
      <w:pPr>
        <w:spacing w:line="360" w:lineRule="auto"/>
        <w:ind w:left="720"/>
        <w:jc w:val="both"/>
      </w:pPr>
      <w:r>
        <w:t>Diluted to 50 ml</w:t>
      </w:r>
    </w:p>
    <w:p w:rsidR="00726DF9" w:rsidRDefault="00726DF9" w:rsidP="00726DF9">
      <w:pPr>
        <w:numPr>
          <w:ilvl w:val="0"/>
          <w:numId w:val="11"/>
        </w:numPr>
        <w:spacing w:line="360" w:lineRule="auto"/>
        <w:jc w:val="both"/>
      </w:pPr>
      <w:r>
        <w:t>It is necessary to cover the open end of the condenser to prevent foreign material from entering the refluxing mixture.</w:t>
      </w:r>
    </w:p>
    <w:p w:rsidR="00726DF9" w:rsidRDefault="00726DF9" w:rsidP="00726DF9">
      <w:pPr>
        <w:numPr>
          <w:ilvl w:val="0"/>
          <w:numId w:val="11"/>
        </w:numPr>
        <w:spacing w:line="360" w:lineRule="auto"/>
        <w:jc w:val="both"/>
      </w:pPr>
      <w:r>
        <w:t>Neglect the reappearance of the blue-green color after the end point has been reached.</w:t>
      </w:r>
    </w:p>
    <w:p w:rsidR="00726DF9" w:rsidRDefault="00726DF9" w:rsidP="00726DF9">
      <w:pPr>
        <w:numPr>
          <w:ilvl w:val="0"/>
          <w:numId w:val="11"/>
        </w:numPr>
        <w:spacing w:line="360" w:lineRule="auto"/>
        <w:jc w:val="both"/>
      </w:pPr>
      <w:r>
        <w:t>For low-COD samples use 0.00417 M (0.025 N) K</w:t>
      </w:r>
      <w:r>
        <w:rPr>
          <w:vertAlign w:val="subscript"/>
        </w:rPr>
        <w:t>2</w:t>
      </w:r>
      <w:r>
        <w:t>Cr</w:t>
      </w:r>
      <w:r>
        <w:rPr>
          <w:vertAlign w:val="subscript"/>
        </w:rPr>
        <w:t>2</w:t>
      </w:r>
      <w:r>
        <w:t>O</w:t>
      </w:r>
      <w:r>
        <w:rPr>
          <w:vertAlign w:val="subscript"/>
        </w:rPr>
        <w:t>7</w:t>
      </w:r>
      <w:r>
        <w:t xml:space="preserve"> and titrate with 0.025 M (N) FAS. Exercise extreme care with this procedure because even a trace amount of organic matter on the glassware or from the atmosphere may cause gross errors.</w:t>
      </w:r>
    </w:p>
    <w:p w:rsidR="00726DF9" w:rsidRDefault="00726DF9" w:rsidP="00726DF9">
      <w:pPr>
        <w:numPr>
          <w:ilvl w:val="0"/>
          <w:numId w:val="11"/>
        </w:numPr>
        <w:spacing w:line="360" w:lineRule="auto"/>
        <w:jc w:val="both"/>
      </w:pPr>
      <w:r>
        <w:t>You can evaluate the technique and quality of reagents by conducting the test on a standard potassium hydrogen phthalate solution.</w:t>
      </w:r>
    </w:p>
    <w:p w:rsidR="00726DF9" w:rsidRDefault="00726DF9" w:rsidP="001F5124">
      <w:pPr>
        <w:spacing w:line="360" w:lineRule="auto"/>
        <w:rPr>
          <w:b/>
          <w:szCs w:val="28"/>
          <w:u w:val="single"/>
        </w:rPr>
      </w:pPr>
    </w:p>
    <w:p w:rsidR="001F5124" w:rsidRDefault="001F5124" w:rsidP="001F5124">
      <w:pPr>
        <w:spacing w:line="360" w:lineRule="auto"/>
        <w:rPr>
          <w:b/>
          <w:szCs w:val="28"/>
          <w:u w:val="single"/>
        </w:rPr>
      </w:pPr>
      <w:r>
        <w:rPr>
          <w:b/>
          <w:szCs w:val="28"/>
          <w:u w:val="single"/>
        </w:rPr>
        <w:lastRenderedPageBreak/>
        <w:t>AMMONIA NITROGEN</w:t>
      </w:r>
    </w:p>
    <w:p w:rsidR="001F5124" w:rsidRDefault="001F5124" w:rsidP="001F5124">
      <w:pPr>
        <w:spacing w:line="360" w:lineRule="auto"/>
        <w:rPr>
          <w:b/>
          <w:szCs w:val="28"/>
          <w:u w:val="single"/>
        </w:rPr>
      </w:pPr>
      <w:r>
        <w:rPr>
          <w:b/>
          <w:szCs w:val="28"/>
          <w:u w:val="single"/>
        </w:rPr>
        <w:t>Direct Nesslerization Method</w:t>
      </w:r>
    </w:p>
    <w:p w:rsidR="001F5124" w:rsidRDefault="001F5124" w:rsidP="001F5124">
      <w:pPr>
        <w:numPr>
          <w:ilvl w:val="0"/>
          <w:numId w:val="3"/>
        </w:numPr>
        <w:spacing w:line="360" w:lineRule="auto"/>
      </w:pPr>
      <w:r>
        <w:t xml:space="preserve">Prepare a series of standards by transferring the following amounts of standard </w:t>
      </w:r>
    </w:p>
    <w:p w:rsidR="001F5124" w:rsidRDefault="001F5124" w:rsidP="001F5124">
      <w:pPr>
        <w:spacing w:line="360" w:lineRule="auto"/>
        <w:ind w:left="360"/>
      </w:pPr>
      <w:r>
        <w:t xml:space="preserve">      Ammonium chloride solution to a 50 mL volumetric flask stoppered graduated </w:t>
      </w:r>
    </w:p>
    <w:p w:rsidR="001F5124" w:rsidRDefault="001F5124" w:rsidP="001F5124">
      <w:pPr>
        <w:spacing w:line="360" w:lineRule="auto"/>
        <w:ind w:left="360"/>
      </w:pPr>
      <w:r>
        <w:t xml:space="preserve">      cylinder and diluting to 50 mL with ammonia free distilled water.</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28"/>
      </w:tblGrid>
      <w:tr w:rsidR="001F5124" w:rsidTr="0096018B">
        <w:tc>
          <w:tcPr>
            <w:tcW w:w="4500" w:type="dxa"/>
          </w:tcPr>
          <w:p w:rsidR="001F5124" w:rsidRDefault="001F5124" w:rsidP="0096018B">
            <w:pPr>
              <w:spacing w:line="360" w:lineRule="auto"/>
            </w:pPr>
            <w:r>
              <w:t xml:space="preserve"> Standard Ammonia Solution, mL</w:t>
            </w:r>
          </w:p>
        </w:tc>
        <w:tc>
          <w:tcPr>
            <w:tcW w:w="4428" w:type="dxa"/>
          </w:tcPr>
          <w:p w:rsidR="001F5124" w:rsidRDefault="001F5124" w:rsidP="0096018B">
            <w:pPr>
              <w:spacing w:line="360" w:lineRule="auto"/>
            </w:pPr>
            <w:r>
              <w:t xml:space="preserve"> Ammonia Nitrogen ug /50 mL</w:t>
            </w:r>
          </w:p>
        </w:tc>
      </w:tr>
      <w:tr w:rsidR="001F5124" w:rsidTr="0096018B">
        <w:tc>
          <w:tcPr>
            <w:tcW w:w="4500" w:type="dxa"/>
          </w:tcPr>
          <w:p w:rsidR="001F5124" w:rsidRDefault="001F5124" w:rsidP="0096018B">
            <w:pPr>
              <w:spacing w:line="360" w:lineRule="auto"/>
            </w:pPr>
            <w:r>
              <w:t xml:space="preserve">                         0</w:t>
            </w:r>
          </w:p>
          <w:p w:rsidR="001F5124" w:rsidRDefault="001F5124" w:rsidP="0096018B">
            <w:pPr>
              <w:spacing w:line="360" w:lineRule="auto"/>
            </w:pPr>
            <w:r>
              <w:t xml:space="preserve">                      0.5</w:t>
            </w:r>
          </w:p>
          <w:p w:rsidR="001F5124" w:rsidRDefault="001F5124" w:rsidP="0096018B">
            <w:pPr>
              <w:spacing w:line="360" w:lineRule="auto"/>
            </w:pPr>
            <w:r>
              <w:t xml:space="preserve">                      1.0</w:t>
            </w:r>
          </w:p>
          <w:p w:rsidR="001F5124" w:rsidRDefault="001F5124" w:rsidP="0096018B">
            <w:pPr>
              <w:spacing w:line="360" w:lineRule="auto"/>
            </w:pPr>
            <w:r>
              <w:t xml:space="preserve">                      2.0</w:t>
            </w:r>
          </w:p>
          <w:p w:rsidR="001F5124" w:rsidRDefault="001F5124" w:rsidP="0096018B">
            <w:pPr>
              <w:spacing w:line="360" w:lineRule="auto"/>
            </w:pPr>
            <w:r>
              <w:t xml:space="preserve">                      3.0</w:t>
            </w:r>
          </w:p>
          <w:p w:rsidR="001F5124" w:rsidRDefault="001F5124" w:rsidP="0096018B">
            <w:pPr>
              <w:spacing w:line="360" w:lineRule="auto"/>
            </w:pPr>
            <w:r>
              <w:t xml:space="preserve">                      4.0</w:t>
            </w:r>
          </w:p>
          <w:p w:rsidR="001F5124" w:rsidRDefault="001F5124" w:rsidP="0096018B">
            <w:pPr>
              <w:spacing w:line="360" w:lineRule="auto"/>
            </w:pPr>
            <w:r>
              <w:t xml:space="preserve">                      5.0</w:t>
            </w:r>
          </w:p>
        </w:tc>
        <w:tc>
          <w:tcPr>
            <w:tcW w:w="4428" w:type="dxa"/>
          </w:tcPr>
          <w:p w:rsidR="001F5124" w:rsidRDefault="001F5124" w:rsidP="0096018B">
            <w:pPr>
              <w:spacing w:line="360" w:lineRule="auto"/>
            </w:pPr>
            <w:r>
              <w:t xml:space="preserve">             0</w:t>
            </w:r>
          </w:p>
          <w:p w:rsidR="001F5124" w:rsidRDefault="001F5124" w:rsidP="0096018B">
            <w:pPr>
              <w:spacing w:line="360" w:lineRule="auto"/>
            </w:pPr>
            <w:r>
              <w:t xml:space="preserve">             5.0</w:t>
            </w:r>
          </w:p>
          <w:p w:rsidR="001F5124" w:rsidRDefault="001F5124" w:rsidP="0096018B">
            <w:pPr>
              <w:spacing w:line="360" w:lineRule="auto"/>
            </w:pPr>
            <w:r>
              <w:t xml:space="preserve">           10.0</w:t>
            </w:r>
          </w:p>
          <w:p w:rsidR="001F5124" w:rsidRDefault="001F5124" w:rsidP="0096018B">
            <w:pPr>
              <w:spacing w:line="360" w:lineRule="auto"/>
            </w:pPr>
            <w:r>
              <w:t xml:space="preserve">           20.0</w:t>
            </w:r>
          </w:p>
          <w:p w:rsidR="001F5124" w:rsidRDefault="001F5124" w:rsidP="0096018B">
            <w:pPr>
              <w:spacing w:line="360" w:lineRule="auto"/>
            </w:pPr>
            <w:r>
              <w:t xml:space="preserve">           30.0</w:t>
            </w:r>
          </w:p>
          <w:p w:rsidR="001F5124" w:rsidRDefault="001F5124" w:rsidP="0096018B">
            <w:pPr>
              <w:spacing w:line="360" w:lineRule="auto"/>
            </w:pPr>
            <w:r>
              <w:t xml:space="preserve">          40.0</w:t>
            </w:r>
          </w:p>
          <w:p w:rsidR="001F5124" w:rsidRDefault="001F5124" w:rsidP="0096018B">
            <w:pPr>
              <w:spacing w:line="360" w:lineRule="auto"/>
            </w:pPr>
            <w:r>
              <w:t xml:space="preserve">          50.0</w:t>
            </w:r>
          </w:p>
        </w:tc>
      </w:tr>
    </w:tbl>
    <w:p w:rsidR="001F5124" w:rsidRDefault="001F5124" w:rsidP="001F5124">
      <w:pPr>
        <w:numPr>
          <w:ilvl w:val="0"/>
          <w:numId w:val="3"/>
        </w:numPr>
        <w:spacing w:line="360" w:lineRule="auto"/>
      </w:pPr>
      <w:r>
        <w:t xml:space="preserve">Nesslerize the standards by adding 1.0 mL Nessler’s reagent to each flask with a </w:t>
      </w:r>
    </w:p>
    <w:p w:rsidR="001F5124" w:rsidRDefault="001F5124" w:rsidP="001F5124">
      <w:pPr>
        <w:spacing w:line="360" w:lineRule="auto"/>
        <w:ind w:left="360"/>
      </w:pPr>
      <w:r>
        <w:t xml:space="preserve">     Safety pipet.</w:t>
      </w:r>
    </w:p>
    <w:p w:rsidR="001F5124" w:rsidRDefault="001F5124" w:rsidP="001F5124">
      <w:pPr>
        <w:numPr>
          <w:ilvl w:val="0"/>
          <w:numId w:val="3"/>
        </w:numPr>
        <w:spacing w:line="360" w:lineRule="auto"/>
      </w:pPr>
      <w:r>
        <w:t>Stopper and invert several times</w:t>
      </w:r>
    </w:p>
    <w:p w:rsidR="001F5124" w:rsidRDefault="001F5124" w:rsidP="001F5124">
      <w:pPr>
        <w:numPr>
          <w:ilvl w:val="0"/>
          <w:numId w:val="3"/>
        </w:numPr>
        <w:spacing w:line="360" w:lineRule="auto"/>
      </w:pPr>
      <w:r>
        <w:t>Read the absorbance 425 nm at least 10 minutes after adding Nessler’s reagent</w:t>
      </w:r>
    </w:p>
    <w:p w:rsidR="001F5124" w:rsidRDefault="001F5124" w:rsidP="001F5124">
      <w:pPr>
        <w:numPr>
          <w:ilvl w:val="0"/>
          <w:numId w:val="3"/>
        </w:numPr>
        <w:spacing w:line="360" w:lineRule="auto"/>
      </w:pPr>
      <w:r>
        <w:t>Plot a calibration curve absorbance versus concentration</w:t>
      </w:r>
    </w:p>
    <w:p w:rsidR="001F5124" w:rsidRDefault="001F5124" w:rsidP="001F5124">
      <w:pPr>
        <w:spacing w:line="360" w:lineRule="auto"/>
        <w:rPr>
          <w:b/>
          <w:u w:val="single"/>
        </w:rPr>
      </w:pPr>
      <w:r>
        <w:rPr>
          <w:b/>
          <w:u w:val="single"/>
        </w:rPr>
        <w:t>Treatment of Samples</w:t>
      </w:r>
    </w:p>
    <w:p w:rsidR="001F5124" w:rsidRDefault="001F5124" w:rsidP="001F5124">
      <w:pPr>
        <w:numPr>
          <w:ilvl w:val="0"/>
          <w:numId w:val="4"/>
        </w:numPr>
        <w:spacing w:line="360" w:lineRule="auto"/>
      </w:pPr>
      <w:r>
        <w:t>Take 100 mL of sample in a 100 mL volumetric flask or graduated cylinder</w:t>
      </w:r>
    </w:p>
    <w:p w:rsidR="001F5124" w:rsidRDefault="001F5124" w:rsidP="001F5124">
      <w:pPr>
        <w:numPr>
          <w:ilvl w:val="0"/>
          <w:numId w:val="4"/>
        </w:numPr>
        <w:spacing w:line="360" w:lineRule="auto"/>
      </w:pPr>
      <w:r>
        <w:t>With a measuring pipet add 1 mL zinc surface solution and mix thoroughly</w:t>
      </w:r>
    </w:p>
    <w:p w:rsidR="001F5124" w:rsidRDefault="001F5124" w:rsidP="001F5124">
      <w:pPr>
        <w:numPr>
          <w:ilvl w:val="0"/>
          <w:numId w:val="4"/>
        </w:numPr>
        <w:spacing w:line="360" w:lineRule="auto"/>
      </w:pPr>
      <w:r>
        <w:t>Add 0.4 to 0.5 mL 6N sodium hydroxide solution to obtain a PH of 10.5 and mix thoroughly.</w:t>
      </w:r>
    </w:p>
    <w:p w:rsidR="001F5124" w:rsidRDefault="001F5124" w:rsidP="001F5124">
      <w:pPr>
        <w:numPr>
          <w:ilvl w:val="0"/>
          <w:numId w:val="4"/>
        </w:numPr>
        <w:spacing w:line="360" w:lineRule="auto"/>
      </w:pPr>
      <w:r>
        <w:t>Let treated sample stand for a few minutes, where upon a heavy flocculent precipitation should fall, leaving a clear and colorless super mate</w:t>
      </w:r>
    </w:p>
    <w:p w:rsidR="001F5124" w:rsidRDefault="001F5124" w:rsidP="001F5124">
      <w:pPr>
        <w:numPr>
          <w:ilvl w:val="0"/>
          <w:numId w:val="4"/>
        </w:numPr>
        <w:spacing w:line="360" w:lineRule="auto"/>
      </w:pPr>
      <w:r>
        <w:t>Prepare a filter with a fast filter paper by washing it until it is free of ammonia (Check then filtrate with Nessler’s reagent)</w:t>
      </w:r>
    </w:p>
    <w:p w:rsidR="001F5124" w:rsidRDefault="001F5124" w:rsidP="001F5124">
      <w:pPr>
        <w:numPr>
          <w:ilvl w:val="0"/>
          <w:numId w:val="4"/>
        </w:numPr>
        <w:spacing w:line="360" w:lineRule="auto"/>
      </w:pPr>
      <w:r>
        <w:t>Pour estimated 25 mL of the clear liquid through the filter paper.  Discard this filtrate.</w:t>
      </w:r>
    </w:p>
    <w:p w:rsidR="001F5124" w:rsidRDefault="001F5124" w:rsidP="001F5124">
      <w:pPr>
        <w:numPr>
          <w:ilvl w:val="0"/>
          <w:numId w:val="4"/>
        </w:numPr>
        <w:spacing w:line="360" w:lineRule="auto"/>
        <w:rPr>
          <w:szCs w:val="28"/>
        </w:rPr>
      </w:pPr>
      <w:r>
        <w:rPr>
          <w:szCs w:val="28"/>
        </w:rPr>
        <w:t>Pour the remaining clear liquid through the same filter and catch the filtrate in a clean 100 mL stoppered graduated cylinder</w:t>
      </w:r>
    </w:p>
    <w:p w:rsidR="001F5124" w:rsidRDefault="001F5124" w:rsidP="001F5124">
      <w:pPr>
        <w:numPr>
          <w:ilvl w:val="0"/>
          <w:numId w:val="4"/>
        </w:numPr>
        <w:spacing w:line="360" w:lineRule="auto"/>
        <w:rPr>
          <w:szCs w:val="28"/>
        </w:rPr>
      </w:pPr>
      <w:r>
        <w:rPr>
          <w:szCs w:val="28"/>
        </w:rPr>
        <w:lastRenderedPageBreak/>
        <w:t>Measure the appropriate volume of the filtrate for the indicated ammonia nitrogen range and transfer it to a 50 mL volumetric flask or graduated cylinder.</w:t>
      </w:r>
    </w:p>
    <w:p w:rsidR="001F5124" w:rsidRDefault="001F5124" w:rsidP="001F5124">
      <w:pPr>
        <w:spacing w:line="360" w:lineRule="auto"/>
        <w:ind w:left="36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428"/>
      </w:tblGrid>
      <w:tr w:rsidR="001F5124" w:rsidTr="0096018B">
        <w:tc>
          <w:tcPr>
            <w:tcW w:w="3780" w:type="dxa"/>
          </w:tcPr>
          <w:p w:rsidR="001F5124" w:rsidRDefault="001F5124" w:rsidP="0096018B">
            <w:pPr>
              <w:spacing w:line="360" w:lineRule="auto"/>
            </w:pPr>
            <w:r>
              <w:t xml:space="preserve"> Standard Ammonia Solution, mL</w:t>
            </w:r>
          </w:p>
        </w:tc>
        <w:tc>
          <w:tcPr>
            <w:tcW w:w="4428" w:type="dxa"/>
          </w:tcPr>
          <w:p w:rsidR="001F5124" w:rsidRDefault="001F5124" w:rsidP="0096018B">
            <w:pPr>
              <w:spacing w:line="360" w:lineRule="auto"/>
            </w:pPr>
            <w:r>
              <w:t xml:space="preserve"> Ammonia Nitrogen ug/50mL</w:t>
            </w:r>
          </w:p>
        </w:tc>
      </w:tr>
      <w:tr w:rsidR="001F5124" w:rsidTr="0096018B">
        <w:tc>
          <w:tcPr>
            <w:tcW w:w="3780" w:type="dxa"/>
          </w:tcPr>
          <w:p w:rsidR="001F5124" w:rsidRDefault="001F5124" w:rsidP="0096018B">
            <w:pPr>
              <w:spacing w:line="360" w:lineRule="auto"/>
              <w:jc w:val="center"/>
            </w:pPr>
            <w:r>
              <w:t>50</w:t>
            </w:r>
          </w:p>
          <w:p w:rsidR="001F5124" w:rsidRDefault="001F5124" w:rsidP="0096018B">
            <w:pPr>
              <w:spacing w:line="360" w:lineRule="auto"/>
              <w:jc w:val="center"/>
            </w:pPr>
            <w:r>
              <w:t>25</w:t>
            </w:r>
          </w:p>
          <w:p w:rsidR="001F5124" w:rsidRDefault="001F5124" w:rsidP="0096018B">
            <w:pPr>
              <w:spacing w:line="360" w:lineRule="auto"/>
              <w:jc w:val="center"/>
            </w:pPr>
            <w:r>
              <w:t>10</w:t>
            </w:r>
          </w:p>
        </w:tc>
        <w:tc>
          <w:tcPr>
            <w:tcW w:w="4428" w:type="dxa"/>
          </w:tcPr>
          <w:p w:rsidR="001F5124" w:rsidRDefault="001F5124" w:rsidP="0096018B">
            <w:pPr>
              <w:spacing w:line="360" w:lineRule="auto"/>
            </w:pPr>
            <w:r>
              <w:t xml:space="preserve">                   01-1.0</w:t>
            </w:r>
          </w:p>
          <w:p w:rsidR="001F5124" w:rsidRDefault="001F5124" w:rsidP="0096018B">
            <w:pPr>
              <w:spacing w:line="360" w:lineRule="auto"/>
            </w:pPr>
            <w:r>
              <w:t xml:space="preserve">                   11-2.0</w:t>
            </w:r>
          </w:p>
          <w:p w:rsidR="001F5124" w:rsidRDefault="001F5124" w:rsidP="0096018B">
            <w:pPr>
              <w:spacing w:line="360" w:lineRule="auto"/>
            </w:pPr>
            <w:r>
              <w:t xml:space="preserve">                   2.1-5.0</w:t>
            </w:r>
          </w:p>
        </w:tc>
      </w:tr>
    </w:tbl>
    <w:p w:rsidR="001F5124" w:rsidRDefault="001F5124" w:rsidP="001F5124">
      <w:pPr>
        <w:numPr>
          <w:ilvl w:val="0"/>
          <w:numId w:val="4"/>
        </w:numPr>
        <w:spacing w:line="360" w:lineRule="auto"/>
        <w:rPr>
          <w:szCs w:val="28"/>
        </w:rPr>
      </w:pPr>
      <w:r>
        <w:rPr>
          <w:szCs w:val="28"/>
        </w:rPr>
        <w:t>If necessary, dilute to the 50 mL mark with NH</w:t>
      </w:r>
      <w:r>
        <w:rPr>
          <w:szCs w:val="28"/>
          <w:vertAlign w:val="subscript"/>
        </w:rPr>
        <w:t>3</w:t>
      </w:r>
      <w:r>
        <w:rPr>
          <w:szCs w:val="28"/>
        </w:rPr>
        <w:t xml:space="preserve"> – fee distilled water.</w:t>
      </w:r>
    </w:p>
    <w:p w:rsidR="001F5124" w:rsidRDefault="001F5124" w:rsidP="001F5124">
      <w:pPr>
        <w:numPr>
          <w:ilvl w:val="0"/>
          <w:numId w:val="4"/>
        </w:numPr>
        <w:spacing w:line="360" w:lineRule="auto"/>
        <w:rPr>
          <w:szCs w:val="28"/>
        </w:rPr>
      </w:pPr>
      <w:r>
        <w:rPr>
          <w:szCs w:val="28"/>
        </w:rPr>
        <w:t>Add 0.05 to 0.1 mL (1 to 2 drops) Rochelle salt solution and mix well.</w:t>
      </w:r>
    </w:p>
    <w:p w:rsidR="001F5124" w:rsidRDefault="001F5124" w:rsidP="001F5124">
      <w:pPr>
        <w:numPr>
          <w:ilvl w:val="0"/>
          <w:numId w:val="4"/>
        </w:numPr>
        <w:spacing w:line="360" w:lineRule="auto"/>
        <w:rPr>
          <w:szCs w:val="28"/>
        </w:rPr>
      </w:pPr>
      <w:r>
        <w:rPr>
          <w:szCs w:val="28"/>
        </w:rPr>
        <w:t>Add mL Nessler’s reagent with a safety pipette.</w:t>
      </w:r>
    </w:p>
    <w:p w:rsidR="001F5124" w:rsidRDefault="001F5124" w:rsidP="001F5124">
      <w:pPr>
        <w:numPr>
          <w:ilvl w:val="0"/>
          <w:numId w:val="4"/>
        </w:numPr>
        <w:spacing w:line="360" w:lineRule="auto"/>
        <w:rPr>
          <w:szCs w:val="28"/>
        </w:rPr>
      </w:pPr>
      <w:r>
        <w:rPr>
          <w:szCs w:val="28"/>
        </w:rPr>
        <w:t>Stopper and mix well.</w:t>
      </w:r>
    </w:p>
    <w:p w:rsidR="001F5124" w:rsidRDefault="001F5124" w:rsidP="001F5124">
      <w:pPr>
        <w:numPr>
          <w:ilvl w:val="0"/>
          <w:numId w:val="4"/>
        </w:numPr>
        <w:spacing w:line="360" w:lineRule="auto"/>
        <w:rPr>
          <w:szCs w:val="28"/>
        </w:rPr>
      </w:pPr>
      <w:r>
        <w:rPr>
          <w:szCs w:val="28"/>
        </w:rPr>
        <w:t>Allow the yellow or brownish color to develop for at least 10 minutes</w:t>
      </w:r>
    </w:p>
    <w:p w:rsidR="001F5124" w:rsidRDefault="001F5124" w:rsidP="001F5124">
      <w:pPr>
        <w:numPr>
          <w:ilvl w:val="0"/>
          <w:numId w:val="4"/>
        </w:numPr>
        <w:spacing w:line="360" w:lineRule="auto"/>
        <w:rPr>
          <w:szCs w:val="28"/>
        </w:rPr>
      </w:pPr>
      <w:r>
        <w:rPr>
          <w:szCs w:val="28"/>
        </w:rPr>
        <w:t>Read the absorbance at 425 nm with a spectrophotometer.</w:t>
      </w:r>
    </w:p>
    <w:p w:rsidR="001F5124" w:rsidRDefault="001F5124" w:rsidP="001F5124">
      <w:pPr>
        <w:numPr>
          <w:ilvl w:val="0"/>
          <w:numId w:val="4"/>
        </w:numPr>
        <w:spacing w:line="360" w:lineRule="auto"/>
        <w:rPr>
          <w:szCs w:val="28"/>
        </w:rPr>
      </w:pPr>
      <w:r>
        <w:rPr>
          <w:szCs w:val="28"/>
        </w:rPr>
        <w:t>Determine the microgram NH</w:t>
      </w:r>
      <w:r>
        <w:rPr>
          <w:szCs w:val="28"/>
          <w:vertAlign w:val="subscript"/>
        </w:rPr>
        <w:t>3</w:t>
      </w:r>
      <w:r>
        <w:rPr>
          <w:szCs w:val="28"/>
        </w:rPr>
        <w:t>- N from the calibration curve:</w:t>
      </w:r>
    </w:p>
    <w:p w:rsidR="001F5124" w:rsidRDefault="001F5124" w:rsidP="001F5124">
      <w:pPr>
        <w:numPr>
          <w:ilvl w:val="0"/>
          <w:numId w:val="4"/>
        </w:numPr>
        <w:spacing w:line="360" w:lineRule="auto"/>
        <w:rPr>
          <w:szCs w:val="28"/>
        </w:rPr>
      </w:pPr>
      <w:r>
        <w:rPr>
          <w:szCs w:val="28"/>
        </w:rPr>
        <w:t>Calculation:</w:t>
      </w:r>
    </w:p>
    <w:p w:rsidR="001F5124" w:rsidRDefault="001F5124" w:rsidP="001F5124">
      <w:pPr>
        <w:spacing w:line="360" w:lineRule="auto"/>
        <w:rPr>
          <w:szCs w:val="28"/>
        </w:rPr>
      </w:pPr>
    </w:p>
    <w:p w:rsidR="001F5124" w:rsidRDefault="001F5124" w:rsidP="001F5124">
      <w:pPr>
        <w:numPr>
          <w:ilvl w:val="0"/>
          <w:numId w:val="5"/>
        </w:numPr>
        <w:spacing w:line="360" w:lineRule="auto"/>
        <w:rPr>
          <w:szCs w:val="28"/>
        </w:rPr>
      </w:pPr>
      <w:r>
        <w:rPr>
          <w:szCs w:val="28"/>
        </w:rPr>
        <w:t>mg/L NH</w:t>
      </w:r>
      <w:r>
        <w:rPr>
          <w:szCs w:val="28"/>
          <w:vertAlign w:val="subscript"/>
        </w:rPr>
        <w:t>3</w:t>
      </w:r>
      <w:r>
        <w:rPr>
          <w:szCs w:val="28"/>
        </w:rPr>
        <w:t xml:space="preserve">- = </w:t>
      </w:r>
      <w:r>
        <w:rPr>
          <w:szCs w:val="28"/>
        </w:rPr>
        <w:sym w:font="Symbol" w:char="F06D"/>
      </w:r>
      <w:r>
        <w:rPr>
          <w:szCs w:val="28"/>
        </w:rPr>
        <w:t>g NH</w:t>
      </w:r>
      <w:r>
        <w:rPr>
          <w:szCs w:val="28"/>
          <w:vertAlign w:val="subscript"/>
        </w:rPr>
        <w:t>3</w:t>
      </w:r>
      <w:r>
        <w:rPr>
          <w:szCs w:val="28"/>
        </w:rPr>
        <w:t>-N</w:t>
      </w:r>
    </w:p>
    <w:p w:rsidR="001F5124" w:rsidRDefault="001F5124" w:rsidP="001F5124">
      <w:pPr>
        <w:spacing w:line="360" w:lineRule="auto"/>
        <w:ind w:left="1080"/>
        <w:rPr>
          <w:szCs w:val="28"/>
        </w:rPr>
      </w:pPr>
      <w:r>
        <w:rPr>
          <w:szCs w:val="28"/>
        </w:rPr>
        <w:t xml:space="preserve">                       Ml of sample</w:t>
      </w:r>
    </w:p>
    <w:p w:rsidR="001F5124" w:rsidRDefault="001F5124" w:rsidP="001F5124">
      <w:pPr>
        <w:numPr>
          <w:ilvl w:val="0"/>
          <w:numId w:val="5"/>
        </w:numPr>
        <w:spacing w:line="360" w:lineRule="auto"/>
        <w:rPr>
          <w:szCs w:val="28"/>
        </w:rPr>
      </w:pPr>
      <w:r>
        <w:rPr>
          <w:szCs w:val="28"/>
        </w:rPr>
        <w:t xml:space="preserve"> mg/L NH</w:t>
      </w:r>
      <w:r>
        <w:rPr>
          <w:szCs w:val="28"/>
          <w:vertAlign w:val="subscript"/>
        </w:rPr>
        <w:t>3</w:t>
      </w:r>
      <w:r>
        <w:rPr>
          <w:szCs w:val="28"/>
        </w:rPr>
        <w:t xml:space="preserve">- = </w:t>
      </w:r>
      <w:r>
        <w:rPr>
          <w:szCs w:val="28"/>
        </w:rPr>
        <w:sym w:font="Symbol" w:char="F06D"/>
      </w:r>
      <w:r>
        <w:rPr>
          <w:szCs w:val="28"/>
        </w:rPr>
        <w:t>g NH</w:t>
      </w:r>
      <w:r>
        <w:rPr>
          <w:szCs w:val="28"/>
          <w:vertAlign w:val="subscript"/>
        </w:rPr>
        <w:t>3</w:t>
      </w:r>
      <w:r>
        <w:rPr>
          <w:szCs w:val="28"/>
        </w:rPr>
        <w:t>-Nx1.22</w:t>
      </w:r>
    </w:p>
    <w:p w:rsidR="001F5124" w:rsidRDefault="001F5124" w:rsidP="001F5124">
      <w:pPr>
        <w:spacing w:line="360" w:lineRule="auto"/>
        <w:ind w:left="1080"/>
        <w:rPr>
          <w:szCs w:val="28"/>
        </w:rPr>
      </w:pPr>
      <w:r>
        <w:rPr>
          <w:szCs w:val="28"/>
        </w:rPr>
        <w:t xml:space="preserve">                         Ml of sample</w:t>
      </w:r>
    </w:p>
    <w:p w:rsidR="001F5124" w:rsidRDefault="001F5124" w:rsidP="001F5124">
      <w:pPr>
        <w:numPr>
          <w:ilvl w:val="0"/>
          <w:numId w:val="5"/>
        </w:numPr>
        <w:spacing w:line="360" w:lineRule="auto"/>
        <w:rPr>
          <w:szCs w:val="28"/>
        </w:rPr>
      </w:pPr>
      <w:r>
        <w:rPr>
          <w:szCs w:val="28"/>
        </w:rPr>
        <w:t>mg/L NH</w:t>
      </w:r>
      <w:r>
        <w:rPr>
          <w:szCs w:val="28"/>
          <w:vertAlign w:val="subscript"/>
        </w:rPr>
        <w:t>4</w:t>
      </w:r>
      <w:r>
        <w:rPr>
          <w:szCs w:val="28"/>
        </w:rPr>
        <w:t xml:space="preserve">- = </w:t>
      </w:r>
      <w:r>
        <w:rPr>
          <w:szCs w:val="28"/>
        </w:rPr>
        <w:sym w:font="Symbol" w:char="F06D"/>
      </w:r>
      <w:r>
        <w:rPr>
          <w:szCs w:val="28"/>
        </w:rPr>
        <w:t>gNH</w:t>
      </w:r>
      <w:r>
        <w:rPr>
          <w:szCs w:val="28"/>
          <w:vertAlign w:val="subscript"/>
        </w:rPr>
        <w:t>3</w:t>
      </w:r>
      <w:r>
        <w:rPr>
          <w:szCs w:val="28"/>
        </w:rPr>
        <w:t>-Nx1.29</w:t>
      </w:r>
    </w:p>
    <w:p w:rsidR="001F5124" w:rsidRDefault="001F5124" w:rsidP="001F5124">
      <w:pPr>
        <w:spacing w:line="360" w:lineRule="auto"/>
        <w:ind w:left="1080"/>
        <w:rPr>
          <w:szCs w:val="28"/>
        </w:rPr>
      </w:pPr>
      <w:r>
        <w:rPr>
          <w:szCs w:val="28"/>
        </w:rPr>
        <w:t xml:space="preserve">                       Ml of sample</w:t>
      </w:r>
    </w:p>
    <w:p w:rsidR="00107366" w:rsidRDefault="00107366" w:rsidP="00107366">
      <w:pPr>
        <w:autoSpaceDE w:val="0"/>
        <w:autoSpaceDN w:val="0"/>
        <w:adjustRightInd w:val="0"/>
        <w:spacing w:line="360" w:lineRule="auto"/>
        <w:rPr>
          <w:color w:val="000000"/>
        </w:rPr>
      </w:pPr>
      <w:r>
        <w:rPr>
          <w:i/>
          <w:iCs/>
          <w:color w:val="000000"/>
        </w:rPr>
        <w:t xml:space="preserve">d. Ammonia determination: </w:t>
      </w:r>
      <w:r>
        <w:rPr>
          <w:color w:val="000000"/>
        </w:rPr>
        <w:t>Determine ammonia by the titrimetric method (C), the</w:t>
      </w:r>
    </w:p>
    <w:p w:rsidR="00107366" w:rsidRDefault="00107366" w:rsidP="00107366">
      <w:pPr>
        <w:autoSpaceDE w:val="0"/>
        <w:autoSpaceDN w:val="0"/>
        <w:adjustRightInd w:val="0"/>
        <w:spacing w:line="360" w:lineRule="auto"/>
        <w:rPr>
          <w:color w:val="000000"/>
        </w:rPr>
      </w:pPr>
      <w:r>
        <w:rPr>
          <w:color w:val="000000"/>
        </w:rPr>
        <w:t>ammonia-selective electrode methods (D and E), or the phenate methods (F and G).</w:t>
      </w:r>
    </w:p>
    <w:p w:rsidR="00107366" w:rsidRDefault="00107366" w:rsidP="00107366">
      <w:pPr>
        <w:autoSpaceDE w:val="0"/>
        <w:autoSpaceDN w:val="0"/>
        <w:adjustRightInd w:val="0"/>
        <w:spacing w:line="360" w:lineRule="auto"/>
        <w:rPr>
          <w:rFonts w:ascii="Arial" w:hAnsi="Arial" w:cs="Arial"/>
          <w:b/>
          <w:bCs/>
          <w:color w:val="810000"/>
        </w:rPr>
      </w:pPr>
    </w:p>
    <w:p w:rsidR="00107366" w:rsidRDefault="00107366" w:rsidP="00107366">
      <w:pPr>
        <w:autoSpaceDE w:val="0"/>
        <w:autoSpaceDN w:val="0"/>
        <w:adjustRightInd w:val="0"/>
        <w:spacing w:line="360" w:lineRule="auto"/>
        <w:rPr>
          <w:rFonts w:ascii="Arial" w:hAnsi="Arial" w:cs="Arial"/>
          <w:b/>
          <w:bCs/>
          <w:color w:val="810000"/>
        </w:rPr>
      </w:pPr>
      <w:r>
        <w:rPr>
          <w:rFonts w:ascii="Arial" w:hAnsi="Arial" w:cs="Arial"/>
          <w:b/>
          <w:bCs/>
          <w:color w:val="810000"/>
        </w:rPr>
        <w:t>4500-NH</w:t>
      </w:r>
      <w:r>
        <w:rPr>
          <w:rFonts w:ascii="Arial" w:hAnsi="Arial" w:cs="Arial"/>
          <w:b/>
          <w:bCs/>
          <w:color w:val="810000"/>
          <w:sz w:val="20"/>
          <w:szCs w:val="20"/>
        </w:rPr>
        <w:t xml:space="preserve">3 </w:t>
      </w:r>
      <w:r>
        <w:rPr>
          <w:rFonts w:ascii="Arial" w:hAnsi="Arial" w:cs="Arial"/>
          <w:b/>
          <w:bCs/>
          <w:color w:val="810000"/>
        </w:rPr>
        <w:t>C. Titrimetric Method</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1. General Discussion</w:t>
      </w:r>
    </w:p>
    <w:p w:rsidR="00107366" w:rsidRDefault="00107366" w:rsidP="00107366">
      <w:pPr>
        <w:autoSpaceDE w:val="0"/>
        <w:autoSpaceDN w:val="0"/>
        <w:adjustRightInd w:val="0"/>
        <w:spacing w:line="360" w:lineRule="auto"/>
        <w:rPr>
          <w:color w:val="000000"/>
        </w:rPr>
      </w:pPr>
      <w:r>
        <w:rPr>
          <w:color w:val="000000"/>
        </w:rPr>
        <w:t>The titrimetric method is used only on samples that have been carried through preliminary</w:t>
      </w:r>
    </w:p>
    <w:p w:rsidR="00107366" w:rsidRDefault="00107366" w:rsidP="00107366">
      <w:pPr>
        <w:autoSpaceDE w:val="0"/>
        <w:autoSpaceDN w:val="0"/>
        <w:adjustRightInd w:val="0"/>
        <w:spacing w:line="360" w:lineRule="auto"/>
        <w:rPr>
          <w:color w:val="000000"/>
        </w:rPr>
      </w:pPr>
      <w:r>
        <w:rPr>
          <w:color w:val="000000"/>
        </w:rPr>
        <w:t>distillation (see Section 4500-NH</w:t>
      </w:r>
      <w:r>
        <w:rPr>
          <w:color w:val="000000"/>
          <w:sz w:val="20"/>
          <w:szCs w:val="20"/>
        </w:rPr>
        <w:t>3</w:t>
      </w:r>
      <w:r>
        <w:rPr>
          <w:color w:val="000000"/>
        </w:rPr>
        <w:t>.B). The following table is useful in selecting sample volume</w:t>
      </w:r>
    </w:p>
    <w:p w:rsidR="00107366" w:rsidRDefault="00107366" w:rsidP="00107366">
      <w:pPr>
        <w:autoSpaceDE w:val="0"/>
        <w:autoSpaceDN w:val="0"/>
        <w:adjustRightInd w:val="0"/>
        <w:spacing w:line="360" w:lineRule="auto"/>
        <w:rPr>
          <w:color w:val="000000"/>
        </w:rPr>
      </w:pPr>
      <w:r>
        <w:rPr>
          <w:color w:val="000000"/>
        </w:rPr>
        <w:t>for the distillation and titration method.</w:t>
      </w:r>
    </w:p>
    <w:p w:rsidR="00107366" w:rsidRPr="0064131B" w:rsidRDefault="00107366" w:rsidP="00107366">
      <w:pPr>
        <w:autoSpaceDE w:val="0"/>
        <w:autoSpaceDN w:val="0"/>
        <w:adjustRightInd w:val="0"/>
        <w:spacing w:line="360" w:lineRule="auto"/>
        <w:rPr>
          <w:rFonts w:ascii="Arial" w:hAnsi="Arial" w:cs="Arial"/>
          <w:b/>
          <w:bCs/>
          <w:color w:val="000000"/>
          <w:sz w:val="20"/>
          <w:szCs w:val="20"/>
        </w:rPr>
      </w:pPr>
      <w:r>
        <w:rPr>
          <w:rFonts w:ascii="Arial" w:hAnsi="Arial" w:cs="Arial"/>
          <w:b/>
          <w:bCs/>
          <w:color w:val="000000"/>
          <w:sz w:val="20"/>
          <w:szCs w:val="20"/>
        </w:rPr>
        <w:t>Ammonia Nitrogen in Sample              Sample</w:t>
      </w:r>
      <w:r>
        <w:rPr>
          <w:rFonts w:ascii="Arial" w:hAnsi="Arial" w:cs="Arial"/>
          <w:b/>
          <w:bCs/>
          <w:i/>
          <w:iCs/>
          <w:color w:val="000000"/>
          <w:sz w:val="20"/>
          <w:szCs w:val="20"/>
        </w:rPr>
        <w:t xml:space="preserve"> </w:t>
      </w:r>
      <w:r>
        <w:rPr>
          <w:rFonts w:ascii="Arial" w:hAnsi="Arial" w:cs="Arial"/>
          <w:b/>
          <w:bCs/>
          <w:color w:val="000000"/>
          <w:sz w:val="20"/>
          <w:szCs w:val="20"/>
        </w:rPr>
        <w:t>Volume</w:t>
      </w:r>
    </w:p>
    <w:p w:rsidR="00107366" w:rsidRDefault="00107366" w:rsidP="00107366">
      <w:pPr>
        <w:autoSpaceDE w:val="0"/>
        <w:autoSpaceDN w:val="0"/>
        <w:adjustRightInd w:val="0"/>
        <w:spacing w:line="360" w:lineRule="auto"/>
        <w:rPr>
          <w:rFonts w:ascii="Arial" w:hAnsi="Arial" w:cs="Arial"/>
          <w:b/>
          <w:bCs/>
          <w:i/>
          <w:iCs/>
          <w:color w:val="000000"/>
          <w:sz w:val="20"/>
          <w:szCs w:val="20"/>
        </w:rPr>
      </w:pPr>
      <w:r>
        <w:rPr>
          <w:rFonts w:ascii="Arial" w:hAnsi="Arial" w:cs="Arial"/>
          <w:b/>
          <w:bCs/>
          <w:i/>
          <w:iCs/>
          <w:color w:val="000000"/>
          <w:sz w:val="20"/>
          <w:szCs w:val="20"/>
        </w:rPr>
        <w:lastRenderedPageBreak/>
        <w:t xml:space="preserve">       mg/L                                                           mL</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5–10                                                     250</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10–20                                                   100</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20–50                                                     50.0</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50–100                                                   25.0</w:t>
      </w:r>
    </w:p>
    <w:p w:rsidR="00107366" w:rsidRDefault="00107366" w:rsidP="00107366">
      <w:pPr>
        <w:autoSpaceDE w:val="0"/>
        <w:autoSpaceDN w:val="0"/>
        <w:adjustRightInd w:val="0"/>
        <w:spacing w:line="360" w:lineRule="auto"/>
        <w:rPr>
          <w:rFonts w:ascii="Arial" w:hAnsi="Arial" w:cs="Arial"/>
          <w:color w:val="000000"/>
        </w:rPr>
      </w:pP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2. Apparatus</w:t>
      </w:r>
    </w:p>
    <w:p w:rsidR="00107366" w:rsidRDefault="00107366" w:rsidP="00107366">
      <w:pPr>
        <w:autoSpaceDE w:val="0"/>
        <w:autoSpaceDN w:val="0"/>
        <w:adjustRightInd w:val="0"/>
        <w:spacing w:line="360" w:lineRule="auto"/>
        <w:rPr>
          <w:color w:val="000000"/>
        </w:rPr>
      </w:pPr>
      <w:r>
        <w:rPr>
          <w:i/>
          <w:iCs/>
          <w:color w:val="000000"/>
        </w:rPr>
        <w:t xml:space="preserve">Distillation apparatus: </w:t>
      </w:r>
      <w:r>
        <w:rPr>
          <w:color w:val="000000"/>
        </w:rPr>
        <w:t>See Section 4500-NH</w:t>
      </w:r>
      <w:r>
        <w:rPr>
          <w:color w:val="000000"/>
          <w:sz w:val="20"/>
          <w:szCs w:val="20"/>
        </w:rPr>
        <w:t>3</w:t>
      </w:r>
      <w:r>
        <w:rPr>
          <w:color w:val="000000"/>
        </w:rPr>
        <w:t>.B.2</w:t>
      </w:r>
      <w:r>
        <w:rPr>
          <w:i/>
          <w:iCs/>
          <w:color w:val="000000"/>
        </w:rPr>
        <w:t xml:space="preserve">a </w:t>
      </w:r>
      <w:r>
        <w:rPr>
          <w:color w:val="000000"/>
        </w:rPr>
        <w:t>and Section 4500-NH</w:t>
      </w:r>
      <w:r>
        <w:rPr>
          <w:color w:val="000000"/>
          <w:sz w:val="20"/>
          <w:szCs w:val="20"/>
        </w:rPr>
        <w:t>3</w:t>
      </w:r>
      <w:r>
        <w:rPr>
          <w:color w:val="000000"/>
        </w:rPr>
        <w:t>.B.2</w:t>
      </w:r>
      <w:r>
        <w:rPr>
          <w:i/>
          <w:iCs/>
          <w:color w:val="000000"/>
        </w:rPr>
        <w:t>b</w:t>
      </w:r>
      <w:r>
        <w:rPr>
          <w:color w:val="000000"/>
        </w:rPr>
        <w:t>.</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3. Reagents</w:t>
      </w:r>
    </w:p>
    <w:p w:rsidR="00107366" w:rsidRDefault="00107366" w:rsidP="00107366">
      <w:pPr>
        <w:autoSpaceDE w:val="0"/>
        <w:autoSpaceDN w:val="0"/>
        <w:adjustRightInd w:val="0"/>
        <w:spacing w:line="360" w:lineRule="auto"/>
        <w:rPr>
          <w:color w:val="000000"/>
        </w:rPr>
      </w:pPr>
      <w:r>
        <w:rPr>
          <w:color w:val="000000"/>
        </w:rPr>
        <w:t>Use ammonia-free water in making all reagents and dilutions.</w:t>
      </w:r>
    </w:p>
    <w:p w:rsidR="00107366" w:rsidRDefault="00107366" w:rsidP="00107366">
      <w:pPr>
        <w:autoSpaceDE w:val="0"/>
        <w:autoSpaceDN w:val="0"/>
        <w:adjustRightInd w:val="0"/>
        <w:spacing w:line="360" w:lineRule="auto"/>
        <w:rPr>
          <w:color w:val="000000"/>
        </w:rPr>
      </w:pPr>
      <w:r>
        <w:rPr>
          <w:i/>
          <w:iCs/>
          <w:color w:val="000000"/>
        </w:rPr>
        <w:t xml:space="preserve">a. Mixed indicator solution: </w:t>
      </w:r>
      <w:r>
        <w:rPr>
          <w:color w:val="000000"/>
        </w:rPr>
        <w:t>Dissolve 200 mg methyl red indicator in 100 mL 95% ethyl or</w:t>
      </w:r>
    </w:p>
    <w:p w:rsidR="00107366" w:rsidRDefault="00107366" w:rsidP="00107366">
      <w:pPr>
        <w:autoSpaceDE w:val="0"/>
        <w:autoSpaceDN w:val="0"/>
        <w:adjustRightInd w:val="0"/>
        <w:spacing w:line="360" w:lineRule="auto"/>
        <w:rPr>
          <w:color w:val="000000"/>
        </w:rPr>
      </w:pPr>
      <w:r>
        <w:rPr>
          <w:color w:val="000000"/>
        </w:rPr>
        <w:t>isopropyl alcohol. Dissolve 100 mg methylene blue in 50 mL 95% ethyl or isopropyl alcohol.</w:t>
      </w:r>
    </w:p>
    <w:p w:rsidR="00107366" w:rsidRDefault="00107366" w:rsidP="00107366">
      <w:pPr>
        <w:autoSpaceDE w:val="0"/>
        <w:autoSpaceDN w:val="0"/>
        <w:adjustRightInd w:val="0"/>
        <w:spacing w:line="360" w:lineRule="auto"/>
        <w:rPr>
          <w:color w:val="000000"/>
        </w:rPr>
      </w:pPr>
      <w:r>
        <w:rPr>
          <w:color w:val="000000"/>
        </w:rPr>
        <w:t>Combine solutions. Prepare monthly.</w:t>
      </w:r>
    </w:p>
    <w:p w:rsidR="00107366" w:rsidRDefault="00107366" w:rsidP="00107366">
      <w:pPr>
        <w:autoSpaceDE w:val="0"/>
        <w:autoSpaceDN w:val="0"/>
        <w:adjustRightInd w:val="0"/>
        <w:spacing w:line="360" w:lineRule="auto"/>
        <w:rPr>
          <w:color w:val="000000"/>
        </w:rPr>
      </w:pPr>
      <w:r>
        <w:rPr>
          <w:i/>
          <w:iCs/>
          <w:color w:val="000000"/>
        </w:rPr>
        <w:t xml:space="preserve">b. Indicating boric acid solution: </w:t>
      </w:r>
      <w:r>
        <w:rPr>
          <w:color w:val="000000"/>
        </w:rPr>
        <w:t>Dissolve 20 g H</w:t>
      </w:r>
      <w:r>
        <w:rPr>
          <w:color w:val="000000"/>
          <w:sz w:val="20"/>
          <w:szCs w:val="20"/>
        </w:rPr>
        <w:t>3</w:t>
      </w:r>
      <w:r>
        <w:rPr>
          <w:color w:val="000000"/>
        </w:rPr>
        <w:t>BO</w:t>
      </w:r>
      <w:r>
        <w:rPr>
          <w:color w:val="000000"/>
          <w:sz w:val="20"/>
          <w:szCs w:val="20"/>
        </w:rPr>
        <w:t xml:space="preserve">3 </w:t>
      </w:r>
      <w:r>
        <w:rPr>
          <w:color w:val="000000"/>
        </w:rPr>
        <w:t>in water, add 10 mL mixed indicator</w:t>
      </w:r>
    </w:p>
    <w:p w:rsidR="00107366" w:rsidRDefault="00107366" w:rsidP="00107366">
      <w:pPr>
        <w:autoSpaceDE w:val="0"/>
        <w:autoSpaceDN w:val="0"/>
        <w:adjustRightInd w:val="0"/>
        <w:spacing w:line="360" w:lineRule="auto"/>
        <w:rPr>
          <w:color w:val="000000"/>
        </w:rPr>
      </w:pPr>
      <w:r>
        <w:rPr>
          <w:color w:val="000000"/>
        </w:rPr>
        <w:t>solution, and dilute to 1 L. Prepare monthly.</w:t>
      </w:r>
    </w:p>
    <w:p w:rsidR="00107366" w:rsidRDefault="00107366" w:rsidP="00107366">
      <w:pPr>
        <w:autoSpaceDE w:val="0"/>
        <w:autoSpaceDN w:val="0"/>
        <w:adjustRightInd w:val="0"/>
        <w:spacing w:line="360" w:lineRule="auto"/>
        <w:rPr>
          <w:color w:val="000000"/>
        </w:rPr>
      </w:pPr>
      <w:r>
        <w:rPr>
          <w:i/>
          <w:iCs/>
          <w:color w:val="000000"/>
        </w:rPr>
        <w:t>c. Standard sulfuric acid titrant</w:t>
      </w:r>
      <w:r>
        <w:rPr>
          <w:color w:val="000000"/>
        </w:rPr>
        <w:t>, 0.02</w:t>
      </w:r>
      <w:r>
        <w:rPr>
          <w:i/>
          <w:iCs/>
          <w:color w:val="000000"/>
        </w:rPr>
        <w:t xml:space="preserve">N: </w:t>
      </w:r>
      <w:r>
        <w:rPr>
          <w:color w:val="000000"/>
        </w:rPr>
        <w:t>Prepare and standardize as directed in Alkalinity,</w:t>
      </w:r>
    </w:p>
    <w:p w:rsidR="00107366" w:rsidRDefault="00107366" w:rsidP="00107366">
      <w:pPr>
        <w:autoSpaceDE w:val="0"/>
        <w:autoSpaceDN w:val="0"/>
        <w:adjustRightInd w:val="0"/>
        <w:spacing w:line="360" w:lineRule="auto"/>
        <w:rPr>
          <w:color w:val="000000"/>
        </w:rPr>
      </w:pPr>
      <w:r>
        <w:rPr>
          <w:color w:val="000000"/>
        </w:rPr>
        <w:t>Section 2320B.3</w:t>
      </w:r>
      <w:r>
        <w:rPr>
          <w:i/>
          <w:iCs/>
          <w:color w:val="000000"/>
        </w:rPr>
        <w:t>c</w:t>
      </w:r>
      <w:r>
        <w:rPr>
          <w:color w:val="000000"/>
        </w:rPr>
        <w:t>. For greatest accuracy, standardize titrant against an amount of Na</w:t>
      </w:r>
      <w:r>
        <w:rPr>
          <w:color w:val="000000"/>
          <w:sz w:val="20"/>
          <w:szCs w:val="20"/>
        </w:rPr>
        <w:t>2</w:t>
      </w:r>
      <w:r>
        <w:rPr>
          <w:color w:val="000000"/>
        </w:rPr>
        <w:t>CO</w:t>
      </w:r>
      <w:r>
        <w:rPr>
          <w:color w:val="000000"/>
          <w:sz w:val="20"/>
          <w:szCs w:val="20"/>
        </w:rPr>
        <w:t xml:space="preserve">3 </w:t>
      </w:r>
      <w:r>
        <w:rPr>
          <w:color w:val="000000"/>
        </w:rPr>
        <w:t>that</w:t>
      </w:r>
    </w:p>
    <w:p w:rsidR="00107366" w:rsidRDefault="00107366" w:rsidP="00107366">
      <w:pPr>
        <w:autoSpaceDE w:val="0"/>
        <w:autoSpaceDN w:val="0"/>
        <w:adjustRightInd w:val="0"/>
        <w:spacing w:line="360" w:lineRule="auto"/>
        <w:rPr>
          <w:color w:val="000000"/>
        </w:rPr>
      </w:pPr>
      <w:r>
        <w:rPr>
          <w:color w:val="000000"/>
        </w:rPr>
        <w:t>has been incorporated in the indicating boric acid solution to reproduce the actual conditions of</w:t>
      </w:r>
    </w:p>
    <w:p w:rsidR="00107366" w:rsidRDefault="00107366" w:rsidP="00107366">
      <w:pPr>
        <w:autoSpaceDE w:val="0"/>
        <w:autoSpaceDN w:val="0"/>
        <w:adjustRightInd w:val="0"/>
        <w:spacing w:line="360" w:lineRule="auto"/>
        <w:rPr>
          <w:color w:val="000000"/>
        </w:rPr>
      </w:pPr>
      <w:r>
        <w:rPr>
          <w:color w:val="000000"/>
        </w:rPr>
        <w:t xml:space="preserve">sample titration; 1.00 mL = 14 × normality × 1000 </w:t>
      </w:r>
      <w:r>
        <w:rPr>
          <w:rFonts w:ascii="SymbolMT" w:eastAsia="SymbolMT" w:hAnsi="Arial" w:cs="SymbolMT" w:hint="eastAsia"/>
          <w:color w:val="000000"/>
        </w:rPr>
        <w:t>μ</w:t>
      </w:r>
      <w:r>
        <w:rPr>
          <w:color w:val="000000"/>
        </w:rPr>
        <w:t>g N. (For 0.02</w:t>
      </w:r>
      <w:r>
        <w:rPr>
          <w:i/>
          <w:iCs/>
          <w:color w:val="000000"/>
        </w:rPr>
        <w:t>N</w:t>
      </w:r>
      <w:r>
        <w:rPr>
          <w:color w:val="000000"/>
        </w:rPr>
        <w:t xml:space="preserve">, 1.00 mL = 280 </w:t>
      </w:r>
      <w:r>
        <w:rPr>
          <w:rFonts w:ascii="SymbolMT" w:eastAsia="SymbolMT" w:hAnsi="Arial" w:cs="SymbolMT" w:hint="eastAsia"/>
          <w:color w:val="000000"/>
        </w:rPr>
        <w:t>μ</w:t>
      </w:r>
      <w:r>
        <w:rPr>
          <w:color w:val="000000"/>
        </w:rPr>
        <w:t>g N.)</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4. Procedure</w:t>
      </w:r>
    </w:p>
    <w:p w:rsidR="00107366" w:rsidRDefault="00107366" w:rsidP="00107366">
      <w:pPr>
        <w:autoSpaceDE w:val="0"/>
        <w:autoSpaceDN w:val="0"/>
        <w:adjustRightInd w:val="0"/>
        <w:spacing w:line="360" w:lineRule="auto"/>
        <w:rPr>
          <w:color w:val="000000"/>
        </w:rPr>
      </w:pPr>
      <w:r>
        <w:rPr>
          <w:i/>
          <w:iCs/>
          <w:color w:val="000000"/>
        </w:rPr>
        <w:t>a</w:t>
      </w:r>
      <w:r>
        <w:rPr>
          <w:color w:val="000000"/>
        </w:rPr>
        <w:t>. Proceed as described in Section 4500-NH</w:t>
      </w:r>
      <w:r>
        <w:rPr>
          <w:color w:val="000000"/>
          <w:sz w:val="20"/>
          <w:szCs w:val="20"/>
        </w:rPr>
        <w:t>3</w:t>
      </w:r>
      <w:r>
        <w:rPr>
          <w:color w:val="000000"/>
        </w:rPr>
        <w:t>.B using indicating boric acid solution as</w:t>
      </w:r>
    </w:p>
    <w:p w:rsidR="00107366" w:rsidRDefault="00107366" w:rsidP="00107366">
      <w:pPr>
        <w:autoSpaceDE w:val="0"/>
        <w:autoSpaceDN w:val="0"/>
        <w:adjustRightInd w:val="0"/>
        <w:spacing w:line="360" w:lineRule="auto"/>
        <w:rPr>
          <w:color w:val="000000"/>
        </w:rPr>
      </w:pPr>
      <w:r>
        <w:rPr>
          <w:color w:val="000000"/>
        </w:rPr>
        <w:t>absorbent for the distillate.</w:t>
      </w:r>
    </w:p>
    <w:p w:rsidR="00107366" w:rsidRDefault="00107366" w:rsidP="00107366">
      <w:pPr>
        <w:autoSpaceDE w:val="0"/>
        <w:autoSpaceDN w:val="0"/>
        <w:adjustRightInd w:val="0"/>
        <w:spacing w:line="360" w:lineRule="auto"/>
        <w:rPr>
          <w:color w:val="000000"/>
        </w:rPr>
      </w:pPr>
      <w:r>
        <w:rPr>
          <w:i/>
          <w:iCs/>
          <w:color w:val="000000"/>
        </w:rPr>
        <w:t xml:space="preserve">b. Sludge or sediment samples: </w:t>
      </w:r>
      <w:r>
        <w:rPr>
          <w:color w:val="000000"/>
        </w:rPr>
        <w:t>Rapidly weigh to within ±1% an amount of wet sample,</w:t>
      </w:r>
    </w:p>
    <w:p w:rsidR="00107366" w:rsidRDefault="00107366" w:rsidP="00107366">
      <w:pPr>
        <w:autoSpaceDE w:val="0"/>
        <w:autoSpaceDN w:val="0"/>
        <w:adjustRightInd w:val="0"/>
        <w:spacing w:line="360" w:lineRule="auto"/>
        <w:rPr>
          <w:color w:val="000000"/>
        </w:rPr>
      </w:pPr>
      <w:r>
        <w:rPr>
          <w:color w:val="000000"/>
        </w:rPr>
        <w:t>equivalent to approximately 1 g dry weight, in a weighing bottle or crucible. Wash sample into a</w:t>
      </w:r>
    </w:p>
    <w:p w:rsidR="00107366" w:rsidRDefault="00107366" w:rsidP="00107366">
      <w:pPr>
        <w:autoSpaceDE w:val="0"/>
        <w:autoSpaceDN w:val="0"/>
        <w:adjustRightInd w:val="0"/>
        <w:spacing w:line="360" w:lineRule="auto"/>
        <w:rPr>
          <w:color w:val="000000"/>
        </w:rPr>
      </w:pPr>
      <w:r>
        <w:rPr>
          <w:color w:val="000000"/>
        </w:rPr>
        <w:t>500-mL kjeldahl flask with water and dilute to 250 mL. Proceed as in ¶ 4</w:t>
      </w:r>
      <w:r>
        <w:rPr>
          <w:i/>
          <w:iCs/>
          <w:color w:val="000000"/>
        </w:rPr>
        <w:t xml:space="preserve">a </w:t>
      </w:r>
      <w:r>
        <w:rPr>
          <w:color w:val="000000"/>
        </w:rPr>
        <w:t>but add a piece of</w:t>
      </w:r>
    </w:p>
    <w:p w:rsidR="00107366" w:rsidRDefault="00107366" w:rsidP="00107366">
      <w:pPr>
        <w:autoSpaceDE w:val="0"/>
        <w:autoSpaceDN w:val="0"/>
        <w:adjustRightInd w:val="0"/>
        <w:spacing w:line="360" w:lineRule="auto"/>
        <w:rPr>
          <w:color w:val="000000"/>
        </w:rPr>
      </w:pPr>
      <w:r>
        <w:rPr>
          <w:color w:val="000000"/>
        </w:rPr>
        <w:t>paraffin wax to distillation flask and collect only 100 mL distillate.</w:t>
      </w:r>
    </w:p>
    <w:p w:rsidR="00107366" w:rsidRDefault="00107366" w:rsidP="00107366">
      <w:pPr>
        <w:autoSpaceDE w:val="0"/>
        <w:autoSpaceDN w:val="0"/>
        <w:adjustRightInd w:val="0"/>
        <w:spacing w:line="360" w:lineRule="auto"/>
        <w:rPr>
          <w:color w:val="000000"/>
        </w:rPr>
      </w:pPr>
      <w:r>
        <w:rPr>
          <w:i/>
          <w:iCs/>
          <w:color w:val="000000"/>
        </w:rPr>
        <w:t>c</w:t>
      </w:r>
      <w:r>
        <w:rPr>
          <w:color w:val="000000"/>
        </w:rPr>
        <w:t>. Titrate ammonia in distillate with standard 0.02</w:t>
      </w:r>
      <w:r>
        <w:rPr>
          <w:i/>
          <w:iCs/>
          <w:color w:val="000000"/>
        </w:rPr>
        <w:t xml:space="preserve">N </w:t>
      </w:r>
      <w:r>
        <w:rPr>
          <w:color w:val="000000"/>
        </w:rPr>
        <w:t>H</w:t>
      </w:r>
      <w:r>
        <w:rPr>
          <w:color w:val="000000"/>
          <w:sz w:val="20"/>
          <w:szCs w:val="20"/>
        </w:rPr>
        <w:t>2</w:t>
      </w:r>
      <w:r>
        <w:rPr>
          <w:color w:val="000000"/>
        </w:rPr>
        <w:t>SO</w:t>
      </w:r>
      <w:r>
        <w:rPr>
          <w:color w:val="000000"/>
          <w:sz w:val="20"/>
          <w:szCs w:val="20"/>
        </w:rPr>
        <w:t xml:space="preserve">4 </w:t>
      </w:r>
      <w:r>
        <w:rPr>
          <w:color w:val="000000"/>
        </w:rPr>
        <w:t>titrant until indicator turns a pale</w:t>
      </w:r>
    </w:p>
    <w:p w:rsidR="00107366" w:rsidRDefault="00107366" w:rsidP="00107366">
      <w:pPr>
        <w:autoSpaceDE w:val="0"/>
        <w:autoSpaceDN w:val="0"/>
        <w:adjustRightInd w:val="0"/>
        <w:spacing w:line="360" w:lineRule="auto"/>
        <w:rPr>
          <w:color w:val="000000"/>
        </w:rPr>
      </w:pPr>
      <w:r>
        <w:rPr>
          <w:color w:val="000000"/>
        </w:rPr>
        <w:t>lavender.</w:t>
      </w:r>
    </w:p>
    <w:p w:rsidR="00107366" w:rsidRDefault="00107366" w:rsidP="00107366">
      <w:pPr>
        <w:autoSpaceDE w:val="0"/>
        <w:autoSpaceDN w:val="0"/>
        <w:adjustRightInd w:val="0"/>
        <w:spacing w:line="360" w:lineRule="auto"/>
        <w:rPr>
          <w:color w:val="000000"/>
        </w:rPr>
      </w:pPr>
      <w:r>
        <w:rPr>
          <w:i/>
          <w:iCs/>
          <w:color w:val="000000"/>
        </w:rPr>
        <w:t xml:space="preserve">d. Blank: </w:t>
      </w:r>
      <w:r>
        <w:rPr>
          <w:color w:val="000000"/>
        </w:rPr>
        <w:t>Carry a blank through all steps of the procedure and apply the necessary correction</w:t>
      </w:r>
    </w:p>
    <w:p w:rsidR="00107366" w:rsidRDefault="00107366" w:rsidP="00107366">
      <w:pPr>
        <w:autoSpaceDE w:val="0"/>
        <w:autoSpaceDN w:val="0"/>
        <w:adjustRightInd w:val="0"/>
        <w:spacing w:line="360" w:lineRule="auto"/>
        <w:rPr>
          <w:color w:val="000000"/>
        </w:rPr>
      </w:pPr>
      <w:r>
        <w:rPr>
          <w:color w:val="000000"/>
        </w:rPr>
        <w:t>to the results.</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5. Calculation</w:t>
      </w:r>
    </w:p>
    <w:p w:rsidR="00107366" w:rsidRDefault="00107366" w:rsidP="00107366">
      <w:pPr>
        <w:spacing w:line="360" w:lineRule="auto"/>
        <w:rPr>
          <w:i/>
          <w:iCs/>
          <w:color w:val="000000"/>
        </w:rPr>
      </w:pPr>
      <w:r>
        <w:rPr>
          <w:i/>
          <w:iCs/>
          <w:color w:val="000000"/>
        </w:rPr>
        <w:lastRenderedPageBreak/>
        <w:t>a. Liquid samples:</w:t>
      </w:r>
    </w:p>
    <w:p w:rsidR="00107366" w:rsidRDefault="00107366" w:rsidP="00107366">
      <w:pPr>
        <w:spacing w:line="360" w:lineRule="auto"/>
      </w:pPr>
      <w:r w:rsidRPr="001116BF">
        <w:rPr>
          <w:noProof/>
        </w:rPr>
        <w:drawing>
          <wp:inline distT="0" distB="0" distL="0" distR="0" wp14:anchorId="4C8E1050" wp14:editId="0114AD0D">
            <wp:extent cx="2660015" cy="70040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015" cy="700405"/>
                    </a:xfrm>
                    <a:prstGeom prst="rect">
                      <a:avLst/>
                    </a:prstGeom>
                    <a:noFill/>
                    <a:ln>
                      <a:noFill/>
                    </a:ln>
                  </pic:spPr>
                </pic:pic>
              </a:graphicData>
            </a:graphic>
          </wp:inline>
        </w:drawing>
      </w:r>
    </w:p>
    <w:p w:rsidR="00107366" w:rsidRDefault="00107366" w:rsidP="00107366">
      <w:pPr>
        <w:autoSpaceDE w:val="0"/>
        <w:autoSpaceDN w:val="0"/>
        <w:adjustRightInd w:val="0"/>
        <w:spacing w:line="360" w:lineRule="auto"/>
        <w:rPr>
          <w:i/>
          <w:iCs/>
          <w:color w:val="000000"/>
        </w:rPr>
      </w:pPr>
      <w:r>
        <w:rPr>
          <w:i/>
          <w:iCs/>
          <w:color w:val="000000"/>
        </w:rPr>
        <w:t>b. Sludge or sediment samples:</w:t>
      </w:r>
    </w:p>
    <w:p w:rsidR="00107366" w:rsidRDefault="00107366" w:rsidP="00107366">
      <w:pPr>
        <w:autoSpaceDE w:val="0"/>
        <w:autoSpaceDN w:val="0"/>
        <w:adjustRightInd w:val="0"/>
        <w:spacing w:line="360" w:lineRule="auto"/>
        <w:rPr>
          <w:i/>
          <w:iCs/>
          <w:color w:val="000000"/>
        </w:rPr>
      </w:pPr>
      <w:r w:rsidRPr="001116BF">
        <w:rPr>
          <w:i/>
          <w:iCs/>
          <w:noProof/>
          <w:color w:val="000000"/>
        </w:rPr>
        <w:drawing>
          <wp:inline distT="0" distB="0" distL="0" distR="0" wp14:anchorId="113F72FD" wp14:editId="4A2B0E48">
            <wp:extent cx="2624455" cy="6413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4455" cy="641350"/>
                    </a:xfrm>
                    <a:prstGeom prst="rect">
                      <a:avLst/>
                    </a:prstGeom>
                    <a:noFill/>
                    <a:ln>
                      <a:noFill/>
                    </a:ln>
                  </pic:spPr>
                </pic:pic>
              </a:graphicData>
            </a:graphic>
          </wp:inline>
        </w:drawing>
      </w:r>
    </w:p>
    <w:p w:rsidR="00107366" w:rsidRDefault="00107366" w:rsidP="00107366">
      <w:pPr>
        <w:autoSpaceDE w:val="0"/>
        <w:autoSpaceDN w:val="0"/>
        <w:adjustRightInd w:val="0"/>
        <w:spacing w:line="360" w:lineRule="auto"/>
        <w:rPr>
          <w:color w:val="000000"/>
        </w:rPr>
      </w:pPr>
      <w:r>
        <w:rPr>
          <w:color w:val="000000"/>
        </w:rPr>
        <w:t>where:</w:t>
      </w:r>
    </w:p>
    <w:p w:rsidR="00107366" w:rsidRDefault="00107366" w:rsidP="00107366">
      <w:pPr>
        <w:autoSpaceDE w:val="0"/>
        <w:autoSpaceDN w:val="0"/>
        <w:adjustRightInd w:val="0"/>
        <w:spacing w:line="360" w:lineRule="auto"/>
        <w:rPr>
          <w:color w:val="000000"/>
        </w:rPr>
      </w:pPr>
      <w:r>
        <w:rPr>
          <w:i/>
          <w:iCs/>
          <w:color w:val="000000"/>
        </w:rPr>
        <w:t xml:space="preserve">A </w:t>
      </w:r>
      <w:r>
        <w:rPr>
          <w:color w:val="000000"/>
        </w:rPr>
        <w:t>= volume of H</w:t>
      </w:r>
      <w:r>
        <w:rPr>
          <w:color w:val="000000"/>
          <w:sz w:val="20"/>
          <w:szCs w:val="20"/>
        </w:rPr>
        <w:t>2</w:t>
      </w:r>
      <w:r>
        <w:rPr>
          <w:color w:val="000000"/>
        </w:rPr>
        <w:t>SO</w:t>
      </w:r>
      <w:r>
        <w:rPr>
          <w:color w:val="000000"/>
          <w:sz w:val="20"/>
          <w:szCs w:val="20"/>
        </w:rPr>
        <w:t xml:space="preserve">4 </w:t>
      </w:r>
      <w:r>
        <w:rPr>
          <w:color w:val="000000"/>
        </w:rPr>
        <w:t>titrated for sample, mL, and</w:t>
      </w:r>
    </w:p>
    <w:p w:rsidR="00107366" w:rsidRDefault="00107366" w:rsidP="00107366">
      <w:pPr>
        <w:autoSpaceDE w:val="0"/>
        <w:autoSpaceDN w:val="0"/>
        <w:adjustRightInd w:val="0"/>
        <w:spacing w:line="360" w:lineRule="auto"/>
        <w:rPr>
          <w:color w:val="000000"/>
        </w:rPr>
      </w:pPr>
      <w:r>
        <w:rPr>
          <w:i/>
          <w:iCs/>
          <w:color w:val="000000"/>
        </w:rPr>
        <w:t xml:space="preserve">B </w:t>
      </w:r>
      <w:r>
        <w:rPr>
          <w:color w:val="000000"/>
        </w:rPr>
        <w:t>= volume of H</w:t>
      </w:r>
      <w:r>
        <w:rPr>
          <w:color w:val="000000"/>
          <w:sz w:val="20"/>
          <w:szCs w:val="20"/>
        </w:rPr>
        <w:t>2</w:t>
      </w:r>
      <w:r>
        <w:rPr>
          <w:color w:val="000000"/>
        </w:rPr>
        <w:t>SO</w:t>
      </w:r>
      <w:r>
        <w:rPr>
          <w:color w:val="000000"/>
          <w:sz w:val="20"/>
          <w:szCs w:val="20"/>
        </w:rPr>
        <w:t xml:space="preserve">4 </w:t>
      </w:r>
      <w:r>
        <w:rPr>
          <w:color w:val="000000"/>
        </w:rPr>
        <w:t>titrated for blank, mL.</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107366" w:rsidRDefault="00107366" w:rsidP="00107366">
      <w:pPr>
        <w:autoSpaceDE w:val="0"/>
        <w:autoSpaceDN w:val="0"/>
        <w:adjustRightInd w:val="0"/>
        <w:spacing w:line="360" w:lineRule="auto"/>
        <w:rPr>
          <w:color w:val="000000"/>
        </w:rPr>
      </w:pPr>
      <w:r>
        <w:rPr>
          <w:color w:val="000000"/>
        </w:rPr>
        <w:t>Three synthetic samples containing ammonia and other constituents dissolved in distilled</w:t>
      </w:r>
    </w:p>
    <w:p w:rsidR="00107366" w:rsidRDefault="00107366" w:rsidP="00107366">
      <w:pPr>
        <w:autoSpaceDE w:val="0"/>
        <w:autoSpaceDN w:val="0"/>
        <w:adjustRightInd w:val="0"/>
        <w:spacing w:line="360" w:lineRule="auto"/>
        <w:rPr>
          <w:color w:val="000000"/>
        </w:rPr>
      </w:pPr>
      <w:r>
        <w:rPr>
          <w:color w:val="000000"/>
        </w:rPr>
        <w:t>water were distilled and analyzed by titration.</w:t>
      </w:r>
    </w:p>
    <w:p w:rsidR="00107366" w:rsidRDefault="00107366" w:rsidP="00107366">
      <w:pPr>
        <w:autoSpaceDE w:val="0"/>
        <w:autoSpaceDN w:val="0"/>
        <w:adjustRightInd w:val="0"/>
        <w:spacing w:line="360" w:lineRule="auto"/>
        <w:rPr>
          <w:color w:val="000000"/>
          <w:sz w:val="20"/>
          <w:szCs w:val="20"/>
        </w:rPr>
      </w:pPr>
      <w:r>
        <w:rPr>
          <w:color w:val="000000"/>
        </w:rPr>
        <w:t xml:space="preserve">Sample 1 contained 200 </w:t>
      </w:r>
      <w:r>
        <w:rPr>
          <w:rFonts w:ascii="SymbolMT" w:eastAsia="SymbolMT" w:cs="SymbolMT" w:hint="eastAsia"/>
          <w:color w:val="000000"/>
        </w:rPr>
        <w:t>μ</w:t>
      </w:r>
      <w:r>
        <w:rPr>
          <w:color w:val="000000"/>
        </w:rPr>
        <w:t>g NH</w:t>
      </w:r>
      <w:r>
        <w:rPr>
          <w:color w:val="000000"/>
          <w:sz w:val="20"/>
          <w:szCs w:val="20"/>
        </w:rPr>
        <w:t>3</w:t>
      </w:r>
      <w:r>
        <w:rPr>
          <w:color w:val="000000"/>
        </w:rPr>
        <w:t>-N/L, 10 mg Cl</w:t>
      </w:r>
      <w:r>
        <w:rPr>
          <w:rFonts w:ascii="SymbolMT" w:eastAsia="SymbolMT" w:cs="SymbolMT" w:hint="eastAsia"/>
          <w:color w:val="000000"/>
          <w:sz w:val="20"/>
          <w:szCs w:val="20"/>
        </w:rPr>
        <w:t>−</w:t>
      </w:r>
      <w:r>
        <w:rPr>
          <w:color w:val="000000"/>
        </w:rPr>
        <w:t>/L, 1.0 mg NO</w:t>
      </w:r>
      <w:r>
        <w:rPr>
          <w:color w:val="000000"/>
          <w:sz w:val="20"/>
          <w:szCs w:val="20"/>
        </w:rPr>
        <w:t>3</w:t>
      </w:r>
      <w:r>
        <w:rPr>
          <w:rFonts w:ascii="SymbolMT" w:eastAsia="SymbolMT" w:cs="SymbolMT" w:hint="eastAsia"/>
          <w:color w:val="000000"/>
          <w:sz w:val="20"/>
          <w:szCs w:val="20"/>
        </w:rPr>
        <w:t>−</w:t>
      </w:r>
      <w:r>
        <w:rPr>
          <w:color w:val="000000"/>
        </w:rPr>
        <w:t>-N/L, 1.5 mg organic N/L,</w:t>
      </w:r>
      <w:r>
        <w:rPr>
          <w:color w:val="000000"/>
          <w:sz w:val="20"/>
          <w:szCs w:val="20"/>
        </w:rPr>
        <w:t xml:space="preserve"> </w:t>
      </w:r>
      <w:r>
        <w:rPr>
          <w:color w:val="000000"/>
        </w:rPr>
        <w:t>10.0 mg PO</w:t>
      </w:r>
      <w:r>
        <w:rPr>
          <w:color w:val="000000"/>
          <w:sz w:val="20"/>
          <w:szCs w:val="20"/>
        </w:rPr>
        <w:t>43</w:t>
      </w:r>
      <w:r>
        <w:rPr>
          <w:rFonts w:ascii="SymbolMT" w:eastAsia="SymbolMT" w:cs="SymbolMT" w:hint="eastAsia"/>
          <w:color w:val="000000"/>
          <w:sz w:val="20"/>
          <w:szCs w:val="20"/>
        </w:rPr>
        <w:t>−</w:t>
      </w:r>
      <w:r>
        <w:rPr>
          <w:color w:val="000000"/>
        </w:rPr>
        <w:t>/L, and 5.0 mg silica/L. The relative standard deviation and relative error for the</w:t>
      </w:r>
      <w:r>
        <w:rPr>
          <w:color w:val="000000"/>
          <w:sz w:val="20"/>
          <w:szCs w:val="20"/>
        </w:rPr>
        <w:t xml:space="preserve"> </w:t>
      </w:r>
      <w:r>
        <w:rPr>
          <w:color w:val="000000"/>
        </w:rPr>
        <w:t>21 participating laboratories were 69.8% and 20%, respectively.</w:t>
      </w:r>
      <w:r>
        <w:rPr>
          <w:color w:val="000000"/>
          <w:sz w:val="20"/>
          <w:szCs w:val="20"/>
        </w:rPr>
        <w:t xml:space="preserve"> </w:t>
      </w:r>
      <w:r>
        <w:rPr>
          <w:color w:val="000000"/>
        </w:rPr>
        <w:t xml:space="preserve">Sample 2 contained 800 </w:t>
      </w:r>
      <w:r>
        <w:rPr>
          <w:rFonts w:ascii="SymbolMT" w:eastAsia="SymbolMT" w:cs="SymbolMT" w:hint="eastAsia"/>
          <w:color w:val="000000"/>
        </w:rPr>
        <w:t>μ</w:t>
      </w:r>
      <w:r>
        <w:rPr>
          <w:color w:val="000000"/>
        </w:rPr>
        <w:t>g NH</w:t>
      </w:r>
      <w:r>
        <w:rPr>
          <w:color w:val="000000"/>
          <w:sz w:val="20"/>
          <w:szCs w:val="20"/>
        </w:rPr>
        <w:t>3</w:t>
      </w:r>
      <w:r>
        <w:rPr>
          <w:color w:val="000000"/>
        </w:rPr>
        <w:t>-N/L, 200 mg Cl</w:t>
      </w:r>
      <w:r>
        <w:rPr>
          <w:rFonts w:ascii="SymbolMT" w:eastAsia="SymbolMT" w:cs="SymbolMT" w:hint="eastAsia"/>
          <w:color w:val="000000"/>
          <w:sz w:val="20"/>
          <w:szCs w:val="20"/>
        </w:rPr>
        <w:t>−</w:t>
      </w:r>
      <w:r>
        <w:rPr>
          <w:color w:val="000000"/>
        </w:rPr>
        <w:t>/L, 1.0 mg NO</w:t>
      </w:r>
      <w:r>
        <w:rPr>
          <w:color w:val="000000"/>
          <w:sz w:val="20"/>
          <w:szCs w:val="20"/>
        </w:rPr>
        <w:t>3</w:t>
      </w:r>
      <w:r>
        <w:rPr>
          <w:rFonts w:ascii="SymbolMT" w:eastAsia="SymbolMT" w:cs="SymbolMT" w:hint="eastAsia"/>
          <w:color w:val="000000"/>
          <w:sz w:val="20"/>
          <w:szCs w:val="20"/>
        </w:rPr>
        <w:t>−</w:t>
      </w:r>
      <w:r>
        <w:rPr>
          <w:color w:val="000000"/>
        </w:rPr>
        <w:t>-N/L, 0.8 mg organic</w:t>
      </w:r>
      <w:r>
        <w:rPr>
          <w:color w:val="000000"/>
          <w:sz w:val="20"/>
          <w:szCs w:val="20"/>
        </w:rPr>
        <w:t xml:space="preserve"> </w:t>
      </w:r>
      <w:r>
        <w:rPr>
          <w:color w:val="000000"/>
        </w:rPr>
        <w:t>N/L, 5.0 mg PO</w:t>
      </w:r>
      <w:r>
        <w:rPr>
          <w:color w:val="000000"/>
          <w:sz w:val="20"/>
          <w:szCs w:val="20"/>
        </w:rPr>
        <w:t>4 3</w:t>
      </w:r>
      <w:r>
        <w:rPr>
          <w:rFonts w:ascii="SymbolMT" w:eastAsia="SymbolMT" w:cs="SymbolMT" w:hint="eastAsia"/>
          <w:color w:val="000000"/>
          <w:sz w:val="20"/>
          <w:szCs w:val="20"/>
        </w:rPr>
        <w:t>−</w:t>
      </w:r>
      <w:r>
        <w:rPr>
          <w:color w:val="000000"/>
        </w:rPr>
        <w:t>/L, and 15.0 mg silica/L. The relative standard deviation and relative error for</w:t>
      </w:r>
      <w:r>
        <w:rPr>
          <w:color w:val="000000"/>
          <w:sz w:val="20"/>
          <w:szCs w:val="20"/>
        </w:rPr>
        <w:t xml:space="preserve"> </w:t>
      </w:r>
      <w:r>
        <w:rPr>
          <w:color w:val="000000"/>
        </w:rPr>
        <w:t>the 20 participating laboratories were 28.6% and 5%, respectively.</w:t>
      </w:r>
      <w:r>
        <w:rPr>
          <w:color w:val="000000"/>
          <w:sz w:val="20"/>
          <w:szCs w:val="20"/>
        </w:rPr>
        <w:t xml:space="preserve"> </w:t>
      </w:r>
      <w:r>
        <w:rPr>
          <w:color w:val="000000"/>
        </w:rPr>
        <w:t xml:space="preserve">Sample 3 contained 1500 </w:t>
      </w:r>
      <w:r>
        <w:rPr>
          <w:rFonts w:ascii="SymbolMT" w:eastAsia="SymbolMT" w:cs="SymbolMT" w:hint="eastAsia"/>
          <w:color w:val="000000"/>
        </w:rPr>
        <w:t>μ</w:t>
      </w:r>
      <w:r>
        <w:rPr>
          <w:color w:val="000000"/>
        </w:rPr>
        <w:t>g NH</w:t>
      </w:r>
      <w:r>
        <w:rPr>
          <w:color w:val="000000"/>
          <w:sz w:val="20"/>
          <w:szCs w:val="20"/>
        </w:rPr>
        <w:t>3</w:t>
      </w:r>
      <w:r>
        <w:rPr>
          <w:color w:val="000000"/>
        </w:rPr>
        <w:t>-N/L, 400 mg Cl</w:t>
      </w:r>
      <w:r>
        <w:rPr>
          <w:rFonts w:ascii="SymbolMT" w:eastAsia="SymbolMT" w:cs="SymbolMT" w:hint="eastAsia"/>
          <w:color w:val="000000"/>
          <w:sz w:val="20"/>
          <w:szCs w:val="20"/>
        </w:rPr>
        <w:t>−</w:t>
      </w:r>
      <w:r>
        <w:rPr>
          <w:color w:val="000000"/>
        </w:rPr>
        <w:t>/L, 1.0 mg NO</w:t>
      </w:r>
      <w:r>
        <w:rPr>
          <w:color w:val="000000"/>
          <w:sz w:val="20"/>
          <w:szCs w:val="20"/>
        </w:rPr>
        <w:t>3</w:t>
      </w:r>
      <w:r>
        <w:rPr>
          <w:rFonts w:ascii="SymbolMT" w:eastAsia="SymbolMT" w:cs="SymbolMT" w:hint="eastAsia"/>
          <w:color w:val="000000"/>
          <w:sz w:val="20"/>
          <w:szCs w:val="20"/>
        </w:rPr>
        <w:t>−</w:t>
      </w:r>
      <w:r>
        <w:rPr>
          <w:color w:val="000000"/>
        </w:rPr>
        <w:t>-N/L, 0.2 mg organic</w:t>
      </w:r>
      <w:r>
        <w:rPr>
          <w:color w:val="000000"/>
          <w:sz w:val="20"/>
          <w:szCs w:val="20"/>
        </w:rPr>
        <w:t xml:space="preserve"> </w:t>
      </w:r>
      <w:r>
        <w:rPr>
          <w:color w:val="000000"/>
        </w:rPr>
        <w:t>N/L, 0.5 mg PO</w:t>
      </w:r>
      <w:r>
        <w:rPr>
          <w:color w:val="000000"/>
          <w:sz w:val="20"/>
          <w:szCs w:val="20"/>
        </w:rPr>
        <w:t>4</w:t>
      </w:r>
    </w:p>
    <w:p w:rsidR="00107366" w:rsidRDefault="00107366" w:rsidP="00107366">
      <w:pPr>
        <w:autoSpaceDE w:val="0"/>
        <w:autoSpaceDN w:val="0"/>
        <w:adjustRightInd w:val="0"/>
        <w:spacing w:line="360" w:lineRule="auto"/>
        <w:rPr>
          <w:color w:val="000000"/>
        </w:rPr>
      </w:pPr>
      <w:r>
        <w:rPr>
          <w:color w:val="000000"/>
          <w:sz w:val="20"/>
          <w:szCs w:val="20"/>
        </w:rPr>
        <w:t>3</w:t>
      </w:r>
      <w:r>
        <w:rPr>
          <w:rFonts w:ascii="SymbolMT" w:eastAsia="SymbolMT" w:cs="SymbolMT" w:hint="eastAsia"/>
          <w:color w:val="000000"/>
          <w:sz w:val="20"/>
          <w:szCs w:val="20"/>
        </w:rPr>
        <w:t>−</w:t>
      </w:r>
      <w:r>
        <w:rPr>
          <w:color w:val="000000"/>
        </w:rPr>
        <w:t>/L, and 30.0 mg silica/L. The relative standard deviation and relative error for the 21 participating laboratories were 21.6%, and 2.6%, respectively.</w:t>
      </w:r>
    </w:p>
    <w:p w:rsidR="00107366" w:rsidRDefault="00107366" w:rsidP="00107366">
      <w:pPr>
        <w:autoSpaceDE w:val="0"/>
        <w:autoSpaceDN w:val="0"/>
        <w:adjustRightInd w:val="0"/>
        <w:spacing w:line="360" w:lineRule="auto"/>
        <w:rPr>
          <w:rFonts w:ascii="Arial" w:hAnsi="Arial" w:cs="Arial"/>
          <w:b/>
          <w:bCs/>
          <w:color w:val="810000"/>
        </w:rPr>
      </w:pPr>
    </w:p>
    <w:p w:rsidR="00107366" w:rsidRDefault="00107366" w:rsidP="00107366">
      <w:pPr>
        <w:autoSpaceDE w:val="0"/>
        <w:autoSpaceDN w:val="0"/>
        <w:adjustRightInd w:val="0"/>
        <w:spacing w:line="360" w:lineRule="auto"/>
        <w:rPr>
          <w:rFonts w:ascii="Arial" w:hAnsi="Arial" w:cs="Arial"/>
          <w:b/>
          <w:bCs/>
          <w:color w:val="810000"/>
        </w:rPr>
      </w:pPr>
      <w:r>
        <w:rPr>
          <w:rFonts w:ascii="Arial" w:hAnsi="Arial" w:cs="Arial"/>
          <w:b/>
          <w:bCs/>
          <w:color w:val="810000"/>
        </w:rPr>
        <w:t>4500-NH</w:t>
      </w:r>
      <w:r>
        <w:rPr>
          <w:rFonts w:ascii="Arial" w:hAnsi="Arial" w:cs="Arial"/>
          <w:b/>
          <w:bCs/>
          <w:color w:val="810000"/>
          <w:sz w:val="20"/>
          <w:szCs w:val="20"/>
        </w:rPr>
        <w:t xml:space="preserve">3 </w:t>
      </w:r>
      <w:r>
        <w:rPr>
          <w:rFonts w:ascii="Arial" w:hAnsi="Arial" w:cs="Arial"/>
          <w:b/>
          <w:bCs/>
          <w:color w:val="810000"/>
        </w:rPr>
        <w:t>D. Ammonia-Selective Electrode Method</w:t>
      </w:r>
    </w:p>
    <w:p w:rsidR="00107366" w:rsidRDefault="00107366" w:rsidP="00107366">
      <w:pPr>
        <w:autoSpaceDE w:val="0"/>
        <w:autoSpaceDN w:val="0"/>
        <w:adjustRightInd w:val="0"/>
        <w:spacing w:line="360" w:lineRule="auto"/>
        <w:rPr>
          <w:rFonts w:ascii="Arial" w:hAnsi="Arial" w:cs="Arial"/>
          <w:b/>
          <w:bCs/>
          <w:color w:val="810000"/>
        </w:rPr>
      </w:pPr>
      <w:r>
        <w:rPr>
          <w:rFonts w:ascii="Arial" w:hAnsi="Arial" w:cs="Arial"/>
          <w:color w:val="810000"/>
        </w:rPr>
        <w:t>1. General Discussion</w:t>
      </w:r>
    </w:p>
    <w:p w:rsidR="00107366" w:rsidRDefault="00107366" w:rsidP="00107366">
      <w:pPr>
        <w:autoSpaceDE w:val="0"/>
        <w:autoSpaceDN w:val="0"/>
        <w:adjustRightInd w:val="0"/>
        <w:spacing w:line="360" w:lineRule="auto"/>
        <w:rPr>
          <w:color w:val="000000"/>
        </w:rPr>
      </w:pPr>
      <w:r>
        <w:rPr>
          <w:i/>
          <w:iCs/>
          <w:color w:val="000000"/>
        </w:rPr>
        <w:t xml:space="preserve">a. Principle: </w:t>
      </w:r>
      <w:r>
        <w:rPr>
          <w:color w:val="000000"/>
        </w:rPr>
        <w:t>The ammonia-selective electrode uses a hydrophobic gas-permeable membrane</w:t>
      </w:r>
    </w:p>
    <w:p w:rsidR="00107366" w:rsidRDefault="00107366" w:rsidP="00107366">
      <w:pPr>
        <w:autoSpaceDE w:val="0"/>
        <w:autoSpaceDN w:val="0"/>
        <w:adjustRightInd w:val="0"/>
        <w:spacing w:line="360" w:lineRule="auto"/>
        <w:rPr>
          <w:color w:val="000000"/>
        </w:rPr>
      </w:pPr>
      <w:r>
        <w:rPr>
          <w:color w:val="000000"/>
        </w:rPr>
        <w:t>to separate the sample solution from an electrode internal solution of ammonium chloride.</w:t>
      </w:r>
    </w:p>
    <w:p w:rsidR="00107366" w:rsidRPr="00D70C04" w:rsidRDefault="00107366" w:rsidP="00107366">
      <w:pPr>
        <w:autoSpaceDE w:val="0"/>
        <w:autoSpaceDN w:val="0"/>
        <w:adjustRightInd w:val="0"/>
        <w:spacing w:line="360" w:lineRule="auto"/>
        <w:rPr>
          <w:color w:val="000000"/>
          <w:sz w:val="20"/>
          <w:szCs w:val="20"/>
        </w:rPr>
      </w:pPr>
      <w:r>
        <w:rPr>
          <w:color w:val="000000"/>
        </w:rPr>
        <w:t>Dissolved ammonia (NH</w:t>
      </w:r>
      <w:r>
        <w:rPr>
          <w:color w:val="000000"/>
          <w:sz w:val="20"/>
          <w:szCs w:val="20"/>
        </w:rPr>
        <w:t xml:space="preserve">3(aq) </w:t>
      </w:r>
      <w:r>
        <w:rPr>
          <w:color w:val="000000"/>
        </w:rPr>
        <w:t>and NH</w:t>
      </w:r>
      <w:r>
        <w:rPr>
          <w:color w:val="000000"/>
          <w:sz w:val="20"/>
          <w:szCs w:val="20"/>
        </w:rPr>
        <w:t>4+</w:t>
      </w:r>
      <w:r>
        <w:rPr>
          <w:color w:val="000000"/>
        </w:rPr>
        <w:t>) is converted to NH</w:t>
      </w:r>
      <w:r>
        <w:rPr>
          <w:color w:val="000000"/>
          <w:sz w:val="20"/>
          <w:szCs w:val="20"/>
        </w:rPr>
        <w:t xml:space="preserve">3(aq) </w:t>
      </w:r>
      <w:r>
        <w:rPr>
          <w:color w:val="000000"/>
        </w:rPr>
        <w:t>by raising pH to above 11 with</w:t>
      </w:r>
    </w:p>
    <w:p w:rsidR="00107366" w:rsidRDefault="00107366" w:rsidP="00107366">
      <w:pPr>
        <w:autoSpaceDE w:val="0"/>
        <w:autoSpaceDN w:val="0"/>
        <w:adjustRightInd w:val="0"/>
        <w:spacing w:line="360" w:lineRule="auto"/>
        <w:rPr>
          <w:color w:val="000000"/>
        </w:rPr>
      </w:pPr>
      <w:r>
        <w:rPr>
          <w:color w:val="000000"/>
        </w:rPr>
        <w:t>a strong base. NH</w:t>
      </w:r>
      <w:r>
        <w:rPr>
          <w:color w:val="000000"/>
          <w:sz w:val="20"/>
          <w:szCs w:val="20"/>
        </w:rPr>
        <w:t xml:space="preserve">3(aq) </w:t>
      </w:r>
      <w:r>
        <w:rPr>
          <w:color w:val="000000"/>
        </w:rPr>
        <w:t>diffuses through the membrane and changes the internal solution pH that</w:t>
      </w:r>
    </w:p>
    <w:p w:rsidR="00107366" w:rsidRDefault="00107366" w:rsidP="00107366">
      <w:pPr>
        <w:autoSpaceDE w:val="0"/>
        <w:autoSpaceDN w:val="0"/>
        <w:adjustRightInd w:val="0"/>
        <w:spacing w:line="360" w:lineRule="auto"/>
        <w:rPr>
          <w:color w:val="000000"/>
        </w:rPr>
      </w:pPr>
      <w:r>
        <w:rPr>
          <w:color w:val="000000"/>
        </w:rPr>
        <w:t>is sensed by a pH electrode. The fixed level of chloride in the internal solution is sensed by a</w:t>
      </w:r>
    </w:p>
    <w:p w:rsidR="00107366" w:rsidRDefault="00107366" w:rsidP="00107366">
      <w:pPr>
        <w:autoSpaceDE w:val="0"/>
        <w:autoSpaceDN w:val="0"/>
        <w:adjustRightInd w:val="0"/>
        <w:spacing w:line="360" w:lineRule="auto"/>
        <w:rPr>
          <w:color w:val="000000"/>
        </w:rPr>
      </w:pPr>
      <w:r>
        <w:rPr>
          <w:color w:val="000000"/>
        </w:rPr>
        <w:lastRenderedPageBreak/>
        <w:t>chloride ion-selective electrode that serves as the reference electrode. Potentiometric</w:t>
      </w:r>
    </w:p>
    <w:p w:rsidR="00107366" w:rsidRDefault="00107366" w:rsidP="00107366">
      <w:pPr>
        <w:autoSpaceDE w:val="0"/>
        <w:autoSpaceDN w:val="0"/>
        <w:adjustRightInd w:val="0"/>
        <w:spacing w:line="360" w:lineRule="auto"/>
        <w:rPr>
          <w:color w:val="000000"/>
        </w:rPr>
      </w:pPr>
      <w:r>
        <w:rPr>
          <w:color w:val="000000"/>
        </w:rPr>
        <w:t>measurements are made with a pH meter having an expanded millivolt scale or with a specific</w:t>
      </w:r>
    </w:p>
    <w:p w:rsidR="00107366" w:rsidRDefault="00107366" w:rsidP="00107366">
      <w:pPr>
        <w:autoSpaceDE w:val="0"/>
        <w:autoSpaceDN w:val="0"/>
        <w:adjustRightInd w:val="0"/>
        <w:spacing w:line="360" w:lineRule="auto"/>
        <w:rPr>
          <w:color w:val="000000"/>
        </w:rPr>
      </w:pPr>
      <w:r>
        <w:rPr>
          <w:color w:val="000000"/>
        </w:rPr>
        <w:t>ion meter.</w:t>
      </w:r>
    </w:p>
    <w:p w:rsidR="00107366" w:rsidRDefault="00107366" w:rsidP="00107366">
      <w:pPr>
        <w:autoSpaceDE w:val="0"/>
        <w:autoSpaceDN w:val="0"/>
        <w:adjustRightInd w:val="0"/>
        <w:spacing w:line="360" w:lineRule="auto"/>
        <w:rPr>
          <w:color w:val="000000"/>
        </w:rPr>
      </w:pPr>
      <w:r>
        <w:rPr>
          <w:i/>
          <w:iCs/>
          <w:color w:val="000000"/>
        </w:rPr>
        <w:t xml:space="preserve">b. Scope and application: </w:t>
      </w:r>
      <w:r>
        <w:rPr>
          <w:color w:val="000000"/>
        </w:rPr>
        <w:t>This method is applicable to the measurement of 0.03 to 1400 mg</w:t>
      </w:r>
    </w:p>
    <w:p w:rsidR="00107366" w:rsidRDefault="00107366" w:rsidP="00107366">
      <w:pPr>
        <w:autoSpaceDE w:val="0"/>
        <w:autoSpaceDN w:val="0"/>
        <w:adjustRightInd w:val="0"/>
        <w:spacing w:line="360" w:lineRule="auto"/>
        <w:rPr>
          <w:color w:val="000000"/>
        </w:rPr>
      </w:pPr>
      <w:r>
        <w:rPr>
          <w:color w:val="000000"/>
        </w:rPr>
        <w:t>NH</w:t>
      </w:r>
      <w:r>
        <w:rPr>
          <w:color w:val="000000"/>
          <w:sz w:val="20"/>
          <w:szCs w:val="20"/>
        </w:rPr>
        <w:t>3</w:t>
      </w:r>
      <w:r>
        <w:rPr>
          <w:color w:val="000000"/>
        </w:rPr>
        <w:t>-N/L in potable and surface waters and domestic and industrial wastes. High concentrations</w:t>
      </w:r>
    </w:p>
    <w:p w:rsidR="00107366" w:rsidRDefault="00107366" w:rsidP="00107366">
      <w:pPr>
        <w:autoSpaceDE w:val="0"/>
        <w:autoSpaceDN w:val="0"/>
        <w:adjustRightInd w:val="0"/>
        <w:spacing w:line="360" w:lineRule="auto"/>
        <w:rPr>
          <w:color w:val="000000"/>
        </w:rPr>
      </w:pPr>
      <w:r>
        <w:rPr>
          <w:color w:val="000000"/>
        </w:rPr>
        <w:t>of dissolved ions affect the measurement, but color and turbidity do not. Sample distillation is</w:t>
      </w:r>
    </w:p>
    <w:p w:rsidR="00107366" w:rsidRDefault="00107366" w:rsidP="00107366">
      <w:pPr>
        <w:autoSpaceDE w:val="0"/>
        <w:autoSpaceDN w:val="0"/>
        <w:adjustRightInd w:val="0"/>
        <w:spacing w:line="360" w:lineRule="auto"/>
        <w:rPr>
          <w:color w:val="000000"/>
        </w:rPr>
      </w:pPr>
      <w:r>
        <w:rPr>
          <w:color w:val="000000"/>
        </w:rPr>
        <w:t>unnecessary. Use standard solutions and samples that have the same temperature and contain</w:t>
      </w:r>
    </w:p>
    <w:p w:rsidR="00107366" w:rsidRDefault="00107366" w:rsidP="00107366">
      <w:pPr>
        <w:autoSpaceDE w:val="0"/>
        <w:autoSpaceDN w:val="0"/>
        <w:adjustRightInd w:val="0"/>
        <w:spacing w:line="360" w:lineRule="auto"/>
        <w:rPr>
          <w:color w:val="000000"/>
        </w:rPr>
      </w:pPr>
      <w:r>
        <w:rPr>
          <w:color w:val="000000"/>
        </w:rPr>
        <w:t>about the same total level of dissolved species. The ammonia-selective electrode responds</w:t>
      </w:r>
    </w:p>
    <w:p w:rsidR="00107366" w:rsidRDefault="00107366" w:rsidP="00107366">
      <w:pPr>
        <w:autoSpaceDE w:val="0"/>
        <w:autoSpaceDN w:val="0"/>
        <w:adjustRightInd w:val="0"/>
        <w:spacing w:line="360" w:lineRule="auto"/>
        <w:rPr>
          <w:color w:val="000000"/>
        </w:rPr>
      </w:pPr>
      <w:r>
        <w:rPr>
          <w:color w:val="000000"/>
        </w:rPr>
        <w:t>slowly below 1 mg NH</w:t>
      </w:r>
      <w:r>
        <w:rPr>
          <w:color w:val="000000"/>
          <w:sz w:val="20"/>
          <w:szCs w:val="20"/>
        </w:rPr>
        <w:t>3</w:t>
      </w:r>
      <w:r>
        <w:rPr>
          <w:color w:val="000000"/>
        </w:rPr>
        <w:t>-N/L; hence, use longer times of electrode immersion (2 to 3 min) to</w:t>
      </w:r>
    </w:p>
    <w:p w:rsidR="00107366" w:rsidRDefault="00107366" w:rsidP="00107366">
      <w:pPr>
        <w:autoSpaceDE w:val="0"/>
        <w:autoSpaceDN w:val="0"/>
        <w:adjustRightInd w:val="0"/>
        <w:spacing w:line="360" w:lineRule="auto"/>
        <w:rPr>
          <w:color w:val="000000"/>
        </w:rPr>
      </w:pPr>
      <w:r>
        <w:rPr>
          <w:color w:val="000000"/>
        </w:rPr>
        <w:t>obtain stable readings.</w:t>
      </w:r>
    </w:p>
    <w:p w:rsidR="00107366" w:rsidRDefault="00107366" w:rsidP="00107366">
      <w:pPr>
        <w:autoSpaceDE w:val="0"/>
        <w:autoSpaceDN w:val="0"/>
        <w:adjustRightInd w:val="0"/>
        <w:spacing w:line="360" w:lineRule="auto"/>
        <w:rPr>
          <w:color w:val="000000"/>
        </w:rPr>
      </w:pPr>
      <w:r>
        <w:rPr>
          <w:i/>
          <w:iCs/>
          <w:color w:val="000000"/>
        </w:rPr>
        <w:t xml:space="preserve">c. Interference: </w:t>
      </w:r>
      <w:r>
        <w:rPr>
          <w:color w:val="000000"/>
        </w:rPr>
        <w:t>Amines are a positive interference. This may be enhanced by acidification.</w:t>
      </w:r>
    </w:p>
    <w:p w:rsidR="00107366" w:rsidRDefault="00107366" w:rsidP="00107366">
      <w:pPr>
        <w:autoSpaceDE w:val="0"/>
        <w:autoSpaceDN w:val="0"/>
        <w:adjustRightInd w:val="0"/>
        <w:spacing w:line="360" w:lineRule="auto"/>
        <w:rPr>
          <w:color w:val="000000"/>
        </w:rPr>
      </w:pPr>
      <w:r>
        <w:rPr>
          <w:color w:val="000000"/>
        </w:rPr>
        <w:t>Mercury and silver interfere by complexing with ammonia, unless the NaOH/EDTA solution</w:t>
      </w:r>
    </w:p>
    <w:p w:rsidR="00107366" w:rsidRDefault="00107366" w:rsidP="00107366">
      <w:pPr>
        <w:autoSpaceDE w:val="0"/>
        <w:autoSpaceDN w:val="0"/>
        <w:adjustRightInd w:val="0"/>
        <w:spacing w:line="360" w:lineRule="auto"/>
        <w:rPr>
          <w:color w:val="000000"/>
        </w:rPr>
      </w:pPr>
      <w:r>
        <w:rPr>
          <w:color w:val="000000"/>
        </w:rPr>
        <w:t>(3</w:t>
      </w:r>
      <w:r>
        <w:rPr>
          <w:i/>
          <w:iCs/>
          <w:color w:val="000000"/>
        </w:rPr>
        <w:t>c</w:t>
      </w:r>
      <w:r>
        <w:rPr>
          <w:color w:val="000000"/>
        </w:rPr>
        <w:t>) is used.</w:t>
      </w:r>
    </w:p>
    <w:p w:rsidR="00107366" w:rsidRDefault="00107366" w:rsidP="00107366">
      <w:pPr>
        <w:autoSpaceDE w:val="0"/>
        <w:autoSpaceDN w:val="0"/>
        <w:adjustRightInd w:val="0"/>
        <w:spacing w:line="360" w:lineRule="auto"/>
        <w:rPr>
          <w:color w:val="000000"/>
        </w:rPr>
      </w:pPr>
      <w:r>
        <w:rPr>
          <w:i/>
          <w:iCs/>
          <w:color w:val="000000"/>
        </w:rPr>
        <w:t xml:space="preserve">d. Sample preservation: </w:t>
      </w:r>
      <w:r>
        <w:rPr>
          <w:color w:val="000000"/>
        </w:rPr>
        <w:t>Refrigerate at 4°C for samples to be analyzed within 24 h. Preserve</w:t>
      </w:r>
    </w:p>
    <w:p w:rsidR="00107366" w:rsidRDefault="00107366" w:rsidP="00107366">
      <w:pPr>
        <w:autoSpaceDE w:val="0"/>
        <w:autoSpaceDN w:val="0"/>
        <w:adjustRightInd w:val="0"/>
        <w:spacing w:line="360" w:lineRule="auto"/>
        <w:rPr>
          <w:color w:val="000000"/>
        </w:rPr>
      </w:pPr>
      <w:r>
        <w:rPr>
          <w:color w:val="000000"/>
        </w:rPr>
        <w:t>samples high in organic and nitrogenous matter, and any other samples for longer storage, by</w:t>
      </w:r>
    </w:p>
    <w:p w:rsidR="00107366" w:rsidRDefault="00107366" w:rsidP="00107366">
      <w:pPr>
        <w:autoSpaceDE w:val="0"/>
        <w:autoSpaceDN w:val="0"/>
        <w:adjustRightInd w:val="0"/>
        <w:spacing w:line="360" w:lineRule="auto"/>
        <w:rPr>
          <w:color w:val="000000"/>
        </w:rPr>
      </w:pPr>
      <w:r>
        <w:rPr>
          <w:color w:val="000000"/>
        </w:rPr>
        <w:t>lowering pH to 2 or less with conc H</w:t>
      </w:r>
      <w:r>
        <w:rPr>
          <w:color w:val="000000"/>
          <w:sz w:val="20"/>
          <w:szCs w:val="20"/>
        </w:rPr>
        <w:t>2</w:t>
      </w:r>
      <w:r>
        <w:rPr>
          <w:color w:val="000000"/>
        </w:rPr>
        <w:t>SO</w:t>
      </w:r>
      <w:r>
        <w:rPr>
          <w:color w:val="000000"/>
          <w:sz w:val="20"/>
          <w:szCs w:val="20"/>
        </w:rPr>
        <w:t>4</w:t>
      </w:r>
      <w:r>
        <w:rPr>
          <w:color w:val="000000"/>
        </w:rPr>
        <w:t>.</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2. Apparatus</w:t>
      </w:r>
    </w:p>
    <w:p w:rsidR="00107366" w:rsidRDefault="00107366" w:rsidP="00107366">
      <w:pPr>
        <w:autoSpaceDE w:val="0"/>
        <w:autoSpaceDN w:val="0"/>
        <w:adjustRightInd w:val="0"/>
        <w:spacing w:line="360" w:lineRule="auto"/>
        <w:rPr>
          <w:color w:val="000000"/>
        </w:rPr>
      </w:pPr>
      <w:r>
        <w:rPr>
          <w:i/>
          <w:iCs/>
          <w:color w:val="000000"/>
        </w:rPr>
        <w:t xml:space="preserve">a. Electrometer: </w:t>
      </w:r>
      <w:r>
        <w:rPr>
          <w:color w:val="000000"/>
        </w:rPr>
        <w:t>A pH meter with expanded millivolt scale capable of 0.1 mV resolution</w:t>
      </w:r>
    </w:p>
    <w:p w:rsidR="00107366" w:rsidRDefault="00107366" w:rsidP="00107366">
      <w:pPr>
        <w:autoSpaceDE w:val="0"/>
        <w:autoSpaceDN w:val="0"/>
        <w:adjustRightInd w:val="0"/>
        <w:spacing w:line="360" w:lineRule="auto"/>
        <w:rPr>
          <w:color w:val="000000"/>
        </w:rPr>
      </w:pPr>
      <w:r>
        <w:rPr>
          <w:color w:val="000000"/>
        </w:rPr>
        <w:t xml:space="preserve">between </w:t>
      </w:r>
      <w:r>
        <w:rPr>
          <w:rFonts w:ascii="SymbolMT" w:eastAsia="SymbolMT" w:cs="SymbolMT" w:hint="eastAsia"/>
          <w:color w:val="000000"/>
        </w:rPr>
        <w:t>−</w:t>
      </w:r>
      <w:r>
        <w:rPr>
          <w:color w:val="000000"/>
        </w:rPr>
        <w:t>700 mV and +700 mV or a specific ion meter.</w:t>
      </w:r>
    </w:p>
    <w:p w:rsidR="00107366" w:rsidRDefault="00107366" w:rsidP="00107366">
      <w:pPr>
        <w:autoSpaceDE w:val="0"/>
        <w:autoSpaceDN w:val="0"/>
        <w:adjustRightInd w:val="0"/>
        <w:spacing w:line="360" w:lineRule="auto"/>
        <w:rPr>
          <w:color w:val="000000"/>
        </w:rPr>
      </w:pPr>
      <w:r>
        <w:rPr>
          <w:i/>
          <w:iCs/>
          <w:color w:val="000000"/>
        </w:rPr>
        <w:t>b. Ammonia-selective electrode.</w:t>
      </w:r>
      <w:r>
        <w:rPr>
          <w:color w:val="000000"/>
        </w:rPr>
        <w:t>*#(55)</w:t>
      </w:r>
    </w:p>
    <w:p w:rsidR="00107366" w:rsidRDefault="00107366" w:rsidP="00107366">
      <w:pPr>
        <w:autoSpaceDE w:val="0"/>
        <w:autoSpaceDN w:val="0"/>
        <w:adjustRightInd w:val="0"/>
        <w:spacing w:line="360" w:lineRule="auto"/>
        <w:rPr>
          <w:color w:val="000000"/>
        </w:rPr>
      </w:pPr>
      <w:r>
        <w:rPr>
          <w:i/>
          <w:iCs/>
          <w:color w:val="000000"/>
        </w:rPr>
        <w:t>c. Magnetic stirrer</w:t>
      </w:r>
      <w:r>
        <w:rPr>
          <w:color w:val="000000"/>
        </w:rPr>
        <w:t>, thermally insulated, with TFE-coated stirring bar.</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3. Reagents</w:t>
      </w:r>
    </w:p>
    <w:p w:rsidR="00107366" w:rsidRDefault="00107366" w:rsidP="00107366">
      <w:pPr>
        <w:autoSpaceDE w:val="0"/>
        <w:autoSpaceDN w:val="0"/>
        <w:adjustRightInd w:val="0"/>
        <w:spacing w:line="360" w:lineRule="auto"/>
        <w:rPr>
          <w:color w:val="000000"/>
        </w:rPr>
      </w:pPr>
      <w:r>
        <w:rPr>
          <w:i/>
          <w:iCs/>
          <w:color w:val="000000"/>
        </w:rPr>
        <w:t xml:space="preserve">a. Ammonia-free water: </w:t>
      </w:r>
      <w:r>
        <w:rPr>
          <w:color w:val="000000"/>
        </w:rPr>
        <w:t>See Section 4500-NH</w:t>
      </w:r>
      <w:r>
        <w:rPr>
          <w:color w:val="000000"/>
          <w:sz w:val="20"/>
          <w:szCs w:val="20"/>
        </w:rPr>
        <w:t>3</w:t>
      </w:r>
      <w:r>
        <w:rPr>
          <w:color w:val="000000"/>
        </w:rPr>
        <w:t>.B.3</w:t>
      </w:r>
      <w:r>
        <w:rPr>
          <w:i/>
          <w:iCs/>
          <w:color w:val="000000"/>
        </w:rPr>
        <w:t>a</w:t>
      </w:r>
      <w:r>
        <w:rPr>
          <w:color w:val="000000"/>
        </w:rPr>
        <w:t>. Use for making all reagents.</w:t>
      </w:r>
    </w:p>
    <w:p w:rsidR="00107366" w:rsidRDefault="00107366" w:rsidP="00107366">
      <w:pPr>
        <w:autoSpaceDE w:val="0"/>
        <w:autoSpaceDN w:val="0"/>
        <w:adjustRightInd w:val="0"/>
        <w:spacing w:line="360" w:lineRule="auto"/>
        <w:rPr>
          <w:color w:val="000000"/>
        </w:rPr>
      </w:pPr>
      <w:r>
        <w:rPr>
          <w:i/>
          <w:iCs/>
          <w:color w:val="000000"/>
        </w:rPr>
        <w:t xml:space="preserve">b. Sodium hydroxide, </w:t>
      </w:r>
      <w:r>
        <w:rPr>
          <w:color w:val="000000"/>
        </w:rPr>
        <w:t>10</w:t>
      </w:r>
      <w:r>
        <w:rPr>
          <w:i/>
          <w:iCs/>
          <w:color w:val="000000"/>
        </w:rPr>
        <w:t>N</w:t>
      </w:r>
      <w:r>
        <w:rPr>
          <w:color w:val="000000"/>
        </w:rPr>
        <w:t>.</w:t>
      </w:r>
    </w:p>
    <w:p w:rsidR="00107366" w:rsidRDefault="00107366" w:rsidP="00107366">
      <w:pPr>
        <w:autoSpaceDE w:val="0"/>
        <w:autoSpaceDN w:val="0"/>
        <w:adjustRightInd w:val="0"/>
        <w:spacing w:line="360" w:lineRule="auto"/>
        <w:rPr>
          <w:color w:val="000000"/>
        </w:rPr>
      </w:pPr>
      <w:r>
        <w:rPr>
          <w:i/>
          <w:iCs/>
          <w:color w:val="000000"/>
        </w:rPr>
        <w:t xml:space="preserve">c. NaOH/EDTA solution, </w:t>
      </w:r>
      <w:r>
        <w:rPr>
          <w:color w:val="000000"/>
        </w:rPr>
        <w:t>10</w:t>
      </w:r>
      <w:r>
        <w:rPr>
          <w:i/>
          <w:iCs/>
          <w:color w:val="000000"/>
        </w:rPr>
        <w:t>N</w:t>
      </w:r>
      <w:r>
        <w:rPr>
          <w:color w:val="000000"/>
        </w:rPr>
        <w:t>: Dissolve 400 g NaOH in 800 mL water. Add 45.2 g</w:t>
      </w:r>
    </w:p>
    <w:p w:rsidR="00107366" w:rsidRDefault="00107366" w:rsidP="00107366">
      <w:pPr>
        <w:autoSpaceDE w:val="0"/>
        <w:autoSpaceDN w:val="0"/>
        <w:adjustRightInd w:val="0"/>
        <w:spacing w:line="360" w:lineRule="auto"/>
        <w:rPr>
          <w:color w:val="000000"/>
        </w:rPr>
      </w:pPr>
      <w:r>
        <w:rPr>
          <w:color w:val="000000"/>
        </w:rPr>
        <w:t>ethylenediaminetetraacetic acid, tetrasodium salt, tetrahydrate (Na</w:t>
      </w:r>
      <w:r>
        <w:rPr>
          <w:color w:val="000000"/>
          <w:sz w:val="20"/>
          <w:szCs w:val="20"/>
        </w:rPr>
        <w:t>4</w:t>
      </w:r>
      <w:r>
        <w:rPr>
          <w:color w:val="000000"/>
        </w:rPr>
        <w:t>EDTA</w:t>
      </w:r>
      <w:r>
        <w:rPr>
          <w:rFonts w:ascii="SymbolMT" w:eastAsia="SymbolMT" w:cs="SymbolMT" w:hint="eastAsia"/>
          <w:color w:val="000000"/>
        </w:rPr>
        <w:t>⋅</w:t>
      </w:r>
      <w:r>
        <w:rPr>
          <w:color w:val="000000"/>
        </w:rPr>
        <w:t>4 H</w:t>
      </w:r>
      <w:r>
        <w:rPr>
          <w:color w:val="000000"/>
          <w:sz w:val="20"/>
          <w:szCs w:val="20"/>
        </w:rPr>
        <w:t>2</w:t>
      </w:r>
      <w:r>
        <w:rPr>
          <w:color w:val="000000"/>
        </w:rPr>
        <w:t>O) and stir to</w:t>
      </w:r>
    </w:p>
    <w:p w:rsidR="00107366" w:rsidRDefault="00107366" w:rsidP="00107366">
      <w:pPr>
        <w:autoSpaceDE w:val="0"/>
        <w:autoSpaceDN w:val="0"/>
        <w:adjustRightInd w:val="0"/>
        <w:spacing w:line="360" w:lineRule="auto"/>
        <w:rPr>
          <w:color w:val="000000"/>
        </w:rPr>
      </w:pPr>
      <w:r>
        <w:rPr>
          <w:color w:val="000000"/>
        </w:rPr>
        <w:t>dissolve. Cool and dilute to 1000 mL.</w:t>
      </w:r>
    </w:p>
    <w:p w:rsidR="00107366" w:rsidRDefault="00107366" w:rsidP="00107366">
      <w:pPr>
        <w:autoSpaceDE w:val="0"/>
        <w:autoSpaceDN w:val="0"/>
        <w:adjustRightInd w:val="0"/>
        <w:spacing w:line="360" w:lineRule="auto"/>
        <w:rPr>
          <w:color w:val="000000"/>
        </w:rPr>
      </w:pPr>
      <w:r>
        <w:rPr>
          <w:i/>
          <w:iCs/>
          <w:color w:val="000000"/>
        </w:rPr>
        <w:t xml:space="preserve">d. Stock ammonium chloride solution: </w:t>
      </w:r>
      <w:r>
        <w:rPr>
          <w:color w:val="000000"/>
        </w:rPr>
        <w:t>Dissolve 3.819 g anhydrous NH</w:t>
      </w:r>
      <w:r>
        <w:rPr>
          <w:color w:val="000000"/>
          <w:sz w:val="20"/>
          <w:szCs w:val="20"/>
        </w:rPr>
        <w:t>4</w:t>
      </w:r>
      <w:r>
        <w:rPr>
          <w:color w:val="000000"/>
        </w:rPr>
        <w:t>Cl (dried at 100°C)</w:t>
      </w:r>
    </w:p>
    <w:p w:rsidR="00107366" w:rsidRDefault="00107366" w:rsidP="00107366">
      <w:pPr>
        <w:autoSpaceDE w:val="0"/>
        <w:autoSpaceDN w:val="0"/>
        <w:adjustRightInd w:val="0"/>
        <w:spacing w:line="360" w:lineRule="auto"/>
        <w:rPr>
          <w:color w:val="000000"/>
        </w:rPr>
      </w:pPr>
      <w:r>
        <w:rPr>
          <w:color w:val="000000"/>
        </w:rPr>
        <w:t>in water, and dilute to 1000 mL; 1.00 mL = 1.00 mg N = 1.22 mg NH</w:t>
      </w:r>
      <w:r>
        <w:rPr>
          <w:color w:val="000000"/>
          <w:sz w:val="20"/>
          <w:szCs w:val="20"/>
        </w:rPr>
        <w:t>3</w:t>
      </w:r>
      <w:r>
        <w:rPr>
          <w:color w:val="000000"/>
        </w:rPr>
        <w:t>.</w:t>
      </w:r>
    </w:p>
    <w:p w:rsidR="00107366" w:rsidRDefault="00107366" w:rsidP="00107366">
      <w:pPr>
        <w:autoSpaceDE w:val="0"/>
        <w:autoSpaceDN w:val="0"/>
        <w:adjustRightInd w:val="0"/>
        <w:spacing w:line="360" w:lineRule="auto"/>
        <w:rPr>
          <w:color w:val="000000"/>
        </w:rPr>
      </w:pPr>
      <w:r>
        <w:rPr>
          <w:i/>
          <w:iCs/>
          <w:color w:val="000000"/>
        </w:rPr>
        <w:t xml:space="preserve">e. Standard ammonium chloride solutions: </w:t>
      </w:r>
      <w:r>
        <w:rPr>
          <w:color w:val="000000"/>
        </w:rPr>
        <w:t>See ¶ 4</w:t>
      </w:r>
      <w:r>
        <w:rPr>
          <w:i/>
          <w:iCs/>
          <w:color w:val="000000"/>
        </w:rPr>
        <w:t xml:space="preserve">a </w:t>
      </w:r>
      <w:r>
        <w:rPr>
          <w:color w:val="000000"/>
        </w:rPr>
        <w:t>below.</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4. Procedure</w:t>
      </w:r>
    </w:p>
    <w:p w:rsidR="00107366" w:rsidRDefault="00107366" w:rsidP="00107366">
      <w:pPr>
        <w:autoSpaceDE w:val="0"/>
        <w:autoSpaceDN w:val="0"/>
        <w:adjustRightInd w:val="0"/>
        <w:spacing w:line="360" w:lineRule="auto"/>
        <w:rPr>
          <w:color w:val="000000"/>
        </w:rPr>
      </w:pPr>
      <w:r>
        <w:rPr>
          <w:i/>
          <w:iCs/>
          <w:color w:val="000000"/>
        </w:rPr>
        <w:lastRenderedPageBreak/>
        <w:t xml:space="preserve">a. Preparation of standards: </w:t>
      </w:r>
      <w:r>
        <w:rPr>
          <w:color w:val="000000"/>
        </w:rPr>
        <w:t>Prepare a series of standard solutions covering the</w:t>
      </w:r>
    </w:p>
    <w:p w:rsidR="00107366" w:rsidRDefault="00107366" w:rsidP="00107366">
      <w:pPr>
        <w:autoSpaceDE w:val="0"/>
        <w:autoSpaceDN w:val="0"/>
        <w:adjustRightInd w:val="0"/>
        <w:spacing w:line="360" w:lineRule="auto"/>
        <w:rPr>
          <w:color w:val="000000"/>
        </w:rPr>
      </w:pPr>
      <w:r>
        <w:rPr>
          <w:color w:val="000000"/>
        </w:rPr>
        <w:t>concentrations of 1000, 100, 10, 1, and 0.1 mg NH</w:t>
      </w:r>
      <w:r>
        <w:rPr>
          <w:color w:val="000000"/>
          <w:sz w:val="20"/>
          <w:szCs w:val="20"/>
        </w:rPr>
        <w:t>3</w:t>
      </w:r>
      <w:r>
        <w:rPr>
          <w:color w:val="000000"/>
        </w:rPr>
        <w:t>-N/L by making decimal dilutions of stock</w:t>
      </w:r>
    </w:p>
    <w:p w:rsidR="00107366" w:rsidRDefault="00107366" w:rsidP="00107366">
      <w:pPr>
        <w:autoSpaceDE w:val="0"/>
        <w:autoSpaceDN w:val="0"/>
        <w:adjustRightInd w:val="0"/>
        <w:spacing w:line="360" w:lineRule="auto"/>
        <w:rPr>
          <w:color w:val="000000"/>
        </w:rPr>
      </w:pPr>
      <w:r>
        <w:rPr>
          <w:color w:val="000000"/>
        </w:rPr>
        <w:t>NH</w:t>
      </w:r>
      <w:r>
        <w:rPr>
          <w:color w:val="000000"/>
          <w:sz w:val="20"/>
          <w:szCs w:val="20"/>
        </w:rPr>
        <w:t>4</w:t>
      </w:r>
      <w:r>
        <w:rPr>
          <w:color w:val="000000"/>
        </w:rPr>
        <w:t>Cl solution with water.</w:t>
      </w:r>
    </w:p>
    <w:p w:rsidR="00107366" w:rsidRDefault="00107366" w:rsidP="00107366">
      <w:pPr>
        <w:autoSpaceDE w:val="0"/>
        <w:autoSpaceDN w:val="0"/>
        <w:adjustRightInd w:val="0"/>
        <w:spacing w:line="360" w:lineRule="auto"/>
        <w:rPr>
          <w:color w:val="000000"/>
        </w:rPr>
      </w:pPr>
      <w:r>
        <w:rPr>
          <w:i/>
          <w:iCs/>
          <w:color w:val="000000"/>
        </w:rPr>
        <w:t xml:space="preserve">b. Electrometer calibration: </w:t>
      </w:r>
      <w:r>
        <w:rPr>
          <w:color w:val="000000"/>
        </w:rPr>
        <w:t>Place 100 mL of each standard solution in a 150-mL beaker.</w:t>
      </w:r>
    </w:p>
    <w:p w:rsidR="00107366" w:rsidRDefault="00107366" w:rsidP="00107366">
      <w:pPr>
        <w:autoSpaceDE w:val="0"/>
        <w:autoSpaceDN w:val="0"/>
        <w:adjustRightInd w:val="0"/>
        <w:spacing w:line="360" w:lineRule="auto"/>
        <w:rPr>
          <w:color w:val="000000"/>
        </w:rPr>
      </w:pPr>
      <w:r>
        <w:rPr>
          <w:color w:val="000000"/>
        </w:rPr>
        <w:t>Immerse electrode in standard of lowest concentration and mix with a magnetic stirrer. Limit</w:t>
      </w:r>
    </w:p>
    <w:p w:rsidR="00107366" w:rsidRDefault="00107366" w:rsidP="00107366">
      <w:pPr>
        <w:autoSpaceDE w:val="0"/>
        <w:autoSpaceDN w:val="0"/>
        <w:adjustRightInd w:val="0"/>
        <w:spacing w:line="360" w:lineRule="auto"/>
        <w:rPr>
          <w:color w:val="000000"/>
        </w:rPr>
      </w:pPr>
      <w:r>
        <w:rPr>
          <w:color w:val="000000"/>
        </w:rPr>
        <w:t>stirring speed to minimize possible loss of ammonia from the solution. Maintain the same</w:t>
      </w:r>
    </w:p>
    <w:p w:rsidR="00107366" w:rsidRDefault="00107366" w:rsidP="00107366">
      <w:pPr>
        <w:autoSpaceDE w:val="0"/>
        <w:autoSpaceDN w:val="0"/>
        <w:adjustRightInd w:val="0"/>
        <w:spacing w:line="360" w:lineRule="auto"/>
        <w:rPr>
          <w:color w:val="000000"/>
        </w:rPr>
      </w:pPr>
      <w:r>
        <w:rPr>
          <w:color w:val="000000"/>
        </w:rPr>
        <w:t>stirring rate and a temperature of about 25°C throughout calibration and testing procedures. Add</w:t>
      </w:r>
    </w:p>
    <w:p w:rsidR="00107366" w:rsidRDefault="00107366" w:rsidP="00107366">
      <w:pPr>
        <w:autoSpaceDE w:val="0"/>
        <w:autoSpaceDN w:val="0"/>
        <w:adjustRightInd w:val="0"/>
        <w:spacing w:line="360" w:lineRule="auto"/>
        <w:rPr>
          <w:color w:val="000000"/>
        </w:rPr>
      </w:pPr>
      <w:r>
        <w:rPr>
          <w:color w:val="000000"/>
        </w:rPr>
        <w:t>a sufficient volume of 10</w:t>
      </w:r>
      <w:r>
        <w:rPr>
          <w:i/>
          <w:iCs/>
          <w:color w:val="000000"/>
        </w:rPr>
        <w:t xml:space="preserve">N </w:t>
      </w:r>
      <w:r>
        <w:rPr>
          <w:color w:val="000000"/>
        </w:rPr>
        <w:t>NaOH solution (1 mL usually is sufficient) to raise pH above 11. If</w:t>
      </w:r>
    </w:p>
    <w:p w:rsidR="00107366" w:rsidRDefault="00107366" w:rsidP="00107366">
      <w:pPr>
        <w:autoSpaceDE w:val="0"/>
        <w:autoSpaceDN w:val="0"/>
        <w:adjustRightInd w:val="0"/>
        <w:spacing w:line="360" w:lineRule="auto"/>
        <w:rPr>
          <w:color w:val="000000"/>
        </w:rPr>
      </w:pPr>
      <w:r>
        <w:rPr>
          <w:color w:val="000000"/>
        </w:rPr>
        <w:t>the presence of silver or mercury is possible, use NaOH/EDTA solution in place of NaOH</w:t>
      </w:r>
    </w:p>
    <w:p w:rsidR="00107366" w:rsidRDefault="00107366" w:rsidP="00107366">
      <w:pPr>
        <w:autoSpaceDE w:val="0"/>
        <w:autoSpaceDN w:val="0"/>
        <w:adjustRightInd w:val="0"/>
        <w:spacing w:line="360" w:lineRule="auto"/>
        <w:rPr>
          <w:color w:val="000000"/>
        </w:rPr>
      </w:pPr>
      <w:r>
        <w:rPr>
          <w:color w:val="000000"/>
        </w:rPr>
        <w:t>solution. If it is necessary to add more than 1 mL of either NaOH or NaOH/ EDTA solution, note</w:t>
      </w:r>
    </w:p>
    <w:p w:rsidR="00107366" w:rsidRDefault="00107366" w:rsidP="00107366">
      <w:pPr>
        <w:autoSpaceDE w:val="0"/>
        <w:autoSpaceDN w:val="0"/>
        <w:adjustRightInd w:val="0"/>
        <w:spacing w:line="360" w:lineRule="auto"/>
        <w:rPr>
          <w:color w:val="000000"/>
        </w:rPr>
      </w:pPr>
      <w:r>
        <w:rPr>
          <w:color w:val="000000"/>
        </w:rPr>
        <w:t>volume used, because it is required for subsequent calculations. Keep electrode in solution until</w:t>
      </w:r>
    </w:p>
    <w:p w:rsidR="00107366" w:rsidRDefault="00107366" w:rsidP="00107366">
      <w:pPr>
        <w:autoSpaceDE w:val="0"/>
        <w:autoSpaceDN w:val="0"/>
        <w:adjustRightInd w:val="0"/>
        <w:spacing w:line="360" w:lineRule="auto"/>
        <w:rPr>
          <w:color w:val="000000"/>
        </w:rPr>
      </w:pPr>
      <w:r>
        <w:rPr>
          <w:color w:val="000000"/>
        </w:rPr>
        <w:t>a stable millivolt reading is obtained. Do not add NaOH solution before immersing electrode,</w:t>
      </w:r>
    </w:p>
    <w:p w:rsidR="00107366" w:rsidRDefault="00107366" w:rsidP="00107366">
      <w:pPr>
        <w:autoSpaceDE w:val="0"/>
        <w:autoSpaceDN w:val="0"/>
        <w:adjustRightInd w:val="0"/>
        <w:spacing w:line="360" w:lineRule="auto"/>
        <w:rPr>
          <w:color w:val="000000"/>
        </w:rPr>
      </w:pPr>
      <w:r>
        <w:rPr>
          <w:color w:val="000000"/>
        </w:rPr>
        <w:t>because ammonia may be lost from a basic solution. Repeat procedure with remaining standards,</w:t>
      </w:r>
    </w:p>
    <w:p w:rsidR="00107366" w:rsidRDefault="00107366" w:rsidP="00107366">
      <w:pPr>
        <w:autoSpaceDE w:val="0"/>
        <w:autoSpaceDN w:val="0"/>
        <w:adjustRightInd w:val="0"/>
        <w:spacing w:line="360" w:lineRule="auto"/>
        <w:rPr>
          <w:color w:val="000000"/>
        </w:rPr>
      </w:pPr>
      <w:r>
        <w:rPr>
          <w:color w:val="000000"/>
        </w:rPr>
        <w:t>proceeding from lowest to highest concentration. Wait until the reading has stablized (at least 2</w:t>
      </w:r>
    </w:p>
    <w:p w:rsidR="00107366" w:rsidRDefault="00107366" w:rsidP="00107366">
      <w:pPr>
        <w:autoSpaceDE w:val="0"/>
        <w:autoSpaceDN w:val="0"/>
        <w:adjustRightInd w:val="0"/>
        <w:spacing w:line="360" w:lineRule="auto"/>
        <w:rPr>
          <w:color w:val="000000"/>
        </w:rPr>
      </w:pPr>
      <w:r>
        <w:rPr>
          <w:color w:val="000000"/>
        </w:rPr>
        <w:t xml:space="preserve">to 3 min) before recording millivolts for standards and samples containing </w:t>
      </w:r>
      <w:r>
        <w:rPr>
          <w:rFonts w:ascii="SymbolMT" w:eastAsia="SymbolMT" w:hAnsi="Arial" w:cs="SymbolMT" w:hint="eastAsia"/>
          <w:color w:val="000000"/>
        </w:rPr>
        <w:t>≤</w:t>
      </w:r>
      <w:r>
        <w:rPr>
          <w:rFonts w:ascii="SymbolMT" w:eastAsia="SymbolMT" w:hAnsi="Arial" w:cs="SymbolMT"/>
          <w:color w:val="000000"/>
        </w:rPr>
        <w:t xml:space="preserve"> </w:t>
      </w:r>
      <w:r>
        <w:rPr>
          <w:color w:val="000000"/>
        </w:rPr>
        <w:t>1 mg NH</w:t>
      </w:r>
      <w:r>
        <w:rPr>
          <w:color w:val="000000"/>
          <w:sz w:val="20"/>
          <w:szCs w:val="20"/>
        </w:rPr>
        <w:t>3</w:t>
      </w:r>
      <w:r>
        <w:rPr>
          <w:color w:val="000000"/>
        </w:rPr>
        <w:t>-N/L.</w:t>
      </w:r>
    </w:p>
    <w:p w:rsidR="00107366" w:rsidRDefault="00107366" w:rsidP="00107366">
      <w:pPr>
        <w:autoSpaceDE w:val="0"/>
        <w:autoSpaceDN w:val="0"/>
        <w:adjustRightInd w:val="0"/>
        <w:spacing w:line="360" w:lineRule="auto"/>
        <w:rPr>
          <w:color w:val="000000"/>
        </w:rPr>
      </w:pPr>
      <w:r>
        <w:rPr>
          <w:i/>
          <w:iCs/>
          <w:color w:val="000000"/>
        </w:rPr>
        <w:t xml:space="preserve">c. Preparation of standard curve: </w:t>
      </w:r>
      <w:r>
        <w:rPr>
          <w:color w:val="000000"/>
        </w:rPr>
        <w:t>Using semilogarithmic graph paper, plot ammonia</w:t>
      </w:r>
    </w:p>
    <w:p w:rsidR="00107366" w:rsidRDefault="00107366" w:rsidP="00107366">
      <w:pPr>
        <w:autoSpaceDE w:val="0"/>
        <w:autoSpaceDN w:val="0"/>
        <w:adjustRightInd w:val="0"/>
        <w:spacing w:line="360" w:lineRule="auto"/>
        <w:rPr>
          <w:color w:val="000000"/>
        </w:rPr>
      </w:pPr>
      <w:r>
        <w:rPr>
          <w:color w:val="000000"/>
        </w:rPr>
        <w:t>concentration in milligrams NH</w:t>
      </w:r>
      <w:r>
        <w:rPr>
          <w:color w:val="000000"/>
          <w:sz w:val="20"/>
          <w:szCs w:val="20"/>
        </w:rPr>
        <w:t>3</w:t>
      </w:r>
      <w:r>
        <w:rPr>
          <w:color w:val="000000"/>
        </w:rPr>
        <w:t>-N per liter on the log axis vs. potential in millivolts on the</w:t>
      </w:r>
    </w:p>
    <w:p w:rsidR="00107366" w:rsidRDefault="00107366" w:rsidP="00107366">
      <w:pPr>
        <w:autoSpaceDE w:val="0"/>
        <w:autoSpaceDN w:val="0"/>
        <w:adjustRightInd w:val="0"/>
        <w:spacing w:line="360" w:lineRule="auto"/>
        <w:rPr>
          <w:color w:val="000000"/>
        </w:rPr>
      </w:pPr>
      <w:r>
        <w:rPr>
          <w:color w:val="000000"/>
        </w:rPr>
        <w:t>linear axis starting with the lowest concentration at the bottom of the scale. If the electrode is</w:t>
      </w:r>
    </w:p>
    <w:p w:rsidR="00107366" w:rsidRDefault="00107366" w:rsidP="00107366">
      <w:pPr>
        <w:autoSpaceDE w:val="0"/>
        <w:autoSpaceDN w:val="0"/>
        <w:adjustRightInd w:val="0"/>
        <w:spacing w:line="360" w:lineRule="auto"/>
        <w:rPr>
          <w:color w:val="000000"/>
        </w:rPr>
      </w:pPr>
      <w:r>
        <w:rPr>
          <w:color w:val="000000"/>
        </w:rPr>
        <w:t>functioning properly a tenfold change of NH</w:t>
      </w:r>
      <w:r>
        <w:rPr>
          <w:color w:val="000000"/>
          <w:sz w:val="20"/>
          <w:szCs w:val="20"/>
        </w:rPr>
        <w:t>3</w:t>
      </w:r>
      <w:r>
        <w:rPr>
          <w:color w:val="000000"/>
        </w:rPr>
        <w:t>-N concentration produces a potential change of</w:t>
      </w:r>
    </w:p>
    <w:p w:rsidR="00107366" w:rsidRDefault="00107366" w:rsidP="00107366">
      <w:pPr>
        <w:autoSpaceDE w:val="0"/>
        <w:autoSpaceDN w:val="0"/>
        <w:adjustRightInd w:val="0"/>
        <w:spacing w:line="360" w:lineRule="auto"/>
        <w:rPr>
          <w:color w:val="000000"/>
        </w:rPr>
      </w:pPr>
      <w:r>
        <w:rPr>
          <w:color w:val="000000"/>
        </w:rPr>
        <w:t>about 59 mV.</w:t>
      </w:r>
    </w:p>
    <w:p w:rsidR="00107366" w:rsidRDefault="00107366" w:rsidP="00107366">
      <w:pPr>
        <w:autoSpaceDE w:val="0"/>
        <w:autoSpaceDN w:val="0"/>
        <w:adjustRightInd w:val="0"/>
        <w:spacing w:line="360" w:lineRule="auto"/>
        <w:rPr>
          <w:color w:val="000000"/>
        </w:rPr>
      </w:pPr>
      <w:r>
        <w:rPr>
          <w:i/>
          <w:iCs/>
          <w:color w:val="000000"/>
        </w:rPr>
        <w:t xml:space="preserve">d. Calibration of specific ion meter: </w:t>
      </w:r>
      <w:r>
        <w:rPr>
          <w:color w:val="000000"/>
        </w:rPr>
        <w:t>Refer to manufacturer’s instructions and proceed as in ¶s</w:t>
      </w:r>
    </w:p>
    <w:p w:rsidR="00107366" w:rsidRDefault="00107366" w:rsidP="00107366">
      <w:pPr>
        <w:autoSpaceDE w:val="0"/>
        <w:autoSpaceDN w:val="0"/>
        <w:adjustRightInd w:val="0"/>
        <w:spacing w:line="360" w:lineRule="auto"/>
        <w:rPr>
          <w:color w:val="000000"/>
        </w:rPr>
      </w:pPr>
      <w:r>
        <w:rPr>
          <w:color w:val="000000"/>
        </w:rPr>
        <w:t>4</w:t>
      </w:r>
      <w:r>
        <w:rPr>
          <w:i/>
          <w:iCs/>
          <w:color w:val="000000"/>
        </w:rPr>
        <w:t xml:space="preserve">a </w:t>
      </w:r>
      <w:r>
        <w:rPr>
          <w:color w:val="000000"/>
        </w:rPr>
        <w:t>and b.</w:t>
      </w:r>
    </w:p>
    <w:p w:rsidR="00107366" w:rsidRDefault="00107366" w:rsidP="00107366">
      <w:pPr>
        <w:autoSpaceDE w:val="0"/>
        <w:autoSpaceDN w:val="0"/>
        <w:adjustRightInd w:val="0"/>
        <w:spacing w:line="360" w:lineRule="auto"/>
        <w:rPr>
          <w:color w:val="000000"/>
        </w:rPr>
      </w:pPr>
      <w:r>
        <w:rPr>
          <w:i/>
          <w:iCs/>
          <w:color w:val="000000"/>
        </w:rPr>
        <w:t xml:space="preserve">e. Measurement of samples: </w:t>
      </w:r>
      <w:r>
        <w:rPr>
          <w:color w:val="000000"/>
        </w:rPr>
        <w:t>Dilute if necessary to bring NH</w:t>
      </w:r>
      <w:r>
        <w:rPr>
          <w:color w:val="000000"/>
          <w:sz w:val="20"/>
          <w:szCs w:val="20"/>
        </w:rPr>
        <w:t>3</w:t>
      </w:r>
      <w:r>
        <w:rPr>
          <w:color w:val="000000"/>
        </w:rPr>
        <w:t>-N concentration to within</w:t>
      </w:r>
    </w:p>
    <w:p w:rsidR="00107366" w:rsidRDefault="00107366" w:rsidP="00107366">
      <w:pPr>
        <w:autoSpaceDE w:val="0"/>
        <w:autoSpaceDN w:val="0"/>
        <w:adjustRightInd w:val="0"/>
        <w:spacing w:line="360" w:lineRule="auto"/>
        <w:rPr>
          <w:i/>
          <w:iCs/>
          <w:color w:val="000000"/>
        </w:rPr>
      </w:pPr>
      <w:r>
        <w:rPr>
          <w:color w:val="000000"/>
        </w:rPr>
        <w:t>calibration curve range. Place 100 mL sample in 150-mL beaker and follow procedure in ¶ 4</w:t>
      </w:r>
      <w:r>
        <w:rPr>
          <w:i/>
          <w:iCs/>
          <w:color w:val="000000"/>
        </w:rPr>
        <w:t>b</w:t>
      </w:r>
    </w:p>
    <w:p w:rsidR="00107366" w:rsidRDefault="00107366" w:rsidP="00107366">
      <w:pPr>
        <w:autoSpaceDE w:val="0"/>
        <w:autoSpaceDN w:val="0"/>
        <w:adjustRightInd w:val="0"/>
        <w:spacing w:line="360" w:lineRule="auto"/>
        <w:rPr>
          <w:color w:val="000000"/>
        </w:rPr>
      </w:pPr>
      <w:r>
        <w:rPr>
          <w:color w:val="000000"/>
        </w:rPr>
        <w:t>above. Record volume of 10</w:t>
      </w:r>
      <w:r>
        <w:rPr>
          <w:i/>
          <w:iCs/>
          <w:color w:val="000000"/>
        </w:rPr>
        <w:t xml:space="preserve">N </w:t>
      </w:r>
      <w:r>
        <w:rPr>
          <w:color w:val="000000"/>
        </w:rPr>
        <w:t>NaOH added. Read NH</w:t>
      </w:r>
      <w:r>
        <w:rPr>
          <w:color w:val="000000"/>
          <w:sz w:val="20"/>
          <w:szCs w:val="20"/>
        </w:rPr>
        <w:t>3</w:t>
      </w:r>
      <w:r>
        <w:rPr>
          <w:color w:val="000000"/>
        </w:rPr>
        <w:t>-N concentration from standard curve.</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5. Calculation</w:t>
      </w:r>
    </w:p>
    <w:p w:rsidR="00107366" w:rsidRDefault="00107366" w:rsidP="00107366">
      <w:pPr>
        <w:autoSpaceDE w:val="0"/>
        <w:autoSpaceDN w:val="0"/>
        <w:adjustRightInd w:val="0"/>
        <w:spacing w:line="360" w:lineRule="auto"/>
        <w:rPr>
          <w:rFonts w:ascii="Arial" w:hAnsi="Arial" w:cs="Arial"/>
          <w:color w:val="810000"/>
        </w:rPr>
      </w:pPr>
      <w:r w:rsidRPr="001116BF">
        <w:rPr>
          <w:rFonts w:ascii="Arial" w:hAnsi="Arial" w:cs="Arial"/>
          <w:noProof/>
          <w:color w:val="810000"/>
        </w:rPr>
        <w:drawing>
          <wp:inline distT="0" distB="0" distL="0" distR="0" wp14:anchorId="70CFB23D" wp14:editId="6AF5BAA7">
            <wp:extent cx="3147060" cy="724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7060" cy="724535"/>
                    </a:xfrm>
                    <a:prstGeom prst="rect">
                      <a:avLst/>
                    </a:prstGeom>
                    <a:noFill/>
                    <a:ln>
                      <a:noFill/>
                    </a:ln>
                  </pic:spPr>
                </pic:pic>
              </a:graphicData>
            </a:graphic>
          </wp:inline>
        </w:drawing>
      </w:r>
    </w:p>
    <w:p w:rsidR="00107366" w:rsidRDefault="00107366" w:rsidP="00107366">
      <w:pPr>
        <w:autoSpaceDE w:val="0"/>
        <w:autoSpaceDN w:val="0"/>
        <w:adjustRightInd w:val="0"/>
        <w:spacing w:line="360" w:lineRule="auto"/>
        <w:rPr>
          <w:color w:val="000000"/>
        </w:rPr>
      </w:pPr>
      <w:r>
        <w:rPr>
          <w:color w:val="000000"/>
        </w:rPr>
        <w:t>where:</w:t>
      </w:r>
    </w:p>
    <w:p w:rsidR="00107366" w:rsidRDefault="00107366" w:rsidP="00107366">
      <w:pPr>
        <w:autoSpaceDE w:val="0"/>
        <w:autoSpaceDN w:val="0"/>
        <w:adjustRightInd w:val="0"/>
        <w:spacing w:line="360" w:lineRule="auto"/>
        <w:rPr>
          <w:color w:val="000000"/>
        </w:rPr>
      </w:pPr>
      <w:r>
        <w:rPr>
          <w:i/>
          <w:iCs/>
          <w:color w:val="000000"/>
        </w:rPr>
        <w:t xml:space="preserve">A </w:t>
      </w:r>
      <w:r>
        <w:rPr>
          <w:color w:val="000000"/>
        </w:rPr>
        <w:t>= dilution factor,</w:t>
      </w:r>
    </w:p>
    <w:p w:rsidR="00107366" w:rsidRDefault="00107366" w:rsidP="00107366">
      <w:pPr>
        <w:autoSpaceDE w:val="0"/>
        <w:autoSpaceDN w:val="0"/>
        <w:adjustRightInd w:val="0"/>
        <w:spacing w:line="360" w:lineRule="auto"/>
        <w:rPr>
          <w:color w:val="000000"/>
        </w:rPr>
      </w:pPr>
      <w:r>
        <w:rPr>
          <w:i/>
          <w:iCs/>
          <w:color w:val="000000"/>
        </w:rPr>
        <w:lastRenderedPageBreak/>
        <w:t xml:space="preserve">B </w:t>
      </w:r>
      <w:r>
        <w:rPr>
          <w:color w:val="000000"/>
        </w:rPr>
        <w:t>= concentration of NH</w:t>
      </w:r>
      <w:r>
        <w:rPr>
          <w:color w:val="000000"/>
          <w:sz w:val="20"/>
          <w:szCs w:val="20"/>
        </w:rPr>
        <w:t>3</w:t>
      </w:r>
      <w:r>
        <w:rPr>
          <w:color w:val="000000"/>
        </w:rPr>
        <w:t>-N/L, mg/L, from calibration curve,</w:t>
      </w:r>
    </w:p>
    <w:p w:rsidR="00107366" w:rsidRDefault="00107366" w:rsidP="00107366">
      <w:pPr>
        <w:autoSpaceDE w:val="0"/>
        <w:autoSpaceDN w:val="0"/>
        <w:adjustRightInd w:val="0"/>
        <w:spacing w:line="360" w:lineRule="auto"/>
        <w:rPr>
          <w:color w:val="000000"/>
        </w:rPr>
      </w:pPr>
      <w:r>
        <w:rPr>
          <w:i/>
          <w:iCs/>
          <w:color w:val="000000"/>
        </w:rPr>
        <w:t xml:space="preserve">C </w:t>
      </w:r>
      <w:r>
        <w:rPr>
          <w:color w:val="000000"/>
        </w:rPr>
        <w:t>= volume of 10</w:t>
      </w:r>
      <w:r>
        <w:rPr>
          <w:i/>
          <w:iCs/>
          <w:color w:val="000000"/>
        </w:rPr>
        <w:t xml:space="preserve">N </w:t>
      </w:r>
      <w:r>
        <w:rPr>
          <w:color w:val="000000"/>
        </w:rPr>
        <w:t xml:space="preserve">NaOH added to calibration standards, mL, and </w:t>
      </w:r>
      <w:r>
        <w:rPr>
          <w:i/>
          <w:iCs/>
          <w:color w:val="000000"/>
        </w:rPr>
        <w:t xml:space="preserve">D </w:t>
      </w:r>
      <w:r>
        <w:rPr>
          <w:color w:val="000000"/>
        </w:rPr>
        <w:t>= volume of 10</w:t>
      </w:r>
      <w:r>
        <w:rPr>
          <w:i/>
          <w:iCs/>
          <w:color w:val="000000"/>
        </w:rPr>
        <w:t xml:space="preserve">N </w:t>
      </w:r>
      <w:r>
        <w:rPr>
          <w:color w:val="000000"/>
        </w:rPr>
        <w:t>NaOH added to sample, mL.</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107366" w:rsidRDefault="00107366" w:rsidP="00107366">
      <w:pPr>
        <w:autoSpaceDE w:val="0"/>
        <w:autoSpaceDN w:val="0"/>
        <w:adjustRightInd w:val="0"/>
        <w:spacing w:line="360" w:lineRule="auto"/>
        <w:rPr>
          <w:color w:val="000000"/>
        </w:rPr>
      </w:pPr>
      <w:r>
        <w:rPr>
          <w:color w:val="000000"/>
        </w:rPr>
        <w:t>For the ammonia-selective electrode in a single laboratory using surface water samples at</w:t>
      </w:r>
    </w:p>
    <w:p w:rsidR="00107366" w:rsidRDefault="00107366" w:rsidP="00107366">
      <w:pPr>
        <w:autoSpaceDE w:val="0"/>
        <w:autoSpaceDN w:val="0"/>
        <w:adjustRightInd w:val="0"/>
        <w:spacing w:line="360" w:lineRule="auto"/>
        <w:rPr>
          <w:color w:val="000000"/>
        </w:rPr>
      </w:pPr>
      <w:r>
        <w:rPr>
          <w:color w:val="000000"/>
        </w:rPr>
        <w:t>concentrations of 1.00, 0.77, 0.19, and 0.13 mg NH</w:t>
      </w:r>
      <w:r>
        <w:rPr>
          <w:color w:val="000000"/>
          <w:sz w:val="20"/>
          <w:szCs w:val="20"/>
        </w:rPr>
        <w:t>3</w:t>
      </w:r>
      <w:r>
        <w:rPr>
          <w:color w:val="000000"/>
        </w:rPr>
        <w:t>-N/L, standard deviations were ±0.038,</w:t>
      </w:r>
    </w:p>
    <w:p w:rsidR="00107366" w:rsidRDefault="00107366" w:rsidP="00107366">
      <w:pPr>
        <w:autoSpaceDE w:val="0"/>
        <w:autoSpaceDN w:val="0"/>
        <w:adjustRightInd w:val="0"/>
        <w:spacing w:line="360" w:lineRule="auto"/>
        <w:rPr>
          <w:color w:val="000000"/>
        </w:rPr>
      </w:pPr>
      <w:r>
        <w:rPr>
          <w:color w:val="000000"/>
        </w:rPr>
        <w:t>±0.017, ±0.007, and ±0.003, respectively. In a single laboratory using surface water samples at</w:t>
      </w:r>
    </w:p>
    <w:p w:rsidR="00107366" w:rsidRDefault="00107366" w:rsidP="00107366">
      <w:pPr>
        <w:autoSpaceDE w:val="0"/>
        <w:autoSpaceDN w:val="0"/>
        <w:adjustRightInd w:val="0"/>
        <w:spacing w:line="360" w:lineRule="auto"/>
        <w:rPr>
          <w:color w:val="000000"/>
        </w:rPr>
      </w:pPr>
      <w:r>
        <w:rPr>
          <w:color w:val="000000"/>
        </w:rPr>
        <w:t>concentrations of 0.10 and 0.13 mg NH</w:t>
      </w:r>
      <w:r>
        <w:rPr>
          <w:color w:val="000000"/>
          <w:sz w:val="20"/>
          <w:szCs w:val="20"/>
        </w:rPr>
        <w:t>3</w:t>
      </w:r>
      <w:r>
        <w:rPr>
          <w:color w:val="000000"/>
        </w:rPr>
        <w:t>-N/L, recoveries were 96% and 91%, respectively. The</w:t>
      </w:r>
    </w:p>
    <w:p w:rsidR="00107366" w:rsidRDefault="00107366" w:rsidP="00107366">
      <w:pPr>
        <w:autoSpaceDE w:val="0"/>
        <w:autoSpaceDN w:val="0"/>
        <w:adjustRightInd w:val="0"/>
        <w:spacing w:line="360" w:lineRule="auto"/>
        <w:rPr>
          <w:color w:val="000000"/>
        </w:rPr>
      </w:pPr>
      <w:r>
        <w:rPr>
          <w:color w:val="000000"/>
        </w:rPr>
        <w:t>results of an interlaboratory study involving 12 laboratories using the ammonia-selective</w:t>
      </w:r>
    </w:p>
    <w:p w:rsidR="00107366" w:rsidRDefault="00107366" w:rsidP="00107366">
      <w:pPr>
        <w:autoSpaceDE w:val="0"/>
        <w:autoSpaceDN w:val="0"/>
        <w:adjustRightInd w:val="0"/>
        <w:spacing w:line="360" w:lineRule="auto"/>
        <w:rPr>
          <w:color w:val="000000"/>
        </w:rPr>
      </w:pPr>
      <w:r>
        <w:rPr>
          <w:color w:val="000000"/>
        </w:rPr>
        <w:t>electrode on distilled water and effluents are summarized in Table 4500-NH3:I.</w:t>
      </w:r>
    </w:p>
    <w:p w:rsidR="00107366" w:rsidRDefault="00107366" w:rsidP="00107366">
      <w:pPr>
        <w:autoSpaceDE w:val="0"/>
        <w:autoSpaceDN w:val="0"/>
        <w:adjustRightInd w:val="0"/>
        <w:spacing w:line="360" w:lineRule="auto"/>
        <w:rPr>
          <w:rFonts w:ascii="Arial" w:hAnsi="Arial" w:cs="Arial"/>
          <w:b/>
          <w:bCs/>
          <w:color w:val="810000"/>
        </w:rPr>
      </w:pPr>
    </w:p>
    <w:p w:rsidR="00107366" w:rsidRDefault="00107366" w:rsidP="00107366">
      <w:pPr>
        <w:autoSpaceDE w:val="0"/>
        <w:autoSpaceDN w:val="0"/>
        <w:adjustRightInd w:val="0"/>
        <w:spacing w:line="360" w:lineRule="auto"/>
        <w:rPr>
          <w:rFonts w:ascii="Arial" w:hAnsi="Arial" w:cs="Arial"/>
          <w:b/>
          <w:bCs/>
          <w:color w:val="810000"/>
        </w:rPr>
      </w:pPr>
      <w:r>
        <w:rPr>
          <w:rFonts w:ascii="Arial" w:hAnsi="Arial" w:cs="Arial"/>
          <w:b/>
          <w:bCs/>
          <w:color w:val="810000"/>
        </w:rPr>
        <w:t>4500-NH</w:t>
      </w:r>
      <w:r>
        <w:rPr>
          <w:rFonts w:ascii="Arial" w:hAnsi="Arial" w:cs="Arial"/>
          <w:b/>
          <w:bCs/>
          <w:color w:val="810000"/>
          <w:sz w:val="20"/>
          <w:szCs w:val="20"/>
        </w:rPr>
        <w:t xml:space="preserve">3 </w:t>
      </w:r>
      <w:r>
        <w:rPr>
          <w:rFonts w:ascii="Arial" w:hAnsi="Arial" w:cs="Arial"/>
          <w:b/>
          <w:bCs/>
          <w:color w:val="810000"/>
        </w:rPr>
        <w:t>E. Ammonia-Selective Electrode Method Using Known Addition</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1. General Discussion</w:t>
      </w:r>
    </w:p>
    <w:p w:rsidR="00107366" w:rsidRDefault="00107366" w:rsidP="00107366">
      <w:pPr>
        <w:autoSpaceDE w:val="0"/>
        <w:autoSpaceDN w:val="0"/>
        <w:adjustRightInd w:val="0"/>
        <w:spacing w:line="360" w:lineRule="auto"/>
        <w:rPr>
          <w:color w:val="000000"/>
        </w:rPr>
      </w:pPr>
      <w:r>
        <w:rPr>
          <w:i/>
          <w:iCs/>
          <w:color w:val="000000"/>
        </w:rPr>
        <w:t xml:space="preserve">a. Principle: </w:t>
      </w:r>
      <w:r>
        <w:rPr>
          <w:color w:val="000000"/>
        </w:rPr>
        <w:t>When a linear relationship exists between concentration and response, known</w:t>
      </w:r>
    </w:p>
    <w:p w:rsidR="00107366" w:rsidRDefault="00107366" w:rsidP="00107366">
      <w:pPr>
        <w:autoSpaceDE w:val="0"/>
        <w:autoSpaceDN w:val="0"/>
        <w:adjustRightInd w:val="0"/>
        <w:spacing w:line="360" w:lineRule="auto"/>
        <w:rPr>
          <w:color w:val="000000"/>
        </w:rPr>
      </w:pPr>
      <w:r>
        <w:rPr>
          <w:color w:val="000000"/>
        </w:rPr>
        <w:t>addition is convenient for measuring occasional samples because no calibration is needed.</w:t>
      </w:r>
    </w:p>
    <w:p w:rsidR="00107366" w:rsidRDefault="00107366" w:rsidP="00107366">
      <w:pPr>
        <w:autoSpaceDE w:val="0"/>
        <w:autoSpaceDN w:val="0"/>
        <w:adjustRightInd w:val="0"/>
        <w:spacing w:line="360" w:lineRule="auto"/>
        <w:rPr>
          <w:color w:val="000000"/>
        </w:rPr>
      </w:pPr>
      <w:r>
        <w:rPr>
          <w:color w:val="000000"/>
        </w:rPr>
        <w:t>Because an accurate measurement requires that the concentration at least double as a result of the</w:t>
      </w:r>
    </w:p>
    <w:p w:rsidR="00107366" w:rsidRDefault="00107366" w:rsidP="00107366">
      <w:pPr>
        <w:autoSpaceDE w:val="0"/>
        <w:autoSpaceDN w:val="0"/>
        <w:adjustRightInd w:val="0"/>
        <w:spacing w:line="360" w:lineRule="auto"/>
        <w:rPr>
          <w:color w:val="000000"/>
        </w:rPr>
      </w:pPr>
      <w:r>
        <w:rPr>
          <w:color w:val="000000"/>
        </w:rPr>
        <w:t>addition, sample concentration must be known within a factor of three. Total concentration of</w:t>
      </w:r>
    </w:p>
    <w:p w:rsidR="00107366" w:rsidRDefault="00107366" w:rsidP="00107366">
      <w:pPr>
        <w:autoSpaceDE w:val="0"/>
        <w:autoSpaceDN w:val="0"/>
        <w:adjustRightInd w:val="0"/>
        <w:spacing w:line="360" w:lineRule="auto"/>
        <w:rPr>
          <w:color w:val="000000"/>
        </w:rPr>
      </w:pPr>
      <w:r>
        <w:rPr>
          <w:color w:val="000000"/>
        </w:rPr>
        <w:t>ammonia can be measured in the absence of complexing agents down to 0.8 mg NH</w:t>
      </w:r>
      <w:r>
        <w:rPr>
          <w:color w:val="000000"/>
          <w:sz w:val="20"/>
          <w:szCs w:val="20"/>
        </w:rPr>
        <w:t>3</w:t>
      </w:r>
      <w:r>
        <w:rPr>
          <w:color w:val="000000"/>
        </w:rPr>
        <w:t>-N/L or in</w:t>
      </w:r>
    </w:p>
    <w:p w:rsidR="00107366" w:rsidRDefault="00107366" w:rsidP="00107366">
      <w:pPr>
        <w:autoSpaceDE w:val="0"/>
        <w:autoSpaceDN w:val="0"/>
        <w:adjustRightInd w:val="0"/>
        <w:spacing w:line="360" w:lineRule="auto"/>
        <w:rPr>
          <w:color w:val="000000"/>
        </w:rPr>
      </w:pPr>
      <w:r>
        <w:rPr>
          <w:color w:val="000000"/>
        </w:rPr>
        <w:t>the presence of a large excess (50 to 100 times) of complexing agent. Known addition is a</w:t>
      </w:r>
    </w:p>
    <w:p w:rsidR="00107366" w:rsidRDefault="00107366" w:rsidP="00107366">
      <w:pPr>
        <w:autoSpaceDE w:val="0"/>
        <w:autoSpaceDN w:val="0"/>
        <w:adjustRightInd w:val="0"/>
        <w:spacing w:line="360" w:lineRule="auto"/>
        <w:rPr>
          <w:color w:val="000000"/>
        </w:rPr>
      </w:pPr>
      <w:r>
        <w:rPr>
          <w:color w:val="000000"/>
        </w:rPr>
        <w:t>convenient check on the results of direct measurement.</w:t>
      </w:r>
    </w:p>
    <w:p w:rsidR="00107366" w:rsidRDefault="00107366" w:rsidP="00107366">
      <w:pPr>
        <w:autoSpaceDE w:val="0"/>
        <w:autoSpaceDN w:val="0"/>
        <w:adjustRightInd w:val="0"/>
        <w:spacing w:line="360" w:lineRule="auto"/>
        <w:rPr>
          <w:color w:val="000000"/>
        </w:rPr>
      </w:pPr>
      <w:r>
        <w:rPr>
          <w:i/>
          <w:iCs/>
          <w:color w:val="000000"/>
        </w:rPr>
        <w:t xml:space="preserve">b. </w:t>
      </w:r>
      <w:r>
        <w:rPr>
          <w:color w:val="000000"/>
        </w:rPr>
        <w:t>See Section 4500-NH</w:t>
      </w:r>
      <w:r>
        <w:rPr>
          <w:color w:val="000000"/>
          <w:sz w:val="20"/>
          <w:szCs w:val="20"/>
        </w:rPr>
        <w:t>3</w:t>
      </w:r>
      <w:r>
        <w:rPr>
          <w:color w:val="000000"/>
        </w:rPr>
        <w:t>.D.1 for further discussion.</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2. Apparatus</w:t>
      </w:r>
    </w:p>
    <w:p w:rsidR="00107366" w:rsidRDefault="00107366" w:rsidP="00107366">
      <w:pPr>
        <w:autoSpaceDE w:val="0"/>
        <w:autoSpaceDN w:val="0"/>
        <w:adjustRightInd w:val="0"/>
        <w:spacing w:line="360" w:lineRule="auto"/>
        <w:rPr>
          <w:color w:val="000000"/>
        </w:rPr>
      </w:pPr>
      <w:r>
        <w:rPr>
          <w:color w:val="000000"/>
        </w:rPr>
        <w:t>Use apparatus specified in Section 4500-NH</w:t>
      </w:r>
      <w:r>
        <w:rPr>
          <w:color w:val="000000"/>
          <w:sz w:val="20"/>
          <w:szCs w:val="20"/>
        </w:rPr>
        <w:t>3</w:t>
      </w:r>
      <w:r>
        <w:rPr>
          <w:color w:val="000000"/>
        </w:rPr>
        <w:t>.D.2.</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3. Reagents</w:t>
      </w:r>
    </w:p>
    <w:p w:rsidR="00107366" w:rsidRDefault="00107366" w:rsidP="00107366">
      <w:pPr>
        <w:autoSpaceDE w:val="0"/>
        <w:autoSpaceDN w:val="0"/>
        <w:adjustRightInd w:val="0"/>
        <w:spacing w:line="360" w:lineRule="auto"/>
        <w:rPr>
          <w:color w:val="000000"/>
        </w:rPr>
      </w:pPr>
      <w:r>
        <w:rPr>
          <w:color w:val="000000"/>
        </w:rPr>
        <w:t>Use reagents specified in Section 4500-NH</w:t>
      </w:r>
      <w:r>
        <w:rPr>
          <w:color w:val="000000"/>
          <w:sz w:val="20"/>
          <w:szCs w:val="20"/>
        </w:rPr>
        <w:t>3</w:t>
      </w:r>
      <w:r>
        <w:rPr>
          <w:color w:val="000000"/>
        </w:rPr>
        <w:t>.D.3.</w:t>
      </w:r>
    </w:p>
    <w:p w:rsidR="00107366" w:rsidRDefault="00107366" w:rsidP="00107366">
      <w:pPr>
        <w:autoSpaceDE w:val="0"/>
        <w:autoSpaceDN w:val="0"/>
        <w:adjustRightInd w:val="0"/>
        <w:spacing w:line="360" w:lineRule="auto"/>
        <w:rPr>
          <w:color w:val="000000"/>
        </w:rPr>
      </w:pPr>
      <w:r>
        <w:rPr>
          <w:color w:val="000000"/>
        </w:rPr>
        <w:t>Add standard ammonium chloride solution approximately 10 times as concentrated as</w:t>
      </w:r>
    </w:p>
    <w:p w:rsidR="00107366" w:rsidRDefault="00107366" w:rsidP="00107366">
      <w:pPr>
        <w:autoSpaceDE w:val="0"/>
        <w:autoSpaceDN w:val="0"/>
        <w:adjustRightInd w:val="0"/>
        <w:spacing w:line="360" w:lineRule="auto"/>
        <w:rPr>
          <w:color w:val="000000"/>
        </w:rPr>
      </w:pPr>
      <w:r>
        <w:rPr>
          <w:color w:val="000000"/>
        </w:rPr>
        <w:t>samples being measured.</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4. Procedure</w:t>
      </w:r>
    </w:p>
    <w:p w:rsidR="00107366" w:rsidRDefault="00107366" w:rsidP="00107366">
      <w:pPr>
        <w:autoSpaceDE w:val="0"/>
        <w:autoSpaceDN w:val="0"/>
        <w:adjustRightInd w:val="0"/>
        <w:spacing w:line="360" w:lineRule="auto"/>
        <w:rPr>
          <w:color w:val="000000"/>
        </w:rPr>
      </w:pPr>
      <w:r>
        <w:rPr>
          <w:i/>
          <w:iCs/>
          <w:color w:val="000000"/>
        </w:rPr>
        <w:t xml:space="preserve">a. </w:t>
      </w:r>
      <w:r>
        <w:rPr>
          <w:color w:val="000000"/>
        </w:rPr>
        <w:t>Dilute 1000 mg/L stock solution to make a standard solution about 10 times as</w:t>
      </w:r>
    </w:p>
    <w:p w:rsidR="00107366" w:rsidRDefault="00107366" w:rsidP="00107366">
      <w:pPr>
        <w:autoSpaceDE w:val="0"/>
        <w:autoSpaceDN w:val="0"/>
        <w:adjustRightInd w:val="0"/>
        <w:spacing w:line="360" w:lineRule="auto"/>
        <w:rPr>
          <w:color w:val="000000"/>
        </w:rPr>
      </w:pPr>
      <w:r>
        <w:rPr>
          <w:color w:val="000000"/>
        </w:rPr>
        <w:t>concentrated as the sample concentrate.</w:t>
      </w:r>
    </w:p>
    <w:p w:rsidR="00107366" w:rsidRDefault="00107366" w:rsidP="00107366">
      <w:pPr>
        <w:autoSpaceDE w:val="0"/>
        <w:autoSpaceDN w:val="0"/>
        <w:adjustRightInd w:val="0"/>
        <w:spacing w:line="360" w:lineRule="auto"/>
        <w:rPr>
          <w:color w:val="000000"/>
        </w:rPr>
      </w:pPr>
      <w:r>
        <w:rPr>
          <w:i/>
          <w:iCs/>
          <w:color w:val="000000"/>
        </w:rPr>
        <w:t xml:space="preserve">b. </w:t>
      </w:r>
      <w:r>
        <w:rPr>
          <w:color w:val="000000"/>
        </w:rPr>
        <w:t>Add 1 mL 10</w:t>
      </w:r>
      <w:r>
        <w:rPr>
          <w:i/>
          <w:iCs/>
          <w:color w:val="000000"/>
        </w:rPr>
        <w:t xml:space="preserve">N </w:t>
      </w:r>
      <w:r>
        <w:rPr>
          <w:color w:val="000000"/>
        </w:rPr>
        <w:t>NaOH to each 100 mL sample and immediately immerse electrode. When</w:t>
      </w:r>
    </w:p>
    <w:p w:rsidR="00107366" w:rsidRDefault="00107366" w:rsidP="00107366">
      <w:pPr>
        <w:autoSpaceDE w:val="0"/>
        <w:autoSpaceDN w:val="0"/>
        <w:adjustRightInd w:val="0"/>
        <w:spacing w:line="360" w:lineRule="auto"/>
        <w:rPr>
          <w:color w:val="000000"/>
        </w:rPr>
      </w:pPr>
      <w:r>
        <w:rPr>
          <w:color w:val="000000"/>
        </w:rPr>
        <w:lastRenderedPageBreak/>
        <w:t>checking a direct measurement, leave electrode in 100 mL of sample solution. Use magnetic</w:t>
      </w:r>
    </w:p>
    <w:p w:rsidR="00107366" w:rsidRDefault="00107366" w:rsidP="00107366">
      <w:pPr>
        <w:autoSpaceDE w:val="0"/>
        <w:autoSpaceDN w:val="0"/>
        <w:adjustRightInd w:val="0"/>
        <w:spacing w:line="360" w:lineRule="auto"/>
        <w:rPr>
          <w:color w:val="000000"/>
        </w:rPr>
      </w:pPr>
      <w:r>
        <w:rPr>
          <w:color w:val="000000"/>
        </w:rPr>
        <w:t xml:space="preserve">stirring throughout. Measure mV reading and record as </w:t>
      </w:r>
      <w:r>
        <w:rPr>
          <w:i/>
          <w:iCs/>
          <w:color w:val="000000"/>
        </w:rPr>
        <w:t>E</w:t>
      </w:r>
      <w:r>
        <w:rPr>
          <w:color w:val="000000"/>
          <w:sz w:val="20"/>
          <w:szCs w:val="20"/>
        </w:rPr>
        <w:t>1</w:t>
      </w:r>
      <w:r>
        <w:rPr>
          <w:color w:val="000000"/>
        </w:rPr>
        <w:t>.</w:t>
      </w:r>
    </w:p>
    <w:p w:rsidR="00107366" w:rsidRDefault="00107366" w:rsidP="00107366">
      <w:pPr>
        <w:autoSpaceDE w:val="0"/>
        <w:autoSpaceDN w:val="0"/>
        <w:adjustRightInd w:val="0"/>
        <w:spacing w:line="360" w:lineRule="auto"/>
        <w:rPr>
          <w:color w:val="000000"/>
        </w:rPr>
      </w:pPr>
      <w:r>
        <w:rPr>
          <w:i/>
          <w:iCs/>
          <w:color w:val="000000"/>
        </w:rPr>
        <w:t xml:space="preserve">c. </w:t>
      </w:r>
      <w:r>
        <w:rPr>
          <w:color w:val="000000"/>
        </w:rPr>
        <w:t>Pipet 10 mL of standard solution into sample. Thoroughly stir and immediately record new</w:t>
      </w:r>
    </w:p>
    <w:p w:rsidR="00107366" w:rsidRDefault="00107366" w:rsidP="00107366">
      <w:pPr>
        <w:autoSpaceDE w:val="0"/>
        <w:autoSpaceDN w:val="0"/>
        <w:adjustRightInd w:val="0"/>
        <w:spacing w:line="360" w:lineRule="auto"/>
        <w:rPr>
          <w:color w:val="000000"/>
          <w:sz w:val="20"/>
          <w:szCs w:val="20"/>
        </w:rPr>
      </w:pPr>
      <w:r>
        <w:rPr>
          <w:color w:val="000000"/>
        </w:rPr>
        <w:t xml:space="preserve">mV reading as </w:t>
      </w:r>
      <w:r>
        <w:rPr>
          <w:i/>
          <w:iCs/>
          <w:color w:val="000000"/>
        </w:rPr>
        <w:t>E</w:t>
      </w:r>
      <w:r>
        <w:rPr>
          <w:color w:val="000000"/>
          <w:sz w:val="20"/>
          <w:szCs w:val="20"/>
        </w:rPr>
        <w:t>2.</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5. Calculation</w:t>
      </w:r>
    </w:p>
    <w:p w:rsidR="00107366" w:rsidRDefault="00107366" w:rsidP="00107366">
      <w:pPr>
        <w:autoSpaceDE w:val="0"/>
        <w:autoSpaceDN w:val="0"/>
        <w:adjustRightInd w:val="0"/>
        <w:spacing w:line="360" w:lineRule="auto"/>
        <w:rPr>
          <w:color w:val="000000"/>
        </w:rPr>
      </w:pPr>
      <w:r>
        <w:rPr>
          <w:i/>
          <w:iCs/>
          <w:color w:val="000000"/>
        </w:rPr>
        <w:t xml:space="preserve">a. </w:t>
      </w:r>
      <w:r>
        <w:rPr>
          <w:rFonts w:ascii="SymbolMT" w:eastAsia="SymbolMT" w:cs="SymbolMT" w:hint="eastAsia"/>
          <w:color w:val="000000"/>
        </w:rPr>
        <w:t>Δ</w:t>
      </w:r>
      <w:r>
        <w:rPr>
          <w:rFonts w:ascii="SymbolMT" w:eastAsia="SymbolMT" w:cs="SymbolMT"/>
          <w:color w:val="000000"/>
        </w:rPr>
        <w:t xml:space="preserve"> </w:t>
      </w:r>
      <w:r>
        <w:rPr>
          <w:i/>
          <w:iCs/>
          <w:color w:val="000000"/>
        </w:rPr>
        <w:t xml:space="preserve">E </w:t>
      </w:r>
      <w:r>
        <w:rPr>
          <w:color w:val="000000"/>
        </w:rPr>
        <w:t xml:space="preserve">= </w:t>
      </w:r>
      <w:r>
        <w:rPr>
          <w:i/>
          <w:iCs/>
          <w:color w:val="000000"/>
        </w:rPr>
        <w:t>E</w:t>
      </w:r>
      <w:r>
        <w:rPr>
          <w:color w:val="000000"/>
          <w:sz w:val="20"/>
          <w:szCs w:val="20"/>
        </w:rPr>
        <w:t xml:space="preserve">1 </w:t>
      </w:r>
      <w:r>
        <w:rPr>
          <w:rFonts w:ascii="SymbolMT" w:eastAsia="SymbolMT" w:cs="SymbolMT" w:hint="eastAsia"/>
          <w:color w:val="000000"/>
        </w:rPr>
        <w:t>−</w:t>
      </w:r>
      <w:r>
        <w:rPr>
          <w:rFonts w:ascii="SymbolMT" w:eastAsia="SymbolMT" w:cs="SymbolMT"/>
          <w:color w:val="000000"/>
        </w:rPr>
        <w:t xml:space="preserve"> </w:t>
      </w:r>
      <w:r>
        <w:rPr>
          <w:i/>
          <w:iCs/>
          <w:color w:val="000000"/>
        </w:rPr>
        <w:t>E</w:t>
      </w:r>
      <w:r>
        <w:rPr>
          <w:color w:val="000000"/>
          <w:sz w:val="20"/>
          <w:szCs w:val="20"/>
        </w:rPr>
        <w:t>2</w:t>
      </w:r>
      <w:r>
        <w:rPr>
          <w:color w:val="000000"/>
        </w:rPr>
        <w:t>.</w:t>
      </w:r>
    </w:p>
    <w:p w:rsidR="00107366" w:rsidRDefault="00107366" w:rsidP="00107366">
      <w:pPr>
        <w:autoSpaceDE w:val="0"/>
        <w:autoSpaceDN w:val="0"/>
        <w:adjustRightInd w:val="0"/>
        <w:spacing w:line="360" w:lineRule="auto"/>
        <w:rPr>
          <w:color w:val="000000"/>
        </w:rPr>
      </w:pPr>
      <w:r>
        <w:rPr>
          <w:i/>
          <w:iCs/>
          <w:color w:val="000000"/>
        </w:rPr>
        <w:t>b</w:t>
      </w:r>
      <w:r>
        <w:rPr>
          <w:color w:val="000000"/>
        </w:rPr>
        <w:t>. From Table 4500-NH</w:t>
      </w:r>
      <w:r>
        <w:rPr>
          <w:color w:val="000000"/>
          <w:sz w:val="20"/>
          <w:szCs w:val="20"/>
        </w:rPr>
        <w:t>3</w:t>
      </w:r>
      <w:r>
        <w:rPr>
          <w:color w:val="000000"/>
        </w:rPr>
        <w:t xml:space="preserve">:II find the concentration ratio, </w:t>
      </w:r>
      <w:r>
        <w:rPr>
          <w:i/>
          <w:iCs/>
          <w:color w:val="000000"/>
        </w:rPr>
        <w:t>Q</w:t>
      </w:r>
      <w:r>
        <w:rPr>
          <w:color w:val="000000"/>
        </w:rPr>
        <w:t>, corresponding to change in</w:t>
      </w:r>
    </w:p>
    <w:p w:rsidR="00107366" w:rsidRDefault="00107366" w:rsidP="00107366">
      <w:pPr>
        <w:autoSpaceDE w:val="0"/>
        <w:autoSpaceDN w:val="0"/>
        <w:adjustRightInd w:val="0"/>
        <w:spacing w:line="360" w:lineRule="auto"/>
        <w:rPr>
          <w:color w:val="000000"/>
        </w:rPr>
      </w:pPr>
      <w:r>
        <w:rPr>
          <w:color w:val="000000"/>
        </w:rPr>
        <w:t xml:space="preserve">potential, </w:t>
      </w:r>
      <w:r>
        <w:rPr>
          <w:rFonts w:ascii="SymbolMT" w:eastAsia="SymbolMT" w:cs="SymbolMT" w:hint="eastAsia"/>
          <w:color w:val="000000"/>
        </w:rPr>
        <w:t>Δ</w:t>
      </w:r>
      <w:r>
        <w:rPr>
          <w:rFonts w:ascii="SymbolMT" w:eastAsia="SymbolMT" w:cs="SymbolMT"/>
          <w:color w:val="000000"/>
        </w:rPr>
        <w:t xml:space="preserve"> </w:t>
      </w:r>
      <w:r>
        <w:rPr>
          <w:i/>
          <w:iCs/>
          <w:color w:val="000000"/>
        </w:rPr>
        <w:t>E</w:t>
      </w:r>
      <w:r>
        <w:rPr>
          <w:color w:val="000000"/>
        </w:rPr>
        <w:t xml:space="preserve">. To determine original total sample concentration, multiply </w:t>
      </w:r>
      <w:r>
        <w:rPr>
          <w:i/>
          <w:iCs/>
          <w:color w:val="000000"/>
        </w:rPr>
        <w:t xml:space="preserve">Q </w:t>
      </w:r>
      <w:r>
        <w:rPr>
          <w:color w:val="000000"/>
        </w:rPr>
        <w:t>by the concentration</w:t>
      </w:r>
    </w:p>
    <w:p w:rsidR="00107366" w:rsidRDefault="00107366" w:rsidP="00107366">
      <w:pPr>
        <w:autoSpaceDE w:val="0"/>
        <w:autoSpaceDN w:val="0"/>
        <w:adjustRightInd w:val="0"/>
        <w:spacing w:line="360" w:lineRule="auto"/>
        <w:rPr>
          <w:color w:val="000000"/>
        </w:rPr>
      </w:pPr>
      <w:r>
        <w:rPr>
          <w:color w:val="000000"/>
        </w:rPr>
        <w:t>of the added standard:</w:t>
      </w:r>
    </w:p>
    <w:p w:rsidR="00107366" w:rsidRDefault="00107366" w:rsidP="00107366">
      <w:pPr>
        <w:autoSpaceDE w:val="0"/>
        <w:autoSpaceDN w:val="0"/>
        <w:adjustRightInd w:val="0"/>
        <w:spacing w:line="360" w:lineRule="auto"/>
        <w:rPr>
          <w:i/>
          <w:iCs/>
          <w:color w:val="000000"/>
          <w:sz w:val="20"/>
          <w:szCs w:val="20"/>
        </w:rPr>
      </w:pPr>
      <w:r>
        <w:rPr>
          <w:i/>
          <w:iCs/>
          <w:color w:val="000000"/>
        </w:rPr>
        <w:t>C</w:t>
      </w:r>
      <w:r>
        <w:rPr>
          <w:i/>
          <w:iCs/>
          <w:color w:val="000000"/>
          <w:sz w:val="20"/>
          <w:szCs w:val="20"/>
        </w:rPr>
        <w:t xml:space="preserve">o </w:t>
      </w:r>
      <w:r>
        <w:rPr>
          <w:color w:val="000000"/>
        </w:rPr>
        <w:t xml:space="preserve">= </w:t>
      </w:r>
      <w:r>
        <w:rPr>
          <w:i/>
          <w:iCs/>
          <w:color w:val="000000"/>
        </w:rPr>
        <w:t>Q C</w:t>
      </w:r>
      <w:r>
        <w:rPr>
          <w:i/>
          <w:iCs/>
          <w:color w:val="000000"/>
          <w:sz w:val="20"/>
          <w:szCs w:val="20"/>
        </w:rPr>
        <w:t>s</w:t>
      </w:r>
    </w:p>
    <w:p w:rsidR="00107366" w:rsidRDefault="00107366" w:rsidP="00107366">
      <w:pPr>
        <w:autoSpaceDE w:val="0"/>
        <w:autoSpaceDN w:val="0"/>
        <w:adjustRightInd w:val="0"/>
        <w:spacing w:line="360" w:lineRule="auto"/>
        <w:rPr>
          <w:color w:val="000000"/>
        </w:rPr>
      </w:pPr>
      <w:r>
        <w:rPr>
          <w:color w:val="000000"/>
        </w:rPr>
        <w:t>where:</w:t>
      </w:r>
    </w:p>
    <w:p w:rsidR="00107366" w:rsidRDefault="00107366" w:rsidP="00107366">
      <w:pPr>
        <w:autoSpaceDE w:val="0"/>
        <w:autoSpaceDN w:val="0"/>
        <w:adjustRightInd w:val="0"/>
        <w:spacing w:line="360" w:lineRule="auto"/>
        <w:rPr>
          <w:color w:val="000000"/>
        </w:rPr>
      </w:pPr>
      <w:r>
        <w:rPr>
          <w:i/>
          <w:iCs/>
          <w:color w:val="000000"/>
        </w:rPr>
        <w:t>C</w:t>
      </w:r>
      <w:r>
        <w:rPr>
          <w:i/>
          <w:iCs/>
          <w:color w:val="000000"/>
          <w:sz w:val="20"/>
          <w:szCs w:val="20"/>
        </w:rPr>
        <w:t xml:space="preserve">o </w:t>
      </w:r>
      <w:r>
        <w:rPr>
          <w:color w:val="000000"/>
        </w:rPr>
        <w:t>= total sample concentration, mg/L,</w:t>
      </w:r>
    </w:p>
    <w:p w:rsidR="00107366" w:rsidRDefault="00107366" w:rsidP="00107366">
      <w:pPr>
        <w:autoSpaceDE w:val="0"/>
        <w:autoSpaceDN w:val="0"/>
        <w:adjustRightInd w:val="0"/>
        <w:spacing w:line="360" w:lineRule="auto"/>
        <w:rPr>
          <w:color w:val="000000"/>
        </w:rPr>
      </w:pPr>
      <w:r>
        <w:rPr>
          <w:i/>
          <w:iCs/>
          <w:color w:val="000000"/>
        </w:rPr>
        <w:t xml:space="preserve">Q </w:t>
      </w:r>
      <w:r>
        <w:rPr>
          <w:color w:val="000000"/>
        </w:rPr>
        <w:t>= reading from known-addition table, and</w:t>
      </w:r>
    </w:p>
    <w:p w:rsidR="00107366" w:rsidRDefault="00107366" w:rsidP="00107366">
      <w:pPr>
        <w:autoSpaceDE w:val="0"/>
        <w:autoSpaceDN w:val="0"/>
        <w:adjustRightInd w:val="0"/>
        <w:spacing w:line="360" w:lineRule="auto"/>
        <w:rPr>
          <w:color w:val="000000"/>
        </w:rPr>
      </w:pPr>
      <w:r>
        <w:rPr>
          <w:i/>
          <w:iCs/>
          <w:color w:val="000000"/>
        </w:rPr>
        <w:t>C</w:t>
      </w:r>
      <w:r>
        <w:rPr>
          <w:i/>
          <w:iCs/>
          <w:color w:val="000000"/>
          <w:sz w:val="20"/>
          <w:szCs w:val="20"/>
        </w:rPr>
        <w:t xml:space="preserve">s </w:t>
      </w:r>
      <w:r>
        <w:rPr>
          <w:color w:val="000000"/>
        </w:rPr>
        <w:t>= concentration of added standard, mg/L.</w:t>
      </w:r>
    </w:p>
    <w:p w:rsidR="00107366" w:rsidRDefault="00107366" w:rsidP="00107366">
      <w:pPr>
        <w:autoSpaceDE w:val="0"/>
        <w:autoSpaceDN w:val="0"/>
        <w:adjustRightInd w:val="0"/>
        <w:spacing w:line="360" w:lineRule="auto"/>
        <w:rPr>
          <w:color w:val="000000"/>
        </w:rPr>
      </w:pPr>
      <w:r>
        <w:rPr>
          <w:i/>
          <w:iCs/>
          <w:color w:val="000000"/>
        </w:rPr>
        <w:t xml:space="preserve">c. </w:t>
      </w:r>
      <w:r>
        <w:rPr>
          <w:color w:val="000000"/>
        </w:rPr>
        <w:t>To check a direct measurement, compare results of the two methods. If they agree within</w:t>
      </w:r>
    </w:p>
    <w:p w:rsidR="00107366" w:rsidRDefault="00107366" w:rsidP="00107366">
      <w:pPr>
        <w:autoSpaceDE w:val="0"/>
        <w:autoSpaceDN w:val="0"/>
        <w:adjustRightInd w:val="0"/>
        <w:spacing w:line="360" w:lineRule="auto"/>
        <w:rPr>
          <w:color w:val="000000"/>
        </w:rPr>
      </w:pPr>
      <w:r>
        <w:rPr>
          <w:color w:val="000000"/>
        </w:rPr>
        <w:t>±4%, the measurements probably are good. If the known-addition result is much larger than the</w:t>
      </w:r>
    </w:p>
    <w:p w:rsidR="00107366" w:rsidRDefault="00107366" w:rsidP="00107366">
      <w:pPr>
        <w:autoSpaceDE w:val="0"/>
        <w:autoSpaceDN w:val="0"/>
        <w:adjustRightInd w:val="0"/>
        <w:spacing w:line="360" w:lineRule="auto"/>
        <w:rPr>
          <w:color w:val="000000"/>
        </w:rPr>
      </w:pPr>
      <w:r>
        <w:rPr>
          <w:color w:val="000000"/>
        </w:rPr>
        <w:t>direct measurement, the sample may contain complexing agents.</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107366" w:rsidRDefault="00107366" w:rsidP="00107366">
      <w:pPr>
        <w:autoSpaceDE w:val="0"/>
        <w:autoSpaceDN w:val="0"/>
        <w:adjustRightInd w:val="0"/>
        <w:spacing w:line="360" w:lineRule="auto"/>
        <w:rPr>
          <w:color w:val="000000"/>
        </w:rPr>
      </w:pPr>
      <w:r>
        <w:rPr>
          <w:color w:val="000000"/>
        </w:rPr>
        <w:t>In 38 water samples analyzed by both the phenate and the known-addition</w:t>
      </w:r>
    </w:p>
    <w:p w:rsidR="00107366" w:rsidRDefault="00107366" w:rsidP="00107366">
      <w:pPr>
        <w:autoSpaceDE w:val="0"/>
        <w:autoSpaceDN w:val="0"/>
        <w:adjustRightInd w:val="0"/>
        <w:spacing w:line="360" w:lineRule="auto"/>
        <w:rPr>
          <w:color w:val="000000"/>
        </w:rPr>
      </w:pPr>
      <w:r>
        <w:rPr>
          <w:color w:val="000000"/>
        </w:rPr>
        <w:t>ammonia-selective electrode method, the electrode method yielded a mean recovery of 102% of</w:t>
      </w:r>
    </w:p>
    <w:p w:rsidR="00107366" w:rsidRDefault="00107366" w:rsidP="00107366">
      <w:pPr>
        <w:autoSpaceDE w:val="0"/>
        <w:autoSpaceDN w:val="0"/>
        <w:adjustRightInd w:val="0"/>
        <w:spacing w:line="360" w:lineRule="auto"/>
        <w:rPr>
          <w:color w:val="000000"/>
        </w:rPr>
      </w:pPr>
      <w:r>
        <w:rPr>
          <w:color w:val="000000"/>
        </w:rPr>
        <w:t>the values obtained by the phenate method when the NH</w:t>
      </w:r>
      <w:r>
        <w:rPr>
          <w:color w:val="000000"/>
          <w:sz w:val="20"/>
          <w:szCs w:val="20"/>
        </w:rPr>
        <w:t>3</w:t>
      </w:r>
      <w:r>
        <w:rPr>
          <w:color w:val="000000"/>
        </w:rPr>
        <w:t>-N concentrations varied between 0.30</w:t>
      </w:r>
    </w:p>
    <w:p w:rsidR="00107366" w:rsidRDefault="00107366" w:rsidP="00107366">
      <w:pPr>
        <w:autoSpaceDE w:val="0"/>
        <w:autoSpaceDN w:val="0"/>
        <w:adjustRightInd w:val="0"/>
        <w:spacing w:line="360" w:lineRule="auto"/>
        <w:rPr>
          <w:color w:val="000000"/>
        </w:rPr>
      </w:pPr>
      <w:r>
        <w:rPr>
          <w:color w:val="000000"/>
        </w:rPr>
        <w:t>and 0.78 mg/L. In 57 wastewater samples similarly compared, the electrode method yielded a</w:t>
      </w:r>
    </w:p>
    <w:p w:rsidR="00107366" w:rsidRDefault="00107366" w:rsidP="00107366">
      <w:pPr>
        <w:autoSpaceDE w:val="0"/>
        <w:autoSpaceDN w:val="0"/>
        <w:adjustRightInd w:val="0"/>
        <w:spacing w:line="360" w:lineRule="auto"/>
        <w:rPr>
          <w:color w:val="000000"/>
        </w:rPr>
      </w:pPr>
      <w:r>
        <w:rPr>
          <w:color w:val="000000"/>
        </w:rPr>
        <w:t>mean recovery of 108% of the values obtained by the phenate method using distillation when the</w:t>
      </w:r>
    </w:p>
    <w:p w:rsidR="00107366" w:rsidRDefault="00107366" w:rsidP="00107366">
      <w:pPr>
        <w:autoSpaceDE w:val="0"/>
        <w:autoSpaceDN w:val="0"/>
        <w:adjustRightInd w:val="0"/>
        <w:spacing w:line="360" w:lineRule="auto"/>
        <w:rPr>
          <w:color w:val="000000"/>
        </w:rPr>
      </w:pPr>
      <w:r>
        <w:rPr>
          <w:color w:val="000000"/>
        </w:rPr>
        <w:t>NH</w:t>
      </w:r>
      <w:r>
        <w:rPr>
          <w:color w:val="000000"/>
          <w:sz w:val="20"/>
          <w:szCs w:val="20"/>
        </w:rPr>
        <w:t>3</w:t>
      </w:r>
      <w:r>
        <w:rPr>
          <w:color w:val="000000"/>
        </w:rPr>
        <w:t>-N concentrations varied between 10.2 and 34.7 mg N/L. In 20 instances in which two to</w:t>
      </w:r>
    </w:p>
    <w:p w:rsidR="00107366" w:rsidRDefault="00107366" w:rsidP="00107366">
      <w:pPr>
        <w:autoSpaceDE w:val="0"/>
        <w:autoSpaceDN w:val="0"/>
        <w:adjustRightInd w:val="0"/>
        <w:spacing w:line="360" w:lineRule="auto"/>
        <w:rPr>
          <w:color w:val="000000"/>
        </w:rPr>
      </w:pPr>
      <w:r>
        <w:rPr>
          <w:color w:val="000000"/>
        </w:rPr>
        <w:t>four replicates of these samples were analyzed, the mean standard deviation was 1.32 mg N/L. In</w:t>
      </w:r>
    </w:p>
    <w:p w:rsidR="00107366" w:rsidRDefault="00107366" w:rsidP="00107366">
      <w:pPr>
        <w:autoSpaceDE w:val="0"/>
        <w:autoSpaceDN w:val="0"/>
        <w:adjustRightInd w:val="0"/>
        <w:spacing w:line="360" w:lineRule="auto"/>
        <w:rPr>
          <w:color w:val="000000"/>
        </w:rPr>
      </w:pPr>
      <w:r>
        <w:rPr>
          <w:color w:val="000000"/>
        </w:rPr>
        <w:t>three measurements at a sewer outfall, distillation did not change statistically the value obtained</w:t>
      </w:r>
    </w:p>
    <w:p w:rsidR="00107366" w:rsidRDefault="00107366" w:rsidP="00107366">
      <w:pPr>
        <w:autoSpaceDE w:val="0"/>
        <w:autoSpaceDN w:val="0"/>
        <w:adjustRightInd w:val="0"/>
        <w:spacing w:line="360" w:lineRule="auto"/>
        <w:rPr>
          <w:color w:val="000000"/>
        </w:rPr>
      </w:pPr>
      <w:r>
        <w:rPr>
          <w:color w:val="000000"/>
        </w:rPr>
        <w:t>by the electrode method. In 12 studies using standards in the 2.5- to 30-mg N/L range, average recovery by the phenate method was 97% and by the electrode method 101%.</w:t>
      </w:r>
    </w:p>
    <w:p w:rsidR="00107366" w:rsidRDefault="00107366" w:rsidP="00107366">
      <w:pPr>
        <w:autoSpaceDE w:val="0"/>
        <w:autoSpaceDN w:val="0"/>
        <w:adjustRightInd w:val="0"/>
        <w:spacing w:line="360" w:lineRule="auto"/>
        <w:rPr>
          <w:rFonts w:ascii="Arial" w:hAnsi="Arial" w:cs="Arial"/>
          <w:b/>
          <w:bCs/>
          <w:color w:val="810000"/>
        </w:rPr>
      </w:pPr>
      <w:r>
        <w:rPr>
          <w:rFonts w:ascii="Arial" w:hAnsi="Arial" w:cs="Arial"/>
          <w:b/>
          <w:bCs/>
          <w:color w:val="810000"/>
        </w:rPr>
        <w:t xml:space="preserve"> </w:t>
      </w:r>
    </w:p>
    <w:p w:rsidR="00107366" w:rsidRDefault="00107366" w:rsidP="00107366">
      <w:pPr>
        <w:autoSpaceDE w:val="0"/>
        <w:autoSpaceDN w:val="0"/>
        <w:adjustRightInd w:val="0"/>
        <w:spacing w:line="360" w:lineRule="auto"/>
        <w:rPr>
          <w:rFonts w:ascii="Arial" w:hAnsi="Arial" w:cs="Arial"/>
          <w:b/>
          <w:bCs/>
          <w:color w:val="810000"/>
        </w:rPr>
      </w:pPr>
      <w:r>
        <w:rPr>
          <w:rFonts w:ascii="Arial" w:hAnsi="Arial" w:cs="Arial"/>
          <w:b/>
          <w:bCs/>
          <w:color w:val="810000"/>
        </w:rPr>
        <w:t>4500-NH</w:t>
      </w:r>
      <w:r>
        <w:rPr>
          <w:rFonts w:ascii="Arial" w:hAnsi="Arial" w:cs="Arial"/>
          <w:b/>
          <w:bCs/>
          <w:color w:val="810000"/>
          <w:sz w:val="20"/>
          <w:szCs w:val="20"/>
        </w:rPr>
        <w:t xml:space="preserve">3 </w:t>
      </w:r>
      <w:r>
        <w:rPr>
          <w:rFonts w:ascii="Arial" w:hAnsi="Arial" w:cs="Arial"/>
          <w:b/>
          <w:bCs/>
          <w:color w:val="810000"/>
        </w:rPr>
        <w:t>F. Phenate Method</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lastRenderedPageBreak/>
        <w:t>1. General Discussion</w:t>
      </w:r>
    </w:p>
    <w:p w:rsidR="00107366" w:rsidRDefault="00107366" w:rsidP="00107366">
      <w:pPr>
        <w:autoSpaceDE w:val="0"/>
        <w:autoSpaceDN w:val="0"/>
        <w:adjustRightInd w:val="0"/>
        <w:spacing w:line="360" w:lineRule="auto"/>
        <w:rPr>
          <w:color w:val="000000"/>
        </w:rPr>
      </w:pPr>
      <w:r>
        <w:rPr>
          <w:i/>
          <w:iCs/>
          <w:color w:val="000000"/>
        </w:rPr>
        <w:t xml:space="preserve">a. Principle: </w:t>
      </w:r>
      <w:r>
        <w:rPr>
          <w:color w:val="000000"/>
        </w:rPr>
        <w:t>An intensely blue compound, indophenol, is formed by the reaction of</w:t>
      </w:r>
    </w:p>
    <w:p w:rsidR="00107366" w:rsidRDefault="00107366" w:rsidP="00107366">
      <w:pPr>
        <w:autoSpaceDE w:val="0"/>
        <w:autoSpaceDN w:val="0"/>
        <w:adjustRightInd w:val="0"/>
        <w:spacing w:line="360" w:lineRule="auto"/>
        <w:rPr>
          <w:color w:val="000000"/>
        </w:rPr>
      </w:pPr>
      <w:r>
        <w:rPr>
          <w:color w:val="000000"/>
        </w:rPr>
        <w:t>ammonia, hypochlorite, and phenol catalyzed by sodium nitroprusside.</w:t>
      </w:r>
    </w:p>
    <w:p w:rsidR="00107366" w:rsidRDefault="00107366" w:rsidP="00107366">
      <w:pPr>
        <w:autoSpaceDE w:val="0"/>
        <w:autoSpaceDN w:val="0"/>
        <w:adjustRightInd w:val="0"/>
        <w:spacing w:line="360" w:lineRule="auto"/>
        <w:rPr>
          <w:color w:val="000000"/>
        </w:rPr>
      </w:pPr>
      <w:r>
        <w:rPr>
          <w:i/>
          <w:iCs/>
          <w:color w:val="000000"/>
        </w:rPr>
        <w:t xml:space="preserve">b. Interferences: </w:t>
      </w:r>
      <w:r>
        <w:rPr>
          <w:color w:val="000000"/>
        </w:rPr>
        <w:t>Complexing magnesium and calcium with citrate eliminates interference</w:t>
      </w:r>
    </w:p>
    <w:p w:rsidR="00107366" w:rsidRDefault="00107366" w:rsidP="00107366">
      <w:pPr>
        <w:autoSpaceDE w:val="0"/>
        <w:autoSpaceDN w:val="0"/>
        <w:adjustRightInd w:val="0"/>
        <w:spacing w:line="360" w:lineRule="auto"/>
        <w:rPr>
          <w:color w:val="000000"/>
        </w:rPr>
      </w:pPr>
      <w:r>
        <w:rPr>
          <w:color w:val="000000"/>
        </w:rPr>
        <w:t>produced by precipitation of these ions at high pH. There is no interference from other trivalent</w:t>
      </w:r>
    </w:p>
    <w:p w:rsidR="00107366" w:rsidRDefault="00107366" w:rsidP="00107366">
      <w:pPr>
        <w:autoSpaceDE w:val="0"/>
        <w:autoSpaceDN w:val="0"/>
        <w:adjustRightInd w:val="0"/>
        <w:spacing w:line="360" w:lineRule="auto"/>
        <w:rPr>
          <w:color w:val="000000"/>
        </w:rPr>
      </w:pPr>
      <w:r>
        <w:rPr>
          <w:color w:val="000000"/>
        </w:rPr>
        <w:t>forms of nitrogen. Remove interfering turbidity by distillation orfiltration. If hydrogen sulfide is</w:t>
      </w:r>
    </w:p>
    <w:p w:rsidR="00107366" w:rsidRDefault="00107366" w:rsidP="00107366">
      <w:pPr>
        <w:autoSpaceDE w:val="0"/>
        <w:autoSpaceDN w:val="0"/>
        <w:adjustRightInd w:val="0"/>
        <w:spacing w:line="360" w:lineRule="auto"/>
        <w:rPr>
          <w:color w:val="000000"/>
        </w:rPr>
      </w:pPr>
      <w:r>
        <w:rPr>
          <w:color w:val="000000"/>
        </w:rPr>
        <w:t>present, remove by acidifying samples to pH 3 with dilute HCl and aerating vigorously until</w:t>
      </w:r>
    </w:p>
    <w:p w:rsidR="00107366" w:rsidRDefault="00107366" w:rsidP="00107366">
      <w:pPr>
        <w:autoSpaceDE w:val="0"/>
        <w:autoSpaceDN w:val="0"/>
        <w:adjustRightInd w:val="0"/>
        <w:spacing w:line="360" w:lineRule="auto"/>
        <w:rPr>
          <w:color w:val="000000"/>
        </w:rPr>
      </w:pPr>
      <w:r>
        <w:rPr>
          <w:color w:val="000000"/>
        </w:rPr>
        <w:t>sulfide odor no longer can be detected.</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2. Apparatus</w:t>
      </w:r>
    </w:p>
    <w:p w:rsidR="00107366" w:rsidRDefault="00107366" w:rsidP="00107366">
      <w:pPr>
        <w:autoSpaceDE w:val="0"/>
        <w:autoSpaceDN w:val="0"/>
        <w:adjustRightInd w:val="0"/>
        <w:spacing w:line="360" w:lineRule="auto"/>
        <w:rPr>
          <w:color w:val="000000"/>
        </w:rPr>
      </w:pPr>
      <w:r>
        <w:rPr>
          <w:i/>
          <w:iCs/>
          <w:color w:val="000000"/>
        </w:rPr>
        <w:t xml:space="preserve">Spectrophotometer </w:t>
      </w:r>
      <w:r>
        <w:rPr>
          <w:color w:val="000000"/>
        </w:rPr>
        <w:t>for use at 640 nm with a light path of 1 cm or greater.</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3. Reagents</w:t>
      </w:r>
    </w:p>
    <w:p w:rsidR="00107366" w:rsidRDefault="00107366" w:rsidP="00107366">
      <w:pPr>
        <w:autoSpaceDE w:val="0"/>
        <w:autoSpaceDN w:val="0"/>
        <w:adjustRightInd w:val="0"/>
        <w:spacing w:line="360" w:lineRule="auto"/>
        <w:rPr>
          <w:color w:val="000000"/>
        </w:rPr>
      </w:pPr>
      <w:r>
        <w:rPr>
          <w:i/>
          <w:iCs/>
          <w:color w:val="000000"/>
        </w:rPr>
        <w:t xml:space="preserve">a. Phenol solution: </w:t>
      </w:r>
      <w:r>
        <w:rPr>
          <w:color w:val="000000"/>
        </w:rPr>
        <w:t>Mix 11.1 mL liquified phenol (</w:t>
      </w:r>
      <w:r>
        <w:rPr>
          <w:rFonts w:ascii="SymbolMT" w:eastAsia="SymbolMT" w:cs="SymbolMT" w:hint="eastAsia"/>
          <w:color w:val="000000"/>
        </w:rPr>
        <w:t>≥</w:t>
      </w:r>
      <w:r>
        <w:rPr>
          <w:color w:val="000000"/>
        </w:rPr>
        <w:t>89%) with 95% v/v ethyl alcohol to a</w:t>
      </w:r>
    </w:p>
    <w:p w:rsidR="00107366" w:rsidRDefault="00107366" w:rsidP="00107366">
      <w:pPr>
        <w:autoSpaceDE w:val="0"/>
        <w:autoSpaceDN w:val="0"/>
        <w:adjustRightInd w:val="0"/>
        <w:spacing w:line="360" w:lineRule="auto"/>
        <w:rPr>
          <w:i/>
          <w:iCs/>
          <w:color w:val="000000"/>
        </w:rPr>
      </w:pPr>
      <w:r>
        <w:rPr>
          <w:color w:val="000000"/>
        </w:rPr>
        <w:t xml:space="preserve">final volume of 100 mL. Prepare weekly. </w:t>
      </w:r>
      <w:r>
        <w:rPr>
          <w:color w:val="000000"/>
          <w:sz w:val="20"/>
          <w:szCs w:val="20"/>
        </w:rPr>
        <w:t>CAUTION</w:t>
      </w:r>
      <w:r>
        <w:rPr>
          <w:color w:val="000000"/>
        </w:rPr>
        <w:t xml:space="preserve">: </w:t>
      </w:r>
      <w:r>
        <w:rPr>
          <w:i/>
          <w:iCs/>
          <w:color w:val="000000"/>
        </w:rPr>
        <w:t>Wear gloves and eye protection when</w:t>
      </w:r>
    </w:p>
    <w:p w:rsidR="00107366" w:rsidRDefault="00107366" w:rsidP="00107366">
      <w:pPr>
        <w:autoSpaceDE w:val="0"/>
        <w:autoSpaceDN w:val="0"/>
        <w:adjustRightInd w:val="0"/>
        <w:spacing w:line="360" w:lineRule="auto"/>
        <w:rPr>
          <w:i/>
          <w:iCs/>
          <w:color w:val="000000"/>
        </w:rPr>
      </w:pPr>
      <w:r>
        <w:rPr>
          <w:i/>
          <w:iCs/>
          <w:color w:val="000000"/>
        </w:rPr>
        <w:t>handling phenol; use good ventilation to minimize all personnel exposure to this toxic volatile</w:t>
      </w:r>
    </w:p>
    <w:p w:rsidR="00107366" w:rsidRDefault="00107366" w:rsidP="00107366">
      <w:pPr>
        <w:autoSpaceDE w:val="0"/>
        <w:autoSpaceDN w:val="0"/>
        <w:adjustRightInd w:val="0"/>
        <w:spacing w:line="360" w:lineRule="auto"/>
        <w:rPr>
          <w:i/>
          <w:iCs/>
          <w:color w:val="000000"/>
        </w:rPr>
      </w:pPr>
      <w:r>
        <w:rPr>
          <w:i/>
          <w:iCs/>
          <w:color w:val="000000"/>
        </w:rPr>
        <w:t>substance.</w:t>
      </w:r>
    </w:p>
    <w:p w:rsidR="00107366" w:rsidRDefault="00107366" w:rsidP="00107366">
      <w:pPr>
        <w:autoSpaceDE w:val="0"/>
        <w:autoSpaceDN w:val="0"/>
        <w:adjustRightInd w:val="0"/>
        <w:spacing w:line="360" w:lineRule="auto"/>
        <w:rPr>
          <w:color w:val="000000"/>
        </w:rPr>
      </w:pPr>
      <w:r>
        <w:rPr>
          <w:i/>
          <w:iCs/>
          <w:color w:val="000000"/>
        </w:rPr>
        <w:t xml:space="preserve">b. Sodium nitroprusside, </w:t>
      </w:r>
      <w:r>
        <w:rPr>
          <w:color w:val="000000"/>
        </w:rPr>
        <w:t>0.5% w/v: Dissolve 0.5 g sodium nitroprusside in 100 mL deionized</w:t>
      </w:r>
    </w:p>
    <w:p w:rsidR="00107366" w:rsidRDefault="00107366" w:rsidP="00107366">
      <w:pPr>
        <w:autoSpaceDE w:val="0"/>
        <w:autoSpaceDN w:val="0"/>
        <w:adjustRightInd w:val="0"/>
        <w:spacing w:line="360" w:lineRule="auto"/>
        <w:rPr>
          <w:color w:val="000000"/>
        </w:rPr>
      </w:pPr>
      <w:r>
        <w:rPr>
          <w:color w:val="000000"/>
        </w:rPr>
        <w:t>water. Store in amber bottle for up to 1 month.</w:t>
      </w:r>
    </w:p>
    <w:p w:rsidR="00107366" w:rsidRDefault="00107366" w:rsidP="00107366">
      <w:pPr>
        <w:autoSpaceDE w:val="0"/>
        <w:autoSpaceDN w:val="0"/>
        <w:adjustRightInd w:val="0"/>
        <w:spacing w:line="360" w:lineRule="auto"/>
        <w:rPr>
          <w:color w:val="000000"/>
        </w:rPr>
      </w:pPr>
      <w:r>
        <w:rPr>
          <w:i/>
          <w:iCs/>
          <w:color w:val="000000"/>
        </w:rPr>
        <w:t xml:space="preserve">c. Alkaline citrate: </w:t>
      </w:r>
      <w:r>
        <w:rPr>
          <w:color w:val="000000"/>
        </w:rPr>
        <w:t>Dissolve 200 g trisodium citrate and 10 g sodium hydroxide in deionized</w:t>
      </w:r>
    </w:p>
    <w:p w:rsidR="00107366" w:rsidRDefault="00107366" w:rsidP="00107366">
      <w:pPr>
        <w:autoSpaceDE w:val="0"/>
        <w:autoSpaceDN w:val="0"/>
        <w:adjustRightInd w:val="0"/>
        <w:spacing w:line="360" w:lineRule="auto"/>
        <w:rPr>
          <w:color w:val="000000"/>
        </w:rPr>
      </w:pPr>
      <w:r>
        <w:rPr>
          <w:color w:val="000000"/>
        </w:rPr>
        <w:t>water. Dilute to 1000 mL.</w:t>
      </w:r>
    </w:p>
    <w:p w:rsidR="00107366" w:rsidRDefault="00107366" w:rsidP="00107366">
      <w:pPr>
        <w:autoSpaceDE w:val="0"/>
        <w:autoSpaceDN w:val="0"/>
        <w:adjustRightInd w:val="0"/>
        <w:spacing w:line="360" w:lineRule="auto"/>
        <w:rPr>
          <w:color w:val="000000"/>
        </w:rPr>
      </w:pPr>
      <w:r>
        <w:rPr>
          <w:i/>
          <w:iCs/>
          <w:color w:val="000000"/>
        </w:rPr>
        <w:t xml:space="preserve">d. Sodium hypochlorite, </w:t>
      </w:r>
      <w:r>
        <w:rPr>
          <w:color w:val="000000"/>
        </w:rPr>
        <w:t>commercial solution, about 5%. This solution slowly decomposes</w:t>
      </w:r>
    </w:p>
    <w:p w:rsidR="00107366" w:rsidRDefault="00107366" w:rsidP="00107366">
      <w:pPr>
        <w:autoSpaceDE w:val="0"/>
        <w:autoSpaceDN w:val="0"/>
        <w:adjustRightInd w:val="0"/>
        <w:spacing w:line="360" w:lineRule="auto"/>
        <w:rPr>
          <w:color w:val="000000"/>
        </w:rPr>
      </w:pPr>
      <w:r>
        <w:rPr>
          <w:color w:val="000000"/>
        </w:rPr>
        <w:t>once the seal on the bottle cap is broken. Replace about every 2 months.</w:t>
      </w:r>
    </w:p>
    <w:p w:rsidR="00107366" w:rsidRDefault="00107366" w:rsidP="00107366">
      <w:pPr>
        <w:autoSpaceDE w:val="0"/>
        <w:autoSpaceDN w:val="0"/>
        <w:adjustRightInd w:val="0"/>
        <w:spacing w:line="360" w:lineRule="auto"/>
        <w:rPr>
          <w:color w:val="000000"/>
        </w:rPr>
      </w:pPr>
      <w:r>
        <w:rPr>
          <w:i/>
          <w:iCs/>
          <w:color w:val="000000"/>
        </w:rPr>
        <w:t xml:space="preserve">e. Oxidizing solution: </w:t>
      </w:r>
      <w:r>
        <w:rPr>
          <w:color w:val="000000"/>
        </w:rPr>
        <w:t>Mix 100 mL alkaline citrate solution with 25 mL sodium hypochlorite.</w:t>
      </w:r>
    </w:p>
    <w:p w:rsidR="00107366" w:rsidRDefault="00107366" w:rsidP="00107366">
      <w:pPr>
        <w:autoSpaceDE w:val="0"/>
        <w:autoSpaceDN w:val="0"/>
        <w:adjustRightInd w:val="0"/>
        <w:spacing w:line="360" w:lineRule="auto"/>
        <w:rPr>
          <w:color w:val="000000"/>
        </w:rPr>
      </w:pPr>
      <w:r>
        <w:rPr>
          <w:color w:val="000000"/>
        </w:rPr>
        <w:t>Prepare fresh daily.</w:t>
      </w:r>
    </w:p>
    <w:p w:rsidR="00107366" w:rsidRDefault="00107366" w:rsidP="00107366">
      <w:pPr>
        <w:autoSpaceDE w:val="0"/>
        <w:autoSpaceDN w:val="0"/>
        <w:adjustRightInd w:val="0"/>
        <w:spacing w:line="360" w:lineRule="auto"/>
        <w:rPr>
          <w:color w:val="000000"/>
        </w:rPr>
      </w:pPr>
      <w:r>
        <w:rPr>
          <w:i/>
          <w:iCs/>
          <w:color w:val="000000"/>
        </w:rPr>
        <w:t xml:space="preserve">f. Stock ammonium solution: </w:t>
      </w:r>
      <w:r>
        <w:rPr>
          <w:color w:val="000000"/>
        </w:rPr>
        <w:t>See Section 4500-NH</w:t>
      </w:r>
      <w:r>
        <w:rPr>
          <w:color w:val="000000"/>
          <w:sz w:val="20"/>
          <w:szCs w:val="20"/>
        </w:rPr>
        <w:t>3</w:t>
      </w:r>
      <w:r>
        <w:rPr>
          <w:color w:val="000000"/>
        </w:rPr>
        <w:t>.D.3</w:t>
      </w:r>
      <w:r>
        <w:rPr>
          <w:i/>
          <w:iCs/>
          <w:color w:val="000000"/>
        </w:rPr>
        <w:t>d</w:t>
      </w:r>
      <w:r>
        <w:rPr>
          <w:color w:val="000000"/>
        </w:rPr>
        <w:t>.</w:t>
      </w:r>
    </w:p>
    <w:p w:rsidR="00107366" w:rsidRDefault="00107366" w:rsidP="00107366">
      <w:pPr>
        <w:autoSpaceDE w:val="0"/>
        <w:autoSpaceDN w:val="0"/>
        <w:adjustRightInd w:val="0"/>
        <w:spacing w:line="360" w:lineRule="auto"/>
        <w:rPr>
          <w:color w:val="000000"/>
        </w:rPr>
      </w:pPr>
      <w:r>
        <w:rPr>
          <w:i/>
          <w:iCs/>
          <w:color w:val="000000"/>
        </w:rPr>
        <w:t xml:space="preserve">g. Standard ammonium solution: </w:t>
      </w:r>
      <w:r>
        <w:rPr>
          <w:color w:val="000000"/>
        </w:rPr>
        <w:t>Use stock ammonium solution and water to prepare a</w:t>
      </w:r>
    </w:p>
    <w:p w:rsidR="00107366" w:rsidRDefault="00107366" w:rsidP="00107366">
      <w:pPr>
        <w:autoSpaceDE w:val="0"/>
        <w:autoSpaceDN w:val="0"/>
        <w:adjustRightInd w:val="0"/>
        <w:spacing w:line="360" w:lineRule="auto"/>
        <w:rPr>
          <w:color w:val="000000"/>
        </w:rPr>
      </w:pPr>
      <w:r>
        <w:rPr>
          <w:color w:val="000000"/>
        </w:rPr>
        <w:t>calibration curve in a range appropriate for the concentrations of the samples.</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4. Procedure</w:t>
      </w:r>
    </w:p>
    <w:p w:rsidR="00107366" w:rsidRDefault="00107366" w:rsidP="00107366">
      <w:pPr>
        <w:autoSpaceDE w:val="0"/>
        <w:autoSpaceDN w:val="0"/>
        <w:adjustRightInd w:val="0"/>
        <w:spacing w:line="360" w:lineRule="auto"/>
        <w:rPr>
          <w:color w:val="000000"/>
        </w:rPr>
      </w:pPr>
      <w:r>
        <w:rPr>
          <w:color w:val="000000"/>
        </w:rPr>
        <w:t>To a 25-mL sample in a 50-mL erlenmeyer flask, add, with thorough mixing after each</w:t>
      </w:r>
    </w:p>
    <w:p w:rsidR="00107366" w:rsidRDefault="00107366" w:rsidP="00107366">
      <w:pPr>
        <w:autoSpaceDE w:val="0"/>
        <w:autoSpaceDN w:val="0"/>
        <w:adjustRightInd w:val="0"/>
        <w:spacing w:line="360" w:lineRule="auto"/>
        <w:rPr>
          <w:color w:val="000000"/>
        </w:rPr>
      </w:pPr>
      <w:r>
        <w:rPr>
          <w:color w:val="000000"/>
        </w:rPr>
        <w:t>addition, 1 mL phenol solution, 1 mL sodium nitroprusside solution, and 2.5 mL oxidizing</w:t>
      </w:r>
    </w:p>
    <w:p w:rsidR="00107366" w:rsidRDefault="00107366" w:rsidP="00107366">
      <w:pPr>
        <w:autoSpaceDE w:val="0"/>
        <w:autoSpaceDN w:val="0"/>
        <w:adjustRightInd w:val="0"/>
        <w:spacing w:line="360" w:lineRule="auto"/>
        <w:rPr>
          <w:color w:val="000000"/>
        </w:rPr>
      </w:pPr>
      <w:r>
        <w:rPr>
          <w:color w:val="000000"/>
        </w:rPr>
        <w:t>solution. Cover samples with plastic wrap or paraffin wrapper film. Let color develop at room</w:t>
      </w:r>
    </w:p>
    <w:p w:rsidR="00107366" w:rsidRDefault="00107366" w:rsidP="00107366">
      <w:pPr>
        <w:autoSpaceDE w:val="0"/>
        <w:autoSpaceDN w:val="0"/>
        <w:adjustRightInd w:val="0"/>
        <w:spacing w:line="360" w:lineRule="auto"/>
        <w:rPr>
          <w:color w:val="000000"/>
        </w:rPr>
      </w:pPr>
      <w:r>
        <w:rPr>
          <w:color w:val="000000"/>
        </w:rPr>
        <w:t>temperature (22 to 27°C) in subdued light for at least 1 h. Color is stable for 24 h. Measure</w:t>
      </w:r>
    </w:p>
    <w:p w:rsidR="00107366" w:rsidRDefault="00107366" w:rsidP="00107366">
      <w:pPr>
        <w:autoSpaceDE w:val="0"/>
        <w:autoSpaceDN w:val="0"/>
        <w:adjustRightInd w:val="0"/>
        <w:spacing w:line="360" w:lineRule="auto"/>
        <w:rPr>
          <w:color w:val="000000"/>
        </w:rPr>
      </w:pPr>
      <w:r>
        <w:rPr>
          <w:color w:val="000000"/>
        </w:rPr>
        <w:lastRenderedPageBreak/>
        <w:t>absorbance at 640 nm. Prepare a blank and at least two other standards by diluting stock ammonia solution into the sample concentration range. Treat standards the same as samples.</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5. Calculations</w:t>
      </w:r>
    </w:p>
    <w:p w:rsidR="00107366" w:rsidRDefault="00107366" w:rsidP="00107366">
      <w:pPr>
        <w:autoSpaceDE w:val="0"/>
        <w:autoSpaceDN w:val="0"/>
        <w:adjustRightInd w:val="0"/>
        <w:spacing w:line="360" w:lineRule="auto"/>
        <w:rPr>
          <w:color w:val="000000"/>
        </w:rPr>
      </w:pPr>
      <w:r>
        <w:rPr>
          <w:color w:val="000000"/>
        </w:rPr>
        <w:t>Prepare a standard curve by plotting absorbance readings of standards against ammonia</w:t>
      </w:r>
    </w:p>
    <w:p w:rsidR="00107366" w:rsidRDefault="00107366" w:rsidP="00107366">
      <w:pPr>
        <w:autoSpaceDE w:val="0"/>
        <w:autoSpaceDN w:val="0"/>
        <w:adjustRightInd w:val="0"/>
        <w:spacing w:line="360" w:lineRule="auto"/>
        <w:rPr>
          <w:color w:val="000000"/>
        </w:rPr>
      </w:pPr>
      <w:r>
        <w:rPr>
          <w:color w:val="000000"/>
        </w:rPr>
        <w:t>concentrations of standards. Compute sample concentration by comparing sample absorbance</w:t>
      </w:r>
    </w:p>
    <w:p w:rsidR="00107366" w:rsidRDefault="00107366" w:rsidP="00107366">
      <w:pPr>
        <w:autoSpaceDE w:val="0"/>
        <w:autoSpaceDN w:val="0"/>
        <w:adjustRightInd w:val="0"/>
        <w:spacing w:line="360" w:lineRule="auto"/>
        <w:rPr>
          <w:color w:val="000000"/>
        </w:rPr>
      </w:pPr>
      <w:r>
        <w:rPr>
          <w:color w:val="000000"/>
        </w:rPr>
        <w:t>with the standard curve.</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107366" w:rsidRDefault="00107366" w:rsidP="00107366">
      <w:pPr>
        <w:autoSpaceDE w:val="0"/>
        <w:autoSpaceDN w:val="0"/>
        <w:adjustRightInd w:val="0"/>
        <w:spacing w:line="360" w:lineRule="auto"/>
        <w:rPr>
          <w:color w:val="000000"/>
        </w:rPr>
      </w:pPr>
      <w:r>
        <w:rPr>
          <w:color w:val="000000"/>
        </w:rPr>
        <w:t>For the manual phenate method, reagent water solutions of ammonium sulfate were prepared</w:t>
      </w:r>
    </w:p>
    <w:p w:rsidR="00107366" w:rsidRDefault="00107366" w:rsidP="00107366">
      <w:pPr>
        <w:autoSpaceDE w:val="0"/>
        <w:autoSpaceDN w:val="0"/>
        <w:adjustRightInd w:val="0"/>
        <w:spacing w:line="360" w:lineRule="auto"/>
        <w:rPr>
          <w:color w:val="000000"/>
        </w:rPr>
      </w:pPr>
      <w:r>
        <w:rPr>
          <w:color w:val="000000"/>
        </w:rPr>
        <w:t>and analyzed by two analysts in each of three laboratories. Results are summarized in Table</w:t>
      </w:r>
    </w:p>
    <w:p w:rsidR="00107366" w:rsidRDefault="00107366" w:rsidP="00107366">
      <w:pPr>
        <w:autoSpaceDE w:val="0"/>
        <w:autoSpaceDN w:val="0"/>
        <w:adjustRightInd w:val="0"/>
        <w:spacing w:line="360" w:lineRule="auto"/>
        <w:rPr>
          <w:color w:val="000000"/>
        </w:rPr>
      </w:pPr>
      <w:r>
        <w:rPr>
          <w:color w:val="000000"/>
        </w:rPr>
        <w:t>4500-NH</w:t>
      </w:r>
      <w:r>
        <w:rPr>
          <w:color w:val="000000"/>
          <w:sz w:val="20"/>
          <w:szCs w:val="20"/>
        </w:rPr>
        <w:t>3</w:t>
      </w:r>
      <w:r>
        <w:rPr>
          <w:color w:val="000000"/>
        </w:rPr>
        <w:t>:III.</w:t>
      </w:r>
    </w:p>
    <w:p w:rsidR="00107366" w:rsidRDefault="00107366" w:rsidP="00107366">
      <w:pPr>
        <w:autoSpaceDE w:val="0"/>
        <w:autoSpaceDN w:val="0"/>
        <w:adjustRightInd w:val="0"/>
        <w:spacing w:line="360" w:lineRule="auto"/>
        <w:rPr>
          <w:rFonts w:ascii="Arial" w:hAnsi="Arial" w:cs="Arial"/>
          <w:b/>
          <w:bCs/>
          <w:color w:val="810000"/>
        </w:rPr>
      </w:pPr>
    </w:p>
    <w:p w:rsidR="00107366" w:rsidRDefault="00107366" w:rsidP="00107366">
      <w:pPr>
        <w:autoSpaceDE w:val="0"/>
        <w:autoSpaceDN w:val="0"/>
        <w:adjustRightInd w:val="0"/>
        <w:spacing w:line="360" w:lineRule="auto"/>
        <w:rPr>
          <w:rFonts w:ascii="Arial" w:hAnsi="Arial" w:cs="Arial"/>
          <w:b/>
          <w:bCs/>
          <w:color w:val="810000"/>
        </w:rPr>
      </w:pPr>
      <w:r>
        <w:rPr>
          <w:rFonts w:ascii="Arial" w:hAnsi="Arial" w:cs="Arial"/>
          <w:b/>
          <w:bCs/>
          <w:color w:val="810000"/>
        </w:rPr>
        <w:t>4500-NH</w:t>
      </w:r>
      <w:r>
        <w:rPr>
          <w:rFonts w:ascii="Arial" w:hAnsi="Arial" w:cs="Arial"/>
          <w:b/>
          <w:bCs/>
          <w:color w:val="810000"/>
          <w:sz w:val="20"/>
          <w:szCs w:val="20"/>
        </w:rPr>
        <w:t xml:space="preserve">3 </w:t>
      </w:r>
      <w:r>
        <w:rPr>
          <w:rFonts w:ascii="Arial" w:hAnsi="Arial" w:cs="Arial"/>
          <w:b/>
          <w:bCs/>
          <w:color w:val="810000"/>
        </w:rPr>
        <w:t>G. Automated Phenate Method</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1. General Discussion</w:t>
      </w:r>
    </w:p>
    <w:p w:rsidR="00107366" w:rsidRDefault="00107366" w:rsidP="00107366">
      <w:pPr>
        <w:autoSpaceDE w:val="0"/>
        <w:autoSpaceDN w:val="0"/>
        <w:adjustRightInd w:val="0"/>
        <w:spacing w:line="360" w:lineRule="auto"/>
        <w:rPr>
          <w:color w:val="000000"/>
        </w:rPr>
      </w:pPr>
      <w:r>
        <w:rPr>
          <w:i/>
          <w:iCs/>
          <w:color w:val="000000"/>
        </w:rPr>
        <w:t xml:space="preserve">a. Principle: </w:t>
      </w:r>
      <w:r>
        <w:rPr>
          <w:color w:val="000000"/>
        </w:rPr>
        <w:t>Alkaline phenol and hypochlorite react with ammonia to form indophenol blue</w:t>
      </w:r>
    </w:p>
    <w:p w:rsidR="00107366" w:rsidRDefault="00107366" w:rsidP="00107366">
      <w:pPr>
        <w:autoSpaceDE w:val="0"/>
        <w:autoSpaceDN w:val="0"/>
        <w:adjustRightInd w:val="0"/>
        <w:spacing w:line="360" w:lineRule="auto"/>
        <w:rPr>
          <w:color w:val="000000"/>
        </w:rPr>
      </w:pPr>
      <w:r>
        <w:rPr>
          <w:color w:val="000000"/>
        </w:rPr>
        <w:t>that is proportional to the ammonia concentration. The blue color formed is intensified with</w:t>
      </w:r>
    </w:p>
    <w:p w:rsidR="00107366" w:rsidRDefault="00107366" w:rsidP="00107366">
      <w:pPr>
        <w:autoSpaceDE w:val="0"/>
        <w:autoSpaceDN w:val="0"/>
        <w:adjustRightInd w:val="0"/>
        <w:spacing w:line="360" w:lineRule="auto"/>
        <w:rPr>
          <w:color w:val="000000"/>
        </w:rPr>
      </w:pPr>
      <w:r>
        <w:rPr>
          <w:color w:val="000000"/>
        </w:rPr>
        <w:t>sodium nitroprusside.</w:t>
      </w:r>
    </w:p>
    <w:p w:rsidR="00107366" w:rsidRDefault="00107366" w:rsidP="00107366">
      <w:pPr>
        <w:autoSpaceDE w:val="0"/>
        <w:autoSpaceDN w:val="0"/>
        <w:adjustRightInd w:val="0"/>
        <w:spacing w:line="360" w:lineRule="auto"/>
        <w:rPr>
          <w:color w:val="000000"/>
        </w:rPr>
      </w:pPr>
      <w:r>
        <w:rPr>
          <w:i/>
          <w:iCs/>
          <w:color w:val="000000"/>
        </w:rPr>
        <w:t xml:space="preserve">b. Interferences: </w:t>
      </w:r>
      <w:r>
        <w:rPr>
          <w:color w:val="000000"/>
        </w:rPr>
        <w:t>Seawater contains calcium and magnesium ions in sufficient concentrations</w:t>
      </w:r>
    </w:p>
    <w:p w:rsidR="00107366" w:rsidRDefault="00107366" w:rsidP="00107366">
      <w:pPr>
        <w:autoSpaceDE w:val="0"/>
        <w:autoSpaceDN w:val="0"/>
        <w:adjustRightInd w:val="0"/>
        <w:spacing w:line="360" w:lineRule="auto"/>
        <w:rPr>
          <w:color w:val="000000"/>
        </w:rPr>
      </w:pPr>
      <w:r>
        <w:rPr>
          <w:color w:val="000000"/>
        </w:rPr>
        <w:t>to cause precipitation during analysis. Adding EDTA and sodium potassium tartrate reduces the</w:t>
      </w:r>
    </w:p>
    <w:p w:rsidR="00107366" w:rsidRDefault="00107366" w:rsidP="00107366">
      <w:pPr>
        <w:autoSpaceDE w:val="0"/>
        <w:autoSpaceDN w:val="0"/>
        <w:adjustRightInd w:val="0"/>
        <w:spacing w:line="360" w:lineRule="auto"/>
        <w:rPr>
          <w:color w:val="000000"/>
        </w:rPr>
      </w:pPr>
      <w:r>
        <w:rPr>
          <w:color w:val="000000"/>
        </w:rPr>
        <w:t>problem. Eliminate any marked variation in acidity or alkalinity among samples because</w:t>
      </w:r>
    </w:p>
    <w:p w:rsidR="00107366" w:rsidRDefault="00107366" w:rsidP="00107366">
      <w:pPr>
        <w:autoSpaceDE w:val="0"/>
        <w:autoSpaceDN w:val="0"/>
        <w:adjustRightInd w:val="0"/>
        <w:spacing w:line="360" w:lineRule="auto"/>
        <w:rPr>
          <w:color w:val="000000"/>
        </w:rPr>
      </w:pPr>
      <w:r>
        <w:rPr>
          <w:color w:val="000000"/>
        </w:rPr>
        <w:t>intensity of measured color is pH-dependent. Likewise, insure that pH of wash water and</w:t>
      </w:r>
    </w:p>
    <w:p w:rsidR="00107366" w:rsidRDefault="00107366" w:rsidP="00107366">
      <w:pPr>
        <w:autoSpaceDE w:val="0"/>
        <w:autoSpaceDN w:val="0"/>
        <w:adjustRightInd w:val="0"/>
        <w:spacing w:line="360" w:lineRule="auto"/>
        <w:rPr>
          <w:color w:val="000000"/>
        </w:rPr>
      </w:pPr>
      <w:r>
        <w:rPr>
          <w:color w:val="000000"/>
        </w:rPr>
        <w:t>standard ammonia solutions approximates that of sample. For example, if sample has been</w:t>
      </w:r>
    </w:p>
    <w:p w:rsidR="00107366" w:rsidRDefault="00107366" w:rsidP="00107366">
      <w:pPr>
        <w:autoSpaceDE w:val="0"/>
        <w:autoSpaceDN w:val="0"/>
        <w:adjustRightInd w:val="0"/>
        <w:spacing w:line="360" w:lineRule="auto"/>
        <w:rPr>
          <w:color w:val="000000"/>
        </w:rPr>
      </w:pPr>
      <w:r>
        <w:rPr>
          <w:color w:val="000000"/>
        </w:rPr>
        <w:t>preserved with 0.8 mL conc H</w:t>
      </w:r>
      <w:r>
        <w:rPr>
          <w:color w:val="000000"/>
          <w:sz w:val="20"/>
          <w:szCs w:val="20"/>
        </w:rPr>
        <w:t>2</w:t>
      </w:r>
      <w:r>
        <w:rPr>
          <w:color w:val="000000"/>
        </w:rPr>
        <w:t>SO</w:t>
      </w:r>
      <w:r>
        <w:rPr>
          <w:color w:val="000000"/>
          <w:sz w:val="20"/>
          <w:szCs w:val="20"/>
        </w:rPr>
        <w:t>4</w:t>
      </w:r>
      <w:r>
        <w:rPr>
          <w:color w:val="000000"/>
        </w:rPr>
        <w:t>/L, include 0.8 mL conc H</w:t>
      </w:r>
      <w:r>
        <w:rPr>
          <w:color w:val="000000"/>
          <w:sz w:val="20"/>
          <w:szCs w:val="20"/>
        </w:rPr>
        <w:t>2</w:t>
      </w:r>
      <w:r>
        <w:rPr>
          <w:color w:val="000000"/>
        </w:rPr>
        <w:t>SO</w:t>
      </w:r>
      <w:r>
        <w:rPr>
          <w:color w:val="000000"/>
          <w:sz w:val="20"/>
          <w:szCs w:val="20"/>
        </w:rPr>
        <w:t>4</w:t>
      </w:r>
      <w:r>
        <w:rPr>
          <w:color w:val="000000"/>
        </w:rPr>
        <w:t>/L in wash water and</w:t>
      </w:r>
    </w:p>
    <w:p w:rsidR="00107366" w:rsidRDefault="00107366" w:rsidP="00107366">
      <w:pPr>
        <w:autoSpaceDE w:val="0"/>
        <w:autoSpaceDN w:val="0"/>
        <w:adjustRightInd w:val="0"/>
        <w:spacing w:line="360" w:lineRule="auto"/>
        <w:rPr>
          <w:color w:val="000000"/>
        </w:rPr>
      </w:pPr>
      <w:r>
        <w:rPr>
          <w:color w:val="000000"/>
        </w:rPr>
        <w:t>standards. Remove interfering turbidity by filtration. Color in the samples that absorbs in the</w:t>
      </w:r>
    </w:p>
    <w:p w:rsidR="00107366" w:rsidRDefault="00107366" w:rsidP="00107366">
      <w:pPr>
        <w:autoSpaceDE w:val="0"/>
        <w:autoSpaceDN w:val="0"/>
        <w:adjustRightInd w:val="0"/>
        <w:spacing w:line="360" w:lineRule="auto"/>
        <w:rPr>
          <w:color w:val="000000"/>
        </w:rPr>
      </w:pPr>
      <w:r>
        <w:rPr>
          <w:color w:val="000000"/>
        </w:rPr>
        <w:t>photometric range used for analysis interferes.</w:t>
      </w:r>
    </w:p>
    <w:p w:rsidR="00107366" w:rsidRDefault="00107366" w:rsidP="00107366">
      <w:pPr>
        <w:autoSpaceDE w:val="0"/>
        <w:autoSpaceDN w:val="0"/>
        <w:adjustRightInd w:val="0"/>
        <w:spacing w:line="360" w:lineRule="auto"/>
        <w:rPr>
          <w:color w:val="000000"/>
        </w:rPr>
      </w:pPr>
      <w:r>
        <w:rPr>
          <w:i/>
          <w:iCs/>
          <w:color w:val="000000"/>
        </w:rPr>
        <w:t xml:space="preserve">c. Application: </w:t>
      </w:r>
      <w:r>
        <w:rPr>
          <w:color w:val="000000"/>
        </w:rPr>
        <w:t>Ammonia nitrogen can be determined in potable, surface, and saline waters as</w:t>
      </w:r>
    </w:p>
    <w:p w:rsidR="00107366" w:rsidRDefault="00107366" w:rsidP="00107366">
      <w:pPr>
        <w:autoSpaceDE w:val="0"/>
        <w:autoSpaceDN w:val="0"/>
        <w:adjustRightInd w:val="0"/>
        <w:spacing w:line="360" w:lineRule="auto"/>
        <w:rPr>
          <w:color w:val="000000"/>
        </w:rPr>
      </w:pPr>
      <w:r>
        <w:rPr>
          <w:color w:val="000000"/>
        </w:rPr>
        <w:t>well as domestic and industrial wastewaters over a range of 0.02 to 2.0 mg/L when photometric</w:t>
      </w:r>
    </w:p>
    <w:p w:rsidR="00107366" w:rsidRDefault="00107366" w:rsidP="00107366">
      <w:pPr>
        <w:autoSpaceDE w:val="0"/>
        <w:autoSpaceDN w:val="0"/>
        <w:adjustRightInd w:val="0"/>
        <w:spacing w:line="360" w:lineRule="auto"/>
        <w:rPr>
          <w:color w:val="000000"/>
        </w:rPr>
      </w:pPr>
      <w:r>
        <w:rPr>
          <w:color w:val="000000"/>
        </w:rPr>
        <w:t>measurement is made at 630 to 660 nm in a 10- to 50-mm tubular flow cell at rates of up to 60</w:t>
      </w:r>
    </w:p>
    <w:p w:rsidR="00107366" w:rsidRDefault="00107366" w:rsidP="00107366">
      <w:pPr>
        <w:autoSpaceDE w:val="0"/>
        <w:autoSpaceDN w:val="0"/>
        <w:adjustRightInd w:val="0"/>
        <w:spacing w:line="360" w:lineRule="auto"/>
        <w:rPr>
          <w:color w:val="000000"/>
        </w:rPr>
      </w:pPr>
      <w:r>
        <w:rPr>
          <w:color w:val="000000"/>
        </w:rPr>
        <w:t>samples/h. Determine higher concentrations by diluting the sample.</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2. Apparatus</w:t>
      </w:r>
    </w:p>
    <w:p w:rsidR="00107366" w:rsidRDefault="00107366" w:rsidP="00107366">
      <w:pPr>
        <w:autoSpaceDE w:val="0"/>
        <w:autoSpaceDN w:val="0"/>
        <w:adjustRightInd w:val="0"/>
        <w:spacing w:line="360" w:lineRule="auto"/>
        <w:rPr>
          <w:color w:val="000000"/>
        </w:rPr>
      </w:pPr>
      <w:r>
        <w:rPr>
          <w:i/>
          <w:iCs/>
          <w:color w:val="000000"/>
        </w:rPr>
        <w:t>Automated analytical equipment</w:t>
      </w:r>
      <w:r>
        <w:rPr>
          <w:color w:val="000000"/>
        </w:rPr>
        <w:t>. An example of the required continuous-flow analytical instrument consists of the interchangeable components shown in Figure 4500-NH</w:t>
      </w:r>
      <w:r>
        <w:rPr>
          <w:color w:val="000000"/>
          <w:sz w:val="20"/>
          <w:szCs w:val="20"/>
        </w:rPr>
        <w:t>3</w:t>
      </w:r>
      <w:r>
        <w:rPr>
          <w:color w:val="000000"/>
        </w:rPr>
        <w:t>:1.</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lastRenderedPageBreak/>
        <w:t>3. Reagents</w:t>
      </w:r>
    </w:p>
    <w:p w:rsidR="00107366" w:rsidRDefault="00107366" w:rsidP="00107366">
      <w:pPr>
        <w:autoSpaceDE w:val="0"/>
        <w:autoSpaceDN w:val="0"/>
        <w:adjustRightInd w:val="0"/>
        <w:spacing w:line="360" w:lineRule="auto"/>
        <w:rPr>
          <w:color w:val="000000"/>
        </w:rPr>
      </w:pPr>
      <w:r>
        <w:rPr>
          <w:i/>
          <w:iCs/>
          <w:color w:val="000000"/>
        </w:rPr>
        <w:t xml:space="preserve">a. Ammonia-free distilled water: </w:t>
      </w:r>
      <w:r>
        <w:rPr>
          <w:color w:val="000000"/>
        </w:rPr>
        <w:t>See Section 4500-NH</w:t>
      </w:r>
      <w:r>
        <w:rPr>
          <w:color w:val="000000"/>
          <w:sz w:val="20"/>
          <w:szCs w:val="20"/>
        </w:rPr>
        <w:t>3</w:t>
      </w:r>
      <w:r>
        <w:rPr>
          <w:color w:val="000000"/>
        </w:rPr>
        <w:t>.B.3</w:t>
      </w:r>
      <w:r>
        <w:rPr>
          <w:i/>
          <w:iCs/>
          <w:color w:val="000000"/>
        </w:rPr>
        <w:t>a</w:t>
      </w:r>
      <w:r>
        <w:rPr>
          <w:color w:val="000000"/>
        </w:rPr>
        <w:t>. Use for preparing all reagents</w:t>
      </w:r>
    </w:p>
    <w:p w:rsidR="00107366" w:rsidRDefault="00107366" w:rsidP="00107366">
      <w:pPr>
        <w:autoSpaceDE w:val="0"/>
        <w:autoSpaceDN w:val="0"/>
        <w:adjustRightInd w:val="0"/>
        <w:spacing w:line="360" w:lineRule="auto"/>
        <w:rPr>
          <w:color w:val="000000"/>
        </w:rPr>
      </w:pPr>
      <w:r>
        <w:rPr>
          <w:color w:val="000000"/>
        </w:rPr>
        <w:t>and dilutions.</w:t>
      </w:r>
    </w:p>
    <w:p w:rsidR="00107366" w:rsidRDefault="00107366" w:rsidP="00107366">
      <w:pPr>
        <w:autoSpaceDE w:val="0"/>
        <w:autoSpaceDN w:val="0"/>
        <w:adjustRightInd w:val="0"/>
        <w:spacing w:line="360" w:lineRule="auto"/>
        <w:rPr>
          <w:color w:val="000000"/>
        </w:rPr>
      </w:pPr>
      <w:r>
        <w:rPr>
          <w:i/>
          <w:iCs/>
          <w:color w:val="000000"/>
        </w:rPr>
        <w:t xml:space="preserve">b. Sulfuric acid, </w:t>
      </w:r>
      <w:r>
        <w:rPr>
          <w:color w:val="000000"/>
        </w:rPr>
        <w:t>H</w:t>
      </w:r>
      <w:r>
        <w:rPr>
          <w:color w:val="000000"/>
          <w:sz w:val="20"/>
          <w:szCs w:val="20"/>
        </w:rPr>
        <w:t>2</w:t>
      </w:r>
      <w:r>
        <w:rPr>
          <w:color w:val="000000"/>
        </w:rPr>
        <w:t>SO</w:t>
      </w:r>
      <w:r>
        <w:rPr>
          <w:color w:val="000000"/>
          <w:sz w:val="20"/>
          <w:szCs w:val="20"/>
        </w:rPr>
        <w:t>4</w:t>
      </w:r>
      <w:r>
        <w:rPr>
          <w:color w:val="000000"/>
        </w:rPr>
        <w:t>, 5</w:t>
      </w:r>
      <w:r>
        <w:rPr>
          <w:i/>
          <w:iCs/>
          <w:color w:val="000000"/>
        </w:rPr>
        <w:t>N</w:t>
      </w:r>
      <w:r>
        <w:rPr>
          <w:color w:val="000000"/>
        </w:rPr>
        <w:t>, air scrubber solution: Carefully add 139 mL conc H</w:t>
      </w:r>
      <w:r>
        <w:rPr>
          <w:color w:val="000000"/>
          <w:sz w:val="20"/>
          <w:szCs w:val="20"/>
        </w:rPr>
        <w:t>2</w:t>
      </w:r>
      <w:r>
        <w:rPr>
          <w:color w:val="000000"/>
        </w:rPr>
        <w:t>SO</w:t>
      </w:r>
      <w:r>
        <w:rPr>
          <w:color w:val="000000"/>
          <w:sz w:val="20"/>
          <w:szCs w:val="20"/>
        </w:rPr>
        <w:t xml:space="preserve">4 </w:t>
      </w:r>
      <w:r>
        <w:rPr>
          <w:color w:val="000000"/>
        </w:rPr>
        <w:t>to</w:t>
      </w:r>
    </w:p>
    <w:p w:rsidR="00107366" w:rsidRDefault="00107366" w:rsidP="00107366">
      <w:pPr>
        <w:autoSpaceDE w:val="0"/>
        <w:autoSpaceDN w:val="0"/>
        <w:adjustRightInd w:val="0"/>
        <w:spacing w:line="360" w:lineRule="auto"/>
        <w:rPr>
          <w:color w:val="000000"/>
        </w:rPr>
      </w:pPr>
      <w:r>
        <w:rPr>
          <w:color w:val="000000"/>
        </w:rPr>
        <w:t>approximately 500 mL water, cool to room temperature, and dilute to 1 L.</w:t>
      </w:r>
    </w:p>
    <w:p w:rsidR="00107366" w:rsidRDefault="00107366" w:rsidP="00107366">
      <w:pPr>
        <w:autoSpaceDE w:val="0"/>
        <w:autoSpaceDN w:val="0"/>
        <w:adjustRightInd w:val="0"/>
        <w:spacing w:line="360" w:lineRule="auto"/>
        <w:rPr>
          <w:color w:val="000000"/>
        </w:rPr>
      </w:pPr>
      <w:r>
        <w:rPr>
          <w:i/>
          <w:iCs/>
          <w:color w:val="000000"/>
        </w:rPr>
        <w:t xml:space="preserve">c. Sodium phenate solution: </w:t>
      </w:r>
      <w:r>
        <w:rPr>
          <w:color w:val="000000"/>
        </w:rPr>
        <w:t>In a 1-L erlenmeyer flask, dissolve 93 mL liquid (</w:t>
      </w:r>
      <w:r>
        <w:rPr>
          <w:rFonts w:ascii="SymbolMT" w:eastAsia="SymbolMT" w:cs="SymbolMT" w:hint="eastAsia"/>
          <w:color w:val="000000"/>
        </w:rPr>
        <w:t>≥</w:t>
      </w:r>
      <w:r>
        <w:rPr>
          <w:color w:val="000000"/>
        </w:rPr>
        <w:t>89%) phenol</w:t>
      </w:r>
    </w:p>
    <w:p w:rsidR="00107366" w:rsidRDefault="00107366" w:rsidP="00107366">
      <w:pPr>
        <w:autoSpaceDE w:val="0"/>
        <w:autoSpaceDN w:val="0"/>
        <w:adjustRightInd w:val="0"/>
        <w:spacing w:line="360" w:lineRule="auto"/>
        <w:rPr>
          <w:color w:val="000000"/>
        </w:rPr>
      </w:pPr>
      <w:r>
        <w:rPr>
          <w:color w:val="000000"/>
        </w:rPr>
        <w:t>in 500 mL water. In small increments and with agitation, cautiously add 32 g NaOH. Cool flask</w:t>
      </w:r>
    </w:p>
    <w:p w:rsidR="00107366" w:rsidRDefault="00107366" w:rsidP="00107366">
      <w:pPr>
        <w:autoSpaceDE w:val="0"/>
        <w:autoSpaceDN w:val="0"/>
        <w:adjustRightInd w:val="0"/>
        <w:spacing w:line="360" w:lineRule="auto"/>
        <w:rPr>
          <w:i/>
          <w:iCs/>
          <w:color w:val="000000"/>
        </w:rPr>
      </w:pPr>
      <w:r>
        <w:rPr>
          <w:color w:val="000000"/>
        </w:rPr>
        <w:t xml:space="preserve">under running water and dilute to 1 L. </w:t>
      </w:r>
      <w:r>
        <w:rPr>
          <w:color w:val="000000"/>
          <w:sz w:val="20"/>
          <w:szCs w:val="20"/>
        </w:rPr>
        <w:t>CAUTION</w:t>
      </w:r>
      <w:r>
        <w:rPr>
          <w:color w:val="000000"/>
        </w:rPr>
        <w:t xml:space="preserve">: </w:t>
      </w:r>
      <w:r>
        <w:rPr>
          <w:i/>
          <w:iCs/>
          <w:color w:val="000000"/>
        </w:rPr>
        <w:t>Minimize exposure of personnel to this</w:t>
      </w:r>
    </w:p>
    <w:p w:rsidR="00107366" w:rsidRDefault="00107366" w:rsidP="00107366">
      <w:pPr>
        <w:autoSpaceDE w:val="0"/>
        <w:autoSpaceDN w:val="0"/>
        <w:adjustRightInd w:val="0"/>
        <w:spacing w:line="360" w:lineRule="auto"/>
        <w:rPr>
          <w:i/>
          <w:iCs/>
          <w:color w:val="000000"/>
        </w:rPr>
      </w:pPr>
      <w:r>
        <w:rPr>
          <w:i/>
          <w:iCs/>
          <w:color w:val="000000"/>
        </w:rPr>
        <w:t>compound by wearing gloves and eye protection, and using proper ventilation.</w:t>
      </w:r>
    </w:p>
    <w:p w:rsidR="00107366" w:rsidRDefault="00107366" w:rsidP="00107366">
      <w:pPr>
        <w:autoSpaceDE w:val="0"/>
        <w:autoSpaceDN w:val="0"/>
        <w:adjustRightInd w:val="0"/>
        <w:spacing w:line="360" w:lineRule="auto"/>
        <w:rPr>
          <w:color w:val="000000"/>
        </w:rPr>
      </w:pPr>
      <w:r>
        <w:rPr>
          <w:i/>
          <w:iCs/>
          <w:color w:val="000000"/>
        </w:rPr>
        <w:t xml:space="preserve">d. Sodium hypochlorite solution: </w:t>
      </w:r>
      <w:r>
        <w:rPr>
          <w:color w:val="000000"/>
        </w:rPr>
        <w:t>Dilute 250 mL bleach solution containing 5.25% NaOCl to</w:t>
      </w:r>
    </w:p>
    <w:p w:rsidR="00107366" w:rsidRDefault="00107366" w:rsidP="00107366">
      <w:pPr>
        <w:autoSpaceDE w:val="0"/>
        <w:autoSpaceDN w:val="0"/>
        <w:adjustRightInd w:val="0"/>
        <w:spacing w:line="360" w:lineRule="auto"/>
        <w:rPr>
          <w:color w:val="000000"/>
        </w:rPr>
      </w:pPr>
      <w:r>
        <w:rPr>
          <w:color w:val="000000"/>
        </w:rPr>
        <w:t>500 mL with water.</w:t>
      </w:r>
    </w:p>
    <w:p w:rsidR="00107366" w:rsidRDefault="00107366" w:rsidP="00107366">
      <w:pPr>
        <w:autoSpaceDE w:val="0"/>
        <w:autoSpaceDN w:val="0"/>
        <w:adjustRightInd w:val="0"/>
        <w:spacing w:line="360" w:lineRule="auto"/>
        <w:rPr>
          <w:color w:val="000000"/>
        </w:rPr>
      </w:pPr>
      <w:r>
        <w:rPr>
          <w:i/>
          <w:iCs/>
          <w:color w:val="000000"/>
        </w:rPr>
        <w:t xml:space="preserve">e. EDTA reagent: </w:t>
      </w:r>
      <w:r>
        <w:rPr>
          <w:color w:val="000000"/>
        </w:rPr>
        <w:t>Dissolve 50 g disodium ethylenediamine tetraacetate and approximately</w:t>
      </w:r>
    </w:p>
    <w:p w:rsidR="00107366" w:rsidRDefault="00107366" w:rsidP="00107366">
      <w:pPr>
        <w:autoSpaceDE w:val="0"/>
        <w:autoSpaceDN w:val="0"/>
        <w:adjustRightInd w:val="0"/>
        <w:spacing w:line="360" w:lineRule="auto"/>
        <w:rPr>
          <w:color w:val="000000"/>
        </w:rPr>
      </w:pPr>
      <w:r>
        <w:rPr>
          <w:color w:val="000000"/>
        </w:rPr>
        <w:t>six pellets NaOH in 1 L water. For salt-water samples where EDTA reagent does not prevent</w:t>
      </w:r>
    </w:p>
    <w:p w:rsidR="00107366" w:rsidRDefault="00107366" w:rsidP="00107366">
      <w:pPr>
        <w:autoSpaceDE w:val="0"/>
        <w:autoSpaceDN w:val="0"/>
        <w:adjustRightInd w:val="0"/>
        <w:spacing w:line="360" w:lineRule="auto"/>
        <w:rPr>
          <w:color w:val="000000"/>
        </w:rPr>
      </w:pPr>
      <w:r>
        <w:rPr>
          <w:color w:val="000000"/>
        </w:rPr>
        <w:t>precipitation of cations, use sodium potassium tartrate solution prepared as follows:</w:t>
      </w:r>
    </w:p>
    <w:p w:rsidR="00107366" w:rsidRDefault="00107366" w:rsidP="00107366">
      <w:pPr>
        <w:autoSpaceDE w:val="0"/>
        <w:autoSpaceDN w:val="0"/>
        <w:adjustRightInd w:val="0"/>
        <w:spacing w:line="360" w:lineRule="auto"/>
        <w:rPr>
          <w:color w:val="000000"/>
        </w:rPr>
      </w:pPr>
      <w:r>
        <w:rPr>
          <w:i/>
          <w:iCs/>
          <w:color w:val="000000"/>
        </w:rPr>
        <w:t xml:space="preserve">Sodium potassium tartrate solution: </w:t>
      </w:r>
      <w:r>
        <w:rPr>
          <w:color w:val="000000"/>
        </w:rPr>
        <w:t>To 900 mL water add 100 g NaKC</w:t>
      </w:r>
      <w:r>
        <w:rPr>
          <w:color w:val="000000"/>
          <w:sz w:val="20"/>
          <w:szCs w:val="20"/>
        </w:rPr>
        <w:t>4</w:t>
      </w:r>
      <w:r>
        <w:rPr>
          <w:color w:val="000000"/>
        </w:rPr>
        <w:t>H</w:t>
      </w:r>
      <w:r>
        <w:rPr>
          <w:color w:val="000000"/>
          <w:sz w:val="20"/>
          <w:szCs w:val="20"/>
        </w:rPr>
        <w:t>4</w:t>
      </w:r>
      <w:r>
        <w:rPr>
          <w:color w:val="000000"/>
        </w:rPr>
        <w:t>O</w:t>
      </w:r>
      <w:r>
        <w:rPr>
          <w:color w:val="000000"/>
          <w:sz w:val="20"/>
          <w:szCs w:val="20"/>
        </w:rPr>
        <w:t>6</w:t>
      </w:r>
      <w:r>
        <w:rPr>
          <w:rFonts w:ascii="SymbolMT" w:eastAsia="SymbolMT" w:cs="SymbolMT" w:hint="eastAsia"/>
          <w:color w:val="000000"/>
        </w:rPr>
        <w:t>⋅</w:t>
      </w:r>
      <w:r>
        <w:rPr>
          <w:color w:val="000000"/>
        </w:rPr>
        <w:t>4H</w:t>
      </w:r>
      <w:r>
        <w:rPr>
          <w:color w:val="000000"/>
          <w:sz w:val="20"/>
          <w:szCs w:val="20"/>
        </w:rPr>
        <w:t>2</w:t>
      </w:r>
      <w:r>
        <w:rPr>
          <w:color w:val="000000"/>
        </w:rPr>
        <w:t>O, two</w:t>
      </w:r>
    </w:p>
    <w:p w:rsidR="00107366" w:rsidRDefault="00107366" w:rsidP="00107366">
      <w:pPr>
        <w:autoSpaceDE w:val="0"/>
        <w:autoSpaceDN w:val="0"/>
        <w:adjustRightInd w:val="0"/>
        <w:spacing w:line="360" w:lineRule="auto"/>
        <w:rPr>
          <w:color w:val="000000"/>
        </w:rPr>
      </w:pPr>
      <w:r>
        <w:rPr>
          <w:color w:val="000000"/>
        </w:rPr>
        <w:t>pellets NaOH, and a few boiling chips, and boil gently for 45 min. Cover, cool, and dilute to 1 L.</w:t>
      </w:r>
    </w:p>
    <w:p w:rsidR="00107366" w:rsidRDefault="00107366" w:rsidP="00107366">
      <w:pPr>
        <w:autoSpaceDE w:val="0"/>
        <w:autoSpaceDN w:val="0"/>
        <w:adjustRightInd w:val="0"/>
        <w:spacing w:line="360" w:lineRule="auto"/>
        <w:rPr>
          <w:color w:val="000000"/>
        </w:rPr>
      </w:pPr>
      <w:r>
        <w:rPr>
          <w:color w:val="000000"/>
        </w:rPr>
        <w:t>Adjust pH to 5.2 ± 0.05 with H</w:t>
      </w:r>
      <w:r>
        <w:rPr>
          <w:color w:val="000000"/>
          <w:sz w:val="20"/>
          <w:szCs w:val="20"/>
        </w:rPr>
        <w:t>2</w:t>
      </w:r>
      <w:r>
        <w:rPr>
          <w:color w:val="000000"/>
        </w:rPr>
        <w:t>SO</w:t>
      </w:r>
      <w:r>
        <w:rPr>
          <w:color w:val="000000"/>
          <w:sz w:val="20"/>
          <w:szCs w:val="20"/>
        </w:rPr>
        <w:t>4</w:t>
      </w:r>
      <w:r>
        <w:rPr>
          <w:color w:val="000000"/>
        </w:rPr>
        <w:t>. Let settle overnight in a cool place and filter to remove</w:t>
      </w:r>
    </w:p>
    <w:p w:rsidR="00107366" w:rsidRDefault="00107366" w:rsidP="00107366">
      <w:pPr>
        <w:autoSpaceDE w:val="0"/>
        <w:autoSpaceDN w:val="0"/>
        <w:adjustRightInd w:val="0"/>
        <w:spacing w:line="360" w:lineRule="auto"/>
        <w:rPr>
          <w:color w:val="000000"/>
        </w:rPr>
      </w:pPr>
      <w:r>
        <w:rPr>
          <w:color w:val="000000"/>
        </w:rPr>
        <w:t>precipitate. Add 0.5 mL polyoxyethylene 23 lauryl ether*#(56) solution and store in stoppered</w:t>
      </w:r>
    </w:p>
    <w:p w:rsidR="00107366" w:rsidRDefault="00107366" w:rsidP="00107366">
      <w:pPr>
        <w:autoSpaceDE w:val="0"/>
        <w:autoSpaceDN w:val="0"/>
        <w:adjustRightInd w:val="0"/>
        <w:spacing w:line="360" w:lineRule="auto"/>
        <w:rPr>
          <w:color w:val="000000"/>
        </w:rPr>
      </w:pPr>
      <w:r>
        <w:rPr>
          <w:color w:val="000000"/>
        </w:rPr>
        <w:t>bottle.</w:t>
      </w:r>
    </w:p>
    <w:p w:rsidR="00107366" w:rsidRDefault="00107366" w:rsidP="00107366">
      <w:pPr>
        <w:autoSpaceDE w:val="0"/>
        <w:autoSpaceDN w:val="0"/>
        <w:adjustRightInd w:val="0"/>
        <w:spacing w:line="360" w:lineRule="auto"/>
        <w:rPr>
          <w:color w:val="000000"/>
        </w:rPr>
      </w:pPr>
      <w:r>
        <w:rPr>
          <w:i/>
          <w:iCs/>
          <w:color w:val="000000"/>
        </w:rPr>
        <w:t xml:space="preserve">f. Sodium nitroprusside solution: </w:t>
      </w:r>
      <w:r>
        <w:rPr>
          <w:color w:val="000000"/>
        </w:rPr>
        <w:t>Dissolve 0.5 g Na</w:t>
      </w:r>
      <w:r>
        <w:rPr>
          <w:color w:val="000000"/>
          <w:sz w:val="20"/>
          <w:szCs w:val="20"/>
        </w:rPr>
        <w:t>2</w:t>
      </w:r>
      <w:r>
        <w:rPr>
          <w:color w:val="000000"/>
        </w:rPr>
        <w:t>(NO)Fe(CN)</w:t>
      </w:r>
      <w:r>
        <w:rPr>
          <w:color w:val="000000"/>
          <w:sz w:val="20"/>
          <w:szCs w:val="20"/>
        </w:rPr>
        <w:t>5</w:t>
      </w:r>
      <w:r>
        <w:rPr>
          <w:rFonts w:ascii="SymbolMT" w:eastAsia="SymbolMT" w:cs="SymbolMT" w:hint="eastAsia"/>
          <w:color w:val="000000"/>
        </w:rPr>
        <w:t>⋅</w:t>
      </w:r>
      <w:r>
        <w:rPr>
          <w:color w:val="000000"/>
        </w:rPr>
        <w:t>2H</w:t>
      </w:r>
      <w:r>
        <w:rPr>
          <w:color w:val="000000"/>
          <w:sz w:val="20"/>
          <w:szCs w:val="20"/>
        </w:rPr>
        <w:t>2</w:t>
      </w:r>
      <w:r>
        <w:rPr>
          <w:color w:val="000000"/>
        </w:rPr>
        <w:t>O in 1 L water.</w:t>
      </w:r>
    </w:p>
    <w:p w:rsidR="00107366" w:rsidRDefault="00107366" w:rsidP="00107366">
      <w:pPr>
        <w:autoSpaceDE w:val="0"/>
        <w:autoSpaceDN w:val="0"/>
        <w:adjustRightInd w:val="0"/>
        <w:spacing w:line="360" w:lineRule="auto"/>
        <w:rPr>
          <w:color w:val="000000"/>
        </w:rPr>
      </w:pPr>
      <w:r>
        <w:rPr>
          <w:i/>
          <w:iCs/>
          <w:color w:val="000000"/>
        </w:rPr>
        <w:t xml:space="preserve">g. Ammonia standard solutions: </w:t>
      </w:r>
      <w:r>
        <w:rPr>
          <w:color w:val="000000"/>
        </w:rPr>
        <w:t>See Section 4500-NH</w:t>
      </w:r>
      <w:r>
        <w:rPr>
          <w:color w:val="000000"/>
          <w:sz w:val="20"/>
          <w:szCs w:val="20"/>
        </w:rPr>
        <w:t>3</w:t>
      </w:r>
      <w:r>
        <w:rPr>
          <w:color w:val="000000"/>
        </w:rPr>
        <w:t>.D.3</w:t>
      </w:r>
      <w:r>
        <w:rPr>
          <w:i/>
          <w:iCs/>
          <w:color w:val="000000"/>
        </w:rPr>
        <w:t xml:space="preserve">c </w:t>
      </w:r>
      <w:r>
        <w:rPr>
          <w:color w:val="000000"/>
        </w:rPr>
        <w:t xml:space="preserve">and </w:t>
      </w:r>
      <w:r>
        <w:rPr>
          <w:i/>
          <w:iCs/>
          <w:color w:val="000000"/>
        </w:rPr>
        <w:t>d</w:t>
      </w:r>
      <w:r>
        <w:rPr>
          <w:color w:val="000000"/>
        </w:rPr>
        <w:t>. Use standard ammonia</w:t>
      </w:r>
    </w:p>
    <w:p w:rsidR="00107366" w:rsidRDefault="00107366" w:rsidP="00107366">
      <w:pPr>
        <w:autoSpaceDE w:val="0"/>
        <w:autoSpaceDN w:val="0"/>
        <w:adjustRightInd w:val="0"/>
        <w:spacing w:line="360" w:lineRule="auto"/>
        <w:rPr>
          <w:color w:val="000000"/>
        </w:rPr>
      </w:pPr>
      <w:r>
        <w:rPr>
          <w:color w:val="000000"/>
        </w:rPr>
        <w:t>solution and water to prepare the calibration curve in the appropriate ammonia concentration</w:t>
      </w:r>
    </w:p>
    <w:p w:rsidR="00107366" w:rsidRDefault="00107366" w:rsidP="00107366">
      <w:pPr>
        <w:autoSpaceDE w:val="0"/>
        <w:autoSpaceDN w:val="0"/>
        <w:adjustRightInd w:val="0"/>
        <w:spacing w:line="360" w:lineRule="auto"/>
        <w:rPr>
          <w:color w:val="000000"/>
        </w:rPr>
      </w:pPr>
      <w:r>
        <w:rPr>
          <w:color w:val="000000"/>
        </w:rPr>
        <w:t>range. To analyze saline waters use substitute ocean water of the following composition to</w:t>
      </w:r>
    </w:p>
    <w:p w:rsidR="00107366" w:rsidRDefault="00107366" w:rsidP="00107366">
      <w:pPr>
        <w:autoSpaceDE w:val="0"/>
        <w:autoSpaceDN w:val="0"/>
        <w:adjustRightInd w:val="0"/>
        <w:spacing w:line="360" w:lineRule="auto"/>
        <w:rPr>
          <w:color w:val="000000"/>
        </w:rPr>
      </w:pPr>
      <w:r>
        <w:rPr>
          <w:color w:val="000000"/>
        </w:rPr>
        <w:t>prepare calibration standards:</w:t>
      </w:r>
    </w:p>
    <w:p w:rsidR="00107366" w:rsidRDefault="00107366" w:rsidP="00107366">
      <w:pPr>
        <w:autoSpaceDE w:val="0"/>
        <w:autoSpaceDN w:val="0"/>
        <w:adjustRightInd w:val="0"/>
        <w:spacing w:line="360" w:lineRule="auto"/>
        <w:rPr>
          <w:rFonts w:ascii="Arial" w:hAnsi="Arial" w:cs="Arial"/>
          <w:b/>
          <w:bCs/>
          <w:color w:val="000000"/>
          <w:sz w:val="20"/>
          <w:szCs w:val="20"/>
        </w:rPr>
      </w:pPr>
      <w:r>
        <w:rPr>
          <w:rFonts w:ascii="Arial" w:hAnsi="Arial" w:cs="Arial"/>
          <w:b/>
          <w:bCs/>
          <w:color w:val="000000"/>
          <w:sz w:val="20"/>
          <w:szCs w:val="20"/>
        </w:rPr>
        <w:t xml:space="preserve">Constituent                                     Concentration </w:t>
      </w:r>
    </w:p>
    <w:p w:rsidR="00107366" w:rsidRPr="00A85145" w:rsidRDefault="00107366" w:rsidP="00107366">
      <w:pPr>
        <w:autoSpaceDE w:val="0"/>
        <w:autoSpaceDN w:val="0"/>
        <w:adjustRightInd w:val="0"/>
        <w:spacing w:line="360" w:lineRule="auto"/>
        <w:rPr>
          <w:rFonts w:ascii="Arial" w:hAnsi="Arial" w:cs="Arial"/>
          <w:b/>
          <w:bCs/>
          <w:color w:val="000000"/>
          <w:sz w:val="20"/>
          <w:szCs w:val="20"/>
        </w:rPr>
      </w:pPr>
      <w:r>
        <w:rPr>
          <w:rFonts w:ascii="Arial" w:hAnsi="Arial" w:cs="Arial"/>
          <w:b/>
          <w:bCs/>
          <w:color w:val="000000"/>
          <w:sz w:val="20"/>
          <w:szCs w:val="20"/>
        </w:rPr>
        <w:t xml:space="preserve">                                                                </w:t>
      </w:r>
      <w:r>
        <w:rPr>
          <w:rFonts w:ascii="Arial" w:hAnsi="Arial" w:cs="Arial"/>
          <w:b/>
          <w:bCs/>
          <w:i/>
          <w:iCs/>
          <w:color w:val="000000"/>
          <w:sz w:val="20"/>
          <w:szCs w:val="20"/>
        </w:rPr>
        <w:t>g/L</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NaCl                                           24.53</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MgCl</w:t>
      </w:r>
      <w:r>
        <w:rPr>
          <w:rFonts w:ascii="Arial" w:hAnsi="Arial" w:cs="Arial"/>
          <w:color w:val="000000"/>
          <w:sz w:val="20"/>
          <w:szCs w:val="20"/>
        </w:rPr>
        <w:t xml:space="preserve">2                                                   </w:t>
      </w:r>
      <w:r>
        <w:rPr>
          <w:rFonts w:ascii="Arial" w:hAnsi="Arial" w:cs="Arial"/>
          <w:color w:val="000000"/>
        </w:rPr>
        <w:t>5.20</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CaCl</w:t>
      </w:r>
      <w:r>
        <w:rPr>
          <w:rFonts w:ascii="Arial" w:hAnsi="Arial" w:cs="Arial"/>
          <w:color w:val="000000"/>
          <w:sz w:val="20"/>
          <w:szCs w:val="20"/>
        </w:rPr>
        <w:t xml:space="preserve">2                                                   </w:t>
      </w:r>
      <w:r>
        <w:rPr>
          <w:rFonts w:ascii="Arial" w:hAnsi="Arial" w:cs="Arial"/>
          <w:color w:val="000000"/>
        </w:rPr>
        <w:t>1.16</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KCl                                              0.70</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SrCl</w:t>
      </w:r>
      <w:r>
        <w:rPr>
          <w:rFonts w:ascii="Arial" w:hAnsi="Arial" w:cs="Arial"/>
          <w:color w:val="000000"/>
          <w:sz w:val="20"/>
          <w:szCs w:val="20"/>
        </w:rPr>
        <w:t xml:space="preserve">2                                                    </w:t>
      </w:r>
      <w:r>
        <w:rPr>
          <w:rFonts w:ascii="Arial" w:hAnsi="Arial" w:cs="Arial"/>
          <w:color w:val="000000"/>
        </w:rPr>
        <w:t>0.03</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lastRenderedPageBreak/>
        <w:t>Na</w:t>
      </w:r>
      <w:r>
        <w:rPr>
          <w:rFonts w:ascii="Arial" w:hAnsi="Arial" w:cs="Arial"/>
          <w:color w:val="000000"/>
          <w:sz w:val="20"/>
          <w:szCs w:val="20"/>
        </w:rPr>
        <w:t>2</w:t>
      </w:r>
      <w:r>
        <w:rPr>
          <w:rFonts w:ascii="Arial" w:hAnsi="Arial" w:cs="Arial"/>
          <w:color w:val="000000"/>
        </w:rPr>
        <w:t>SO</w:t>
      </w:r>
      <w:r>
        <w:rPr>
          <w:rFonts w:ascii="Arial" w:hAnsi="Arial" w:cs="Arial"/>
          <w:color w:val="000000"/>
          <w:sz w:val="20"/>
          <w:szCs w:val="20"/>
        </w:rPr>
        <w:t xml:space="preserve">4                                              </w:t>
      </w:r>
      <w:r>
        <w:rPr>
          <w:rFonts w:ascii="Arial" w:hAnsi="Arial" w:cs="Arial"/>
          <w:color w:val="000000"/>
        </w:rPr>
        <w:t>4.09</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NaHCO</w:t>
      </w:r>
      <w:r>
        <w:rPr>
          <w:rFonts w:ascii="Arial" w:hAnsi="Arial" w:cs="Arial"/>
          <w:color w:val="000000"/>
          <w:sz w:val="20"/>
          <w:szCs w:val="20"/>
        </w:rPr>
        <w:t xml:space="preserve">3                                             </w:t>
      </w:r>
      <w:r>
        <w:rPr>
          <w:rFonts w:ascii="Arial" w:hAnsi="Arial" w:cs="Arial"/>
          <w:color w:val="000000"/>
        </w:rPr>
        <w:t>0.20</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KBr                                              0.10</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H</w:t>
      </w:r>
      <w:r>
        <w:rPr>
          <w:rFonts w:ascii="Arial" w:hAnsi="Arial" w:cs="Arial"/>
          <w:color w:val="000000"/>
          <w:sz w:val="20"/>
          <w:szCs w:val="20"/>
        </w:rPr>
        <w:t>3</w:t>
      </w:r>
      <w:r>
        <w:rPr>
          <w:rFonts w:ascii="Arial" w:hAnsi="Arial" w:cs="Arial"/>
          <w:color w:val="000000"/>
        </w:rPr>
        <w:t>BO</w:t>
      </w:r>
      <w:r>
        <w:rPr>
          <w:rFonts w:ascii="Arial" w:hAnsi="Arial" w:cs="Arial"/>
          <w:color w:val="000000"/>
          <w:sz w:val="20"/>
          <w:szCs w:val="20"/>
        </w:rPr>
        <w:t xml:space="preserve">3                                                 </w:t>
      </w:r>
      <w:r>
        <w:rPr>
          <w:rFonts w:ascii="Arial" w:hAnsi="Arial" w:cs="Arial"/>
          <w:color w:val="000000"/>
        </w:rPr>
        <w:t>0.03</w:t>
      </w:r>
    </w:p>
    <w:p w:rsidR="00107366" w:rsidRDefault="00107366" w:rsidP="00107366">
      <w:pPr>
        <w:autoSpaceDE w:val="0"/>
        <w:autoSpaceDN w:val="0"/>
        <w:adjustRightInd w:val="0"/>
        <w:spacing w:line="360" w:lineRule="auto"/>
        <w:rPr>
          <w:rFonts w:ascii="Arial" w:hAnsi="Arial" w:cs="Arial"/>
          <w:color w:val="000000"/>
        </w:rPr>
      </w:pPr>
      <w:r>
        <w:rPr>
          <w:rFonts w:ascii="Arial" w:hAnsi="Arial" w:cs="Arial"/>
          <w:color w:val="000000"/>
        </w:rPr>
        <w:t>NaF                                             0.003</w:t>
      </w:r>
    </w:p>
    <w:p w:rsidR="00107366" w:rsidRDefault="00107366" w:rsidP="00107366">
      <w:pPr>
        <w:autoSpaceDE w:val="0"/>
        <w:autoSpaceDN w:val="0"/>
        <w:adjustRightInd w:val="0"/>
        <w:spacing w:line="360" w:lineRule="auto"/>
        <w:rPr>
          <w:color w:val="000000"/>
        </w:rPr>
      </w:pPr>
      <w:r>
        <w:rPr>
          <w:color w:val="000000"/>
        </w:rPr>
        <w:t>Subtract blank background response of substitute seawater from standards before preparing</w:t>
      </w:r>
    </w:p>
    <w:p w:rsidR="00107366" w:rsidRDefault="00107366" w:rsidP="00107366">
      <w:pPr>
        <w:autoSpaceDE w:val="0"/>
        <w:autoSpaceDN w:val="0"/>
        <w:adjustRightInd w:val="0"/>
        <w:spacing w:line="360" w:lineRule="auto"/>
        <w:rPr>
          <w:color w:val="000000"/>
        </w:rPr>
      </w:pPr>
      <w:r>
        <w:rPr>
          <w:color w:val="000000"/>
        </w:rPr>
        <w:t>standard curve.</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4. Procedure</w:t>
      </w:r>
    </w:p>
    <w:p w:rsidR="00107366" w:rsidRDefault="00107366" w:rsidP="00107366">
      <w:pPr>
        <w:autoSpaceDE w:val="0"/>
        <w:autoSpaceDN w:val="0"/>
        <w:adjustRightInd w:val="0"/>
        <w:spacing w:line="360" w:lineRule="auto"/>
        <w:rPr>
          <w:color w:val="000000"/>
        </w:rPr>
      </w:pPr>
      <w:r>
        <w:rPr>
          <w:i/>
          <w:iCs/>
          <w:color w:val="000000"/>
        </w:rPr>
        <w:t xml:space="preserve">a. </w:t>
      </w:r>
      <w:r>
        <w:rPr>
          <w:color w:val="000000"/>
        </w:rPr>
        <w:t>Eliminate marked variation in acidity or alkalinity among samples. Adjust pH of wash</w:t>
      </w:r>
    </w:p>
    <w:p w:rsidR="00107366" w:rsidRDefault="00107366" w:rsidP="00107366">
      <w:pPr>
        <w:autoSpaceDE w:val="0"/>
        <w:autoSpaceDN w:val="0"/>
        <w:adjustRightInd w:val="0"/>
        <w:spacing w:line="360" w:lineRule="auto"/>
        <w:rPr>
          <w:color w:val="000000"/>
        </w:rPr>
      </w:pPr>
      <w:r>
        <w:rPr>
          <w:color w:val="000000"/>
        </w:rPr>
        <w:t>water and standard ammonia solutions to approximately that of sample.</w:t>
      </w:r>
    </w:p>
    <w:p w:rsidR="00107366" w:rsidRDefault="00107366" w:rsidP="00107366">
      <w:pPr>
        <w:autoSpaceDE w:val="0"/>
        <w:autoSpaceDN w:val="0"/>
        <w:adjustRightInd w:val="0"/>
        <w:spacing w:line="360" w:lineRule="auto"/>
        <w:rPr>
          <w:color w:val="000000"/>
        </w:rPr>
      </w:pPr>
      <w:r>
        <w:rPr>
          <w:i/>
          <w:iCs/>
          <w:color w:val="000000"/>
        </w:rPr>
        <w:t>b</w:t>
      </w:r>
      <w:r>
        <w:rPr>
          <w:color w:val="000000"/>
        </w:rPr>
        <w:t>. Set up manifold and complete system as shown in Figure 4500-NH</w:t>
      </w:r>
      <w:r>
        <w:rPr>
          <w:color w:val="000000"/>
          <w:sz w:val="20"/>
          <w:szCs w:val="20"/>
        </w:rPr>
        <w:t>3</w:t>
      </w:r>
      <w:r>
        <w:rPr>
          <w:color w:val="000000"/>
        </w:rPr>
        <w:t>:1.</w:t>
      </w:r>
    </w:p>
    <w:p w:rsidR="00107366" w:rsidRDefault="00107366" w:rsidP="00107366">
      <w:pPr>
        <w:autoSpaceDE w:val="0"/>
        <w:autoSpaceDN w:val="0"/>
        <w:adjustRightInd w:val="0"/>
        <w:spacing w:line="360" w:lineRule="auto"/>
        <w:rPr>
          <w:color w:val="000000"/>
        </w:rPr>
      </w:pPr>
      <w:r>
        <w:rPr>
          <w:i/>
          <w:iCs/>
          <w:color w:val="000000"/>
        </w:rPr>
        <w:t>c</w:t>
      </w:r>
      <w:r>
        <w:rPr>
          <w:color w:val="000000"/>
        </w:rPr>
        <w:t>. Obtain a stable base line with all reagents, feeding wash water through sample line.</w:t>
      </w:r>
    </w:p>
    <w:p w:rsidR="00107366" w:rsidRDefault="00107366" w:rsidP="00107366">
      <w:pPr>
        <w:autoSpaceDE w:val="0"/>
        <w:autoSpaceDN w:val="0"/>
        <w:adjustRightInd w:val="0"/>
        <w:spacing w:line="360" w:lineRule="auto"/>
        <w:rPr>
          <w:color w:val="000000"/>
        </w:rPr>
      </w:pPr>
      <w:r>
        <w:rPr>
          <w:i/>
          <w:iCs/>
          <w:color w:val="000000"/>
        </w:rPr>
        <w:t>d</w:t>
      </w:r>
      <w:r>
        <w:rPr>
          <w:color w:val="000000"/>
        </w:rPr>
        <w:t>. Typically, use a 60/h, 6:1 cam with a common wash.</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5. Calculation</w:t>
      </w:r>
    </w:p>
    <w:p w:rsidR="00107366" w:rsidRDefault="00107366" w:rsidP="00107366">
      <w:pPr>
        <w:autoSpaceDE w:val="0"/>
        <w:autoSpaceDN w:val="0"/>
        <w:adjustRightInd w:val="0"/>
        <w:spacing w:line="360" w:lineRule="auto"/>
        <w:rPr>
          <w:color w:val="000000"/>
        </w:rPr>
      </w:pPr>
      <w:r>
        <w:rPr>
          <w:color w:val="000000"/>
        </w:rPr>
        <w:t>Prepare standard curves by plotting response of standards processed through the manifold</w:t>
      </w:r>
    </w:p>
    <w:p w:rsidR="00107366" w:rsidRDefault="00107366" w:rsidP="00107366">
      <w:pPr>
        <w:autoSpaceDE w:val="0"/>
        <w:autoSpaceDN w:val="0"/>
        <w:adjustRightInd w:val="0"/>
        <w:spacing w:line="360" w:lineRule="auto"/>
        <w:rPr>
          <w:color w:val="000000"/>
        </w:rPr>
      </w:pPr>
      <w:r>
        <w:rPr>
          <w:color w:val="000000"/>
        </w:rPr>
        <w:t>against NH</w:t>
      </w:r>
      <w:r>
        <w:rPr>
          <w:color w:val="000000"/>
          <w:sz w:val="20"/>
          <w:szCs w:val="20"/>
        </w:rPr>
        <w:t>3</w:t>
      </w:r>
      <w:r>
        <w:rPr>
          <w:color w:val="000000"/>
        </w:rPr>
        <w:t>-N concentrations in standards. Compute sample NH</w:t>
      </w:r>
      <w:r>
        <w:rPr>
          <w:color w:val="000000"/>
          <w:sz w:val="20"/>
          <w:szCs w:val="20"/>
        </w:rPr>
        <w:t>3</w:t>
      </w:r>
      <w:r>
        <w:rPr>
          <w:color w:val="000000"/>
        </w:rPr>
        <w:t>-N concentration by</w:t>
      </w:r>
    </w:p>
    <w:p w:rsidR="00107366" w:rsidRDefault="00107366" w:rsidP="00107366">
      <w:pPr>
        <w:autoSpaceDE w:val="0"/>
        <w:autoSpaceDN w:val="0"/>
        <w:adjustRightInd w:val="0"/>
        <w:spacing w:line="360" w:lineRule="auto"/>
        <w:rPr>
          <w:color w:val="000000"/>
        </w:rPr>
      </w:pPr>
      <w:r>
        <w:rPr>
          <w:color w:val="000000"/>
        </w:rPr>
        <w:t>comparing sample response with standard curve.</w:t>
      </w:r>
    </w:p>
    <w:p w:rsidR="00107366" w:rsidRDefault="00107366" w:rsidP="00107366">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107366" w:rsidRDefault="00107366" w:rsidP="00107366">
      <w:pPr>
        <w:autoSpaceDE w:val="0"/>
        <w:autoSpaceDN w:val="0"/>
        <w:adjustRightInd w:val="0"/>
        <w:spacing w:line="360" w:lineRule="auto"/>
        <w:rPr>
          <w:color w:val="000000"/>
        </w:rPr>
      </w:pPr>
      <w:r>
        <w:rPr>
          <w:color w:val="000000"/>
        </w:rPr>
        <w:t>For an automated phenate system in a single laboratory using surface water samples at</w:t>
      </w:r>
    </w:p>
    <w:p w:rsidR="00107366" w:rsidRDefault="00107366" w:rsidP="00107366">
      <w:pPr>
        <w:autoSpaceDE w:val="0"/>
        <w:autoSpaceDN w:val="0"/>
        <w:adjustRightInd w:val="0"/>
        <w:spacing w:line="360" w:lineRule="auto"/>
        <w:rPr>
          <w:color w:val="000000"/>
        </w:rPr>
      </w:pPr>
      <w:r>
        <w:rPr>
          <w:color w:val="000000"/>
        </w:rPr>
        <w:t>concentrations of 1.41, 0.77, 0.59, and 0.43 mg NH</w:t>
      </w:r>
      <w:r>
        <w:rPr>
          <w:color w:val="000000"/>
          <w:sz w:val="20"/>
          <w:szCs w:val="20"/>
        </w:rPr>
        <w:t>3</w:t>
      </w:r>
      <w:r>
        <w:rPr>
          <w:color w:val="000000"/>
        </w:rPr>
        <w:t>-N/L, the standard deviation was ±0.005</w:t>
      </w:r>
    </w:p>
    <w:p w:rsidR="00107366" w:rsidRDefault="00107366" w:rsidP="00107366">
      <w:pPr>
        <w:autoSpaceDE w:val="0"/>
        <w:autoSpaceDN w:val="0"/>
        <w:adjustRightInd w:val="0"/>
        <w:spacing w:line="360" w:lineRule="auto"/>
        <w:rPr>
          <w:color w:val="000000"/>
        </w:rPr>
      </w:pPr>
      <w:r>
        <w:rPr>
          <w:color w:val="000000"/>
        </w:rPr>
        <w:t>mg/L, and at concentrations of 0.16 and 1.44 mg NH</w:t>
      </w:r>
      <w:r>
        <w:rPr>
          <w:color w:val="000000"/>
          <w:sz w:val="20"/>
          <w:szCs w:val="20"/>
        </w:rPr>
        <w:t>3</w:t>
      </w:r>
      <w:r>
        <w:rPr>
          <w:color w:val="000000"/>
        </w:rPr>
        <w:t>-N/L, recoveries were 107 and 99%,</w:t>
      </w:r>
    </w:p>
    <w:p w:rsidR="00107366" w:rsidRDefault="00107366" w:rsidP="00107366">
      <w:pPr>
        <w:autoSpaceDE w:val="0"/>
        <w:autoSpaceDN w:val="0"/>
        <w:adjustRightInd w:val="0"/>
        <w:spacing w:line="360" w:lineRule="auto"/>
        <w:rPr>
          <w:color w:val="000000"/>
        </w:rPr>
      </w:pPr>
      <w:r>
        <w:rPr>
          <w:color w:val="000000"/>
        </w:rPr>
        <w:t>respectively.</w:t>
      </w:r>
    </w:p>
    <w:p w:rsidR="00DB354F" w:rsidRDefault="00DB354F" w:rsidP="00DB354F">
      <w:pPr>
        <w:autoSpaceDE w:val="0"/>
        <w:autoSpaceDN w:val="0"/>
        <w:adjustRightInd w:val="0"/>
        <w:spacing w:line="360" w:lineRule="auto"/>
        <w:rPr>
          <w:rFonts w:ascii="Arial" w:hAnsi="Arial" w:cs="Arial"/>
          <w:b/>
          <w:bCs/>
          <w:color w:val="810000"/>
        </w:rPr>
      </w:pPr>
      <w:r>
        <w:rPr>
          <w:rFonts w:ascii="Arial" w:hAnsi="Arial" w:cs="Arial"/>
          <w:b/>
          <w:bCs/>
          <w:color w:val="810000"/>
        </w:rPr>
        <w:t>4500-NH</w:t>
      </w:r>
      <w:r>
        <w:rPr>
          <w:rFonts w:ascii="Arial" w:hAnsi="Arial" w:cs="Arial"/>
          <w:b/>
          <w:bCs/>
          <w:color w:val="810000"/>
          <w:sz w:val="20"/>
          <w:szCs w:val="20"/>
        </w:rPr>
        <w:t xml:space="preserve">3 </w:t>
      </w:r>
      <w:r>
        <w:rPr>
          <w:rFonts w:ascii="Arial" w:hAnsi="Arial" w:cs="Arial"/>
          <w:b/>
          <w:bCs/>
          <w:color w:val="810000"/>
        </w:rPr>
        <w:t>H. Flow Injection Analysis (PROPOSED)</w:t>
      </w:r>
    </w:p>
    <w:p w:rsidR="00DB354F" w:rsidRDefault="00DB354F" w:rsidP="00DB354F">
      <w:pPr>
        <w:autoSpaceDE w:val="0"/>
        <w:autoSpaceDN w:val="0"/>
        <w:adjustRightInd w:val="0"/>
        <w:spacing w:line="360" w:lineRule="auto"/>
        <w:rPr>
          <w:rFonts w:ascii="Arial" w:hAnsi="Arial" w:cs="Arial"/>
          <w:color w:val="810000"/>
        </w:rPr>
      </w:pPr>
      <w:r>
        <w:rPr>
          <w:rFonts w:ascii="Arial" w:hAnsi="Arial" w:cs="Arial"/>
          <w:color w:val="810000"/>
        </w:rPr>
        <w:t>1. General Discussion</w:t>
      </w:r>
    </w:p>
    <w:p w:rsidR="00DB354F" w:rsidRDefault="00DB354F" w:rsidP="00DB354F">
      <w:pPr>
        <w:autoSpaceDE w:val="0"/>
        <w:autoSpaceDN w:val="0"/>
        <w:adjustRightInd w:val="0"/>
        <w:spacing w:line="360" w:lineRule="auto"/>
        <w:rPr>
          <w:color w:val="000000"/>
        </w:rPr>
      </w:pPr>
      <w:r>
        <w:rPr>
          <w:i/>
          <w:iCs/>
          <w:color w:val="000000"/>
        </w:rPr>
        <w:t xml:space="preserve">a. Principle: </w:t>
      </w:r>
      <w:r>
        <w:rPr>
          <w:color w:val="000000"/>
        </w:rPr>
        <w:t>A water sample containing ammonia or ammonium cation is injected into an</w:t>
      </w:r>
    </w:p>
    <w:p w:rsidR="00DB354F" w:rsidRDefault="00DB354F" w:rsidP="00DB354F">
      <w:pPr>
        <w:autoSpaceDE w:val="0"/>
        <w:autoSpaceDN w:val="0"/>
        <w:adjustRightInd w:val="0"/>
        <w:spacing w:line="360" w:lineRule="auto"/>
        <w:rPr>
          <w:color w:val="000000"/>
        </w:rPr>
      </w:pPr>
      <w:r>
        <w:rPr>
          <w:color w:val="000000"/>
        </w:rPr>
        <w:t>FIA carrier stream to which a complexing buffer, alkaline phenol, and hypochlorite are added.</w:t>
      </w:r>
    </w:p>
    <w:p w:rsidR="00DB354F" w:rsidRDefault="00DB354F" w:rsidP="00DB354F">
      <w:pPr>
        <w:autoSpaceDE w:val="0"/>
        <w:autoSpaceDN w:val="0"/>
        <w:adjustRightInd w:val="0"/>
        <w:spacing w:line="360" w:lineRule="auto"/>
        <w:rPr>
          <w:color w:val="000000"/>
        </w:rPr>
      </w:pPr>
      <w:r>
        <w:rPr>
          <w:color w:val="000000"/>
        </w:rPr>
        <w:t>This reaction, the Berthelot reaction, produces the blue indophenol dye. The blue color is</w:t>
      </w:r>
    </w:p>
    <w:p w:rsidR="00DB354F" w:rsidRDefault="00DB354F" w:rsidP="00DB354F">
      <w:pPr>
        <w:autoSpaceDE w:val="0"/>
        <w:autoSpaceDN w:val="0"/>
        <w:adjustRightInd w:val="0"/>
        <w:spacing w:line="360" w:lineRule="auto"/>
        <w:rPr>
          <w:color w:val="000000"/>
        </w:rPr>
      </w:pPr>
      <w:r>
        <w:rPr>
          <w:color w:val="000000"/>
        </w:rPr>
        <w:t>intensified by the addition of nitroferricyanide. The resulting peak’s absorbance is measured at</w:t>
      </w:r>
    </w:p>
    <w:p w:rsidR="00DB354F" w:rsidRDefault="00DB354F" w:rsidP="00DB354F">
      <w:pPr>
        <w:autoSpaceDE w:val="0"/>
        <w:autoSpaceDN w:val="0"/>
        <w:adjustRightInd w:val="0"/>
        <w:spacing w:line="360" w:lineRule="auto"/>
        <w:rPr>
          <w:color w:val="000000"/>
        </w:rPr>
      </w:pPr>
      <w:r>
        <w:rPr>
          <w:color w:val="000000"/>
        </w:rPr>
        <w:t>630 nm. The peak area is proportional to the concentration of ammonia in the original sample.</w:t>
      </w:r>
    </w:p>
    <w:p w:rsidR="00DB354F" w:rsidRDefault="00DB354F" w:rsidP="00DB354F">
      <w:pPr>
        <w:autoSpaceDE w:val="0"/>
        <w:autoSpaceDN w:val="0"/>
        <w:adjustRightInd w:val="0"/>
        <w:spacing w:line="360" w:lineRule="auto"/>
        <w:rPr>
          <w:color w:val="000000"/>
        </w:rPr>
      </w:pPr>
      <w:r>
        <w:rPr>
          <w:color w:val="000000"/>
        </w:rPr>
        <w:t>Also see Section 4500-NH</w:t>
      </w:r>
      <w:r>
        <w:rPr>
          <w:color w:val="000000"/>
          <w:sz w:val="20"/>
          <w:szCs w:val="20"/>
        </w:rPr>
        <w:t>3</w:t>
      </w:r>
      <w:r>
        <w:rPr>
          <w:color w:val="000000"/>
        </w:rPr>
        <w:t>.F and Section 4130, Flow Injection Analysis (FIA).</w:t>
      </w:r>
    </w:p>
    <w:p w:rsidR="00DB354F" w:rsidRDefault="00DB354F" w:rsidP="00DB354F">
      <w:pPr>
        <w:autoSpaceDE w:val="0"/>
        <w:autoSpaceDN w:val="0"/>
        <w:adjustRightInd w:val="0"/>
        <w:spacing w:line="360" w:lineRule="auto"/>
        <w:rPr>
          <w:color w:val="000000"/>
        </w:rPr>
      </w:pPr>
      <w:r>
        <w:rPr>
          <w:i/>
          <w:iCs/>
          <w:color w:val="000000"/>
        </w:rPr>
        <w:t xml:space="preserve">b. Interferences: </w:t>
      </w:r>
      <w:r>
        <w:rPr>
          <w:color w:val="000000"/>
        </w:rPr>
        <w:t>Remove large or fibrous particulates by filtering sample through glass</w:t>
      </w:r>
    </w:p>
    <w:p w:rsidR="00DB354F" w:rsidRDefault="00DB354F" w:rsidP="00DB354F">
      <w:pPr>
        <w:autoSpaceDE w:val="0"/>
        <w:autoSpaceDN w:val="0"/>
        <w:adjustRightInd w:val="0"/>
        <w:spacing w:line="360" w:lineRule="auto"/>
        <w:rPr>
          <w:color w:val="000000"/>
        </w:rPr>
      </w:pPr>
      <w:r>
        <w:rPr>
          <w:color w:val="000000"/>
        </w:rPr>
        <w:lastRenderedPageBreak/>
        <w:t>wool. Guard against contamination from reagents, water, glassware, and the sample preservation</w:t>
      </w:r>
    </w:p>
    <w:p w:rsidR="00DB354F" w:rsidRDefault="00DB354F" w:rsidP="00DB354F">
      <w:pPr>
        <w:autoSpaceDE w:val="0"/>
        <w:autoSpaceDN w:val="0"/>
        <w:adjustRightInd w:val="0"/>
        <w:spacing w:line="360" w:lineRule="auto"/>
        <w:rPr>
          <w:color w:val="000000"/>
        </w:rPr>
      </w:pPr>
      <w:r>
        <w:rPr>
          <w:color w:val="000000"/>
        </w:rPr>
        <w:t>process.</w:t>
      </w:r>
    </w:p>
    <w:p w:rsidR="00DB354F" w:rsidRDefault="00DB354F" w:rsidP="00DB354F">
      <w:pPr>
        <w:autoSpaceDE w:val="0"/>
        <w:autoSpaceDN w:val="0"/>
        <w:adjustRightInd w:val="0"/>
        <w:spacing w:line="360" w:lineRule="auto"/>
        <w:rPr>
          <w:color w:val="000000"/>
        </w:rPr>
      </w:pPr>
      <w:r>
        <w:rPr>
          <w:color w:val="000000"/>
        </w:rPr>
        <w:t>Also see Section 4500-NH</w:t>
      </w:r>
      <w:r>
        <w:rPr>
          <w:color w:val="000000"/>
          <w:sz w:val="20"/>
          <w:szCs w:val="20"/>
        </w:rPr>
        <w:t>3</w:t>
      </w:r>
      <w:r>
        <w:rPr>
          <w:color w:val="000000"/>
        </w:rPr>
        <w:t>.A. Some interferents are removed by distillation; see Section</w:t>
      </w:r>
    </w:p>
    <w:p w:rsidR="00DB354F" w:rsidRDefault="00DB354F" w:rsidP="00DB354F">
      <w:pPr>
        <w:autoSpaceDE w:val="0"/>
        <w:autoSpaceDN w:val="0"/>
        <w:adjustRightInd w:val="0"/>
        <w:spacing w:line="360" w:lineRule="auto"/>
        <w:rPr>
          <w:color w:val="000000"/>
        </w:rPr>
      </w:pPr>
      <w:r>
        <w:rPr>
          <w:color w:val="000000"/>
        </w:rPr>
        <w:t>4500-NH</w:t>
      </w:r>
      <w:r>
        <w:rPr>
          <w:color w:val="000000"/>
          <w:sz w:val="20"/>
          <w:szCs w:val="20"/>
        </w:rPr>
        <w:t>3</w:t>
      </w:r>
      <w:r>
        <w:rPr>
          <w:color w:val="000000"/>
        </w:rPr>
        <w:t>.B.</w:t>
      </w:r>
    </w:p>
    <w:p w:rsidR="00DB354F" w:rsidRDefault="00DB354F" w:rsidP="00DB354F">
      <w:pPr>
        <w:autoSpaceDE w:val="0"/>
        <w:autoSpaceDN w:val="0"/>
        <w:adjustRightInd w:val="0"/>
        <w:spacing w:line="360" w:lineRule="auto"/>
        <w:rPr>
          <w:rFonts w:ascii="Arial" w:hAnsi="Arial" w:cs="Arial"/>
          <w:color w:val="810000"/>
        </w:rPr>
      </w:pPr>
      <w:r>
        <w:rPr>
          <w:rFonts w:ascii="Arial" w:hAnsi="Arial" w:cs="Arial"/>
          <w:color w:val="810000"/>
        </w:rPr>
        <w:t>2. Apparatus</w:t>
      </w:r>
    </w:p>
    <w:p w:rsidR="00DB354F" w:rsidRDefault="00DB354F" w:rsidP="00DB354F">
      <w:pPr>
        <w:autoSpaceDE w:val="0"/>
        <w:autoSpaceDN w:val="0"/>
        <w:adjustRightInd w:val="0"/>
        <w:spacing w:line="360" w:lineRule="auto"/>
        <w:rPr>
          <w:color w:val="000000"/>
        </w:rPr>
      </w:pPr>
      <w:r>
        <w:rPr>
          <w:i/>
          <w:iCs/>
          <w:color w:val="000000"/>
        </w:rPr>
        <w:t xml:space="preserve">Flow injection analysis equipment </w:t>
      </w:r>
      <w:r>
        <w:rPr>
          <w:color w:val="000000"/>
        </w:rPr>
        <w:t>consisting of:</w:t>
      </w:r>
    </w:p>
    <w:p w:rsidR="00DB354F" w:rsidRDefault="00DB354F" w:rsidP="00DB354F">
      <w:pPr>
        <w:autoSpaceDE w:val="0"/>
        <w:autoSpaceDN w:val="0"/>
        <w:adjustRightInd w:val="0"/>
        <w:spacing w:line="360" w:lineRule="auto"/>
        <w:rPr>
          <w:color w:val="000000"/>
        </w:rPr>
      </w:pPr>
      <w:r>
        <w:rPr>
          <w:i/>
          <w:iCs/>
          <w:color w:val="000000"/>
        </w:rPr>
        <w:t xml:space="preserve">a. FIA injection valve </w:t>
      </w:r>
      <w:r>
        <w:rPr>
          <w:color w:val="000000"/>
        </w:rPr>
        <w:t>with sample loop or equivalent.</w:t>
      </w:r>
    </w:p>
    <w:p w:rsidR="00DB354F" w:rsidRDefault="00DB354F" w:rsidP="00DB354F">
      <w:pPr>
        <w:autoSpaceDE w:val="0"/>
        <w:autoSpaceDN w:val="0"/>
        <w:adjustRightInd w:val="0"/>
        <w:spacing w:line="360" w:lineRule="auto"/>
        <w:rPr>
          <w:i/>
          <w:iCs/>
          <w:color w:val="000000"/>
        </w:rPr>
      </w:pPr>
      <w:r>
        <w:rPr>
          <w:i/>
          <w:iCs/>
          <w:color w:val="000000"/>
        </w:rPr>
        <w:t>b. Multichannel proportioning pump.</w:t>
      </w:r>
    </w:p>
    <w:p w:rsidR="00DB354F" w:rsidRDefault="00DB354F" w:rsidP="00DB354F">
      <w:pPr>
        <w:autoSpaceDE w:val="0"/>
        <w:autoSpaceDN w:val="0"/>
        <w:adjustRightInd w:val="0"/>
        <w:spacing w:line="360" w:lineRule="auto"/>
        <w:rPr>
          <w:color w:val="000000"/>
        </w:rPr>
      </w:pPr>
      <w:r>
        <w:rPr>
          <w:i/>
          <w:iCs/>
          <w:color w:val="000000"/>
        </w:rPr>
        <w:t xml:space="preserve">c. FIA manifold </w:t>
      </w:r>
      <w:r>
        <w:rPr>
          <w:color w:val="000000"/>
        </w:rPr>
        <w:t>(Figure 4500-NH</w:t>
      </w:r>
      <w:r>
        <w:rPr>
          <w:color w:val="000000"/>
          <w:sz w:val="20"/>
          <w:szCs w:val="20"/>
        </w:rPr>
        <w:t>3</w:t>
      </w:r>
      <w:r>
        <w:rPr>
          <w:color w:val="000000"/>
        </w:rPr>
        <w:t>:2) with tubing heater and flow cell. In Figure</w:t>
      </w:r>
    </w:p>
    <w:p w:rsidR="00DB354F" w:rsidRDefault="00DB354F" w:rsidP="00DB354F">
      <w:pPr>
        <w:autoSpaceDE w:val="0"/>
        <w:autoSpaceDN w:val="0"/>
        <w:adjustRightInd w:val="0"/>
        <w:spacing w:line="360" w:lineRule="auto"/>
        <w:rPr>
          <w:color w:val="000000"/>
        </w:rPr>
      </w:pPr>
      <w:r>
        <w:rPr>
          <w:color w:val="000000"/>
        </w:rPr>
        <w:t>4500-NH</w:t>
      </w:r>
      <w:r>
        <w:rPr>
          <w:color w:val="000000"/>
          <w:sz w:val="20"/>
          <w:szCs w:val="20"/>
        </w:rPr>
        <w:t>3</w:t>
      </w:r>
      <w:r>
        <w:rPr>
          <w:color w:val="000000"/>
        </w:rPr>
        <w:t>:2, relative flow rates only are shown. Tubing volumes are given as an example only;</w:t>
      </w:r>
    </w:p>
    <w:p w:rsidR="00DB354F" w:rsidRDefault="00DB354F" w:rsidP="00DB354F">
      <w:pPr>
        <w:autoSpaceDE w:val="0"/>
        <w:autoSpaceDN w:val="0"/>
        <w:adjustRightInd w:val="0"/>
        <w:spacing w:line="360" w:lineRule="auto"/>
        <w:rPr>
          <w:color w:val="000000"/>
        </w:rPr>
      </w:pPr>
      <w:r>
        <w:rPr>
          <w:color w:val="000000"/>
        </w:rPr>
        <w:t>they may be scaled down proportionally. Use manifold tubing of an inert material such as</w:t>
      </w:r>
    </w:p>
    <w:p w:rsidR="00DB354F" w:rsidRDefault="00DB354F" w:rsidP="00DB354F">
      <w:pPr>
        <w:autoSpaceDE w:val="0"/>
        <w:autoSpaceDN w:val="0"/>
        <w:adjustRightInd w:val="0"/>
        <w:spacing w:line="360" w:lineRule="auto"/>
        <w:rPr>
          <w:color w:val="000000"/>
        </w:rPr>
      </w:pPr>
      <w:r>
        <w:rPr>
          <w:color w:val="000000"/>
        </w:rPr>
        <w:t>TFE.*#(57)</w:t>
      </w:r>
    </w:p>
    <w:p w:rsidR="00DB354F" w:rsidRDefault="00DB354F" w:rsidP="00DB354F">
      <w:pPr>
        <w:autoSpaceDE w:val="0"/>
        <w:autoSpaceDN w:val="0"/>
        <w:adjustRightInd w:val="0"/>
        <w:spacing w:line="360" w:lineRule="auto"/>
        <w:rPr>
          <w:color w:val="000000"/>
        </w:rPr>
      </w:pPr>
      <w:r>
        <w:rPr>
          <w:i/>
          <w:iCs/>
          <w:color w:val="000000"/>
        </w:rPr>
        <w:t xml:space="preserve">d. Absorbance detector, </w:t>
      </w:r>
      <w:r>
        <w:rPr>
          <w:color w:val="000000"/>
        </w:rPr>
        <w:t>630 nm, 10-nm bandpass.</w:t>
      </w:r>
    </w:p>
    <w:p w:rsidR="00DB354F" w:rsidRDefault="00DB354F" w:rsidP="00DB354F">
      <w:pPr>
        <w:autoSpaceDE w:val="0"/>
        <w:autoSpaceDN w:val="0"/>
        <w:adjustRightInd w:val="0"/>
        <w:spacing w:line="360" w:lineRule="auto"/>
        <w:rPr>
          <w:i/>
          <w:iCs/>
          <w:color w:val="000000"/>
        </w:rPr>
      </w:pPr>
      <w:r>
        <w:rPr>
          <w:i/>
          <w:iCs/>
          <w:color w:val="000000"/>
        </w:rPr>
        <w:t>e. Injection valve control and data acquisition system.</w:t>
      </w:r>
    </w:p>
    <w:p w:rsidR="00DB354F" w:rsidRDefault="00DB354F" w:rsidP="00DB354F">
      <w:pPr>
        <w:autoSpaceDE w:val="0"/>
        <w:autoSpaceDN w:val="0"/>
        <w:adjustRightInd w:val="0"/>
        <w:spacing w:line="360" w:lineRule="auto"/>
        <w:rPr>
          <w:rFonts w:ascii="Arial" w:hAnsi="Arial" w:cs="Arial"/>
          <w:color w:val="810000"/>
        </w:rPr>
      </w:pPr>
      <w:r>
        <w:rPr>
          <w:rFonts w:ascii="Arial" w:hAnsi="Arial" w:cs="Arial"/>
          <w:color w:val="810000"/>
        </w:rPr>
        <w:t>3. Reagents</w:t>
      </w:r>
    </w:p>
    <w:p w:rsidR="00DB354F" w:rsidRDefault="00DB354F" w:rsidP="00DB354F">
      <w:pPr>
        <w:autoSpaceDE w:val="0"/>
        <w:autoSpaceDN w:val="0"/>
        <w:adjustRightInd w:val="0"/>
        <w:spacing w:line="360" w:lineRule="auto"/>
        <w:rPr>
          <w:color w:val="000000"/>
        </w:rPr>
      </w:pPr>
      <w:r>
        <w:rPr>
          <w:color w:val="000000"/>
        </w:rPr>
        <w:t>Use reagent water (&gt;10 megohm) to prepare carrier and all solutions. To prevent bubble</w:t>
      </w:r>
    </w:p>
    <w:p w:rsidR="00DB354F" w:rsidRDefault="00DB354F" w:rsidP="00DB354F">
      <w:pPr>
        <w:autoSpaceDE w:val="0"/>
        <w:autoSpaceDN w:val="0"/>
        <w:adjustRightInd w:val="0"/>
        <w:spacing w:line="360" w:lineRule="auto"/>
        <w:rPr>
          <w:color w:val="000000"/>
        </w:rPr>
      </w:pPr>
      <w:r>
        <w:rPr>
          <w:color w:val="000000"/>
        </w:rPr>
        <w:t>formation, degas carrier and buffer with helium. Use He at 140 kPa (20 psi) through a helium</w:t>
      </w:r>
    </w:p>
    <w:p w:rsidR="00DB354F" w:rsidRDefault="00DB354F" w:rsidP="00DB354F">
      <w:pPr>
        <w:autoSpaceDE w:val="0"/>
        <w:autoSpaceDN w:val="0"/>
        <w:adjustRightInd w:val="0"/>
        <w:spacing w:line="360" w:lineRule="auto"/>
        <w:rPr>
          <w:color w:val="000000"/>
        </w:rPr>
      </w:pPr>
      <w:r>
        <w:rPr>
          <w:color w:val="000000"/>
        </w:rPr>
        <w:t>degassing tube. Bubble He through 1 L solution for 1 min. As an alternative to preparing</w:t>
      </w:r>
    </w:p>
    <w:p w:rsidR="00DB354F" w:rsidRDefault="00DB354F" w:rsidP="00DB354F">
      <w:pPr>
        <w:autoSpaceDE w:val="0"/>
        <w:autoSpaceDN w:val="0"/>
        <w:adjustRightInd w:val="0"/>
        <w:spacing w:line="360" w:lineRule="auto"/>
        <w:rPr>
          <w:color w:val="000000"/>
        </w:rPr>
      </w:pPr>
      <w:r>
        <w:rPr>
          <w:color w:val="000000"/>
        </w:rPr>
        <w:t>reagents by weight/weight, use weight/volume.</w:t>
      </w:r>
    </w:p>
    <w:p w:rsidR="00DB354F" w:rsidRDefault="00DB354F" w:rsidP="00DB354F">
      <w:pPr>
        <w:autoSpaceDE w:val="0"/>
        <w:autoSpaceDN w:val="0"/>
        <w:adjustRightInd w:val="0"/>
        <w:spacing w:line="360" w:lineRule="auto"/>
        <w:rPr>
          <w:color w:val="000000"/>
        </w:rPr>
      </w:pPr>
      <w:r>
        <w:rPr>
          <w:i/>
          <w:iCs/>
          <w:color w:val="000000"/>
        </w:rPr>
        <w:t xml:space="preserve">a. Buffer: </w:t>
      </w:r>
      <w:r>
        <w:rPr>
          <w:color w:val="000000"/>
        </w:rPr>
        <w:t>To a 1-L tared container add 50.0 g disodium ethylenediamine tetraacetate and 5.5</w:t>
      </w:r>
    </w:p>
    <w:p w:rsidR="00DB354F" w:rsidRDefault="00DB354F" w:rsidP="00DB354F">
      <w:pPr>
        <w:autoSpaceDE w:val="0"/>
        <w:autoSpaceDN w:val="0"/>
        <w:adjustRightInd w:val="0"/>
        <w:spacing w:line="360" w:lineRule="auto"/>
        <w:rPr>
          <w:color w:val="000000"/>
        </w:rPr>
      </w:pPr>
      <w:r>
        <w:rPr>
          <w:color w:val="000000"/>
        </w:rPr>
        <w:t>g sodium hydroxide, NaOH. Add 968 mL water. Mix with a magnetic stirrer until dissolved.</w:t>
      </w:r>
    </w:p>
    <w:p w:rsidR="00DB354F" w:rsidRDefault="00DB354F" w:rsidP="00DB354F">
      <w:pPr>
        <w:autoSpaceDE w:val="0"/>
        <w:autoSpaceDN w:val="0"/>
        <w:adjustRightInd w:val="0"/>
        <w:spacing w:line="360" w:lineRule="auto"/>
        <w:rPr>
          <w:i/>
          <w:iCs/>
          <w:color w:val="000000"/>
        </w:rPr>
      </w:pPr>
      <w:r>
        <w:rPr>
          <w:i/>
          <w:iCs/>
          <w:color w:val="000000"/>
        </w:rPr>
        <w:t xml:space="preserve">b. Phenolate: </w:t>
      </w:r>
      <w:r>
        <w:rPr>
          <w:color w:val="000000"/>
          <w:sz w:val="20"/>
          <w:szCs w:val="20"/>
        </w:rPr>
        <w:t xml:space="preserve">CAUTION: </w:t>
      </w:r>
      <w:r>
        <w:rPr>
          <w:i/>
          <w:iCs/>
          <w:color w:val="000000"/>
        </w:rPr>
        <w:t>Wear gloves. Phenol causes severe burns and is rapidly absorbed</w:t>
      </w:r>
    </w:p>
    <w:p w:rsidR="00DB354F" w:rsidRDefault="00DB354F" w:rsidP="00DB354F">
      <w:pPr>
        <w:autoSpaceDE w:val="0"/>
        <w:autoSpaceDN w:val="0"/>
        <w:adjustRightInd w:val="0"/>
        <w:spacing w:line="360" w:lineRule="auto"/>
        <w:rPr>
          <w:color w:val="000000"/>
        </w:rPr>
      </w:pPr>
      <w:r>
        <w:rPr>
          <w:i/>
          <w:iCs/>
          <w:color w:val="000000"/>
        </w:rPr>
        <w:t xml:space="preserve">into the body through the skin. </w:t>
      </w:r>
      <w:r>
        <w:rPr>
          <w:color w:val="000000"/>
        </w:rPr>
        <w:t>To a tared 1-L container, add 888 g water. Add 94.2 g 88%</w:t>
      </w:r>
    </w:p>
    <w:p w:rsidR="00DB354F" w:rsidRDefault="00DB354F" w:rsidP="00DB354F">
      <w:pPr>
        <w:autoSpaceDE w:val="0"/>
        <w:autoSpaceDN w:val="0"/>
        <w:adjustRightInd w:val="0"/>
        <w:spacing w:line="360" w:lineRule="auto"/>
        <w:rPr>
          <w:color w:val="000000"/>
        </w:rPr>
      </w:pPr>
      <w:r>
        <w:rPr>
          <w:color w:val="000000"/>
        </w:rPr>
        <w:t>liquefied phenol or 83 g crystalline phenol, C</w:t>
      </w:r>
      <w:r>
        <w:rPr>
          <w:color w:val="000000"/>
          <w:sz w:val="20"/>
          <w:szCs w:val="20"/>
        </w:rPr>
        <w:t>6</w:t>
      </w:r>
      <w:r>
        <w:rPr>
          <w:color w:val="000000"/>
        </w:rPr>
        <w:t>H</w:t>
      </w:r>
      <w:r>
        <w:rPr>
          <w:color w:val="000000"/>
          <w:sz w:val="20"/>
          <w:szCs w:val="20"/>
        </w:rPr>
        <w:t>5</w:t>
      </w:r>
      <w:r>
        <w:rPr>
          <w:color w:val="000000"/>
        </w:rPr>
        <w:t>OH. While stirring, slowly add 32 g NaOH.</w:t>
      </w:r>
    </w:p>
    <w:p w:rsidR="00DB354F" w:rsidRDefault="00DB354F" w:rsidP="00DB354F">
      <w:pPr>
        <w:autoSpaceDE w:val="0"/>
        <w:autoSpaceDN w:val="0"/>
        <w:adjustRightInd w:val="0"/>
        <w:spacing w:line="360" w:lineRule="auto"/>
        <w:rPr>
          <w:color w:val="000000"/>
        </w:rPr>
      </w:pPr>
      <w:r>
        <w:rPr>
          <w:color w:val="000000"/>
        </w:rPr>
        <w:t>Cool and invert to mix thoroughly. Do not degas.</w:t>
      </w:r>
    </w:p>
    <w:p w:rsidR="00DB354F" w:rsidRDefault="00DB354F" w:rsidP="00DB354F">
      <w:pPr>
        <w:autoSpaceDE w:val="0"/>
        <w:autoSpaceDN w:val="0"/>
        <w:adjustRightInd w:val="0"/>
        <w:spacing w:line="360" w:lineRule="auto"/>
        <w:rPr>
          <w:color w:val="000000"/>
        </w:rPr>
      </w:pPr>
      <w:r>
        <w:rPr>
          <w:i/>
          <w:iCs/>
          <w:color w:val="000000"/>
        </w:rPr>
        <w:t xml:space="preserve">c. Hypochlorite: </w:t>
      </w:r>
      <w:r>
        <w:rPr>
          <w:color w:val="000000"/>
        </w:rPr>
        <w:t>To a tared 500-mL container add 250 g 5.25% sodium hypochlorite, NaOCl</w:t>
      </w:r>
    </w:p>
    <w:p w:rsidR="00DB354F" w:rsidRDefault="00DB354F" w:rsidP="00DB354F">
      <w:pPr>
        <w:autoSpaceDE w:val="0"/>
        <w:autoSpaceDN w:val="0"/>
        <w:adjustRightInd w:val="0"/>
        <w:spacing w:line="360" w:lineRule="auto"/>
        <w:rPr>
          <w:color w:val="000000"/>
        </w:rPr>
      </w:pPr>
      <w:r>
        <w:rPr>
          <w:color w:val="000000"/>
        </w:rPr>
        <w:t>bleach solution†#(58) and 250 g water. Stir or shake to mix.</w:t>
      </w:r>
    </w:p>
    <w:p w:rsidR="00DB354F" w:rsidRDefault="00DB354F" w:rsidP="00DB354F">
      <w:pPr>
        <w:autoSpaceDE w:val="0"/>
        <w:autoSpaceDN w:val="0"/>
        <w:adjustRightInd w:val="0"/>
        <w:spacing w:line="360" w:lineRule="auto"/>
        <w:rPr>
          <w:color w:val="000000"/>
        </w:rPr>
      </w:pPr>
      <w:r>
        <w:rPr>
          <w:i/>
          <w:iCs/>
          <w:color w:val="000000"/>
        </w:rPr>
        <w:t xml:space="preserve">d. Nitroprusside: </w:t>
      </w:r>
      <w:r>
        <w:rPr>
          <w:color w:val="000000"/>
        </w:rPr>
        <w:t>To a tared 1-L container add 3.50 g sodium nitroprusside (sodium</w:t>
      </w:r>
    </w:p>
    <w:p w:rsidR="00DB354F" w:rsidRDefault="00DB354F" w:rsidP="00DB354F">
      <w:pPr>
        <w:autoSpaceDE w:val="0"/>
        <w:autoSpaceDN w:val="0"/>
        <w:adjustRightInd w:val="0"/>
        <w:spacing w:line="360" w:lineRule="auto"/>
        <w:rPr>
          <w:color w:val="000000"/>
        </w:rPr>
      </w:pPr>
      <w:r>
        <w:rPr>
          <w:color w:val="000000"/>
        </w:rPr>
        <w:t>nitroferricyanide), Na</w:t>
      </w:r>
      <w:r>
        <w:rPr>
          <w:color w:val="000000"/>
          <w:sz w:val="20"/>
          <w:szCs w:val="20"/>
        </w:rPr>
        <w:t>2</w:t>
      </w:r>
      <w:r>
        <w:rPr>
          <w:color w:val="000000"/>
        </w:rPr>
        <w:t>Fe(CN)</w:t>
      </w:r>
      <w:r>
        <w:rPr>
          <w:color w:val="000000"/>
          <w:sz w:val="20"/>
          <w:szCs w:val="20"/>
        </w:rPr>
        <w:t>5</w:t>
      </w:r>
      <w:r>
        <w:rPr>
          <w:color w:val="000000"/>
        </w:rPr>
        <w:t>NO</w:t>
      </w:r>
      <w:r>
        <w:rPr>
          <w:rFonts w:ascii="SymbolMT" w:eastAsia="SymbolMT" w:cs="SymbolMT" w:hint="eastAsia"/>
          <w:color w:val="000000"/>
        </w:rPr>
        <w:t>⋅</w:t>
      </w:r>
      <w:r>
        <w:rPr>
          <w:color w:val="000000"/>
        </w:rPr>
        <w:t>2H</w:t>
      </w:r>
      <w:r>
        <w:rPr>
          <w:color w:val="000000"/>
          <w:sz w:val="20"/>
          <w:szCs w:val="20"/>
        </w:rPr>
        <w:t>2</w:t>
      </w:r>
      <w:r>
        <w:rPr>
          <w:color w:val="000000"/>
        </w:rPr>
        <w:t>O, and 1000 g water. Invert to mix.</w:t>
      </w:r>
    </w:p>
    <w:p w:rsidR="00DB354F" w:rsidRDefault="00DB354F" w:rsidP="00DB354F">
      <w:pPr>
        <w:autoSpaceDE w:val="0"/>
        <w:autoSpaceDN w:val="0"/>
        <w:adjustRightInd w:val="0"/>
        <w:spacing w:line="360" w:lineRule="auto"/>
        <w:rPr>
          <w:color w:val="000000"/>
        </w:rPr>
      </w:pPr>
      <w:r>
        <w:rPr>
          <w:i/>
          <w:iCs/>
          <w:color w:val="000000"/>
        </w:rPr>
        <w:t xml:space="preserve">e. Stock ammonia standard, </w:t>
      </w:r>
      <w:r>
        <w:rPr>
          <w:color w:val="000000"/>
        </w:rPr>
        <w:t>1000 mg N/L: In a 1-L volumetric flask dissolve 3.819 g</w:t>
      </w:r>
    </w:p>
    <w:p w:rsidR="00DB354F" w:rsidRDefault="00DB354F" w:rsidP="00DB354F">
      <w:pPr>
        <w:autoSpaceDE w:val="0"/>
        <w:autoSpaceDN w:val="0"/>
        <w:adjustRightInd w:val="0"/>
        <w:spacing w:line="360" w:lineRule="auto"/>
        <w:rPr>
          <w:color w:val="000000"/>
        </w:rPr>
      </w:pPr>
      <w:r>
        <w:rPr>
          <w:color w:val="000000"/>
        </w:rPr>
        <w:t>ammonium chloride, NH</w:t>
      </w:r>
      <w:r>
        <w:rPr>
          <w:color w:val="000000"/>
          <w:sz w:val="20"/>
          <w:szCs w:val="20"/>
        </w:rPr>
        <w:t>4</w:t>
      </w:r>
      <w:r>
        <w:rPr>
          <w:color w:val="000000"/>
        </w:rPr>
        <w:t>Cl, that has been dried for 2 h at 110°C, in about 800 mL water. Dilute</w:t>
      </w:r>
    </w:p>
    <w:p w:rsidR="00DB354F" w:rsidRDefault="00DB354F" w:rsidP="00DB354F">
      <w:pPr>
        <w:autoSpaceDE w:val="0"/>
        <w:autoSpaceDN w:val="0"/>
        <w:adjustRightInd w:val="0"/>
        <w:spacing w:line="360" w:lineRule="auto"/>
        <w:rPr>
          <w:color w:val="000000"/>
        </w:rPr>
      </w:pPr>
      <w:r>
        <w:rPr>
          <w:color w:val="000000"/>
        </w:rPr>
        <w:lastRenderedPageBreak/>
        <w:t>to mark and invert to mix.</w:t>
      </w:r>
    </w:p>
    <w:p w:rsidR="00DB354F" w:rsidRDefault="00DB354F" w:rsidP="00DB354F">
      <w:pPr>
        <w:autoSpaceDE w:val="0"/>
        <w:autoSpaceDN w:val="0"/>
        <w:adjustRightInd w:val="0"/>
        <w:spacing w:line="360" w:lineRule="auto"/>
        <w:rPr>
          <w:color w:val="000000"/>
        </w:rPr>
      </w:pPr>
      <w:r>
        <w:rPr>
          <w:i/>
          <w:iCs/>
          <w:color w:val="000000"/>
        </w:rPr>
        <w:t xml:space="preserve">f. Standard ammonia solutions: </w:t>
      </w:r>
      <w:r>
        <w:rPr>
          <w:color w:val="000000"/>
        </w:rPr>
        <w:t>Prepare ammonia standards in desired concentration range,</w:t>
      </w:r>
    </w:p>
    <w:p w:rsidR="00DB354F" w:rsidRDefault="00DB354F" w:rsidP="00DB354F">
      <w:pPr>
        <w:autoSpaceDE w:val="0"/>
        <w:autoSpaceDN w:val="0"/>
        <w:adjustRightInd w:val="0"/>
        <w:spacing w:line="360" w:lineRule="auto"/>
        <w:rPr>
          <w:color w:val="000000"/>
        </w:rPr>
      </w:pPr>
      <w:r>
        <w:rPr>
          <w:color w:val="000000"/>
        </w:rPr>
        <w:t>using the stock standard (¶ 3</w:t>
      </w:r>
      <w:r>
        <w:rPr>
          <w:i/>
          <w:iCs/>
          <w:color w:val="000000"/>
        </w:rPr>
        <w:t>e</w:t>
      </w:r>
      <w:r>
        <w:rPr>
          <w:color w:val="000000"/>
        </w:rPr>
        <w:t>), and diluting with water.</w:t>
      </w:r>
    </w:p>
    <w:p w:rsidR="00DB354F" w:rsidRDefault="00DB354F" w:rsidP="00DB354F">
      <w:pPr>
        <w:autoSpaceDE w:val="0"/>
        <w:autoSpaceDN w:val="0"/>
        <w:adjustRightInd w:val="0"/>
        <w:spacing w:line="360" w:lineRule="auto"/>
        <w:rPr>
          <w:rFonts w:ascii="Arial" w:hAnsi="Arial" w:cs="Arial"/>
          <w:color w:val="810000"/>
        </w:rPr>
      </w:pPr>
      <w:r>
        <w:rPr>
          <w:rFonts w:ascii="Arial" w:hAnsi="Arial" w:cs="Arial"/>
          <w:color w:val="810000"/>
        </w:rPr>
        <w:t>4. Procedure</w:t>
      </w:r>
    </w:p>
    <w:p w:rsidR="00DB354F" w:rsidRDefault="00DB354F" w:rsidP="00DB354F">
      <w:pPr>
        <w:autoSpaceDE w:val="0"/>
        <w:autoSpaceDN w:val="0"/>
        <w:adjustRightInd w:val="0"/>
        <w:spacing w:line="360" w:lineRule="auto"/>
        <w:rPr>
          <w:color w:val="000000"/>
        </w:rPr>
      </w:pPr>
      <w:r>
        <w:rPr>
          <w:color w:val="000000"/>
        </w:rPr>
        <w:t>Set up a manifold equivalent to that in Figure 4500-NH</w:t>
      </w:r>
      <w:r>
        <w:rPr>
          <w:color w:val="000000"/>
          <w:sz w:val="20"/>
          <w:szCs w:val="20"/>
        </w:rPr>
        <w:t>3</w:t>
      </w:r>
      <w:r>
        <w:rPr>
          <w:color w:val="000000"/>
        </w:rPr>
        <w:t>:2 and follow method supplied by</w:t>
      </w:r>
    </w:p>
    <w:p w:rsidR="00DB354F" w:rsidRDefault="00DB354F" w:rsidP="00DB354F">
      <w:pPr>
        <w:autoSpaceDE w:val="0"/>
        <w:autoSpaceDN w:val="0"/>
        <w:adjustRightInd w:val="0"/>
        <w:spacing w:line="360" w:lineRule="auto"/>
        <w:rPr>
          <w:color w:val="000000"/>
        </w:rPr>
      </w:pPr>
      <w:r>
        <w:rPr>
          <w:color w:val="000000"/>
        </w:rPr>
        <w:t>manufacturer or laboratory standard operating procedure for this method. Follow quality control</w:t>
      </w:r>
    </w:p>
    <w:p w:rsidR="00DB354F" w:rsidRDefault="00DB354F" w:rsidP="00DB354F">
      <w:pPr>
        <w:autoSpaceDE w:val="0"/>
        <w:autoSpaceDN w:val="0"/>
        <w:adjustRightInd w:val="0"/>
        <w:spacing w:line="360" w:lineRule="auto"/>
        <w:rPr>
          <w:color w:val="000000"/>
        </w:rPr>
      </w:pPr>
      <w:r>
        <w:rPr>
          <w:color w:val="000000"/>
        </w:rPr>
        <w:t>procedures described in Section 4020.</w:t>
      </w:r>
    </w:p>
    <w:p w:rsidR="00DB354F" w:rsidRDefault="00DB354F" w:rsidP="00DB354F">
      <w:pPr>
        <w:autoSpaceDE w:val="0"/>
        <w:autoSpaceDN w:val="0"/>
        <w:adjustRightInd w:val="0"/>
        <w:spacing w:line="360" w:lineRule="auto"/>
        <w:rPr>
          <w:rFonts w:ascii="Arial" w:hAnsi="Arial" w:cs="Arial"/>
          <w:color w:val="810000"/>
        </w:rPr>
      </w:pPr>
      <w:r>
        <w:rPr>
          <w:rFonts w:ascii="Arial" w:hAnsi="Arial" w:cs="Arial"/>
          <w:color w:val="810000"/>
        </w:rPr>
        <w:t>5. Calculations</w:t>
      </w:r>
    </w:p>
    <w:p w:rsidR="00DB354F" w:rsidRDefault="00DB354F" w:rsidP="00DB354F">
      <w:pPr>
        <w:autoSpaceDE w:val="0"/>
        <w:autoSpaceDN w:val="0"/>
        <w:adjustRightInd w:val="0"/>
        <w:spacing w:line="360" w:lineRule="auto"/>
        <w:rPr>
          <w:color w:val="000000"/>
        </w:rPr>
      </w:pPr>
      <w:r>
        <w:rPr>
          <w:color w:val="000000"/>
        </w:rPr>
        <w:t>Prepare standard curves by plotting the absorbance of standards processed through the</w:t>
      </w:r>
    </w:p>
    <w:p w:rsidR="00DB354F" w:rsidRDefault="00DB354F" w:rsidP="00DB354F">
      <w:pPr>
        <w:autoSpaceDE w:val="0"/>
        <w:autoSpaceDN w:val="0"/>
        <w:adjustRightInd w:val="0"/>
        <w:spacing w:line="360" w:lineRule="auto"/>
        <w:rPr>
          <w:color w:val="000000"/>
        </w:rPr>
      </w:pPr>
      <w:r>
        <w:rPr>
          <w:color w:val="000000"/>
        </w:rPr>
        <w:t>manifold versus ammonia concentration. The calibration curve is linear.</w:t>
      </w:r>
    </w:p>
    <w:p w:rsidR="00DB354F" w:rsidRDefault="00DB354F" w:rsidP="00DB354F">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DB354F" w:rsidRDefault="00DB354F" w:rsidP="00DB354F">
      <w:pPr>
        <w:autoSpaceDE w:val="0"/>
        <w:autoSpaceDN w:val="0"/>
        <w:adjustRightInd w:val="0"/>
        <w:spacing w:line="360" w:lineRule="auto"/>
        <w:rPr>
          <w:color w:val="000000"/>
        </w:rPr>
      </w:pPr>
      <w:r>
        <w:rPr>
          <w:i/>
          <w:iCs/>
          <w:color w:val="000000"/>
        </w:rPr>
        <w:t xml:space="preserve">a. Recovery and relative standard deviation: </w:t>
      </w:r>
      <w:r>
        <w:rPr>
          <w:color w:val="000000"/>
        </w:rPr>
        <w:t>The results of single-laboratory studies with</w:t>
      </w:r>
    </w:p>
    <w:p w:rsidR="00DB354F" w:rsidRDefault="00DB354F" w:rsidP="00DB354F">
      <w:pPr>
        <w:autoSpaceDE w:val="0"/>
        <w:autoSpaceDN w:val="0"/>
        <w:adjustRightInd w:val="0"/>
        <w:spacing w:line="360" w:lineRule="auto"/>
        <w:rPr>
          <w:color w:val="000000"/>
        </w:rPr>
      </w:pPr>
      <w:r>
        <w:rPr>
          <w:color w:val="000000"/>
        </w:rPr>
        <w:t>various matrices are given in Table 4500-NH</w:t>
      </w:r>
      <w:r>
        <w:rPr>
          <w:color w:val="000000"/>
          <w:sz w:val="20"/>
          <w:szCs w:val="20"/>
        </w:rPr>
        <w:t>3</w:t>
      </w:r>
      <w:r>
        <w:rPr>
          <w:color w:val="000000"/>
        </w:rPr>
        <w:t>:IV.</w:t>
      </w:r>
    </w:p>
    <w:p w:rsidR="00DB354F" w:rsidRDefault="00DB354F" w:rsidP="00DB354F">
      <w:pPr>
        <w:autoSpaceDE w:val="0"/>
        <w:autoSpaceDN w:val="0"/>
        <w:adjustRightInd w:val="0"/>
        <w:spacing w:line="360" w:lineRule="auto"/>
        <w:rPr>
          <w:color w:val="000000"/>
        </w:rPr>
      </w:pPr>
      <w:r>
        <w:rPr>
          <w:i/>
          <w:iCs/>
          <w:color w:val="000000"/>
        </w:rPr>
        <w:t xml:space="preserve">b. MDL: </w:t>
      </w:r>
      <w:r>
        <w:rPr>
          <w:color w:val="000000"/>
        </w:rPr>
        <w:t>A 650-</w:t>
      </w:r>
      <w:r>
        <w:rPr>
          <w:rFonts w:ascii="SymbolMT" w:eastAsia="SymbolMT" w:cs="SymbolMT" w:hint="eastAsia"/>
          <w:color w:val="000000"/>
        </w:rPr>
        <w:t>μ</w:t>
      </w:r>
      <w:r>
        <w:rPr>
          <w:color w:val="000000"/>
        </w:rPr>
        <w:t>L sample loop was used in the method described above. Using a published</w:t>
      </w:r>
    </w:p>
    <w:p w:rsidR="00DB354F" w:rsidRDefault="00DB354F" w:rsidP="00DB354F">
      <w:pPr>
        <w:autoSpaceDE w:val="0"/>
        <w:autoSpaceDN w:val="0"/>
        <w:adjustRightInd w:val="0"/>
        <w:spacing w:line="360" w:lineRule="auto"/>
        <w:rPr>
          <w:color w:val="000000"/>
        </w:rPr>
      </w:pPr>
      <w:r>
        <w:rPr>
          <w:color w:val="000000"/>
        </w:rPr>
        <w:t>MDL method,</w:t>
      </w:r>
      <w:r>
        <w:rPr>
          <w:color w:val="000000"/>
          <w:sz w:val="20"/>
          <w:szCs w:val="20"/>
        </w:rPr>
        <w:t xml:space="preserve">1 </w:t>
      </w:r>
      <w:r>
        <w:rPr>
          <w:color w:val="000000"/>
        </w:rPr>
        <w:t>analysts ran 21 replicates of a 0.020-mg N/L standard. These gave a mean of</w:t>
      </w:r>
    </w:p>
    <w:p w:rsidR="00DB354F" w:rsidRDefault="00DB354F" w:rsidP="00DB354F">
      <w:pPr>
        <w:autoSpaceDE w:val="0"/>
        <w:autoSpaceDN w:val="0"/>
        <w:adjustRightInd w:val="0"/>
        <w:spacing w:line="360" w:lineRule="auto"/>
        <w:rPr>
          <w:color w:val="000000"/>
        </w:rPr>
      </w:pPr>
      <w:r>
        <w:rPr>
          <w:color w:val="000000"/>
        </w:rPr>
        <w:t>0.0204 mg N/L, a standard deviation of 0.0007 mg N/L, and an MDL of 0.002 mg N/L.</w:t>
      </w:r>
    </w:p>
    <w:p w:rsidR="001F5124" w:rsidRDefault="001F5124" w:rsidP="001F5124">
      <w:pPr>
        <w:spacing w:line="360" w:lineRule="auto"/>
        <w:jc w:val="both"/>
        <w:rPr>
          <w:b/>
          <w:szCs w:val="28"/>
          <w:u w:val="single"/>
        </w:rPr>
      </w:pPr>
    </w:p>
    <w:p w:rsidR="001F5124" w:rsidRDefault="001F5124" w:rsidP="001F5124">
      <w:pPr>
        <w:spacing w:line="360" w:lineRule="auto"/>
        <w:jc w:val="both"/>
        <w:rPr>
          <w:b/>
          <w:szCs w:val="28"/>
          <w:u w:val="single"/>
        </w:rPr>
      </w:pPr>
    </w:p>
    <w:p w:rsidR="001F5124" w:rsidRDefault="001F5124" w:rsidP="001F5124">
      <w:pPr>
        <w:spacing w:line="360" w:lineRule="auto"/>
        <w:jc w:val="both"/>
        <w:rPr>
          <w:b/>
          <w:szCs w:val="28"/>
          <w:u w:val="single"/>
        </w:rPr>
      </w:pPr>
    </w:p>
    <w:p w:rsidR="001F5124" w:rsidRDefault="001F5124" w:rsidP="001F5124">
      <w:pPr>
        <w:spacing w:line="360" w:lineRule="auto"/>
        <w:jc w:val="both"/>
        <w:rPr>
          <w:b/>
          <w:szCs w:val="28"/>
          <w:u w:val="single"/>
        </w:rPr>
      </w:pPr>
    </w:p>
    <w:p w:rsidR="001F5124" w:rsidRDefault="001F5124" w:rsidP="001F5124">
      <w:pPr>
        <w:spacing w:line="360" w:lineRule="auto"/>
        <w:jc w:val="both"/>
        <w:rPr>
          <w:b/>
          <w:szCs w:val="28"/>
          <w:u w:val="single"/>
        </w:rPr>
      </w:pPr>
    </w:p>
    <w:p w:rsidR="001F5124" w:rsidRDefault="001F5124" w:rsidP="001F5124">
      <w:pPr>
        <w:spacing w:line="360" w:lineRule="auto"/>
        <w:jc w:val="both"/>
        <w:rPr>
          <w:b/>
          <w:szCs w:val="28"/>
          <w:u w:val="single"/>
        </w:rPr>
      </w:pPr>
    </w:p>
    <w:p w:rsidR="001F5124" w:rsidRDefault="001F5124" w:rsidP="001F5124">
      <w:pPr>
        <w:spacing w:line="360" w:lineRule="auto"/>
        <w:jc w:val="both"/>
        <w:rPr>
          <w:b/>
          <w:szCs w:val="28"/>
          <w:u w:val="single"/>
        </w:rPr>
      </w:pPr>
    </w:p>
    <w:p w:rsidR="001F5124" w:rsidRDefault="001F5124" w:rsidP="001F5124">
      <w:pPr>
        <w:spacing w:line="360" w:lineRule="auto"/>
        <w:jc w:val="both"/>
        <w:rPr>
          <w:b/>
          <w:szCs w:val="28"/>
          <w:u w:val="single"/>
        </w:rPr>
      </w:pPr>
    </w:p>
    <w:p w:rsidR="001F5124" w:rsidRDefault="001F5124" w:rsidP="001F5124">
      <w:pPr>
        <w:spacing w:line="360" w:lineRule="auto"/>
        <w:jc w:val="both"/>
        <w:rPr>
          <w:b/>
          <w:szCs w:val="28"/>
          <w:u w:val="single"/>
        </w:rPr>
      </w:pPr>
    </w:p>
    <w:p w:rsidR="001F5124" w:rsidRDefault="001F5124" w:rsidP="001F5124">
      <w:pPr>
        <w:spacing w:line="360" w:lineRule="auto"/>
        <w:jc w:val="both"/>
        <w:rPr>
          <w:b/>
          <w:szCs w:val="28"/>
          <w:u w:val="single"/>
        </w:rPr>
      </w:pPr>
    </w:p>
    <w:p w:rsidR="00107366" w:rsidRDefault="00107366" w:rsidP="001F5124">
      <w:pPr>
        <w:spacing w:line="360" w:lineRule="auto"/>
        <w:jc w:val="both"/>
        <w:rPr>
          <w:b/>
          <w:szCs w:val="28"/>
          <w:u w:val="single"/>
        </w:rPr>
      </w:pPr>
    </w:p>
    <w:p w:rsidR="00107366" w:rsidRDefault="00107366" w:rsidP="001F5124">
      <w:pPr>
        <w:spacing w:line="360" w:lineRule="auto"/>
        <w:jc w:val="both"/>
        <w:rPr>
          <w:b/>
          <w:szCs w:val="28"/>
          <w:u w:val="single"/>
        </w:rPr>
      </w:pPr>
    </w:p>
    <w:p w:rsidR="001F5124" w:rsidRDefault="001F5124" w:rsidP="001F5124">
      <w:pPr>
        <w:spacing w:line="360" w:lineRule="auto"/>
        <w:jc w:val="both"/>
        <w:rPr>
          <w:b/>
          <w:szCs w:val="28"/>
          <w:u w:val="single"/>
        </w:rPr>
      </w:pPr>
      <w:r>
        <w:rPr>
          <w:b/>
          <w:szCs w:val="28"/>
          <w:u w:val="single"/>
        </w:rPr>
        <w:t>NITRITE NITROGEN</w:t>
      </w:r>
    </w:p>
    <w:p w:rsidR="001F5124" w:rsidRDefault="001F5124" w:rsidP="001F5124">
      <w:pPr>
        <w:spacing w:line="360" w:lineRule="auto"/>
        <w:jc w:val="both"/>
        <w:rPr>
          <w:b/>
          <w:szCs w:val="28"/>
          <w:u w:val="single"/>
        </w:rPr>
      </w:pPr>
      <w:r>
        <w:rPr>
          <w:b/>
          <w:szCs w:val="28"/>
          <w:u w:val="single"/>
        </w:rPr>
        <w:t>Diazotization Method</w:t>
      </w:r>
    </w:p>
    <w:p w:rsidR="001F5124" w:rsidRDefault="001F5124" w:rsidP="001F5124">
      <w:pPr>
        <w:spacing w:line="360" w:lineRule="auto"/>
        <w:jc w:val="both"/>
        <w:rPr>
          <w:b/>
          <w:szCs w:val="28"/>
          <w:u w:val="single"/>
        </w:rPr>
      </w:pPr>
    </w:p>
    <w:p w:rsidR="001F5124" w:rsidRDefault="001F5124" w:rsidP="001F5124">
      <w:pPr>
        <w:numPr>
          <w:ilvl w:val="0"/>
          <w:numId w:val="6"/>
        </w:numPr>
        <w:spacing w:line="360" w:lineRule="auto"/>
        <w:jc w:val="both"/>
      </w:pPr>
      <w:r>
        <w:lastRenderedPageBreak/>
        <w:t>Prepare a series of standards by transferring the following amounts of standard nitrite solution to separate 50-mL volumetric flasks or graduated cylinders.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28"/>
      </w:tblGrid>
      <w:tr w:rsidR="001F5124" w:rsidTr="0096018B">
        <w:tc>
          <w:tcPr>
            <w:tcW w:w="4500" w:type="dxa"/>
          </w:tcPr>
          <w:p w:rsidR="001F5124" w:rsidRDefault="001F5124" w:rsidP="0096018B">
            <w:pPr>
              <w:spacing w:line="360" w:lineRule="auto"/>
            </w:pPr>
            <w:r>
              <w:t>Standard  Nitrite solution mL</w:t>
            </w:r>
          </w:p>
        </w:tc>
        <w:tc>
          <w:tcPr>
            <w:tcW w:w="4428" w:type="dxa"/>
          </w:tcPr>
          <w:p w:rsidR="001F5124" w:rsidRDefault="001F5124" w:rsidP="0096018B">
            <w:pPr>
              <w:spacing w:line="360" w:lineRule="auto"/>
            </w:pPr>
            <w:r>
              <w:t xml:space="preserve">  Nitrite Nitrogen</w:t>
            </w:r>
            <w:r>
              <w:rPr>
                <w:szCs w:val="28"/>
              </w:rPr>
              <w:sym w:font="Symbol" w:char="F06D"/>
            </w:r>
            <w:r>
              <w:t>g/50 mL</w:t>
            </w:r>
          </w:p>
        </w:tc>
      </w:tr>
      <w:tr w:rsidR="001F5124" w:rsidTr="0096018B">
        <w:tc>
          <w:tcPr>
            <w:tcW w:w="4500" w:type="dxa"/>
          </w:tcPr>
          <w:p w:rsidR="001F5124" w:rsidRDefault="001F5124" w:rsidP="0096018B">
            <w:pPr>
              <w:spacing w:line="360" w:lineRule="auto"/>
              <w:jc w:val="center"/>
            </w:pPr>
            <w:r>
              <w:t xml:space="preserve"> 0</w:t>
            </w:r>
          </w:p>
          <w:p w:rsidR="001F5124" w:rsidRDefault="001F5124" w:rsidP="0096018B">
            <w:pPr>
              <w:spacing w:line="360" w:lineRule="auto"/>
              <w:jc w:val="center"/>
            </w:pPr>
            <w:r>
              <w:t>0.1</w:t>
            </w:r>
          </w:p>
          <w:p w:rsidR="001F5124" w:rsidRDefault="001F5124" w:rsidP="0096018B">
            <w:pPr>
              <w:spacing w:line="360" w:lineRule="auto"/>
              <w:jc w:val="center"/>
            </w:pPr>
            <w:r>
              <w:t>0.2</w:t>
            </w:r>
          </w:p>
          <w:p w:rsidR="001F5124" w:rsidRDefault="001F5124" w:rsidP="0096018B">
            <w:pPr>
              <w:spacing w:line="360" w:lineRule="auto"/>
              <w:jc w:val="center"/>
            </w:pPr>
            <w:r>
              <w:t>0.4</w:t>
            </w:r>
          </w:p>
          <w:p w:rsidR="001F5124" w:rsidRDefault="001F5124" w:rsidP="0096018B">
            <w:pPr>
              <w:spacing w:line="360" w:lineRule="auto"/>
              <w:jc w:val="center"/>
            </w:pPr>
            <w:r>
              <w:t>0.7</w:t>
            </w:r>
          </w:p>
          <w:p w:rsidR="001F5124" w:rsidRDefault="001F5124" w:rsidP="0096018B">
            <w:pPr>
              <w:spacing w:line="360" w:lineRule="auto"/>
              <w:jc w:val="center"/>
            </w:pPr>
            <w:r>
              <w:t xml:space="preserve"> 1.4</w:t>
            </w:r>
          </w:p>
          <w:p w:rsidR="001F5124" w:rsidRDefault="001F5124" w:rsidP="0096018B">
            <w:pPr>
              <w:spacing w:line="360" w:lineRule="auto"/>
              <w:jc w:val="center"/>
            </w:pPr>
            <w:r>
              <w:t>2.0</w:t>
            </w:r>
          </w:p>
          <w:p w:rsidR="001F5124" w:rsidRDefault="001F5124" w:rsidP="0096018B">
            <w:pPr>
              <w:spacing w:line="360" w:lineRule="auto"/>
              <w:jc w:val="center"/>
            </w:pPr>
            <w:r>
              <w:t>2.5</w:t>
            </w:r>
          </w:p>
        </w:tc>
        <w:tc>
          <w:tcPr>
            <w:tcW w:w="4428" w:type="dxa"/>
          </w:tcPr>
          <w:p w:rsidR="001F5124" w:rsidRDefault="001F5124" w:rsidP="0096018B">
            <w:pPr>
              <w:spacing w:line="360" w:lineRule="auto"/>
            </w:pPr>
            <w:r>
              <w:t>0</w:t>
            </w:r>
          </w:p>
          <w:p w:rsidR="001F5124" w:rsidRDefault="001F5124" w:rsidP="0096018B">
            <w:pPr>
              <w:spacing w:line="360" w:lineRule="auto"/>
            </w:pPr>
            <w:r>
              <w:t>0.05</w:t>
            </w:r>
          </w:p>
          <w:p w:rsidR="001F5124" w:rsidRDefault="001F5124" w:rsidP="0096018B">
            <w:pPr>
              <w:spacing w:line="360" w:lineRule="auto"/>
            </w:pPr>
            <w:r>
              <w:t>0.10</w:t>
            </w:r>
          </w:p>
          <w:p w:rsidR="001F5124" w:rsidRDefault="001F5124" w:rsidP="0096018B">
            <w:pPr>
              <w:spacing w:line="360" w:lineRule="auto"/>
            </w:pPr>
            <w:r>
              <w:t>0.20</w:t>
            </w:r>
          </w:p>
          <w:p w:rsidR="001F5124" w:rsidRDefault="001F5124" w:rsidP="0096018B">
            <w:pPr>
              <w:spacing w:line="360" w:lineRule="auto"/>
            </w:pPr>
            <w:r>
              <w:t>0.35</w:t>
            </w:r>
          </w:p>
          <w:p w:rsidR="001F5124" w:rsidRDefault="001F5124" w:rsidP="0096018B">
            <w:pPr>
              <w:spacing w:line="360" w:lineRule="auto"/>
            </w:pPr>
            <w:r>
              <w:t>0.70</w:t>
            </w:r>
          </w:p>
          <w:p w:rsidR="001F5124" w:rsidRDefault="001F5124" w:rsidP="0096018B">
            <w:pPr>
              <w:spacing w:line="360" w:lineRule="auto"/>
            </w:pPr>
            <w:r>
              <w:t>1.00</w:t>
            </w:r>
          </w:p>
          <w:p w:rsidR="001F5124" w:rsidRDefault="001F5124" w:rsidP="0096018B">
            <w:pPr>
              <w:spacing w:line="360" w:lineRule="auto"/>
            </w:pPr>
            <w:r>
              <w:t xml:space="preserve">1.25 </w:t>
            </w:r>
          </w:p>
          <w:p w:rsidR="001F5124" w:rsidRDefault="001F5124" w:rsidP="0096018B">
            <w:pPr>
              <w:spacing w:line="360" w:lineRule="auto"/>
            </w:pPr>
          </w:p>
        </w:tc>
      </w:tr>
    </w:tbl>
    <w:p w:rsidR="001F5124" w:rsidRDefault="001F5124" w:rsidP="001F5124">
      <w:pPr>
        <w:numPr>
          <w:ilvl w:val="0"/>
          <w:numId w:val="6"/>
        </w:numPr>
        <w:spacing w:line="360" w:lineRule="auto"/>
        <w:jc w:val="both"/>
      </w:pPr>
      <w:r>
        <w:t>Add distilled water to the 50-mL mark, and mix thoroughly.</w:t>
      </w:r>
    </w:p>
    <w:p w:rsidR="001F5124" w:rsidRDefault="001F5124" w:rsidP="001F5124">
      <w:pPr>
        <w:numPr>
          <w:ilvl w:val="0"/>
          <w:numId w:val="6"/>
        </w:numPr>
        <w:spacing w:line="360" w:lineRule="auto"/>
        <w:jc w:val="both"/>
      </w:pPr>
      <w:r>
        <w:t>Place the clear colorless sample into a 50-mL volumetric flask or graduated cylinder.  If a smaller portion is used, dilute to the 50-mL mark with distilled water ( If the sample contains colloidal suspended solids which can not removed by ordinary filtration, filter through a 0.45 um pore diameter membrane filter)</w:t>
      </w:r>
    </w:p>
    <w:p w:rsidR="001F5124" w:rsidRDefault="001F5124" w:rsidP="001F5124">
      <w:pPr>
        <w:numPr>
          <w:ilvl w:val="0"/>
          <w:numId w:val="6"/>
        </w:numPr>
        <w:spacing w:line="360" w:lineRule="auto"/>
        <w:jc w:val="both"/>
      </w:pPr>
      <w:r>
        <w:t>Neutralize if necessary to a PH of about 7.</w:t>
      </w:r>
    </w:p>
    <w:p w:rsidR="001F5124" w:rsidRDefault="001F5124" w:rsidP="001F5124">
      <w:pPr>
        <w:numPr>
          <w:ilvl w:val="0"/>
          <w:numId w:val="6"/>
        </w:numPr>
        <w:spacing w:line="360" w:lineRule="auto"/>
        <w:jc w:val="both"/>
      </w:pPr>
      <w:r>
        <w:t>Add 1 mL sulfanilamide solution, mix and allow the reagent to react for 2 to 8 min.</w:t>
      </w:r>
    </w:p>
    <w:p w:rsidR="001F5124" w:rsidRDefault="001F5124" w:rsidP="001F5124">
      <w:pPr>
        <w:numPr>
          <w:ilvl w:val="0"/>
          <w:numId w:val="6"/>
        </w:numPr>
        <w:spacing w:line="360" w:lineRule="auto"/>
        <w:jc w:val="both"/>
      </w:pPr>
      <w:r>
        <w:t>Add 1 mL NED di hydrochloride solution and mix immediately.</w:t>
      </w:r>
    </w:p>
    <w:p w:rsidR="001F5124" w:rsidRDefault="001F5124" w:rsidP="001F5124">
      <w:pPr>
        <w:numPr>
          <w:ilvl w:val="0"/>
          <w:numId w:val="6"/>
        </w:numPr>
        <w:spacing w:line="360" w:lineRule="auto"/>
        <w:jc w:val="both"/>
      </w:pPr>
      <w:r>
        <w:t>Allow to stand for at least 10 minutes but not more than 2 hours for the reddish purple color to develop.</w:t>
      </w:r>
    </w:p>
    <w:p w:rsidR="001F5124" w:rsidRDefault="001F5124" w:rsidP="001F5124">
      <w:pPr>
        <w:numPr>
          <w:ilvl w:val="0"/>
          <w:numId w:val="6"/>
        </w:numPr>
        <w:spacing w:line="360" w:lineRule="auto"/>
        <w:jc w:val="both"/>
      </w:pPr>
      <w:r>
        <w:t>Measure the absorbance of each standard and the sample against a reagent blank in a suitable photometer at 543 nm.</w:t>
      </w:r>
    </w:p>
    <w:p w:rsidR="001F5124" w:rsidRDefault="001F5124" w:rsidP="001F5124">
      <w:pPr>
        <w:numPr>
          <w:ilvl w:val="0"/>
          <w:numId w:val="6"/>
        </w:numPr>
        <w:spacing w:line="360" w:lineRule="auto"/>
        <w:jc w:val="both"/>
      </w:pPr>
      <w:r>
        <w:t xml:space="preserve">Determine the </w:t>
      </w:r>
      <w:r>
        <w:rPr>
          <w:szCs w:val="28"/>
        </w:rPr>
        <w:sym w:font="Symbol" w:char="F06D"/>
      </w:r>
      <w:r>
        <w:t>g of NO</w:t>
      </w:r>
      <w:r>
        <w:rPr>
          <w:vertAlign w:val="subscript"/>
        </w:rPr>
        <w:t>2</w:t>
      </w:r>
      <w:r>
        <w:t xml:space="preserve">- N in the sample by reference to a standard calibration curve </w:t>
      </w:r>
    </w:p>
    <w:p w:rsidR="001F5124" w:rsidRDefault="001F5124" w:rsidP="001F5124">
      <w:pPr>
        <w:numPr>
          <w:ilvl w:val="0"/>
          <w:numId w:val="6"/>
        </w:numPr>
        <w:spacing w:line="360" w:lineRule="auto"/>
        <w:jc w:val="both"/>
      </w:pPr>
      <w:r>
        <w:t>Calculation:</w:t>
      </w:r>
    </w:p>
    <w:p w:rsidR="001F5124" w:rsidRDefault="001F5124" w:rsidP="001F5124">
      <w:pPr>
        <w:numPr>
          <w:ilvl w:val="1"/>
          <w:numId w:val="6"/>
        </w:numPr>
        <w:spacing w:line="360" w:lineRule="auto"/>
        <w:jc w:val="both"/>
        <w:rPr>
          <w:u w:val="single"/>
        </w:rPr>
      </w:pPr>
      <w:r>
        <w:t>mg/L NO</w:t>
      </w:r>
      <w:r>
        <w:rPr>
          <w:vertAlign w:val="subscript"/>
        </w:rPr>
        <w:t>2</w:t>
      </w:r>
      <w:r>
        <w:t xml:space="preserve"> – N = </w:t>
      </w:r>
      <w:r>
        <w:rPr>
          <w:szCs w:val="28"/>
        </w:rPr>
        <w:sym w:font="Symbol" w:char="F06D"/>
      </w:r>
      <w:r>
        <w:rPr>
          <w:u w:val="single"/>
        </w:rPr>
        <w:t>g NO</w:t>
      </w:r>
      <w:r>
        <w:rPr>
          <w:u w:val="single"/>
          <w:vertAlign w:val="subscript"/>
        </w:rPr>
        <w:t>2</w:t>
      </w:r>
      <w:r>
        <w:rPr>
          <w:u w:val="single"/>
        </w:rPr>
        <w:t>-N</w:t>
      </w:r>
    </w:p>
    <w:p w:rsidR="001F5124" w:rsidRDefault="001F5124" w:rsidP="001F5124">
      <w:pPr>
        <w:spacing w:line="360" w:lineRule="auto"/>
        <w:ind w:left="1080"/>
        <w:jc w:val="both"/>
      </w:pPr>
      <w:r>
        <w:t xml:space="preserve">                                   Ml of sample</w:t>
      </w:r>
    </w:p>
    <w:p w:rsidR="001F5124" w:rsidRDefault="001F5124" w:rsidP="001F5124">
      <w:pPr>
        <w:numPr>
          <w:ilvl w:val="1"/>
          <w:numId w:val="6"/>
        </w:numPr>
        <w:spacing w:line="360" w:lineRule="auto"/>
        <w:jc w:val="both"/>
        <w:rPr>
          <w:u w:val="single"/>
        </w:rPr>
      </w:pPr>
      <w:r>
        <w:t>mg/L NO</w:t>
      </w:r>
      <w:r>
        <w:rPr>
          <w:vertAlign w:val="subscript"/>
        </w:rPr>
        <w:t>2</w:t>
      </w:r>
      <w:r>
        <w:t xml:space="preserve">   = </w:t>
      </w:r>
      <w:r>
        <w:rPr>
          <w:szCs w:val="28"/>
        </w:rPr>
        <w:sym w:font="Symbol" w:char="F06D"/>
      </w:r>
      <w:r>
        <w:rPr>
          <w:u w:val="single"/>
        </w:rPr>
        <w:t>g NO</w:t>
      </w:r>
      <w:r>
        <w:rPr>
          <w:u w:val="single"/>
          <w:vertAlign w:val="subscript"/>
        </w:rPr>
        <w:t>2</w:t>
      </w:r>
      <w:r>
        <w:rPr>
          <w:u w:val="single"/>
        </w:rPr>
        <w:t>-N x 3.285</w:t>
      </w:r>
    </w:p>
    <w:p w:rsidR="001F5124" w:rsidRDefault="001F5124" w:rsidP="001F5124">
      <w:pPr>
        <w:spacing w:line="360" w:lineRule="auto"/>
        <w:ind w:left="1080"/>
        <w:jc w:val="both"/>
      </w:pPr>
      <w:r>
        <w:t xml:space="preserve">                                   Ml of sample</w:t>
      </w:r>
    </w:p>
    <w:p w:rsidR="001F5124" w:rsidRDefault="001F5124" w:rsidP="001F5124">
      <w:pPr>
        <w:spacing w:line="360" w:lineRule="auto"/>
        <w:ind w:left="1080"/>
        <w:jc w:val="both"/>
        <w:rPr>
          <w:u w:val="single"/>
        </w:rPr>
      </w:pPr>
    </w:p>
    <w:p w:rsidR="001F5124" w:rsidRDefault="001F5124" w:rsidP="001F5124">
      <w:pPr>
        <w:spacing w:line="360" w:lineRule="auto"/>
        <w:rPr>
          <w:b/>
          <w:szCs w:val="28"/>
          <w:u w:val="single"/>
        </w:rPr>
      </w:pPr>
      <w:r>
        <w:rPr>
          <w:b/>
          <w:szCs w:val="28"/>
          <w:u w:val="single"/>
        </w:rPr>
        <w:lastRenderedPageBreak/>
        <w:t>NITRATE NITROGEN</w:t>
      </w:r>
    </w:p>
    <w:p w:rsidR="001F5124" w:rsidRDefault="001F5124" w:rsidP="001F5124">
      <w:pPr>
        <w:spacing w:line="360" w:lineRule="auto"/>
        <w:rPr>
          <w:b/>
          <w:szCs w:val="28"/>
          <w:u w:val="single"/>
        </w:rPr>
      </w:pPr>
      <w:r>
        <w:rPr>
          <w:b/>
          <w:szCs w:val="28"/>
          <w:u w:val="single"/>
        </w:rPr>
        <w:t>Phenoldisulfonic Acid Method</w:t>
      </w:r>
    </w:p>
    <w:p w:rsidR="001F5124" w:rsidRDefault="001F5124" w:rsidP="001F5124">
      <w:pPr>
        <w:spacing w:line="360" w:lineRule="auto"/>
        <w:rPr>
          <w:b/>
          <w:szCs w:val="28"/>
          <w:u w:val="single"/>
        </w:rPr>
      </w:pPr>
    </w:p>
    <w:p w:rsidR="001F5124" w:rsidRDefault="001F5124" w:rsidP="001F5124">
      <w:pPr>
        <w:numPr>
          <w:ilvl w:val="0"/>
          <w:numId w:val="7"/>
        </w:numPr>
        <w:spacing w:line="360" w:lineRule="auto"/>
      </w:pPr>
      <w:r>
        <w:t>Determine the chloride content of the water sample and treat 100 mL with an equivalent amount of silver sulfate solution (1mL for l mg C1) to precipitate the chlorides.</w:t>
      </w:r>
    </w:p>
    <w:p w:rsidR="001F5124" w:rsidRDefault="001F5124" w:rsidP="001F5124">
      <w:pPr>
        <w:numPr>
          <w:ilvl w:val="0"/>
          <w:numId w:val="7"/>
        </w:numPr>
        <w:spacing w:line="360" w:lineRule="auto"/>
      </w:pPr>
      <w:r>
        <w:t>Remove the precipitated chloride either by centrifugation or by filtration, coagulating the AgC1 by heat if necessary.</w:t>
      </w:r>
    </w:p>
    <w:p w:rsidR="001F5124" w:rsidRDefault="001F5124" w:rsidP="001F5124">
      <w:pPr>
        <w:numPr>
          <w:ilvl w:val="0"/>
          <w:numId w:val="7"/>
        </w:numPr>
        <w:spacing w:line="360" w:lineRule="auto"/>
      </w:pPr>
      <w:r>
        <w:t>If the sample has color of more than 10 unit ( on platinum cobalt scale), decolorize by adding 3 mL aluminum hydroxide suspension to 150 mL sample; stir very thoroughly; allow to stand for a few minutes; then filter, discarding the first portion of the filtrate.</w:t>
      </w:r>
    </w:p>
    <w:p w:rsidR="001F5124" w:rsidRDefault="001F5124" w:rsidP="001F5124">
      <w:pPr>
        <w:numPr>
          <w:ilvl w:val="0"/>
          <w:numId w:val="7"/>
        </w:numPr>
        <w:spacing w:line="360" w:lineRule="auto"/>
      </w:pPr>
      <w:r>
        <w:t>Pipette a suitable quantity of the sample or the clarified filtrate into an evaporating dish and neutralize to approximately P</w:t>
      </w:r>
      <w:r>
        <w:rPr>
          <w:vertAlign w:val="superscript"/>
        </w:rPr>
        <w:t xml:space="preserve"> </w:t>
      </w:r>
      <w:r>
        <w:t>H 7.</w:t>
      </w:r>
    </w:p>
    <w:p w:rsidR="001F5124" w:rsidRDefault="001F5124" w:rsidP="001F5124">
      <w:pPr>
        <w:numPr>
          <w:ilvl w:val="0"/>
          <w:numId w:val="7"/>
        </w:numPr>
        <w:spacing w:line="360" w:lineRule="auto"/>
      </w:pPr>
      <w:r>
        <w:t>Evaporate to dryness over a hot water bath.</w:t>
      </w:r>
    </w:p>
    <w:p w:rsidR="001F5124" w:rsidRDefault="001F5124" w:rsidP="001F5124">
      <w:pPr>
        <w:numPr>
          <w:ilvl w:val="0"/>
          <w:numId w:val="7"/>
        </w:numPr>
        <w:spacing w:line="360" w:lineRule="auto"/>
      </w:pPr>
      <w:r>
        <w:t>Add 2 mL phenoldisulfonic acid reagent and rub the residue thoroughly to insure dissolution of all solids.  If needed heat on the water bath a short time to dissolve the entire reside.</w:t>
      </w:r>
    </w:p>
    <w:p w:rsidR="001F5124" w:rsidRDefault="001F5124" w:rsidP="001F5124">
      <w:pPr>
        <w:numPr>
          <w:ilvl w:val="0"/>
          <w:numId w:val="7"/>
        </w:numPr>
        <w:spacing w:line="360" w:lineRule="auto"/>
      </w:pPr>
      <w:r>
        <w:t>Dilute with 20 mL of distilled water and add with stirring about 6 to 7 mL of NH</w:t>
      </w:r>
      <w:r>
        <w:rPr>
          <w:vertAlign w:val="subscript"/>
        </w:rPr>
        <w:t>4</w:t>
      </w:r>
      <w:r>
        <w:t>OH or about 5 to 6 mL KOH solution (12N) until maximum yellow color is developed.</w:t>
      </w:r>
    </w:p>
    <w:p w:rsidR="001F5124" w:rsidRDefault="001F5124" w:rsidP="001F5124">
      <w:pPr>
        <w:numPr>
          <w:ilvl w:val="0"/>
          <w:numId w:val="7"/>
        </w:numPr>
        <w:spacing w:line="360" w:lineRule="auto"/>
      </w:pPr>
      <w:r>
        <w:t>Remove any resulting flocculent hydroxides by filtration or add the EDTA reagent drop wise with stirring until the turbidity re dissolves</w:t>
      </w:r>
    </w:p>
    <w:p w:rsidR="001F5124" w:rsidRDefault="001F5124" w:rsidP="001F5124">
      <w:pPr>
        <w:numPr>
          <w:ilvl w:val="0"/>
          <w:numId w:val="7"/>
        </w:numPr>
        <w:spacing w:line="360" w:lineRule="auto"/>
      </w:pPr>
      <w:r>
        <w:t>Transfer the filtrate of clear solution to a 50-mL volumetric flask or graduated cylinder.  Rinse the dish, glass rod and filter paper with distilled water, adding the rinsing to the flask or cylinder until all the colored solution has been transferred.</w:t>
      </w:r>
    </w:p>
    <w:p w:rsidR="001F5124" w:rsidRDefault="001F5124" w:rsidP="001F5124">
      <w:pPr>
        <w:numPr>
          <w:ilvl w:val="0"/>
          <w:numId w:val="7"/>
        </w:numPr>
        <w:spacing w:line="360" w:lineRule="auto"/>
      </w:pPr>
      <w:r>
        <w:t>Dilute to the 50- mL mark with distilled water, and mix thoroughly</w:t>
      </w:r>
    </w:p>
    <w:p w:rsidR="001F5124" w:rsidRDefault="001F5124" w:rsidP="001F5124">
      <w:pPr>
        <w:numPr>
          <w:ilvl w:val="0"/>
          <w:numId w:val="7"/>
        </w:numPr>
        <w:spacing w:line="360" w:lineRule="auto"/>
      </w:pPr>
      <w:r>
        <w:t xml:space="preserve"> Measure the absorbance at a wave length of 410 nm against a blank prepared from the same volumes of reagents as used for the samples.</w:t>
      </w:r>
    </w:p>
    <w:p w:rsidR="001F5124" w:rsidRDefault="001F5124" w:rsidP="001F5124">
      <w:pPr>
        <w:numPr>
          <w:ilvl w:val="0"/>
          <w:numId w:val="7"/>
        </w:numPr>
        <w:spacing w:line="360" w:lineRule="auto"/>
      </w:pPr>
      <w:r>
        <w:t>Construct a calibration curve in the range 0-2 mg/L NO</w:t>
      </w:r>
      <w:r>
        <w:rPr>
          <w:vertAlign w:val="subscript"/>
        </w:rPr>
        <w:t>3</w:t>
      </w:r>
      <w:r>
        <w:t xml:space="preserve"> – N by adding 0, 0.2, 0.5, 1.0, 3.0, 5.0, and 10 mL of standard nitrate solution to separate evaporating dishes and treating them in the same way as the sample.</w:t>
      </w:r>
    </w:p>
    <w:p w:rsidR="001F5124" w:rsidRDefault="001F5124" w:rsidP="001F5124">
      <w:pPr>
        <w:numPr>
          <w:ilvl w:val="0"/>
          <w:numId w:val="7"/>
        </w:numPr>
        <w:spacing w:line="360" w:lineRule="auto"/>
      </w:pPr>
      <w:r>
        <w:t xml:space="preserve">Determine the </w:t>
      </w:r>
      <w:r>
        <w:rPr>
          <w:szCs w:val="28"/>
        </w:rPr>
        <w:sym w:font="Symbol" w:char="F06D"/>
      </w:r>
      <w:r>
        <w:t>g of NO</w:t>
      </w:r>
      <w:r>
        <w:rPr>
          <w:vertAlign w:val="subscript"/>
        </w:rPr>
        <w:t>3</w:t>
      </w:r>
      <w:r>
        <w:t>- N in the sample by reference to the calibration curve.</w:t>
      </w:r>
    </w:p>
    <w:p w:rsidR="001F5124" w:rsidRDefault="001F5124" w:rsidP="001F5124">
      <w:pPr>
        <w:numPr>
          <w:ilvl w:val="0"/>
          <w:numId w:val="7"/>
        </w:numPr>
        <w:spacing w:line="360" w:lineRule="auto"/>
      </w:pPr>
      <w:r>
        <w:t>Calculation:</w:t>
      </w:r>
    </w:p>
    <w:p w:rsidR="001F5124" w:rsidRDefault="001F5124" w:rsidP="001F5124">
      <w:pPr>
        <w:spacing w:line="360" w:lineRule="auto"/>
      </w:pPr>
    </w:p>
    <w:p w:rsidR="001F5124" w:rsidRDefault="001F5124" w:rsidP="001F5124">
      <w:pPr>
        <w:spacing w:line="360" w:lineRule="auto"/>
        <w:ind w:left="720"/>
      </w:pPr>
      <w:r>
        <w:t>a) mg/L NO</w:t>
      </w:r>
      <w:r>
        <w:rPr>
          <w:vertAlign w:val="subscript"/>
        </w:rPr>
        <w:t>3</w:t>
      </w:r>
      <w:r>
        <w:t xml:space="preserve">-N = </w:t>
      </w:r>
      <w:r>
        <w:rPr>
          <w:szCs w:val="28"/>
        </w:rPr>
        <w:sym w:font="Symbol" w:char="F06D"/>
      </w:r>
      <w:r>
        <w:rPr>
          <w:u w:val="single"/>
        </w:rPr>
        <w:t>g NO</w:t>
      </w:r>
      <w:r>
        <w:rPr>
          <w:u w:val="single"/>
          <w:vertAlign w:val="subscript"/>
        </w:rPr>
        <w:t>3</w:t>
      </w:r>
      <w:r>
        <w:rPr>
          <w:u w:val="single"/>
        </w:rPr>
        <w:t>-N</w:t>
      </w:r>
    </w:p>
    <w:p w:rsidR="001F5124" w:rsidRDefault="001F5124" w:rsidP="001F5124">
      <w:pPr>
        <w:spacing w:line="360" w:lineRule="auto"/>
        <w:ind w:left="1080"/>
        <w:jc w:val="both"/>
      </w:pPr>
      <w:r>
        <w:t xml:space="preserve">                        mL sample</w:t>
      </w:r>
    </w:p>
    <w:p w:rsidR="001F5124" w:rsidRDefault="001F5124" w:rsidP="001F5124">
      <w:pPr>
        <w:spacing w:line="360" w:lineRule="auto"/>
        <w:ind w:left="720"/>
      </w:pPr>
      <w:r>
        <w:t>b) mg/L NO</w:t>
      </w:r>
      <w:r>
        <w:rPr>
          <w:vertAlign w:val="subscript"/>
        </w:rPr>
        <w:t>3</w:t>
      </w:r>
      <w:r>
        <w:t xml:space="preserve"> = </w:t>
      </w:r>
      <w:r>
        <w:rPr>
          <w:szCs w:val="28"/>
        </w:rPr>
        <w:sym w:font="Symbol" w:char="F06D"/>
      </w:r>
      <w:r>
        <w:rPr>
          <w:u w:val="single"/>
        </w:rPr>
        <w:t>g NO</w:t>
      </w:r>
      <w:r>
        <w:rPr>
          <w:u w:val="single"/>
          <w:vertAlign w:val="subscript"/>
        </w:rPr>
        <w:t>3</w:t>
      </w:r>
      <w:r>
        <w:rPr>
          <w:u w:val="single"/>
        </w:rPr>
        <w:t>- N X 4.427</w:t>
      </w:r>
    </w:p>
    <w:p w:rsidR="001F5124" w:rsidRDefault="001F5124" w:rsidP="001F5124">
      <w:pPr>
        <w:spacing w:line="360" w:lineRule="auto"/>
        <w:ind w:left="1080"/>
        <w:jc w:val="both"/>
      </w:pPr>
      <w:r>
        <w:t xml:space="preserve">                            mL sample</w:t>
      </w:r>
    </w:p>
    <w:p w:rsidR="001F5124" w:rsidRDefault="001F5124" w:rsidP="001F5124">
      <w:pPr>
        <w:spacing w:line="360" w:lineRule="auto"/>
        <w:jc w:val="both"/>
        <w:rPr>
          <w:b/>
          <w:szCs w:val="28"/>
        </w:rPr>
      </w:pPr>
      <w:r>
        <w:rPr>
          <w:b/>
          <w:szCs w:val="28"/>
        </w:rPr>
        <w:t>Note:</w:t>
      </w:r>
    </w:p>
    <w:p w:rsidR="001F5124" w:rsidRDefault="001F5124" w:rsidP="001F5124">
      <w:pPr>
        <w:spacing w:line="360" w:lineRule="auto"/>
        <w:jc w:val="both"/>
      </w:pPr>
    </w:p>
    <w:p w:rsidR="001F5124" w:rsidRDefault="001F5124" w:rsidP="001F5124">
      <w:pPr>
        <w:spacing w:line="360" w:lineRule="auto"/>
        <w:jc w:val="both"/>
      </w:pPr>
      <w:r>
        <w:tab/>
        <w:t>Nitrite levels in excess of 0.2 mg/L erratically increase the apparent Nitrate concentration as it responds like nitrate.  Hence, the nitrite must be converted to nitrate by a suitable oxidizing agent prior to the determination of nitrate.</w:t>
      </w:r>
    </w:p>
    <w:p w:rsidR="001F5124" w:rsidRDefault="001F5124" w:rsidP="001F5124">
      <w:pPr>
        <w:spacing w:line="360" w:lineRule="auto"/>
        <w:jc w:val="both"/>
        <w:rPr>
          <w:b/>
          <w:szCs w:val="28"/>
        </w:rPr>
      </w:pPr>
    </w:p>
    <w:p w:rsidR="001F5124" w:rsidRDefault="001F5124" w:rsidP="001F5124">
      <w:pPr>
        <w:spacing w:line="360" w:lineRule="auto"/>
        <w:jc w:val="both"/>
        <w:rPr>
          <w:b/>
          <w:szCs w:val="28"/>
          <w:u w:val="single"/>
        </w:rPr>
      </w:pPr>
      <w:r>
        <w:rPr>
          <w:b/>
          <w:szCs w:val="28"/>
          <w:u w:val="single"/>
        </w:rPr>
        <w:t>Nitrite Conversion</w:t>
      </w:r>
    </w:p>
    <w:p w:rsidR="001F5124" w:rsidRDefault="001F5124" w:rsidP="001F5124">
      <w:pPr>
        <w:spacing w:line="360" w:lineRule="auto"/>
        <w:jc w:val="both"/>
        <w:rPr>
          <w:b/>
          <w:u w:val="single"/>
        </w:rPr>
      </w:pPr>
    </w:p>
    <w:p w:rsidR="001F5124" w:rsidRDefault="001F5124" w:rsidP="001F5124">
      <w:pPr>
        <w:spacing w:line="360" w:lineRule="auto"/>
        <w:jc w:val="both"/>
      </w:pPr>
      <w:r>
        <w:tab/>
        <w:t>To 100 mL of sample add 1 of 1N sulphuric acid and stir, Add drop wise with stirring 0.1N KMn0</w:t>
      </w:r>
      <w:r>
        <w:rPr>
          <w:vertAlign w:val="subscript"/>
        </w:rPr>
        <w:t xml:space="preserve">4 </w:t>
      </w:r>
      <w:r>
        <w:t>solution.  Let the treated sample stand for 15 minutes to complete the conversion of nitrite to nitrate.  (A faint pink color persists for at least 15 minutes when sufficient KMnO</w:t>
      </w:r>
      <w:r>
        <w:rPr>
          <w:vertAlign w:val="subscript"/>
        </w:rPr>
        <w:t>4</w:t>
      </w:r>
      <w:r>
        <w:t xml:space="preserve"> is used.) Make the proper deduction at the end of the nitrate determination for the nitrite concentration as determined by the method described in nitrogen nitrite.</w:t>
      </w:r>
    </w:p>
    <w:p w:rsidR="009C78BD" w:rsidRDefault="009C78BD" w:rsidP="009C78BD">
      <w:pPr>
        <w:spacing w:line="360" w:lineRule="auto"/>
        <w:rPr>
          <w:color w:val="000000"/>
        </w:rPr>
      </w:pPr>
    </w:p>
    <w:p w:rsidR="009C78BD" w:rsidRDefault="009C78BD" w:rsidP="009C78BD">
      <w:pPr>
        <w:autoSpaceDE w:val="0"/>
        <w:autoSpaceDN w:val="0"/>
        <w:adjustRightInd w:val="0"/>
        <w:spacing w:line="360" w:lineRule="auto"/>
        <w:rPr>
          <w:rFonts w:ascii="Arial" w:hAnsi="Arial" w:cs="Arial"/>
          <w:b/>
          <w:bCs/>
          <w:color w:val="000081"/>
        </w:rPr>
      </w:pPr>
      <w:r>
        <w:rPr>
          <w:rFonts w:ascii="Arial" w:hAnsi="Arial" w:cs="Arial"/>
          <w:b/>
          <w:bCs/>
          <w:color w:val="000081"/>
        </w:rPr>
        <w:t xml:space="preserve">                                                4500-N NITROGEN*#(51)</w:t>
      </w:r>
    </w:p>
    <w:p w:rsidR="009C78BD" w:rsidRDefault="009C78BD" w:rsidP="009C78BD">
      <w:pPr>
        <w:autoSpaceDE w:val="0"/>
        <w:autoSpaceDN w:val="0"/>
        <w:adjustRightInd w:val="0"/>
        <w:spacing w:line="360" w:lineRule="auto"/>
        <w:rPr>
          <w:rFonts w:ascii="Arial" w:hAnsi="Arial" w:cs="Arial"/>
          <w:b/>
          <w:bCs/>
          <w:color w:val="810000"/>
        </w:rPr>
      </w:pPr>
      <w:r>
        <w:rPr>
          <w:rFonts w:ascii="Arial" w:hAnsi="Arial" w:cs="Arial"/>
          <w:b/>
          <w:bCs/>
          <w:color w:val="810000"/>
        </w:rPr>
        <w:t>4500-N A. Introduction</w:t>
      </w:r>
    </w:p>
    <w:p w:rsidR="009C78BD" w:rsidRDefault="009C78BD" w:rsidP="009C78BD">
      <w:pPr>
        <w:autoSpaceDE w:val="0"/>
        <w:autoSpaceDN w:val="0"/>
        <w:adjustRightInd w:val="0"/>
        <w:spacing w:line="360" w:lineRule="auto"/>
        <w:rPr>
          <w:color w:val="000000"/>
        </w:rPr>
      </w:pPr>
      <w:r>
        <w:rPr>
          <w:color w:val="000000"/>
        </w:rPr>
        <w:t>In waters and wastewaters the forms of nitrogen of greatest interest are, in order of decreasing oxidation state, nitrate, nitrite, ammonia, and organic nitrogen. All these forms of nitrogen, as well as nitrogen gas (N</w:t>
      </w:r>
      <w:r>
        <w:rPr>
          <w:color w:val="000000"/>
          <w:sz w:val="20"/>
          <w:szCs w:val="20"/>
        </w:rPr>
        <w:t>2</w:t>
      </w:r>
      <w:r>
        <w:rPr>
          <w:color w:val="000000"/>
        </w:rPr>
        <w:t>), are biochemically interconvertible and are components of the nitrogen cycle. They are of interest for many reasons.</w:t>
      </w:r>
    </w:p>
    <w:p w:rsidR="009C78BD" w:rsidRDefault="009C78BD" w:rsidP="009C78BD">
      <w:pPr>
        <w:autoSpaceDE w:val="0"/>
        <w:autoSpaceDN w:val="0"/>
        <w:adjustRightInd w:val="0"/>
        <w:spacing w:line="360" w:lineRule="auto"/>
        <w:rPr>
          <w:color w:val="000000"/>
        </w:rPr>
      </w:pPr>
      <w:r>
        <w:rPr>
          <w:color w:val="000000"/>
        </w:rPr>
        <w:t>Organic nitrogen is defined functionally as organically bound nitrogen in the trinegative</w:t>
      </w:r>
    </w:p>
    <w:p w:rsidR="009C78BD" w:rsidRDefault="009C78BD" w:rsidP="009C78BD">
      <w:pPr>
        <w:autoSpaceDE w:val="0"/>
        <w:autoSpaceDN w:val="0"/>
        <w:adjustRightInd w:val="0"/>
        <w:spacing w:line="360" w:lineRule="auto"/>
        <w:rPr>
          <w:color w:val="000000"/>
        </w:rPr>
      </w:pPr>
      <w:r>
        <w:rPr>
          <w:color w:val="000000"/>
        </w:rPr>
        <w:t>oxidation state. It does not include all organic nitrogen compounds. Analytically, organic</w:t>
      </w:r>
    </w:p>
    <w:p w:rsidR="009C78BD" w:rsidRDefault="009C78BD" w:rsidP="009C78BD">
      <w:pPr>
        <w:autoSpaceDE w:val="0"/>
        <w:autoSpaceDN w:val="0"/>
        <w:adjustRightInd w:val="0"/>
        <w:spacing w:line="360" w:lineRule="auto"/>
        <w:rPr>
          <w:color w:val="000000"/>
        </w:rPr>
      </w:pPr>
      <w:r>
        <w:rPr>
          <w:color w:val="000000"/>
        </w:rPr>
        <w:t>nitrogen and ammonia can be determined together and have been referred to as ‘‘kjeldahl</w:t>
      </w:r>
    </w:p>
    <w:p w:rsidR="009C78BD" w:rsidRDefault="009C78BD" w:rsidP="009C78BD">
      <w:pPr>
        <w:autoSpaceDE w:val="0"/>
        <w:autoSpaceDN w:val="0"/>
        <w:adjustRightInd w:val="0"/>
        <w:spacing w:line="360" w:lineRule="auto"/>
        <w:rPr>
          <w:color w:val="000000"/>
        </w:rPr>
      </w:pPr>
      <w:r>
        <w:rPr>
          <w:color w:val="000000"/>
        </w:rPr>
        <w:t>nitrogen,’’ a term that reflects the technique used in their determination. Organic nitrogen</w:t>
      </w:r>
    </w:p>
    <w:p w:rsidR="009C78BD" w:rsidRDefault="009C78BD" w:rsidP="009C78BD">
      <w:pPr>
        <w:autoSpaceDE w:val="0"/>
        <w:autoSpaceDN w:val="0"/>
        <w:adjustRightInd w:val="0"/>
        <w:spacing w:line="360" w:lineRule="auto"/>
        <w:rPr>
          <w:color w:val="000000"/>
        </w:rPr>
      </w:pPr>
      <w:r>
        <w:rPr>
          <w:color w:val="000000"/>
        </w:rPr>
        <w:t>includes such natural materials as proteins and peptides, nucleic acids and urea, and numerous</w:t>
      </w:r>
    </w:p>
    <w:p w:rsidR="009C78BD" w:rsidRDefault="009C78BD" w:rsidP="009C78BD">
      <w:pPr>
        <w:autoSpaceDE w:val="0"/>
        <w:autoSpaceDN w:val="0"/>
        <w:adjustRightInd w:val="0"/>
        <w:spacing w:line="360" w:lineRule="auto"/>
        <w:rPr>
          <w:color w:val="000000"/>
        </w:rPr>
      </w:pPr>
      <w:r>
        <w:rPr>
          <w:color w:val="000000"/>
        </w:rPr>
        <w:t>synthetic organic materials. Typical organic nitrogen concentrations vary from a few hundred</w:t>
      </w:r>
    </w:p>
    <w:p w:rsidR="009C78BD" w:rsidRDefault="009C78BD" w:rsidP="009C78BD">
      <w:pPr>
        <w:autoSpaceDE w:val="0"/>
        <w:autoSpaceDN w:val="0"/>
        <w:adjustRightInd w:val="0"/>
        <w:spacing w:line="360" w:lineRule="auto"/>
        <w:rPr>
          <w:color w:val="000000"/>
        </w:rPr>
      </w:pPr>
      <w:r>
        <w:rPr>
          <w:color w:val="000000"/>
        </w:rPr>
        <w:lastRenderedPageBreak/>
        <w:t>micrograms per liter in some lakes to more than 20 mg/L in raw sewage.</w:t>
      </w:r>
    </w:p>
    <w:p w:rsidR="009C78BD" w:rsidRDefault="009C78BD" w:rsidP="009C78BD">
      <w:pPr>
        <w:autoSpaceDE w:val="0"/>
        <w:autoSpaceDN w:val="0"/>
        <w:adjustRightInd w:val="0"/>
        <w:spacing w:line="360" w:lineRule="auto"/>
        <w:rPr>
          <w:color w:val="000000"/>
        </w:rPr>
      </w:pPr>
      <w:r>
        <w:rPr>
          <w:color w:val="000000"/>
        </w:rPr>
        <w:t>Total oxidized nitrogen is the sum of nitrate and nitrite nitrogen. Nitrate generally occurs in</w:t>
      </w:r>
    </w:p>
    <w:p w:rsidR="009C78BD" w:rsidRDefault="009C78BD" w:rsidP="009C78BD">
      <w:pPr>
        <w:autoSpaceDE w:val="0"/>
        <w:autoSpaceDN w:val="0"/>
        <w:adjustRightInd w:val="0"/>
        <w:spacing w:line="360" w:lineRule="auto"/>
        <w:rPr>
          <w:color w:val="000000"/>
        </w:rPr>
      </w:pPr>
      <w:r>
        <w:rPr>
          <w:color w:val="000000"/>
        </w:rPr>
        <w:t>trace quantities in surface water but may attain high levels in some groundwater. In excessive</w:t>
      </w:r>
    </w:p>
    <w:p w:rsidR="009C78BD" w:rsidRDefault="009C78BD" w:rsidP="009C78BD">
      <w:pPr>
        <w:autoSpaceDE w:val="0"/>
        <w:autoSpaceDN w:val="0"/>
        <w:adjustRightInd w:val="0"/>
        <w:spacing w:line="360" w:lineRule="auto"/>
        <w:rPr>
          <w:color w:val="000000"/>
        </w:rPr>
      </w:pPr>
      <w:r>
        <w:rPr>
          <w:color w:val="000000"/>
        </w:rPr>
        <w:t>amounts, it contributes to the illness known as methemoglobinemia in infants. A limit of 10 mg</w:t>
      </w:r>
    </w:p>
    <w:p w:rsidR="009C78BD" w:rsidRDefault="009C78BD" w:rsidP="009C78BD">
      <w:pPr>
        <w:autoSpaceDE w:val="0"/>
        <w:autoSpaceDN w:val="0"/>
        <w:adjustRightInd w:val="0"/>
        <w:spacing w:line="360" w:lineRule="auto"/>
        <w:rPr>
          <w:color w:val="000000"/>
        </w:rPr>
      </w:pPr>
      <w:r>
        <w:rPr>
          <w:color w:val="000000"/>
        </w:rPr>
        <w:t>nitrate as nitrogen/L has been imposed on drinking water to prevent this disorder. Nitrate is</w:t>
      </w:r>
    </w:p>
    <w:p w:rsidR="009C78BD" w:rsidRDefault="009C78BD" w:rsidP="009C78BD">
      <w:pPr>
        <w:autoSpaceDE w:val="0"/>
        <w:autoSpaceDN w:val="0"/>
        <w:adjustRightInd w:val="0"/>
        <w:spacing w:line="360" w:lineRule="auto"/>
        <w:rPr>
          <w:color w:val="000000"/>
        </w:rPr>
      </w:pPr>
      <w:r>
        <w:rPr>
          <w:color w:val="000000"/>
        </w:rPr>
        <w:t>found only in small amounts in fresh domestic wastewater but in the effluent of nitrifying</w:t>
      </w:r>
    </w:p>
    <w:p w:rsidR="009C78BD" w:rsidRDefault="009C78BD" w:rsidP="009C78BD">
      <w:pPr>
        <w:autoSpaceDE w:val="0"/>
        <w:autoSpaceDN w:val="0"/>
        <w:adjustRightInd w:val="0"/>
        <w:spacing w:line="360" w:lineRule="auto"/>
        <w:rPr>
          <w:color w:val="000000"/>
        </w:rPr>
      </w:pPr>
      <w:r>
        <w:rPr>
          <w:color w:val="000000"/>
        </w:rPr>
        <w:t>biological treatment plants nitrate may be found in concentrations of up to 30 mg nitrate as nitrogen/ L. It is an essential nutrient for many photosynthetic autotrophs and in some cases has</w:t>
      </w:r>
    </w:p>
    <w:p w:rsidR="009C78BD" w:rsidRDefault="009C78BD" w:rsidP="009C78BD">
      <w:pPr>
        <w:autoSpaceDE w:val="0"/>
        <w:autoSpaceDN w:val="0"/>
        <w:adjustRightInd w:val="0"/>
        <w:spacing w:line="360" w:lineRule="auto"/>
        <w:rPr>
          <w:color w:val="000000"/>
        </w:rPr>
      </w:pPr>
      <w:r>
        <w:rPr>
          <w:color w:val="000000"/>
        </w:rPr>
        <w:t>been identified as the growth-limiting nutrient.</w:t>
      </w:r>
    </w:p>
    <w:p w:rsidR="009C78BD" w:rsidRDefault="009C78BD" w:rsidP="009C78BD">
      <w:pPr>
        <w:autoSpaceDE w:val="0"/>
        <w:autoSpaceDN w:val="0"/>
        <w:adjustRightInd w:val="0"/>
        <w:spacing w:line="360" w:lineRule="auto"/>
        <w:rPr>
          <w:color w:val="000000"/>
        </w:rPr>
      </w:pPr>
      <w:r>
        <w:rPr>
          <w:color w:val="000000"/>
        </w:rPr>
        <w:t>Nitrite is an intermediate oxidation state of nitrogen, both in the oxidation of ammonia to</w:t>
      </w:r>
    </w:p>
    <w:p w:rsidR="009C78BD" w:rsidRDefault="009C78BD" w:rsidP="009C78BD">
      <w:pPr>
        <w:autoSpaceDE w:val="0"/>
        <w:autoSpaceDN w:val="0"/>
        <w:adjustRightInd w:val="0"/>
        <w:spacing w:line="360" w:lineRule="auto"/>
        <w:rPr>
          <w:color w:val="000000"/>
        </w:rPr>
      </w:pPr>
      <w:r>
        <w:rPr>
          <w:color w:val="000000"/>
        </w:rPr>
        <w:t>nitrate and in the reduction of nitrate. Such oxidation and reduction may occur in wastewater</w:t>
      </w:r>
    </w:p>
    <w:p w:rsidR="009C78BD" w:rsidRDefault="009C78BD" w:rsidP="009C78BD">
      <w:pPr>
        <w:autoSpaceDE w:val="0"/>
        <w:autoSpaceDN w:val="0"/>
        <w:adjustRightInd w:val="0"/>
        <w:spacing w:line="360" w:lineRule="auto"/>
        <w:rPr>
          <w:color w:val="000000"/>
        </w:rPr>
      </w:pPr>
      <w:r>
        <w:rPr>
          <w:color w:val="000000"/>
        </w:rPr>
        <w:t>treatment plants, water distribution systems, and natural waters. Nitrite can enter a water supply</w:t>
      </w:r>
    </w:p>
    <w:p w:rsidR="009C78BD" w:rsidRDefault="009C78BD" w:rsidP="009C78BD">
      <w:pPr>
        <w:autoSpaceDE w:val="0"/>
        <w:autoSpaceDN w:val="0"/>
        <w:adjustRightInd w:val="0"/>
        <w:spacing w:line="360" w:lineRule="auto"/>
        <w:rPr>
          <w:color w:val="000000"/>
        </w:rPr>
      </w:pPr>
      <w:r>
        <w:rPr>
          <w:color w:val="000000"/>
        </w:rPr>
        <w:t>system through its use as a corrosion inhibitor in industrial process water. Nitrite is the actual</w:t>
      </w:r>
    </w:p>
    <w:p w:rsidR="009C78BD" w:rsidRDefault="009C78BD" w:rsidP="009C78BD">
      <w:pPr>
        <w:autoSpaceDE w:val="0"/>
        <w:autoSpaceDN w:val="0"/>
        <w:adjustRightInd w:val="0"/>
        <w:spacing w:line="360" w:lineRule="auto"/>
        <w:rPr>
          <w:color w:val="000000"/>
        </w:rPr>
      </w:pPr>
      <w:r>
        <w:rPr>
          <w:color w:val="000000"/>
        </w:rPr>
        <w:t>etiologic agent of methemoglobinemia. Nitrous acid, which is formed from nitrite in acidic</w:t>
      </w:r>
    </w:p>
    <w:p w:rsidR="009C78BD" w:rsidRDefault="009C78BD" w:rsidP="009C78BD">
      <w:pPr>
        <w:autoSpaceDE w:val="0"/>
        <w:autoSpaceDN w:val="0"/>
        <w:adjustRightInd w:val="0"/>
        <w:spacing w:line="360" w:lineRule="auto"/>
        <w:rPr>
          <w:color w:val="000000"/>
        </w:rPr>
      </w:pPr>
      <w:r>
        <w:rPr>
          <w:color w:val="000000"/>
        </w:rPr>
        <w:t>solution, can react with secondary amines (RR</w:t>
      </w:r>
      <w:r>
        <w:rPr>
          <w:rFonts w:ascii="SymbolMT" w:eastAsia="SymbolMT" w:cs="SymbolMT" w:hint="eastAsia"/>
          <w:color w:val="000000"/>
        </w:rPr>
        <w:t>′</w:t>
      </w:r>
      <w:r>
        <w:rPr>
          <w:color w:val="000000"/>
        </w:rPr>
        <w:t>NH) to form nitrosamines (RR</w:t>
      </w:r>
      <w:r>
        <w:rPr>
          <w:rFonts w:ascii="SymbolMT" w:eastAsia="SymbolMT" w:cs="SymbolMT" w:hint="eastAsia"/>
          <w:color w:val="000000"/>
        </w:rPr>
        <w:t>′</w:t>
      </w:r>
      <w:r>
        <w:rPr>
          <w:color w:val="000000"/>
        </w:rPr>
        <w:t>N-NO), many of which are known to be carcinogens. The toxicologic significance of nitrosation reactions in vivo and in the natural environment is the subject of much current concern and research.</w:t>
      </w:r>
    </w:p>
    <w:p w:rsidR="009C78BD" w:rsidRDefault="009C78BD" w:rsidP="009C78BD">
      <w:pPr>
        <w:autoSpaceDE w:val="0"/>
        <w:autoSpaceDN w:val="0"/>
        <w:adjustRightInd w:val="0"/>
        <w:spacing w:line="360" w:lineRule="auto"/>
        <w:rPr>
          <w:color w:val="000000"/>
        </w:rPr>
      </w:pPr>
      <w:r>
        <w:rPr>
          <w:color w:val="000000"/>
        </w:rPr>
        <w:t>Ammonia is present naturally in surface and wastewaters. Its concentration generally is low</w:t>
      </w:r>
    </w:p>
    <w:p w:rsidR="009C78BD" w:rsidRDefault="009C78BD" w:rsidP="009C78BD">
      <w:pPr>
        <w:autoSpaceDE w:val="0"/>
        <w:autoSpaceDN w:val="0"/>
        <w:adjustRightInd w:val="0"/>
        <w:spacing w:line="360" w:lineRule="auto"/>
        <w:rPr>
          <w:color w:val="000000"/>
        </w:rPr>
      </w:pPr>
      <w:r>
        <w:rPr>
          <w:color w:val="000000"/>
        </w:rPr>
        <w:t>in groundwaters because it adsorbs to soil particles and clays and is not leached readily from</w:t>
      </w:r>
    </w:p>
    <w:p w:rsidR="009C78BD" w:rsidRDefault="009C78BD" w:rsidP="009C78BD">
      <w:pPr>
        <w:autoSpaceDE w:val="0"/>
        <w:autoSpaceDN w:val="0"/>
        <w:adjustRightInd w:val="0"/>
        <w:spacing w:line="360" w:lineRule="auto"/>
        <w:rPr>
          <w:color w:val="000000"/>
        </w:rPr>
      </w:pPr>
      <w:r>
        <w:rPr>
          <w:color w:val="000000"/>
        </w:rPr>
        <w:t>soils. It is produced largely by deamination of organic nitrogen-containing compounds and by</w:t>
      </w:r>
    </w:p>
    <w:p w:rsidR="009C78BD" w:rsidRDefault="009C78BD" w:rsidP="009C78BD">
      <w:pPr>
        <w:autoSpaceDE w:val="0"/>
        <w:autoSpaceDN w:val="0"/>
        <w:adjustRightInd w:val="0"/>
        <w:spacing w:line="360" w:lineRule="auto"/>
        <w:rPr>
          <w:color w:val="000000"/>
        </w:rPr>
      </w:pPr>
      <w:r>
        <w:rPr>
          <w:color w:val="000000"/>
        </w:rPr>
        <w:t>hydrolysis of urea. At some water treatment plants ammonia is added to react with chlorine to</w:t>
      </w:r>
    </w:p>
    <w:p w:rsidR="009C78BD" w:rsidRDefault="009C78BD" w:rsidP="009C78BD">
      <w:pPr>
        <w:autoSpaceDE w:val="0"/>
        <w:autoSpaceDN w:val="0"/>
        <w:adjustRightInd w:val="0"/>
        <w:spacing w:line="360" w:lineRule="auto"/>
        <w:rPr>
          <w:color w:val="000000"/>
        </w:rPr>
      </w:pPr>
      <w:r>
        <w:rPr>
          <w:color w:val="000000"/>
        </w:rPr>
        <w:t>form a combined chlorine residual. Ammonia concentrations encountered in water vary from less</w:t>
      </w:r>
    </w:p>
    <w:p w:rsidR="009C78BD" w:rsidRDefault="009C78BD" w:rsidP="009C78BD">
      <w:pPr>
        <w:autoSpaceDE w:val="0"/>
        <w:autoSpaceDN w:val="0"/>
        <w:adjustRightInd w:val="0"/>
        <w:spacing w:line="360" w:lineRule="auto"/>
        <w:rPr>
          <w:color w:val="000000"/>
        </w:rPr>
      </w:pPr>
      <w:r>
        <w:rPr>
          <w:color w:val="000000"/>
        </w:rPr>
        <w:t xml:space="preserve">than 10 </w:t>
      </w:r>
      <w:r>
        <w:rPr>
          <w:rFonts w:ascii="SymbolMT" w:eastAsia="SymbolMT" w:cs="SymbolMT" w:hint="eastAsia"/>
          <w:color w:val="000000"/>
        </w:rPr>
        <w:t>μ</w:t>
      </w:r>
      <w:r>
        <w:rPr>
          <w:color w:val="000000"/>
        </w:rPr>
        <w:t>g ammonia nitrogen/L in some natural surface and groundwaters to more than 30 mg/L in some wastewaters.</w:t>
      </w:r>
    </w:p>
    <w:p w:rsidR="009C78BD" w:rsidRDefault="009C78BD" w:rsidP="009C78BD">
      <w:pPr>
        <w:autoSpaceDE w:val="0"/>
        <w:autoSpaceDN w:val="0"/>
        <w:adjustRightInd w:val="0"/>
        <w:spacing w:line="360" w:lineRule="auto"/>
        <w:rPr>
          <w:color w:val="000000"/>
        </w:rPr>
      </w:pPr>
      <w:r>
        <w:rPr>
          <w:color w:val="000000"/>
        </w:rPr>
        <w:t>In this manual, organic nitrogen is referred to and reported as organic N, nitrate nitrogen as NO</w:t>
      </w:r>
      <w:r>
        <w:rPr>
          <w:color w:val="000000"/>
          <w:sz w:val="20"/>
          <w:szCs w:val="20"/>
        </w:rPr>
        <w:t>3</w:t>
      </w:r>
      <w:r>
        <w:rPr>
          <w:color w:val="000000"/>
        </w:rPr>
        <w:t>-N, nitrite nitrogen as NO</w:t>
      </w:r>
      <w:r>
        <w:rPr>
          <w:color w:val="000000"/>
          <w:sz w:val="20"/>
          <w:szCs w:val="20"/>
        </w:rPr>
        <w:t>2–</w:t>
      </w:r>
      <w:r>
        <w:rPr>
          <w:color w:val="000000"/>
        </w:rPr>
        <w:t>-N, and ammonia nitrogen as NH</w:t>
      </w:r>
      <w:r>
        <w:rPr>
          <w:color w:val="000000"/>
          <w:sz w:val="20"/>
          <w:szCs w:val="20"/>
        </w:rPr>
        <w:t>3</w:t>
      </w:r>
      <w:r>
        <w:rPr>
          <w:color w:val="000000"/>
        </w:rPr>
        <w:t>-N.</w:t>
      </w:r>
    </w:p>
    <w:p w:rsidR="009C78BD" w:rsidRDefault="009C78BD" w:rsidP="009C78BD">
      <w:pPr>
        <w:autoSpaceDE w:val="0"/>
        <w:autoSpaceDN w:val="0"/>
        <w:adjustRightInd w:val="0"/>
        <w:spacing w:line="360" w:lineRule="auto"/>
        <w:rPr>
          <w:color w:val="000000"/>
        </w:rPr>
      </w:pPr>
      <w:r>
        <w:rPr>
          <w:color w:val="000000"/>
        </w:rPr>
        <w:t>Total nitrogen can be determined through oxidative digestion of all digestible nitrogen forms</w:t>
      </w:r>
    </w:p>
    <w:p w:rsidR="009C78BD" w:rsidRDefault="009C78BD" w:rsidP="009C78BD">
      <w:pPr>
        <w:autoSpaceDE w:val="0"/>
        <w:autoSpaceDN w:val="0"/>
        <w:adjustRightInd w:val="0"/>
        <w:spacing w:line="360" w:lineRule="auto"/>
        <w:rPr>
          <w:color w:val="000000"/>
        </w:rPr>
      </w:pPr>
      <w:r>
        <w:rPr>
          <w:color w:val="000000"/>
        </w:rPr>
        <w:t>to nitrate, followed by quantitation of the nitrate. Two procedures, one using a persulfate/UV</w:t>
      </w:r>
    </w:p>
    <w:p w:rsidR="009C78BD" w:rsidRDefault="009C78BD" w:rsidP="009C78BD">
      <w:pPr>
        <w:autoSpaceDE w:val="0"/>
        <w:autoSpaceDN w:val="0"/>
        <w:adjustRightInd w:val="0"/>
        <w:spacing w:line="360" w:lineRule="auto"/>
        <w:rPr>
          <w:color w:val="000000"/>
        </w:rPr>
      </w:pPr>
      <w:r>
        <w:rPr>
          <w:color w:val="000000"/>
        </w:rPr>
        <w:t>digestion (Section 4500-N.B), and the other using persulfate digestion (Section 4500-N.C) are</w:t>
      </w:r>
    </w:p>
    <w:p w:rsidR="009C78BD" w:rsidRDefault="009C78BD" w:rsidP="009C78BD">
      <w:pPr>
        <w:autoSpaceDE w:val="0"/>
        <w:autoSpaceDN w:val="0"/>
        <w:adjustRightInd w:val="0"/>
        <w:spacing w:line="360" w:lineRule="auto"/>
        <w:rPr>
          <w:color w:val="000000"/>
        </w:rPr>
      </w:pPr>
      <w:r>
        <w:rPr>
          <w:color w:val="000000"/>
        </w:rPr>
        <w:t>presented. The procedures give good results for total nitrogen, composed of organic nitrogen</w:t>
      </w:r>
    </w:p>
    <w:p w:rsidR="009C78BD" w:rsidRDefault="009C78BD" w:rsidP="009C78BD">
      <w:pPr>
        <w:autoSpaceDE w:val="0"/>
        <w:autoSpaceDN w:val="0"/>
        <w:adjustRightInd w:val="0"/>
        <w:spacing w:line="360" w:lineRule="auto"/>
        <w:rPr>
          <w:color w:val="000000"/>
        </w:rPr>
      </w:pPr>
      <w:r>
        <w:rPr>
          <w:color w:val="000000"/>
        </w:rPr>
        <w:t>(including some aromatic nitrogen-containing compounds), ammonia, nitrite, and nitrate.</w:t>
      </w:r>
    </w:p>
    <w:p w:rsidR="009C78BD" w:rsidRDefault="009C78BD" w:rsidP="009C78BD">
      <w:pPr>
        <w:autoSpaceDE w:val="0"/>
        <w:autoSpaceDN w:val="0"/>
        <w:adjustRightInd w:val="0"/>
        <w:spacing w:line="360" w:lineRule="auto"/>
        <w:rPr>
          <w:color w:val="000000"/>
        </w:rPr>
      </w:pPr>
      <w:r>
        <w:rPr>
          <w:color w:val="000000"/>
        </w:rPr>
        <w:lastRenderedPageBreak/>
        <w:t>Molecular nitrogen is not determined and recovery of some industrial nitrogen-containing</w:t>
      </w:r>
    </w:p>
    <w:p w:rsidR="009C78BD" w:rsidRDefault="009C78BD" w:rsidP="009C78BD">
      <w:pPr>
        <w:autoSpaceDE w:val="0"/>
        <w:autoSpaceDN w:val="0"/>
        <w:adjustRightInd w:val="0"/>
        <w:spacing w:line="360" w:lineRule="auto"/>
        <w:rPr>
          <w:color w:val="000000"/>
        </w:rPr>
      </w:pPr>
      <w:r>
        <w:rPr>
          <w:color w:val="000000"/>
        </w:rPr>
        <w:t>compounds is low.</w:t>
      </w:r>
    </w:p>
    <w:p w:rsidR="009C78BD" w:rsidRDefault="009C78BD" w:rsidP="009C78BD">
      <w:pPr>
        <w:autoSpaceDE w:val="0"/>
        <w:autoSpaceDN w:val="0"/>
        <w:adjustRightInd w:val="0"/>
        <w:spacing w:line="360" w:lineRule="auto"/>
        <w:rPr>
          <w:color w:val="000000"/>
        </w:rPr>
      </w:pPr>
      <w:r>
        <w:rPr>
          <w:color w:val="000000"/>
        </w:rPr>
        <w:t>Chloride ions do not interfere with persulfate oxidation, but the rate of reduction of nitrate to</w:t>
      </w:r>
    </w:p>
    <w:p w:rsidR="009C78BD" w:rsidRDefault="009C78BD" w:rsidP="009C78BD">
      <w:pPr>
        <w:autoSpaceDE w:val="0"/>
        <w:autoSpaceDN w:val="0"/>
        <w:adjustRightInd w:val="0"/>
        <w:spacing w:line="360" w:lineRule="auto"/>
        <w:rPr>
          <w:color w:val="000000"/>
        </w:rPr>
      </w:pPr>
      <w:r>
        <w:rPr>
          <w:color w:val="000000"/>
        </w:rPr>
        <w:t>nitrite (during subsequent nitrate analysis by cadmium reduction) is significantly decreased by</w:t>
      </w:r>
    </w:p>
    <w:p w:rsidR="009C78BD" w:rsidRDefault="009C78BD" w:rsidP="009C78BD">
      <w:pPr>
        <w:autoSpaceDE w:val="0"/>
        <w:autoSpaceDN w:val="0"/>
        <w:adjustRightInd w:val="0"/>
        <w:spacing w:line="360" w:lineRule="auto"/>
        <w:rPr>
          <w:color w:val="000000"/>
        </w:rPr>
      </w:pPr>
      <w:r>
        <w:rPr>
          <w:color w:val="000000"/>
        </w:rPr>
        <w:t>chlorides. Ammonium and nitrate ions adsorbed on suspended pure clay or silt particles should</w:t>
      </w:r>
    </w:p>
    <w:p w:rsidR="009C78BD" w:rsidRDefault="009C78BD" w:rsidP="009C78BD">
      <w:pPr>
        <w:autoSpaceDE w:val="0"/>
        <w:autoSpaceDN w:val="0"/>
        <w:adjustRightInd w:val="0"/>
        <w:spacing w:line="360" w:lineRule="auto"/>
        <w:rPr>
          <w:color w:val="000000"/>
        </w:rPr>
      </w:pPr>
      <w:r>
        <w:rPr>
          <w:color w:val="000000"/>
        </w:rPr>
        <w:t>give a quantitative yield from persulfate digestion. If suspended matter remains after digestion,</w:t>
      </w:r>
    </w:p>
    <w:p w:rsidR="009C78BD" w:rsidRDefault="009C78BD" w:rsidP="009C78BD">
      <w:pPr>
        <w:autoSpaceDE w:val="0"/>
        <w:autoSpaceDN w:val="0"/>
        <w:adjustRightInd w:val="0"/>
        <w:spacing w:line="360" w:lineRule="auto"/>
        <w:rPr>
          <w:color w:val="000000"/>
        </w:rPr>
      </w:pPr>
      <w:r>
        <w:rPr>
          <w:color w:val="000000"/>
        </w:rPr>
        <w:t>remove it before the reduction step.</w:t>
      </w:r>
    </w:p>
    <w:p w:rsidR="009C78BD" w:rsidRDefault="009C78BD" w:rsidP="009C78BD">
      <w:pPr>
        <w:autoSpaceDE w:val="0"/>
        <w:autoSpaceDN w:val="0"/>
        <w:adjustRightInd w:val="0"/>
        <w:spacing w:line="360" w:lineRule="auto"/>
        <w:rPr>
          <w:color w:val="000000"/>
        </w:rPr>
      </w:pPr>
      <w:r>
        <w:rPr>
          <w:color w:val="000000"/>
        </w:rPr>
        <w:t>If suspended organic matter is dissolved by the persulfate digestion reagent, yields</w:t>
      </w:r>
    </w:p>
    <w:p w:rsidR="009C78BD" w:rsidRDefault="009C78BD" w:rsidP="009C78BD">
      <w:pPr>
        <w:autoSpaceDE w:val="0"/>
        <w:autoSpaceDN w:val="0"/>
        <w:adjustRightInd w:val="0"/>
        <w:spacing w:line="360" w:lineRule="auto"/>
        <w:rPr>
          <w:color w:val="000000"/>
        </w:rPr>
      </w:pPr>
      <w:r>
        <w:rPr>
          <w:color w:val="000000"/>
        </w:rPr>
        <w:t>comparable to those from true solutions are obtained; if it is not dissolved, the results are</w:t>
      </w:r>
    </w:p>
    <w:p w:rsidR="009C78BD" w:rsidRDefault="009C78BD" w:rsidP="009C78BD">
      <w:pPr>
        <w:autoSpaceDE w:val="0"/>
        <w:autoSpaceDN w:val="0"/>
        <w:adjustRightInd w:val="0"/>
        <w:spacing w:line="360" w:lineRule="auto"/>
        <w:rPr>
          <w:color w:val="000000"/>
        </w:rPr>
      </w:pPr>
      <w:r>
        <w:rPr>
          <w:color w:val="000000"/>
        </w:rPr>
        <w:t>unreliable and probably reflect a negative interference. The persulfate method is not effective in</w:t>
      </w:r>
    </w:p>
    <w:p w:rsidR="009C78BD" w:rsidRDefault="009C78BD" w:rsidP="009C78BD">
      <w:pPr>
        <w:autoSpaceDE w:val="0"/>
        <w:autoSpaceDN w:val="0"/>
        <w:adjustRightInd w:val="0"/>
        <w:spacing w:line="360" w:lineRule="auto"/>
        <w:rPr>
          <w:color w:val="000000"/>
        </w:rPr>
      </w:pPr>
      <w:r>
        <w:rPr>
          <w:color w:val="000000"/>
        </w:rPr>
        <w:t>wastes with high organic loadings. Dilute such samples and re-analyze until results from two</w:t>
      </w:r>
    </w:p>
    <w:p w:rsidR="009C78BD" w:rsidRDefault="009C78BD" w:rsidP="009C78BD">
      <w:pPr>
        <w:autoSpaceDE w:val="0"/>
        <w:autoSpaceDN w:val="0"/>
        <w:adjustRightInd w:val="0"/>
        <w:spacing w:line="360" w:lineRule="auto"/>
        <w:rPr>
          <w:color w:val="000000"/>
        </w:rPr>
      </w:pPr>
      <w:r>
        <w:rPr>
          <w:color w:val="000000"/>
        </w:rPr>
        <w:t>dilutions agree.</w:t>
      </w:r>
    </w:p>
    <w:p w:rsidR="009C78BD" w:rsidRDefault="009C78BD" w:rsidP="009C78BD">
      <w:pPr>
        <w:autoSpaceDE w:val="0"/>
        <w:autoSpaceDN w:val="0"/>
        <w:adjustRightInd w:val="0"/>
        <w:spacing w:line="360" w:lineRule="auto"/>
        <w:rPr>
          <w:rFonts w:ascii="Arial" w:hAnsi="Arial" w:cs="Arial"/>
          <w:b/>
          <w:bCs/>
          <w:color w:val="810000"/>
        </w:rPr>
      </w:pPr>
      <w:r>
        <w:rPr>
          <w:rFonts w:ascii="Arial" w:hAnsi="Arial" w:cs="Arial"/>
          <w:b/>
          <w:bCs/>
          <w:color w:val="810000"/>
        </w:rPr>
        <w:t>4500-N B. In-Line UV/Persulfate Digestion and Oxidation with Flow Injection</w:t>
      </w:r>
    </w:p>
    <w:p w:rsidR="009C78BD" w:rsidRDefault="009C78BD" w:rsidP="009C78BD">
      <w:pPr>
        <w:spacing w:line="360" w:lineRule="auto"/>
        <w:rPr>
          <w:rFonts w:ascii="Arial" w:hAnsi="Arial" w:cs="Arial"/>
          <w:b/>
          <w:bCs/>
          <w:color w:val="810000"/>
        </w:rPr>
      </w:pPr>
      <w:r>
        <w:rPr>
          <w:rFonts w:ascii="Arial" w:hAnsi="Arial" w:cs="Arial"/>
          <w:b/>
          <w:bCs/>
          <w:color w:val="810000"/>
        </w:rPr>
        <w:t>Analysis (PROPOSED)</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1. General Discussion</w:t>
      </w:r>
    </w:p>
    <w:p w:rsidR="009C78BD" w:rsidRDefault="009C78BD" w:rsidP="009C78BD">
      <w:pPr>
        <w:autoSpaceDE w:val="0"/>
        <w:autoSpaceDN w:val="0"/>
        <w:adjustRightInd w:val="0"/>
        <w:spacing w:line="360" w:lineRule="auto"/>
        <w:rPr>
          <w:color w:val="000000"/>
        </w:rPr>
      </w:pPr>
      <w:r>
        <w:rPr>
          <w:i/>
          <w:iCs/>
          <w:color w:val="000000"/>
        </w:rPr>
        <w:t xml:space="preserve">a. Principle: </w:t>
      </w:r>
      <w:r>
        <w:rPr>
          <w:color w:val="000000"/>
        </w:rPr>
        <w:t>Nitrogen compounds are digested and oxidized in-line to nitrate by use of</w:t>
      </w:r>
    </w:p>
    <w:p w:rsidR="009C78BD" w:rsidRDefault="009C78BD" w:rsidP="009C78BD">
      <w:pPr>
        <w:autoSpaceDE w:val="0"/>
        <w:autoSpaceDN w:val="0"/>
        <w:adjustRightInd w:val="0"/>
        <w:spacing w:line="360" w:lineRule="auto"/>
        <w:rPr>
          <w:color w:val="000000"/>
        </w:rPr>
      </w:pPr>
      <w:r>
        <w:rPr>
          <w:color w:val="000000"/>
        </w:rPr>
        <w:t>heated alkaline persulfate and ultraviolet radiation. The digested sample is injected onto the</w:t>
      </w:r>
    </w:p>
    <w:p w:rsidR="009C78BD" w:rsidRDefault="009C78BD" w:rsidP="009C78BD">
      <w:pPr>
        <w:autoSpaceDE w:val="0"/>
        <w:autoSpaceDN w:val="0"/>
        <w:adjustRightInd w:val="0"/>
        <w:spacing w:line="360" w:lineRule="auto"/>
        <w:rPr>
          <w:color w:val="000000"/>
        </w:rPr>
      </w:pPr>
      <w:r>
        <w:rPr>
          <w:color w:val="000000"/>
        </w:rPr>
        <w:t>manifold where its nitrate is reduced to nitrite by a cadmium granule column. The nitrite then is</w:t>
      </w:r>
    </w:p>
    <w:p w:rsidR="009C78BD" w:rsidRDefault="009C78BD" w:rsidP="009C78BD">
      <w:pPr>
        <w:autoSpaceDE w:val="0"/>
        <w:autoSpaceDN w:val="0"/>
        <w:adjustRightInd w:val="0"/>
        <w:spacing w:line="360" w:lineRule="auto"/>
        <w:rPr>
          <w:color w:val="000000"/>
        </w:rPr>
      </w:pPr>
      <w:r>
        <w:rPr>
          <w:color w:val="000000"/>
        </w:rPr>
        <w:t>determined by diazotization with sulfanilamide under acidic conditions to form a diazonium ion.</w:t>
      </w:r>
    </w:p>
    <w:p w:rsidR="009C78BD" w:rsidRDefault="009C78BD" w:rsidP="009C78BD">
      <w:pPr>
        <w:autoSpaceDE w:val="0"/>
        <w:autoSpaceDN w:val="0"/>
        <w:adjustRightInd w:val="0"/>
        <w:spacing w:line="360" w:lineRule="auto"/>
        <w:rPr>
          <w:color w:val="000000"/>
        </w:rPr>
      </w:pPr>
      <w:r>
        <w:rPr>
          <w:color w:val="000000"/>
        </w:rPr>
        <w:t xml:space="preserve">The diazonium ion is coupled with </w:t>
      </w:r>
      <w:r>
        <w:rPr>
          <w:i/>
          <w:iCs/>
          <w:color w:val="000000"/>
        </w:rPr>
        <w:t>N</w:t>
      </w:r>
      <w:r>
        <w:rPr>
          <w:color w:val="000000"/>
        </w:rPr>
        <w:t>-(1-naphthyl)ethylenediamine dihydrochloride. The</w:t>
      </w:r>
    </w:p>
    <w:p w:rsidR="009C78BD" w:rsidRDefault="009C78BD" w:rsidP="009C78BD">
      <w:pPr>
        <w:autoSpaceDE w:val="0"/>
        <w:autoSpaceDN w:val="0"/>
        <w:adjustRightInd w:val="0"/>
        <w:spacing w:line="360" w:lineRule="auto"/>
        <w:rPr>
          <w:color w:val="000000"/>
        </w:rPr>
      </w:pPr>
      <w:r>
        <w:rPr>
          <w:color w:val="000000"/>
        </w:rPr>
        <w:t>resulting pink dye absorbs at 540 nm and is proportional to total nitrogen.</w:t>
      </w:r>
    </w:p>
    <w:p w:rsidR="009C78BD" w:rsidRDefault="009C78BD" w:rsidP="009C78BD">
      <w:pPr>
        <w:autoSpaceDE w:val="0"/>
        <w:autoSpaceDN w:val="0"/>
        <w:adjustRightInd w:val="0"/>
        <w:spacing w:line="360" w:lineRule="auto"/>
        <w:rPr>
          <w:color w:val="000000"/>
        </w:rPr>
      </w:pPr>
      <w:r>
        <w:rPr>
          <w:color w:val="000000"/>
        </w:rPr>
        <w:t>This method recovers nearly all forms of organic and inorganic nitrogen, reduced and</w:t>
      </w:r>
    </w:p>
    <w:p w:rsidR="009C78BD" w:rsidRDefault="009C78BD" w:rsidP="009C78BD">
      <w:pPr>
        <w:autoSpaceDE w:val="0"/>
        <w:autoSpaceDN w:val="0"/>
        <w:adjustRightInd w:val="0"/>
        <w:spacing w:line="360" w:lineRule="auto"/>
        <w:rPr>
          <w:color w:val="000000"/>
        </w:rPr>
      </w:pPr>
      <w:r>
        <w:rPr>
          <w:color w:val="000000"/>
        </w:rPr>
        <w:t>oxidized, including ammonia, nitrate, and nitrite. It differs from the total kjeldahl nitrogen</w:t>
      </w:r>
    </w:p>
    <w:p w:rsidR="009C78BD" w:rsidRDefault="009C78BD" w:rsidP="009C78BD">
      <w:pPr>
        <w:autoSpaceDE w:val="0"/>
        <w:autoSpaceDN w:val="0"/>
        <w:adjustRightInd w:val="0"/>
        <w:spacing w:line="360" w:lineRule="auto"/>
        <w:rPr>
          <w:color w:val="000000"/>
        </w:rPr>
      </w:pPr>
      <w:r>
        <w:rPr>
          <w:color w:val="000000"/>
        </w:rPr>
        <w:t>method described in Section 4500-N</w:t>
      </w:r>
      <w:r>
        <w:rPr>
          <w:color w:val="000000"/>
          <w:sz w:val="20"/>
          <w:szCs w:val="20"/>
        </w:rPr>
        <w:t>org</w:t>
      </w:r>
      <w:r>
        <w:rPr>
          <w:color w:val="000000"/>
        </w:rPr>
        <w:t>.D, which does not recover the oxidized forms of</w:t>
      </w:r>
    </w:p>
    <w:p w:rsidR="009C78BD" w:rsidRDefault="009C78BD" w:rsidP="009C78BD">
      <w:pPr>
        <w:autoSpaceDE w:val="0"/>
        <w:autoSpaceDN w:val="0"/>
        <w:adjustRightInd w:val="0"/>
        <w:spacing w:line="360" w:lineRule="auto"/>
        <w:rPr>
          <w:color w:val="000000"/>
        </w:rPr>
      </w:pPr>
      <w:r>
        <w:rPr>
          <w:color w:val="000000"/>
        </w:rPr>
        <w:t>nitrogen. This method recovers nitrogen components of biological origin such as amino acids,</w:t>
      </w:r>
    </w:p>
    <w:p w:rsidR="009C78BD" w:rsidRDefault="009C78BD" w:rsidP="009C78BD">
      <w:pPr>
        <w:autoSpaceDE w:val="0"/>
        <w:autoSpaceDN w:val="0"/>
        <w:adjustRightInd w:val="0"/>
        <w:spacing w:line="360" w:lineRule="auto"/>
        <w:rPr>
          <w:color w:val="000000"/>
        </w:rPr>
      </w:pPr>
      <w:r>
        <w:rPr>
          <w:color w:val="000000"/>
        </w:rPr>
        <w:t>proteins, and peptides as ammonia, but may not recover the nitrogenous compounds of some</w:t>
      </w:r>
    </w:p>
    <w:p w:rsidR="009C78BD" w:rsidRDefault="009C78BD" w:rsidP="009C78BD">
      <w:pPr>
        <w:autoSpaceDE w:val="0"/>
        <w:autoSpaceDN w:val="0"/>
        <w:adjustRightInd w:val="0"/>
        <w:spacing w:line="360" w:lineRule="auto"/>
        <w:rPr>
          <w:color w:val="000000"/>
        </w:rPr>
      </w:pPr>
      <w:r>
        <w:rPr>
          <w:color w:val="000000"/>
        </w:rPr>
        <w:t>industrial wastes such as amines, nitro-compounds, hydrazones, oximes, semicarbazones, and</w:t>
      </w:r>
    </w:p>
    <w:p w:rsidR="009C78BD" w:rsidRDefault="009C78BD" w:rsidP="009C78BD">
      <w:pPr>
        <w:autoSpaceDE w:val="0"/>
        <w:autoSpaceDN w:val="0"/>
        <w:adjustRightInd w:val="0"/>
        <w:spacing w:line="360" w:lineRule="auto"/>
        <w:rPr>
          <w:color w:val="000000"/>
        </w:rPr>
      </w:pPr>
      <w:r>
        <w:rPr>
          <w:color w:val="000000"/>
        </w:rPr>
        <w:t>some refractory tertiary amines.</w:t>
      </w:r>
    </w:p>
    <w:p w:rsidR="009C78BD" w:rsidRDefault="009C78BD" w:rsidP="009C78BD">
      <w:pPr>
        <w:autoSpaceDE w:val="0"/>
        <w:autoSpaceDN w:val="0"/>
        <w:adjustRightInd w:val="0"/>
        <w:spacing w:line="360" w:lineRule="auto"/>
        <w:rPr>
          <w:color w:val="000000"/>
        </w:rPr>
      </w:pPr>
      <w:r>
        <w:rPr>
          <w:color w:val="000000"/>
        </w:rPr>
        <w:t>See Section 4500-N.A for a discussion of the various forms of nitrogen found in waters and</w:t>
      </w:r>
    </w:p>
    <w:p w:rsidR="009C78BD" w:rsidRDefault="009C78BD" w:rsidP="009C78BD">
      <w:pPr>
        <w:autoSpaceDE w:val="0"/>
        <w:autoSpaceDN w:val="0"/>
        <w:adjustRightInd w:val="0"/>
        <w:spacing w:line="360" w:lineRule="auto"/>
        <w:rPr>
          <w:color w:val="000000"/>
        </w:rPr>
      </w:pPr>
      <w:r>
        <w:rPr>
          <w:color w:val="000000"/>
        </w:rPr>
        <w:t>wastewaters, Section 4500-N</w:t>
      </w:r>
      <w:r>
        <w:rPr>
          <w:color w:val="000000"/>
          <w:sz w:val="20"/>
          <w:szCs w:val="20"/>
        </w:rPr>
        <w:t>org</w:t>
      </w:r>
      <w:r>
        <w:rPr>
          <w:color w:val="000000"/>
        </w:rPr>
        <w:t>.A and Section 4500-N</w:t>
      </w:r>
      <w:r>
        <w:rPr>
          <w:color w:val="000000"/>
          <w:sz w:val="20"/>
          <w:szCs w:val="20"/>
        </w:rPr>
        <w:t>org</w:t>
      </w:r>
      <w:r>
        <w:rPr>
          <w:color w:val="000000"/>
        </w:rPr>
        <w:t>.B for a discussion of total nitrogen</w:t>
      </w:r>
    </w:p>
    <w:p w:rsidR="009C78BD" w:rsidRDefault="009C78BD" w:rsidP="009C78BD">
      <w:pPr>
        <w:autoSpaceDE w:val="0"/>
        <w:autoSpaceDN w:val="0"/>
        <w:adjustRightInd w:val="0"/>
        <w:spacing w:line="360" w:lineRule="auto"/>
        <w:rPr>
          <w:color w:val="000000"/>
        </w:rPr>
      </w:pPr>
      <w:r>
        <w:rPr>
          <w:color w:val="000000"/>
        </w:rPr>
        <w:t>methods, and Section 4130, Flow Injection Analysis (FIA). Also see Section 4500-N.C for a</w:t>
      </w:r>
    </w:p>
    <w:p w:rsidR="009C78BD" w:rsidRDefault="009C78BD" w:rsidP="009C78BD">
      <w:pPr>
        <w:autoSpaceDE w:val="0"/>
        <w:autoSpaceDN w:val="0"/>
        <w:adjustRightInd w:val="0"/>
        <w:spacing w:line="360" w:lineRule="auto"/>
        <w:rPr>
          <w:color w:val="000000"/>
        </w:rPr>
      </w:pPr>
      <w:r>
        <w:rPr>
          <w:color w:val="000000"/>
        </w:rPr>
        <w:lastRenderedPageBreak/>
        <w:t>similar, batch total nitrogen method that uses only persulfate.</w:t>
      </w:r>
    </w:p>
    <w:p w:rsidR="009C78BD" w:rsidRDefault="009C78BD" w:rsidP="009C78BD">
      <w:pPr>
        <w:autoSpaceDE w:val="0"/>
        <w:autoSpaceDN w:val="0"/>
        <w:adjustRightInd w:val="0"/>
        <w:spacing w:line="360" w:lineRule="auto"/>
        <w:rPr>
          <w:color w:val="000000"/>
        </w:rPr>
      </w:pPr>
      <w:r>
        <w:rPr>
          <w:i/>
          <w:iCs/>
          <w:color w:val="000000"/>
        </w:rPr>
        <w:t xml:space="preserve">b. Interferences: </w:t>
      </w:r>
      <w:r>
        <w:rPr>
          <w:color w:val="000000"/>
        </w:rPr>
        <w:t>Remove large or fibrous particulates by filtering sample though glass wool.</w:t>
      </w:r>
    </w:p>
    <w:p w:rsidR="009C78BD" w:rsidRDefault="009C78BD" w:rsidP="009C78BD">
      <w:pPr>
        <w:autoSpaceDE w:val="0"/>
        <w:autoSpaceDN w:val="0"/>
        <w:adjustRightInd w:val="0"/>
        <w:spacing w:line="360" w:lineRule="auto"/>
        <w:rPr>
          <w:color w:val="000000"/>
        </w:rPr>
      </w:pPr>
      <w:r>
        <w:rPr>
          <w:color w:val="000000"/>
        </w:rPr>
        <w:t>Guard against contamination from reagents, water, glassware, and the sample preservation</w:t>
      </w:r>
    </w:p>
    <w:p w:rsidR="009C78BD" w:rsidRDefault="009C78BD" w:rsidP="009C78BD">
      <w:pPr>
        <w:autoSpaceDE w:val="0"/>
        <w:autoSpaceDN w:val="0"/>
        <w:adjustRightInd w:val="0"/>
        <w:spacing w:line="360" w:lineRule="auto"/>
        <w:rPr>
          <w:color w:val="000000"/>
        </w:rPr>
      </w:pPr>
      <w:r>
        <w:rPr>
          <w:color w:val="000000"/>
        </w:rPr>
        <w:t>process.</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2. Apparatus</w:t>
      </w:r>
    </w:p>
    <w:p w:rsidR="009C78BD" w:rsidRDefault="009C78BD" w:rsidP="009C78BD">
      <w:pPr>
        <w:autoSpaceDE w:val="0"/>
        <w:autoSpaceDN w:val="0"/>
        <w:adjustRightInd w:val="0"/>
        <w:spacing w:line="360" w:lineRule="auto"/>
        <w:rPr>
          <w:color w:val="000000"/>
        </w:rPr>
      </w:pPr>
      <w:r>
        <w:rPr>
          <w:i/>
          <w:iCs/>
          <w:color w:val="000000"/>
        </w:rPr>
        <w:t xml:space="preserve">Flow injection analysis equipment </w:t>
      </w:r>
      <w:r>
        <w:rPr>
          <w:color w:val="000000"/>
        </w:rPr>
        <w:t>consisting of:</w:t>
      </w:r>
    </w:p>
    <w:p w:rsidR="009C78BD" w:rsidRDefault="009C78BD" w:rsidP="009C78BD">
      <w:pPr>
        <w:autoSpaceDE w:val="0"/>
        <w:autoSpaceDN w:val="0"/>
        <w:adjustRightInd w:val="0"/>
        <w:spacing w:line="360" w:lineRule="auto"/>
        <w:rPr>
          <w:color w:val="000000"/>
        </w:rPr>
      </w:pPr>
      <w:r>
        <w:rPr>
          <w:i/>
          <w:iCs/>
          <w:color w:val="000000"/>
        </w:rPr>
        <w:t xml:space="preserve">a. FIA injection valve </w:t>
      </w:r>
      <w:r>
        <w:rPr>
          <w:color w:val="000000"/>
        </w:rPr>
        <w:t>with sample loop or equivalent.</w:t>
      </w:r>
    </w:p>
    <w:p w:rsidR="009C78BD" w:rsidRDefault="009C78BD" w:rsidP="009C78BD">
      <w:pPr>
        <w:autoSpaceDE w:val="0"/>
        <w:autoSpaceDN w:val="0"/>
        <w:adjustRightInd w:val="0"/>
        <w:spacing w:line="360" w:lineRule="auto"/>
        <w:rPr>
          <w:color w:val="000000"/>
        </w:rPr>
      </w:pPr>
      <w:r>
        <w:rPr>
          <w:i/>
          <w:iCs/>
          <w:color w:val="000000"/>
        </w:rPr>
        <w:t>b. Multichannel proportioning pump</w:t>
      </w:r>
      <w:r>
        <w:rPr>
          <w:color w:val="000000"/>
        </w:rPr>
        <w:t>.</w:t>
      </w:r>
    </w:p>
    <w:p w:rsidR="009C78BD" w:rsidRDefault="009C78BD" w:rsidP="009C78BD">
      <w:pPr>
        <w:autoSpaceDE w:val="0"/>
        <w:autoSpaceDN w:val="0"/>
        <w:adjustRightInd w:val="0"/>
        <w:spacing w:line="360" w:lineRule="auto"/>
        <w:rPr>
          <w:color w:val="000000"/>
        </w:rPr>
      </w:pPr>
      <w:r>
        <w:rPr>
          <w:i/>
          <w:iCs/>
          <w:color w:val="000000"/>
        </w:rPr>
        <w:t xml:space="preserve">c. FIA manifold </w:t>
      </w:r>
      <w:r>
        <w:rPr>
          <w:color w:val="000000"/>
        </w:rPr>
        <w:t>(Figure 4500-N:1) with tubing heater, in-line ultraviolet digestion fluidics</w:t>
      </w:r>
    </w:p>
    <w:p w:rsidR="009C78BD" w:rsidRDefault="009C78BD" w:rsidP="009C78BD">
      <w:pPr>
        <w:autoSpaceDE w:val="0"/>
        <w:autoSpaceDN w:val="0"/>
        <w:adjustRightInd w:val="0"/>
        <w:spacing w:line="360" w:lineRule="auto"/>
        <w:rPr>
          <w:color w:val="000000"/>
        </w:rPr>
      </w:pPr>
      <w:r>
        <w:rPr>
          <w:color w:val="000000"/>
        </w:rPr>
        <w:t>including a debubbler consisting of a gas-permeable TFE membrane and its holder, and flow</w:t>
      </w:r>
    </w:p>
    <w:p w:rsidR="009C78BD" w:rsidRDefault="009C78BD" w:rsidP="009C78BD">
      <w:pPr>
        <w:autoSpaceDE w:val="0"/>
        <w:autoSpaceDN w:val="0"/>
        <w:adjustRightInd w:val="0"/>
        <w:spacing w:line="360" w:lineRule="auto"/>
        <w:rPr>
          <w:color w:val="000000"/>
        </w:rPr>
      </w:pPr>
      <w:r>
        <w:rPr>
          <w:color w:val="000000"/>
        </w:rPr>
        <w:t>cell. In Figure 4500-N:1, relative flow rates only are shown. Tubing volumes are given as an</w:t>
      </w:r>
    </w:p>
    <w:p w:rsidR="009C78BD" w:rsidRDefault="009C78BD" w:rsidP="009C78BD">
      <w:pPr>
        <w:autoSpaceDE w:val="0"/>
        <w:autoSpaceDN w:val="0"/>
        <w:adjustRightInd w:val="0"/>
        <w:spacing w:line="360" w:lineRule="auto"/>
        <w:rPr>
          <w:color w:val="000000"/>
        </w:rPr>
      </w:pPr>
      <w:r>
        <w:rPr>
          <w:color w:val="000000"/>
        </w:rPr>
        <w:t>example only; they may be scaled down proportionally. Use manifold tubing of an inert material</w:t>
      </w:r>
    </w:p>
    <w:p w:rsidR="009C78BD" w:rsidRDefault="009C78BD" w:rsidP="009C78BD">
      <w:pPr>
        <w:autoSpaceDE w:val="0"/>
        <w:autoSpaceDN w:val="0"/>
        <w:adjustRightInd w:val="0"/>
        <w:spacing w:line="360" w:lineRule="auto"/>
        <w:rPr>
          <w:color w:val="000000"/>
        </w:rPr>
      </w:pPr>
      <w:r>
        <w:rPr>
          <w:color w:val="000000"/>
        </w:rPr>
        <w:t>such as TFE. The block marked ‘‘UV’’ should consist of TFE tubing irradiated by a mercury</w:t>
      </w:r>
    </w:p>
    <w:p w:rsidR="009C78BD" w:rsidRDefault="009C78BD" w:rsidP="009C78BD">
      <w:pPr>
        <w:autoSpaceDE w:val="0"/>
        <w:autoSpaceDN w:val="0"/>
        <w:adjustRightInd w:val="0"/>
        <w:spacing w:line="360" w:lineRule="auto"/>
        <w:rPr>
          <w:color w:val="000000"/>
        </w:rPr>
      </w:pPr>
      <w:r>
        <w:rPr>
          <w:color w:val="000000"/>
        </w:rPr>
        <w:t>discharge ultraviolet lamp emitting radiation at 254 nm.</w:t>
      </w:r>
    </w:p>
    <w:p w:rsidR="009C78BD" w:rsidRDefault="009C78BD" w:rsidP="009C78BD">
      <w:pPr>
        <w:autoSpaceDE w:val="0"/>
        <w:autoSpaceDN w:val="0"/>
        <w:adjustRightInd w:val="0"/>
        <w:spacing w:line="360" w:lineRule="auto"/>
        <w:rPr>
          <w:color w:val="000000"/>
        </w:rPr>
      </w:pPr>
      <w:r>
        <w:rPr>
          <w:i/>
          <w:iCs/>
          <w:color w:val="000000"/>
        </w:rPr>
        <w:t xml:space="preserve">d. Absorbance detector, </w:t>
      </w:r>
      <w:r>
        <w:rPr>
          <w:color w:val="000000"/>
        </w:rPr>
        <w:t>540 nm, 10-nm bandpass.</w:t>
      </w:r>
    </w:p>
    <w:p w:rsidR="009C78BD" w:rsidRDefault="009C78BD" w:rsidP="009C78BD">
      <w:pPr>
        <w:autoSpaceDE w:val="0"/>
        <w:autoSpaceDN w:val="0"/>
        <w:adjustRightInd w:val="0"/>
        <w:spacing w:line="360" w:lineRule="auto"/>
        <w:rPr>
          <w:i/>
          <w:iCs/>
          <w:color w:val="000000"/>
        </w:rPr>
      </w:pPr>
      <w:r>
        <w:rPr>
          <w:i/>
          <w:iCs/>
          <w:color w:val="000000"/>
        </w:rPr>
        <w:t>e. Injection valve control and data acquisition system.</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3. Reagents</w:t>
      </w:r>
    </w:p>
    <w:p w:rsidR="009C78BD" w:rsidRDefault="009C78BD" w:rsidP="009C78BD">
      <w:pPr>
        <w:autoSpaceDE w:val="0"/>
        <w:autoSpaceDN w:val="0"/>
        <w:adjustRightInd w:val="0"/>
        <w:spacing w:line="360" w:lineRule="auto"/>
        <w:rPr>
          <w:color w:val="000000"/>
        </w:rPr>
      </w:pPr>
      <w:r>
        <w:rPr>
          <w:color w:val="000000"/>
        </w:rPr>
        <w:t>Use reagent water (&gt;10 megohm) to prepare carrier and for all solutions. To prevent bubble</w:t>
      </w:r>
    </w:p>
    <w:p w:rsidR="009C78BD" w:rsidRDefault="009C78BD" w:rsidP="009C78BD">
      <w:pPr>
        <w:autoSpaceDE w:val="0"/>
        <w:autoSpaceDN w:val="0"/>
        <w:adjustRightInd w:val="0"/>
        <w:spacing w:line="360" w:lineRule="auto"/>
        <w:rPr>
          <w:color w:val="000000"/>
        </w:rPr>
      </w:pPr>
      <w:r>
        <w:rPr>
          <w:color w:val="000000"/>
        </w:rPr>
        <w:t>formation, degas carrier and all reagents with helium. Pass He at 140 kPa (20 psi) through a</w:t>
      </w:r>
    </w:p>
    <w:p w:rsidR="009C78BD" w:rsidRDefault="009C78BD" w:rsidP="009C78BD">
      <w:pPr>
        <w:autoSpaceDE w:val="0"/>
        <w:autoSpaceDN w:val="0"/>
        <w:adjustRightInd w:val="0"/>
        <w:spacing w:line="360" w:lineRule="auto"/>
        <w:rPr>
          <w:color w:val="000000"/>
        </w:rPr>
      </w:pPr>
      <w:r>
        <w:rPr>
          <w:color w:val="000000"/>
        </w:rPr>
        <w:t>helium degassing tube. Bubble He through 1 L solution for 1 min. As an alternative to preparing reagents by weight/weight, use weight/volume.</w:t>
      </w:r>
    </w:p>
    <w:p w:rsidR="009C78BD" w:rsidRDefault="009C78BD" w:rsidP="009C78BD">
      <w:pPr>
        <w:autoSpaceDE w:val="0"/>
        <w:autoSpaceDN w:val="0"/>
        <w:adjustRightInd w:val="0"/>
        <w:spacing w:line="360" w:lineRule="auto"/>
        <w:rPr>
          <w:color w:val="000000"/>
        </w:rPr>
      </w:pPr>
      <w:r>
        <w:rPr>
          <w:i/>
          <w:iCs/>
          <w:color w:val="000000"/>
        </w:rPr>
        <w:t xml:space="preserve">a. Borate solution, </w:t>
      </w:r>
      <w:r>
        <w:rPr>
          <w:color w:val="000000"/>
        </w:rPr>
        <w:t>Na</w:t>
      </w:r>
      <w:r>
        <w:rPr>
          <w:color w:val="000000"/>
          <w:sz w:val="20"/>
          <w:szCs w:val="20"/>
        </w:rPr>
        <w:t>2</w:t>
      </w:r>
      <w:r>
        <w:rPr>
          <w:color w:val="000000"/>
        </w:rPr>
        <w:t>B</w:t>
      </w:r>
      <w:r>
        <w:rPr>
          <w:color w:val="000000"/>
          <w:sz w:val="20"/>
          <w:szCs w:val="20"/>
        </w:rPr>
        <w:t>4</w:t>
      </w:r>
      <w:r>
        <w:rPr>
          <w:color w:val="000000"/>
        </w:rPr>
        <w:t>O</w:t>
      </w:r>
      <w:r>
        <w:rPr>
          <w:color w:val="000000"/>
          <w:sz w:val="20"/>
          <w:szCs w:val="20"/>
        </w:rPr>
        <w:t>7</w:t>
      </w:r>
      <w:r>
        <w:rPr>
          <w:rFonts w:ascii="SymbolMT" w:eastAsia="SymbolMT" w:cs="SymbolMT" w:hint="eastAsia"/>
          <w:color w:val="000000"/>
        </w:rPr>
        <w:t>⋅</w:t>
      </w:r>
      <w:r>
        <w:rPr>
          <w:color w:val="000000"/>
        </w:rPr>
        <w:t>10H</w:t>
      </w:r>
      <w:r>
        <w:rPr>
          <w:color w:val="000000"/>
          <w:sz w:val="20"/>
          <w:szCs w:val="20"/>
        </w:rPr>
        <w:t>2</w:t>
      </w:r>
      <w:r>
        <w:rPr>
          <w:color w:val="000000"/>
        </w:rPr>
        <w:t>O: In a 1-L volumetric flask dissolve 38.0 g</w:t>
      </w:r>
    </w:p>
    <w:p w:rsidR="009C78BD" w:rsidRDefault="009C78BD" w:rsidP="009C78BD">
      <w:pPr>
        <w:autoSpaceDE w:val="0"/>
        <w:autoSpaceDN w:val="0"/>
        <w:adjustRightInd w:val="0"/>
        <w:spacing w:line="360" w:lineRule="auto"/>
        <w:rPr>
          <w:color w:val="000000"/>
        </w:rPr>
      </w:pPr>
      <w:r>
        <w:rPr>
          <w:color w:val="000000"/>
        </w:rPr>
        <w:t>Na</w:t>
      </w:r>
      <w:r>
        <w:rPr>
          <w:color w:val="000000"/>
          <w:sz w:val="20"/>
          <w:szCs w:val="20"/>
        </w:rPr>
        <w:t>2</w:t>
      </w:r>
      <w:r>
        <w:rPr>
          <w:color w:val="000000"/>
        </w:rPr>
        <w:t>B</w:t>
      </w:r>
      <w:r>
        <w:rPr>
          <w:color w:val="000000"/>
          <w:sz w:val="20"/>
          <w:szCs w:val="20"/>
        </w:rPr>
        <w:t>4</w:t>
      </w:r>
      <w:r>
        <w:rPr>
          <w:color w:val="000000"/>
        </w:rPr>
        <w:t>O</w:t>
      </w:r>
      <w:r>
        <w:rPr>
          <w:color w:val="000000"/>
          <w:sz w:val="20"/>
          <w:szCs w:val="20"/>
        </w:rPr>
        <w:t>7</w:t>
      </w:r>
      <w:r>
        <w:rPr>
          <w:rFonts w:ascii="SymbolMT" w:eastAsia="SymbolMT" w:cs="SymbolMT" w:hint="eastAsia"/>
          <w:color w:val="000000"/>
        </w:rPr>
        <w:t>⋅</w:t>
      </w:r>
      <w:r>
        <w:rPr>
          <w:color w:val="000000"/>
        </w:rPr>
        <w:t>10H</w:t>
      </w:r>
      <w:r>
        <w:rPr>
          <w:color w:val="000000"/>
          <w:sz w:val="20"/>
          <w:szCs w:val="20"/>
        </w:rPr>
        <w:t>2</w:t>
      </w:r>
      <w:r>
        <w:rPr>
          <w:color w:val="000000"/>
        </w:rPr>
        <w:t>O and 3.0 g sodium hydroxide, NaOH, in approximately 900 mL water, using a</w:t>
      </w:r>
    </w:p>
    <w:p w:rsidR="009C78BD" w:rsidRDefault="009C78BD" w:rsidP="009C78BD">
      <w:pPr>
        <w:autoSpaceDE w:val="0"/>
        <w:autoSpaceDN w:val="0"/>
        <w:adjustRightInd w:val="0"/>
        <w:spacing w:line="360" w:lineRule="auto"/>
        <w:rPr>
          <w:color w:val="000000"/>
        </w:rPr>
      </w:pPr>
      <w:r>
        <w:rPr>
          <w:color w:val="000000"/>
        </w:rPr>
        <w:t>magnetic stirring bar. Gentle heating will speed dissolution. Adjust to pH 9.0 with NaOH or conc</w:t>
      </w:r>
    </w:p>
    <w:p w:rsidR="009C78BD" w:rsidRDefault="009C78BD" w:rsidP="009C78BD">
      <w:pPr>
        <w:autoSpaceDE w:val="0"/>
        <w:autoSpaceDN w:val="0"/>
        <w:adjustRightInd w:val="0"/>
        <w:spacing w:line="360" w:lineRule="auto"/>
        <w:rPr>
          <w:color w:val="000000"/>
        </w:rPr>
      </w:pPr>
      <w:r>
        <w:rPr>
          <w:color w:val="000000"/>
        </w:rPr>
        <w:t>hydrochloric acid (HCl). Dilute to mark and invert to mix.</w:t>
      </w:r>
    </w:p>
    <w:p w:rsidR="009C78BD" w:rsidRDefault="009C78BD" w:rsidP="009C78BD">
      <w:pPr>
        <w:autoSpaceDE w:val="0"/>
        <w:autoSpaceDN w:val="0"/>
        <w:adjustRightInd w:val="0"/>
        <w:spacing w:line="360" w:lineRule="auto"/>
        <w:rPr>
          <w:color w:val="000000"/>
        </w:rPr>
      </w:pPr>
      <w:r>
        <w:rPr>
          <w:i/>
          <w:iCs/>
          <w:color w:val="000000"/>
        </w:rPr>
        <w:t xml:space="preserve">b. Persulfate solution, </w:t>
      </w:r>
      <w:r>
        <w:rPr>
          <w:color w:val="000000"/>
        </w:rPr>
        <w:t>K</w:t>
      </w:r>
      <w:r>
        <w:rPr>
          <w:color w:val="000000"/>
          <w:sz w:val="20"/>
          <w:szCs w:val="20"/>
        </w:rPr>
        <w:t>2</w:t>
      </w:r>
      <w:r>
        <w:rPr>
          <w:color w:val="000000"/>
        </w:rPr>
        <w:t>S</w:t>
      </w:r>
      <w:r>
        <w:rPr>
          <w:color w:val="000000"/>
          <w:sz w:val="20"/>
          <w:szCs w:val="20"/>
        </w:rPr>
        <w:t>2</w:t>
      </w:r>
      <w:r>
        <w:rPr>
          <w:color w:val="000000"/>
        </w:rPr>
        <w:t>O</w:t>
      </w:r>
      <w:r>
        <w:rPr>
          <w:color w:val="000000"/>
          <w:sz w:val="20"/>
          <w:szCs w:val="20"/>
        </w:rPr>
        <w:t>8</w:t>
      </w:r>
      <w:r>
        <w:rPr>
          <w:color w:val="000000"/>
        </w:rPr>
        <w:t>: Potassium persulfate solid reagent usually contains nitrogen</w:t>
      </w:r>
    </w:p>
    <w:p w:rsidR="009C78BD" w:rsidRDefault="009C78BD" w:rsidP="009C78BD">
      <w:pPr>
        <w:autoSpaceDE w:val="0"/>
        <w:autoSpaceDN w:val="0"/>
        <w:adjustRightInd w:val="0"/>
        <w:spacing w:line="360" w:lineRule="auto"/>
        <w:rPr>
          <w:color w:val="000000"/>
        </w:rPr>
      </w:pPr>
      <w:r>
        <w:rPr>
          <w:color w:val="000000"/>
        </w:rPr>
        <w:t>contamination. Higher contamination levels result in larger blank peaks.</w:t>
      </w:r>
    </w:p>
    <w:p w:rsidR="009C78BD" w:rsidRDefault="009C78BD" w:rsidP="009C78BD">
      <w:pPr>
        <w:autoSpaceDE w:val="0"/>
        <w:autoSpaceDN w:val="0"/>
        <w:adjustRightInd w:val="0"/>
        <w:spacing w:line="360" w:lineRule="auto"/>
        <w:rPr>
          <w:color w:val="000000"/>
        </w:rPr>
      </w:pPr>
      <w:r>
        <w:rPr>
          <w:color w:val="000000"/>
        </w:rPr>
        <w:t>To a tared 1-L container, add 975 g water and 49 g K</w:t>
      </w:r>
      <w:r>
        <w:rPr>
          <w:color w:val="000000"/>
          <w:sz w:val="20"/>
          <w:szCs w:val="20"/>
        </w:rPr>
        <w:t>2</w:t>
      </w:r>
      <w:r>
        <w:rPr>
          <w:color w:val="000000"/>
        </w:rPr>
        <w:t>S</w:t>
      </w:r>
      <w:r>
        <w:rPr>
          <w:color w:val="000000"/>
          <w:sz w:val="20"/>
          <w:szCs w:val="20"/>
        </w:rPr>
        <w:t>2</w:t>
      </w:r>
      <w:r>
        <w:rPr>
          <w:color w:val="000000"/>
        </w:rPr>
        <w:t>O</w:t>
      </w:r>
      <w:r>
        <w:rPr>
          <w:color w:val="000000"/>
          <w:sz w:val="20"/>
          <w:szCs w:val="20"/>
        </w:rPr>
        <w:t>8</w:t>
      </w:r>
      <w:r>
        <w:rPr>
          <w:color w:val="000000"/>
        </w:rPr>
        <w:t>. Add a magnetic stirring bar,</w:t>
      </w:r>
    </w:p>
    <w:p w:rsidR="009C78BD" w:rsidRDefault="009C78BD" w:rsidP="009C78BD">
      <w:pPr>
        <w:autoSpaceDE w:val="0"/>
        <w:autoSpaceDN w:val="0"/>
        <w:adjustRightInd w:val="0"/>
        <w:spacing w:line="360" w:lineRule="auto"/>
        <w:rPr>
          <w:color w:val="000000"/>
        </w:rPr>
      </w:pPr>
      <w:r>
        <w:rPr>
          <w:color w:val="000000"/>
        </w:rPr>
        <w:t>dissolve persulfate, and dilute to mark. Invert to mix.</w:t>
      </w:r>
    </w:p>
    <w:p w:rsidR="009C78BD" w:rsidRDefault="009C78BD" w:rsidP="009C78BD">
      <w:pPr>
        <w:autoSpaceDE w:val="0"/>
        <w:autoSpaceDN w:val="0"/>
        <w:adjustRightInd w:val="0"/>
        <w:spacing w:line="360" w:lineRule="auto"/>
        <w:rPr>
          <w:color w:val="000000"/>
        </w:rPr>
      </w:pPr>
      <w:r>
        <w:rPr>
          <w:i/>
          <w:iCs/>
          <w:color w:val="000000"/>
        </w:rPr>
        <w:t xml:space="preserve">c. Ammonium chloride buffer: </w:t>
      </w:r>
      <w:r>
        <w:rPr>
          <w:color w:val="000000"/>
          <w:sz w:val="20"/>
          <w:szCs w:val="20"/>
        </w:rPr>
        <w:t xml:space="preserve">CAUTION: </w:t>
      </w:r>
      <w:r>
        <w:rPr>
          <w:i/>
          <w:iCs/>
          <w:color w:val="000000"/>
        </w:rPr>
        <w:t xml:space="preserve">Fumes. Use a hood. </w:t>
      </w:r>
      <w:r>
        <w:rPr>
          <w:color w:val="000000"/>
        </w:rPr>
        <w:t>To a 1-L volumetric flask add</w:t>
      </w:r>
    </w:p>
    <w:p w:rsidR="009C78BD" w:rsidRDefault="009C78BD" w:rsidP="009C78BD">
      <w:pPr>
        <w:autoSpaceDE w:val="0"/>
        <w:autoSpaceDN w:val="0"/>
        <w:adjustRightInd w:val="0"/>
        <w:spacing w:line="360" w:lineRule="auto"/>
        <w:rPr>
          <w:color w:val="000000"/>
        </w:rPr>
      </w:pPr>
      <w:r>
        <w:rPr>
          <w:color w:val="000000"/>
        </w:rPr>
        <w:t>500 mL water, 105 mL conc HCl, and 95 mL conc ammonium hydroxide, NH</w:t>
      </w:r>
      <w:r>
        <w:rPr>
          <w:color w:val="000000"/>
          <w:sz w:val="20"/>
          <w:szCs w:val="20"/>
        </w:rPr>
        <w:t>4</w:t>
      </w:r>
      <w:r>
        <w:rPr>
          <w:color w:val="000000"/>
        </w:rPr>
        <w:t>OH. Dissolve,</w:t>
      </w:r>
    </w:p>
    <w:p w:rsidR="009C78BD" w:rsidRDefault="009C78BD" w:rsidP="009C78BD">
      <w:pPr>
        <w:autoSpaceDE w:val="0"/>
        <w:autoSpaceDN w:val="0"/>
        <w:adjustRightInd w:val="0"/>
        <w:spacing w:line="360" w:lineRule="auto"/>
        <w:rPr>
          <w:color w:val="000000"/>
        </w:rPr>
      </w:pPr>
      <w:r>
        <w:rPr>
          <w:color w:val="000000"/>
        </w:rPr>
        <w:lastRenderedPageBreak/>
        <w:t>dilute to mark, and invert to mix. Adjust to pH 8.5 with 1</w:t>
      </w:r>
      <w:r>
        <w:rPr>
          <w:i/>
          <w:iCs/>
          <w:color w:val="000000"/>
        </w:rPr>
        <w:t xml:space="preserve">N </w:t>
      </w:r>
      <w:r>
        <w:rPr>
          <w:color w:val="000000"/>
        </w:rPr>
        <w:t>HCl or 1</w:t>
      </w:r>
      <w:r>
        <w:rPr>
          <w:i/>
          <w:iCs/>
          <w:color w:val="000000"/>
        </w:rPr>
        <w:t xml:space="preserve">N </w:t>
      </w:r>
      <w:r>
        <w:rPr>
          <w:color w:val="000000"/>
        </w:rPr>
        <w:t>NaOH solution.</w:t>
      </w:r>
    </w:p>
    <w:p w:rsidR="009C78BD" w:rsidRDefault="009C78BD" w:rsidP="009C78BD">
      <w:pPr>
        <w:autoSpaceDE w:val="0"/>
        <w:autoSpaceDN w:val="0"/>
        <w:adjustRightInd w:val="0"/>
        <w:spacing w:line="360" w:lineRule="auto"/>
        <w:rPr>
          <w:color w:val="000000"/>
        </w:rPr>
      </w:pPr>
      <w:r>
        <w:rPr>
          <w:i/>
          <w:iCs/>
          <w:color w:val="000000"/>
        </w:rPr>
        <w:t xml:space="preserve">d. Sulfanilamide color reagent: </w:t>
      </w:r>
      <w:r>
        <w:rPr>
          <w:color w:val="000000"/>
        </w:rPr>
        <w:t>To a tared, dark, 1-L container add 876 g water, 170 g 85%</w:t>
      </w:r>
    </w:p>
    <w:p w:rsidR="009C78BD" w:rsidRDefault="009C78BD" w:rsidP="009C78BD">
      <w:pPr>
        <w:autoSpaceDE w:val="0"/>
        <w:autoSpaceDN w:val="0"/>
        <w:adjustRightInd w:val="0"/>
        <w:spacing w:line="360" w:lineRule="auto"/>
        <w:rPr>
          <w:color w:val="000000"/>
        </w:rPr>
      </w:pPr>
      <w:r>
        <w:rPr>
          <w:color w:val="000000"/>
        </w:rPr>
        <w:t>phosphoric acid, H</w:t>
      </w:r>
      <w:r>
        <w:rPr>
          <w:color w:val="000000"/>
          <w:sz w:val="20"/>
          <w:szCs w:val="20"/>
        </w:rPr>
        <w:t>3</w:t>
      </w:r>
      <w:r>
        <w:rPr>
          <w:color w:val="000000"/>
        </w:rPr>
        <w:t>PO</w:t>
      </w:r>
      <w:r>
        <w:rPr>
          <w:color w:val="000000"/>
          <w:sz w:val="20"/>
          <w:szCs w:val="20"/>
        </w:rPr>
        <w:t>4</w:t>
      </w:r>
      <w:r>
        <w:rPr>
          <w:color w:val="000000"/>
        </w:rPr>
        <w:t xml:space="preserve">, 40.0 g sulfanilamide, and 1.0 g </w:t>
      </w:r>
      <w:r>
        <w:rPr>
          <w:i/>
          <w:iCs/>
          <w:color w:val="000000"/>
        </w:rPr>
        <w:t>N</w:t>
      </w:r>
      <w:r>
        <w:rPr>
          <w:color w:val="000000"/>
        </w:rPr>
        <w:t>-(1-naphthyl)ethylenediamine</w:t>
      </w:r>
    </w:p>
    <w:p w:rsidR="009C78BD" w:rsidRDefault="009C78BD" w:rsidP="009C78BD">
      <w:pPr>
        <w:autoSpaceDE w:val="0"/>
        <w:autoSpaceDN w:val="0"/>
        <w:adjustRightInd w:val="0"/>
        <w:spacing w:line="360" w:lineRule="auto"/>
        <w:rPr>
          <w:color w:val="000000"/>
        </w:rPr>
      </w:pPr>
      <w:r>
        <w:rPr>
          <w:color w:val="000000"/>
        </w:rPr>
        <w:t>dihydrochloride (NED). Shake to wet solids and stir for 30 min to dissolve. Store in a dark bottle</w:t>
      </w:r>
    </w:p>
    <w:p w:rsidR="009C78BD" w:rsidRDefault="009C78BD" w:rsidP="009C78BD">
      <w:pPr>
        <w:autoSpaceDE w:val="0"/>
        <w:autoSpaceDN w:val="0"/>
        <w:adjustRightInd w:val="0"/>
        <w:spacing w:line="360" w:lineRule="auto"/>
        <w:rPr>
          <w:color w:val="000000"/>
        </w:rPr>
      </w:pPr>
      <w:r>
        <w:rPr>
          <w:color w:val="000000"/>
        </w:rPr>
        <w:t>and discard when solution turns dark pink.</w:t>
      </w:r>
    </w:p>
    <w:p w:rsidR="009C78BD" w:rsidRPr="0064131B" w:rsidRDefault="009C78BD" w:rsidP="009C78BD">
      <w:pPr>
        <w:autoSpaceDE w:val="0"/>
        <w:autoSpaceDN w:val="0"/>
        <w:adjustRightInd w:val="0"/>
        <w:spacing w:line="360" w:lineRule="auto"/>
        <w:rPr>
          <w:color w:val="000000"/>
          <w:sz w:val="20"/>
          <w:szCs w:val="20"/>
        </w:rPr>
      </w:pPr>
      <w:r>
        <w:rPr>
          <w:i/>
          <w:iCs/>
          <w:color w:val="000000"/>
        </w:rPr>
        <w:t xml:space="preserve">e. Cadmium column: </w:t>
      </w:r>
      <w:r>
        <w:rPr>
          <w:color w:val="000000"/>
        </w:rPr>
        <w:t>See Section 4500-NO</w:t>
      </w:r>
      <w:r>
        <w:rPr>
          <w:color w:val="000000"/>
          <w:sz w:val="20"/>
          <w:szCs w:val="20"/>
        </w:rPr>
        <w:t>3–</w:t>
      </w:r>
      <w:r>
        <w:rPr>
          <w:color w:val="000000"/>
        </w:rPr>
        <w:t>.I.3</w:t>
      </w:r>
      <w:r>
        <w:rPr>
          <w:i/>
          <w:iCs/>
          <w:color w:val="000000"/>
        </w:rPr>
        <w:t>c</w:t>
      </w:r>
      <w:r>
        <w:rPr>
          <w:color w:val="000000"/>
        </w:rPr>
        <w:t xml:space="preserve">, d, and </w:t>
      </w:r>
      <w:r>
        <w:rPr>
          <w:i/>
          <w:iCs/>
          <w:color w:val="000000"/>
        </w:rPr>
        <w:t>e</w:t>
      </w:r>
      <w:r>
        <w:rPr>
          <w:color w:val="000000"/>
        </w:rPr>
        <w:t>.</w:t>
      </w:r>
    </w:p>
    <w:p w:rsidR="009C78BD" w:rsidRDefault="009C78BD" w:rsidP="009C78BD">
      <w:pPr>
        <w:autoSpaceDE w:val="0"/>
        <w:autoSpaceDN w:val="0"/>
        <w:adjustRightInd w:val="0"/>
        <w:spacing w:line="360" w:lineRule="auto"/>
        <w:rPr>
          <w:color w:val="000000"/>
        </w:rPr>
      </w:pPr>
      <w:r>
        <w:rPr>
          <w:i/>
          <w:iCs/>
          <w:color w:val="000000"/>
        </w:rPr>
        <w:t xml:space="preserve">f. Stock nitrate standard, </w:t>
      </w:r>
      <w:r>
        <w:rPr>
          <w:color w:val="000000"/>
        </w:rPr>
        <w:t>1000 mg N/L: In a 1-L volumetric flask dissolve 7.221 g potassium</w:t>
      </w:r>
    </w:p>
    <w:p w:rsidR="009C78BD" w:rsidRDefault="009C78BD" w:rsidP="009C78BD">
      <w:pPr>
        <w:autoSpaceDE w:val="0"/>
        <w:autoSpaceDN w:val="0"/>
        <w:adjustRightInd w:val="0"/>
        <w:spacing w:line="360" w:lineRule="auto"/>
        <w:rPr>
          <w:color w:val="000000"/>
        </w:rPr>
      </w:pPr>
      <w:r>
        <w:rPr>
          <w:color w:val="000000"/>
        </w:rPr>
        <w:t>nitrate, KNO</w:t>
      </w:r>
      <w:r>
        <w:rPr>
          <w:color w:val="000000"/>
          <w:sz w:val="20"/>
          <w:szCs w:val="20"/>
        </w:rPr>
        <w:t xml:space="preserve">3 </w:t>
      </w:r>
      <w:r>
        <w:rPr>
          <w:color w:val="000000"/>
        </w:rPr>
        <w:t>(dried at 60°C for 1 h), or 4.93 g sodium nitrite, NaNO</w:t>
      </w:r>
      <w:r>
        <w:rPr>
          <w:color w:val="000000"/>
          <w:sz w:val="20"/>
          <w:szCs w:val="20"/>
        </w:rPr>
        <w:t>2</w:t>
      </w:r>
      <w:r>
        <w:rPr>
          <w:color w:val="000000"/>
        </w:rPr>
        <w:t>, in about 800 mL water.</w:t>
      </w:r>
    </w:p>
    <w:p w:rsidR="009C78BD" w:rsidRDefault="009C78BD" w:rsidP="009C78BD">
      <w:pPr>
        <w:autoSpaceDE w:val="0"/>
        <w:autoSpaceDN w:val="0"/>
        <w:adjustRightInd w:val="0"/>
        <w:spacing w:line="360" w:lineRule="auto"/>
        <w:rPr>
          <w:color w:val="000000"/>
        </w:rPr>
      </w:pPr>
      <w:r>
        <w:rPr>
          <w:color w:val="000000"/>
        </w:rPr>
        <w:t>Dilute to mark and invert to mix. When refrigerated the standard may be stored for up to 3</w:t>
      </w:r>
    </w:p>
    <w:p w:rsidR="009C78BD" w:rsidRDefault="009C78BD" w:rsidP="009C78BD">
      <w:pPr>
        <w:autoSpaceDE w:val="0"/>
        <w:autoSpaceDN w:val="0"/>
        <w:adjustRightInd w:val="0"/>
        <w:spacing w:line="360" w:lineRule="auto"/>
        <w:rPr>
          <w:color w:val="000000"/>
        </w:rPr>
      </w:pPr>
      <w:r>
        <w:rPr>
          <w:color w:val="000000"/>
        </w:rPr>
        <w:t>months.</w:t>
      </w:r>
    </w:p>
    <w:p w:rsidR="009C78BD" w:rsidRDefault="009C78BD" w:rsidP="009C78BD">
      <w:pPr>
        <w:autoSpaceDE w:val="0"/>
        <w:autoSpaceDN w:val="0"/>
        <w:adjustRightInd w:val="0"/>
        <w:spacing w:line="360" w:lineRule="auto"/>
        <w:rPr>
          <w:color w:val="000000"/>
        </w:rPr>
      </w:pPr>
      <w:r>
        <w:rPr>
          <w:i/>
          <w:iCs/>
          <w:color w:val="000000"/>
        </w:rPr>
        <w:t xml:space="preserve">g. Standard solutions: </w:t>
      </w:r>
      <w:r>
        <w:rPr>
          <w:color w:val="000000"/>
        </w:rPr>
        <w:t>Prepare nitrate standards in the desired concentration range, using</w:t>
      </w:r>
    </w:p>
    <w:p w:rsidR="009C78BD" w:rsidRDefault="009C78BD" w:rsidP="009C78BD">
      <w:pPr>
        <w:autoSpaceDE w:val="0"/>
        <w:autoSpaceDN w:val="0"/>
        <w:adjustRightInd w:val="0"/>
        <w:spacing w:line="360" w:lineRule="auto"/>
        <w:rPr>
          <w:color w:val="000000"/>
        </w:rPr>
      </w:pPr>
      <w:r>
        <w:rPr>
          <w:color w:val="000000"/>
        </w:rPr>
        <w:t xml:space="preserve">stock nitrate standards (¶ 3 </w:t>
      </w:r>
      <w:r>
        <w:rPr>
          <w:i/>
          <w:iCs/>
          <w:color w:val="000000"/>
        </w:rPr>
        <w:t xml:space="preserve">f </w:t>
      </w:r>
      <w:r>
        <w:rPr>
          <w:color w:val="000000"/>
        </w:rPr>
        <w:t>), and diluting with water.</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4. Procedure</w:t>
      </w:r>
    </w:p>
    <w:p w:rsidR="009C78BD" w:rsidRDefault="009C78BD" w:rsidP="009C78BD">
      <w:pPr>
        <w:autoSpaceDE w:val="0"/>
        <w:autoSpaceDN w:val="0"/>
        <w:adjustRightInd w:val="0"/>
        <w:spacing w:line="360" w:lineRule="auto"/>
        <w:rPr>
          <w:color w:val="000000"/>
        </w:rPr>
      </w:pPr>
      <w:r>
        <w:rPr>
          <w:color w:val="000000"/>
        </w:rPr>
        <w:t>Set up a manifold equivalent to that in Figure 4500-N:1 and follow method supplied by</w:t>
      </w:r>
    </w:p>
    <w:p w:rsidR="009C78BD" w:rsidRDefault="009C78BD" w:rsidP="009C78BD">
      <w:pPr>
        <w:autoSpaceDE w:val="0"/>
        <w:autoSpaceDN w:val="0"/>
        <w:adjustRightInd w:val="0"/>
        <w:spacing w:line="360" w:lineRule="auto"/>
        <w:rPr>
          <w:color w:val="000000"/>
        </w:rPr>
      </w:pPr>
      <w:r>
        <w:rPr>
          <w:color w:val="000000"/>
        </w:rPr>
        <w:t>manufacturer, or laboratory standard operating procedure for this method.</w:t>
      </w:r>
    </w:p>
    <w:p w:rsidR="009C78BD" w:rsidRDefault="009C78BD" w:rsidP="009C78BD">
      <w:pPr>
        <w:autoSpaceDE w:val="0"/>
        <w:autoSpaceDN w:val="0"/>
        <w:adjustRightInd w:val="0"/>
        <w:spacing w:line="360" w:lineRule="auto"/>
        <w:rPr>
          <w:color w:val="000000"/>
        </w:rPr>
      </w:pPr>
      <w:r>
        <w:rPr>
          <w:color w:val="000000"/>
        </w:rPr>
        <w:t>Carry both standards and samples through this procedure. If samples have been preserved</w:t>
      </w:r>
    </w:p>
    <w:p w:rsidR="009C78BD" w:rsidRDefault="009C78BD" w:rsidP="009C78BD">
      <w:pPr>
        <w:autoSpaceDE w:val="0"/>
        <w:autoSpaceDN w:val="0"/>
        <w:adjustRightInd w:val="0"/>
        <w:spacing w:line="360" w:lineRule="auto"/>
        <w:rPr>
          <w:color w:val="000000"/>
        </w:rPr>
      </w:pPr>
      <w:r>
        <w:rPr>
          <w:color w:val="000000"/>
        </w:rPr>
        <w:t>with sulfuric acid, preserve standards similarly. Samples may be homogenized. Turbid samples</w:t>
      </w:r>
    </w:p>
    <w:p w:rsidR="009C78BD" w:rsidRDefault="009C78BD" w:rsidP="009C78BD">
      <w:pPr>
        <w:autoSpaceDE w:val="0"/>
        <w:autoSpaceDN w:val="0"/>
        <w:adjustRightInd w:val="0"/>
        <w:spacing w:line="360" w:lineRule="auto"/>
        <w:rPr>
          <w:color w:val="000000"/>
        </w:rPr>
      </w:pPr>
      <w:r>
        <w:rPr>
          <w:color w:val="000000"/>
        </w:rPr>
        <w:t>may be filtered, since digestion effectiveness on nitrogen-containing particles is unknown;</w:t>
      </w:r>
    </w:p>
    <w:p w:rsidR="009C78BD" w:rsidRDefault="009C78BD" w:rsidP="009C78BD">
      <w:pPr>
        <w:autoSpaceDE w:val="0"/>
        <w:autoSpaceDN w:val="0"/>
        <w:adjustRightInd w:val="0"/>
        <w:spacing w:line="360" w:lineRule="auto"/>
        <w:rPr>
          <w:color w:val="000000"/>
        </w:rPr>
      </w:pPr>
      <w:r>
        <w:rPr>
          <w:color w:val="000000"/>
        </w:rPr>
        <w:t>however, organic nitrogen may be lost in the filtration.</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5. Calculation</w:t>
      </w:r>
    </w:p>
    <w:p w:rsidR="009C78BD" w:rsidRDefault="009C78BD" w:rsidP="009C78BD">
      <w:pPr>
        <w:autoSpaceDE w:val="0"/>
        <w:autoSpaceDN w:val="0"/>
        <w:adjustRightInd w:val="0"/>
        <w:spacing w:line="360" w:lineRule="auto"/>
        <w:rPr>
          <w:color w:val="000000"/>
        </w:rPr>
      </w:pPr>
      <w:r>
        <w:rPr>
          <w:color w:val="000000"/>
        </w:rPr>
        <w:t>Prepare standard curves by plotting absorbance of standards processed through the manifold</w:t>
      </w:r>
    </w:p>
    <w:p w:rsidR="009C78BD" w:rsidRDefault="009C78BD" w:rsidP="009C78BD">
      <w:pPr>
        <w:autoSpaceDE w:val="0"/>
        <w:autoSpaceDN w:val="0"/>
        <w:adjustRightInd w:val="0"/>
        <w:spacing w:line="360" w:lineRule="auto"/>
        <w:rPr>
          <w:color w:val="000000"/>
        </w:rPr>
      </w:pPr>
      <w:r>
        <w:rPr>
          <w:color w:val="000000"/>
        </w:rPr>
        <w:t>versus nitrogen concentration. The calibration curve is linear.</w:t>
      </w:r>
    </w:p>
    <w:p w:rsidR="009C78BD" w:rsidRDefault="009C78BD" w:rsidP="009C78BD">
      <w:pPr>
        <w:autoSpaceDE w:val="0"/>
        <w:autoSpaceDN w:val="0"/>
        <w:adjustRightInd w:val="0"/>
        <w:spacing w:line="360" w:lineRule="auto"/>
        <w:rPr>
          <w:color w:val="000000"/>
        </w:rPr>
      </w:pPr>
      <w:r>
        <w:rPr>
          <w:color w:val="000000"/>
        </w:rPr>
        <w:t>Verify digestion efficiency by determining urea, glutamic acid, or nicotinic acid standards</w:t>
      </w:r>
    </w:p>
    <w:p w:rsidR="009C78BD" w:rsidRDefault="009C78BD" w:rsidP="009C78BD">
      <w:pPr>
        <w:autoSpaceDE w:val="0"/>
        <w:autoSpaceDN w:val="0"/>
        <w:adjustRightInd w:val="0"/>
        <w:spacing w:line="360" w:lineRule="auto"/>
        <w:rPr>
          <w:color w:val="000000"/>
        </w:rPr>
      </w:pPr>
      <w:r>
        <w:rPr>
          <w:color w:val="000000"/>
        </w:rPr>
        <w:t>(Section 4500-N.C.3</w:t>
      </w:r>
      <w:r>
        <w:rPr>
          <w:i/>
          <w:iCs/>
          <w:color w:val="000000"/>
        </w:rPr>
        <w:t>d</w:t>
      </w:r>
      <w:r>
        <w:rPr>
          <w:color w:val="000000"/>
        </w:rPr>
        <w:t>) at regular intervals. In the concentration range of the method, the recovery of these compounds should be &gt;95%.</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6. Quality Control</w:t>
      </w:r>
    </w:p>
    <w:p w:rsidR="009C78BD" w:rsidRDefault="009C78BD" w:rsidP="009C78BD">
      <w:pPr>
        <w:autoSpaceDE w:val="0"/>
        <w:autoSpaceDN w:val="0"/>
        <w:adjustRightInd w:val="0"/>
        <w:spacing w:line="360" w:lineRule="auto"/>
        <w:rPr>
          <w:color w:val="000000"/>
        </w:rPr>
      </w:pPr>
      <w:r>
        <w:rPr>
          <w:color w:val="000000"/>
        </w:rPr>
        <w:t>See Section 4130B.</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7. Precision and Bias</w:t>
      </w:r>
    </w:p>
    <w:p w:rsidR="009C78BD" w:rsidRDefault="009C78BD" w:rsidP="009C78BD">
      <w:pPr>
        <w:autoSpaceDE w:val="0"/>
        <w:autoSpaceDN w:val="0"/>
        <w:adjustRightInd w:val="0"/>
        <w:spacing w:line="360" w:lineRule="auto"/>
        <w:rPr>
          <w:color w:val="000000"/>
        </w:rPr>
      </w:pPr>
      <w:r>
        <w:rPr>
          <w:i/>
          <w:iCs/>
          <w:color w:val="000000"/>
        </w:rPr>
        <w:t xml:space="preserve">a. MDL: </w:t>
      </w:r>
      <w:r>
        <w:rPr>
          <w:color w:val="000000"/>
        </w:rPr>
        <w:t>Using a 70-</w:t>
      </w:r>
      <w:r>
        <w:rPr>
          <w:rFonts w:ascii="SymbolMT" w:eastAsia="SymbolMT" w:cs="SymbolMT" w:hint="eastAsia"/>
          <w:color w:val="000000"/>
        </w:rPr>
        <w:t>μ</w:t>
      </w:r>
      <w:r>
        <w:rPr>
          <w:color w:val="000000"/>
        </w:rPr>
        <w:t>L sample loop and a published MDL method,</w:t>
      </w:r>
      <w:r>
        <w:rPr>
          <w:color w:val="000000"/>
          <w:sz w:val="20"/>
          <w:szCs w:val="20"/>
        </w:rPr>
        <w:t xml:space="preserve">1 </w:t>
      </w:r>
      <w:r>
        <w:rPr>
          <w:color w:val="000000"/>
        </w:rPr>
        <w:t>analysts ran 21</w:t>
      </w:r>
    </w:p>
    <w:p w:rsidR="009C78BD" w:rsidRDefault="009C78BD" w:rsidP="009C78BD">
      <w:pPr>
        <w:autoSpaceDE w:val="0"/>
        <w:autoSpaceDN w:val="0"/>
        <w:adjustRightInd w:val="0"/>
        <w:spacing w:line="360" w:lineRule="auto"/>
        <w:rPr>
          <w:color w:val="000000"/>
        </w:rPr>
      </w:pPr>
      <w:r>
        <w:rPr>
          <w:color w:val="000000"/>
        </w:rPr>
        <w:t>replicates of a 0.20-mg N/L standard. These gave a mean of 0.18 mg N/L, a standard deviation of</w:t>
      </w:r>
    </w:p>
    <w:p w:rsidR="009C78BD" w:rsidRDefault="009C78BD" w:rsidP="009C78BD">
      <w:pPr>
        <w:autoSpaceDE w:val="0"/>
        <w:autoSpaceDN w:val="0"/>
        <w:adjustRightInd w:val="0"/>
        <w:spacing w:line="360" w:lineRule="auto"/>
        <w:rPr>
          <w:color w:val="000000"/>
        </w:rPr>
      </w:pPr>
      <w:r>
        <w:rPr>
          <w:color w:val="000000"/>
        </w:rPr>
        <w:t>0.008 mg N/L, and MDL of 0.020 mg N/L.</w:t>
      </w:r>
    </w:p>
    <w:p w:rsidR="009C78BD" w:rsidRDefault="009C78BD" w:rsidP="009C78BD">
      <w:pPr>
        <w:autoSpaceDE w:val="0"/>
        <w:autoSpaceDN w:val="0"/>
        <w:adjustRightInd w:val="0"/>
        <w:spacing w:line="360" w:lineRule="auto"/>
        <w:rPr>
          <w:color w:val="000000"/>
        </w:rPr>
      </w:pPr>
      <w:r>
        <w:rPr>
          <w:i/>
          <w:iCs/>
          <w:color w:val="000000"/>
        </w:rPr>
        <w:lastRenderedPageBreak/>
        <w:t xml:space="preserve">b. Precision study: </w:t>
      </w:r>
      <w:r>
        <w:rPr>
          <w:color w:val="000000"/>
        </w:rPr>
        <w:t>Ten injections each of a 4.00-mg N/L standard and of a 10.0-mg N/L</w:t>
      </w:r>
    </w:p>
    <w:p w:rsidR="009C78BD" w:rsidRDefault="009C78BD" w:rsidP="009C78BD">
      <w:pPr>
        <w:autoSpaceDE w:val="0"/>
        <w:autoSpaceDN w:val="0"/>
        <w:adjustRightInd w:val="0"/>
        <w:spacing w:line="360" w:lineRule="auto"/>
        <w:rPr>
          <w:color w:val="000000"/>
        </w:rPr>
      </w:pPr>
      <w:r>
        <w:rPr>
          <w:color w:val="000000"/>
        </w:rPr>
        <w:t>standard both gave a relative standard deviation of 0.6%.</w:t>
      </w:r>
    </w:p>
    <w:p w:rsidR="009C78BD" w:rsidRDefault="009C78BD" w:rsidP="009C78BD">
      <w:pPr>
        <w:autoSpaceDE w:val="0"/>
        <w:autoSpaceDN w:val="0"/>
        <w:adjustRightInd w:val="0"/>
        <w:spacing w:line="360" w:lineRule="auto"/>
        <w:rPr>
          <w:color w:val="000000"/>
        </w:rPr>
      </w:pPr>
      <w:r>
        <w:rPr>
          <w:i/>
          <w:iCs/>
          <w:color w:val="000000"/>
        </w:rPr>
        <w:t xml:space="preserve">c. Recovery of total nitrogen: </w:t>
      </w:r>
      <w:r>
        <w:rPr>
          <w:color w:val="000000"/>
        </w:rPr>
        <w:t>Table 4500-N:I shows recoveries for various nitrogen</w:t>
      </w:r>
    </w:p>
    <w:p w:rsidR="009C78BD" w:rsidRDefault="009C78BD" w:rsidP="009C78BD">
      <w:pPr>
        <w:autoSpaceDE w:val="0"/>
        <w:autoSpaceDN w:val="0"/>
        <w:adjustRightInd w:val="0"/>
        <w:spacing w:line="360" w:lineRule="auto"/>
        <w:rPr>
          <w:color w:val="000000"/>
        </w:rPr>
      </w:pPr>
      <w:r>
        <w:rPr>
          <w:color w:val="000000"/>
        </w:rPr>
        <w:t>compounds determined at 10 mg N/L and 4.0 mg N/L. All compounds were determined in</w:t>
      </w:r>
    </w:p>
    <w:p w:rsidR="009C78BD" w:rsidRDefault="009C78BD" w:rsidP="009C78BD">
      <w:pPr>
        <w:autoSpaceDE w:val="0"/>
        <w:autoSpaceDN w:val="0"/>
        <w:adjustRightInd w:val="0"/>
        <w:spacing w:line="360" w:lineRule="auto"/>
        <w:rPr>
          <w:color w:val="000000"/>
        </w:rPr>
      </w:pPr>
      <w:r>
        <w:rPr>
          <w:color w:val="000000"/>
        </w:rPr>
        <w:t>triplicate.</w:t>
      </w:r>
    </w:p>
    <w:p w:rsidR="009C78BD" w:rsidRDefault="009C78BD" w:rsidP="009C78BD">
      <w:pPr>
        <w:autoSpaceDE w:val="0"/>
        <w:autoSpaceDN w:val="0"/>
        <w:adjustRightInd w:val="0"/>
        <w:spacing w:line="360" w:lineRule="auto"/>
        <w:rPr>
          <w:color w:val="000000"/>
        </w:rPr>
      </w:pPr>
      <w:r>
        <w:rPr>
          <w:i/>
          <w:iCs/>
          <w:color w:val="000000"/>
        </w:rPr>
        <w:t xml:space="preserve">d. Ammonia recoveries from wastewater treatment plant effluent with known additions: </w:t>
      </w:r>
      <w:r>
        <w:rPr>
          <w:color w:val="000000"/>
        </w:rPr>
        <w:t>To a</w:t>
      </w:r>
    </w:p>
    <w:p w:rsidR="009C78BD" w:rsidRDefault="009C78BD" w:rsidP="009C78BD">
      <w:pPr>
        <w:autoSpaceDE w:val="0"/>
        <w:autoSpaceDN w:val="0"/>
        <w:adjustRightInd w:val="0"/>
        <w:spacing w:line="360" w:lineRule="auto"/>
        <w:rPr>
          <w:color w:val="000000"/>
        </w:rPr>
      </w:pPr>
      <w:r>
        <w:rPr>
          <w:color w:val="000000"/>
        </w:rPr>
        <w:t>sample of wastewater treatment plant effluent, ammonium chloride was added at two</w:t>
      </w:r>
    </w:p>
    <w:p w:rsidR="009C78BD" w:rsidRDefault="009C78BD" w:rsidP="009C78BD">
      <w:pPr>
        <w:autoSpaceDE w:val="0"/>
        <w:autoSpaceDN w:val="0"/>
        <w:adjustRightInd w:val="0"/>
        <w:spacing w:line="360" w:lineRule="auto"/>
        <w:rPr>
          <w:color w:val="000000"/>
        </w:rPr>
      </w:pPr>
      <w:r>
        <w:rPr>
          <w:color w:val="000000"/>
        </w:rPr>
        <w:t>concentrations, 2.50 and 5.00 mg N/L, and analyses were made in triplicate to give mean</w:t>
      </w:r>
    </w:p>
    <w:p w:rsidR="009C78BD" w:rsidRDefault="009C78BD" w:rsidP="009C78BD">
      <w:pPr>
        <w:autoSpaceDE w:val="0"/>
        <w:autoSpaceDN w:val="0"/>
        <w:adjustRightInd w:val="0"/>
        <w:spacing w:line="360" w:lineRule="auto"/>
        <w:rPr>
          <w:color w:val="000000"/>
        </w:rPr>
      </w:pPr>
      <w:r>
        <w:rPr>
          <w:color w:val="000000"/>
        </w:rPr>
        <w:t>recoveries of 96% and 95%, respectively. A sample with no additions also was diluted twofold</w:t>
      </w:r>
    </w:p>
    <w:p w:rsidR="009C78BD" w:rsidRDefault="009C78BD" w:rsidP="009C78BD">
      <w:pPr>
        <w:autoSpaceDE w:val="0"/>
        <w:autoSpaceDN w:val="0"/>
        <w:adjustRightInd w:val="0"/>
        <w:spacing w:line="360" w:lineRule="auto"/>
        <w:rPr>
          <w:color w:val="000000"/>
        </w:rPr>
      </w:pPr>
      <w:r>
        <w:rPr>
          <w:color w:val="000000"/>
        </w:rPr>
        <w:t>in triplicate to give a mean recovery of 99%.</w:t>
      </w:r>
    </w:p>
    <w:p w:rsidR="009C78BD" w:rsidRDefault="009C78BD" w:rsidP="009C78BD">
      <w:pPr>
        <w:autoSpaceDE w:val="0"/>
        <w:autoSpaceDN w:val="0"/>
        <w:adjustRightInd w:val="0"/>
        <w:spacing w:line="360" w:lineRule="auto"/>
        <w:rPr>
          <w:rFonts w:ascii="Arial" w:hAnsi="Arial" w:cs="Arial"/>
          <w:b/>
          <w:bCs/>
          <w:color w:val="810000"/>
        </w:rPr>
      </w:pPr>
      <w:r>
        <w:rPr>
          <w:rFonts w:ascii="Arial" w:hAnsi="Arial" w:cs="Arial"/>
          <w:b/>
          <w:bCs/>
          <w:color w:val="810000"/>
        </w:rPr>
        <w:t>4500-N C. Persulfate Method</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1. General Discussion</w:t>
      </w:r>
    </w:p>
    <w:p w:rsidR="009C78BD" w:rsidRDefault="009C78BD" w:rsidP="009C78BD">
      <w:pPr>
        <w:autoSpaceDE w:val="0"/>
        <w:autoSpaceDN w:val="0"/>
        <w:adjustRightInd w:val="0"/>
        <w:spacing w:line="360" w:lineRule="auto"/>
        <w:rPr>
          <w:color w:val="000000"/>
        </w:rPr>
      </w:pPr>
      <w:r>
        <w:rPr>
          <w:color w:val="000000"/>
        </w:rPr>
        <w:t>The persulfate method determines total nitrogen by oxidation of all nitrogenous compounds</w:t>
      </w:r>
    </w:p>
    <w:p w:rsidR="009C78BD" w:rsidRDefault="009C78BD" w:rsidP="009C78BD">
      <w:pPr>
        <w:autoSpaceDE w:val="0"/>
        <w:autoSpaceDN w:val="0"/>
        <w:adjustRightInd w:val="0"/>
        <w:spacing w:line="360" w:lineRule="auto"/>
        <w:rPr>
          <w:color w:val="000000"/>
        </w:rPr>
      </w:pPr>
      <w:r>
        <w:rPr>
          <w:color w:val="000000"/>
        </w:rPr>
        <w:t>to nitrate. Should ammonia, nitrate, and nitrite be determined individually, ‘‘organic nitrogen’’</w:t>
      </w:r>
    </w:p>
    <w:p w:rsidR="009C78BD" w:rsidRDefault="009C78BD" w:rsidP="009C78BD">
      <w:pPr>
        <w:autoSpaceDE w:val="0"/>
        <w:autoSpaceDN w:val="0"/>
        <w:adjustRightInd w:val="0"/>
        <w:spacing w:line="360" w:lineRule="auto"/>
        <w:rPr>
          <w:color w:val="000000"/>
        </w:rPr>
      </w:pPr>
      <w:r>
        <w:rPr>
          <w:color w:val="000000"/>
        </w:rPr>
        <w:t>can be obtained by difference.</w:t>
      </w:r>
    </w:p>
    <w:p w:rsidR="009C78BD" w:rsidRDefault="009C78BD" w:rsidP="009C78BD">
      <w:pPr>
        <w:autoSpaceDE w:val="0"/>
        <w:autoSpaceDN w:val="0"/>
        <w:adjustRightInd w:val="0"/>
        <w:spacing w:line="360" w:lineRule="auto"/>
        <w:rPr>
          <w:color w:val="000000"/>
        </w:rPr>
      </w:pPr>
      <w:r>
        <w:rPr>
          <w:i/>
          <w:iCs/>
          <w:color w:val="000000"/>
        </w:rPr>
        <w:t>a. Principle</w:t>
      </w:r>
      <w:r>
        <w:rPr>
          <w:color w:val="000000"/>
        </w:rPr>
        <w:t>: Alkaline oxidation at 100 to 110°C converts organic and inorganic nitrogen to</w:t>
      </w:r>
    </w:p>
    <w:p w:rsidR="009C78BD" w:rsidRDefault="009C78BD" w:rsidP="009C78BD">
      <w:pPr>
        <w:autoSpaceDE w:val="0"/>
        <w:autoSpaceDN w:val="0"/>
        <w:adjustRightInd w:val="0"/>
        <w:spacing w:line="360" w:lineRule="auto"/>
        <w:rPr>
          <w:color w:val="000000"/>
        </w:rPr>
      </w:pPr>
      <w:r>
        <w:rPr>
          <w:color w:val="000000"/>
        </w:rPr>
        <w:t>nitrate. Total nitrogen is determined by analyzing the nitrate in the digestate.</w:t>
      </w:r>
    </w:p>
    <w:p w:rsidR="009C78BD" w:rsidRDefault="009C78BD" w:rsidP="009C78BD">
      <w:pPr>
        <w:autoSpaceDE w:val="0"/>
        <w:autoSpaceDN w:val="0"/>
        <w:adjustRightInd w:val="0"/>
        <w:spacing w:line="360" w:lineRule="auto"/>
        <w:rPr>
          <w:color w:val="000000"/>
        </w:rPr>
      </w:pPr>
      <w:r>
        <w:rPr>
          <w:i/>
          <w:iCs/>
          <w:color w:val="000000"/>
        </w:rPr>
        <w:t>b. Selection of nitrate measurement method</w:t>
      </w:r>
      <w:r>
        <w:rPr>
          <w:color w:val="000000"/>
        </w:rPr>
        <w:t>: Automated or manual cadmium reduction may</w:t>
      </w:r>
    </w:p>
    <w:p w:rsidR="009C78BD" w:rsidRDefault="009C78BD" w:rsidP="009C78BD">
      <w:pPr>
        <w:autoSpaceDE w:val="0"/>
        <w:autoSpaceDN w:val="0"/>
        <w:adjustRightInd w:val="0"/>
        <w:spacing w:line="360" w:lineRule="auto"/>
        <w:rPr>
          <w:color w:val="000000"/>
        </w:rPr>
      </w:pPr>
      <w:r>
        <w:rPr>
          <w:color w:val="000000"/>
        </w:rPr>
        <w:t>be used to determine total nitrogen levels below 2.9 mg N/L. Results summarized in Table</w:t>
      </w:r>
    </w:p>
    <w:p w:rsidR="009C78BD" w:rsidRDefault="009C78BD" w:rsidP="009C78BD">
      <w:pPr>
        <w:autoSpaceDE w:val="0"/>
        <w:autoSpaceDN w:val="0"/>
        <w:adjustRightInd w:val="0"/>
        <w:spacing w:line="360" w:lineRule="auto"/>
        <w:rPr>
          <w:color w:val="000000"/>
        </w:rPr>
      </w:pPr>
      <w:r>
        <w:rPr>
          <w:color w:val="000000"/>
        </w:rPr>
        <w:t>4500-N:II were obtained using automated cadmium reduction.</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2. Apparatus</w:t>
      </w:r>
    </w:p>
    <w:p w:rsidR="009C78BD" w:rsidRDefault="009C78BD" w:rsidP="009C78BD">
      <w:pPr>
        <w:autoSpaceDE w:val="0"/>
        <w:autoSpaceDN w:val="0"/>
        <w:adjustRightInd w:val="0"/>
        <w:spacing w:line="360" w:lineRule="auto"/>
        <w:rPr>
          <w:color w:val="000000"/>
        </w:rPr>
      </w:pPr>
      <w:r>
        <w:rPr>
          <w:i/>
          <w:iCs/>
          <w:color w:val="000000"/>
        </w:rPr>
        <w:t xml:space="preserve">a. Autoclave, or hotplate and pressure cooker </w:t>
      </w:r>
      <w:r>
        <w:rPr>
          <w:color w:val="000000"/>
        </w:rPr>
        <w:t>capable of developing 100 to 110°C for 30 min.</w:t>
      </w:r>
    </w:p>
    <w:p w:rsidR="009C78BD" w:rsidRDefault="009C78BD" w:rsidP="009C78BD">
      <w:pPr>
        <w:autoSpaceDE w:val="0"/>
        <w:autoSpaceDN w:val="0"/>
        <w:adjustRightInd w:val="0"/>
        <w:spacing w:line="360" w:lineRule="auto"/>
        <w:rPr>
          <w:color w:val="000000"/>
        </w:rPr>
      </w:pPr>
      <w:r>
        <w:rPr>
          <w:i/>
          <w:iCs/>
          <w:color w:val="000000"/>
        </w:rPr>
        <w:t>b. Glass culture tubes:</w:t>
      </w:r>
      <w:r>
        <w:rPr>
          <w:color w:val="000000"/>
        </w:rPr>
        <w:t>*#(52) 30-mL screw-capped (polypropylene linerless caps), 20 mm</w:t>
      </w:r>
    </w:p>
    <w:p w:rsidR="009C78BD" w:rsidRDefault="009C78BD" w:rsidP="009C78BD">
      <w:pPr>
        <w:autoSpaceDE w:val="0"/>
        <w:autoSpaceDN w:val="0"/>
        <w:adjustRightInd w:val="0"/>
        <w:spacing w:line="360" w:lineRule="auto"/>
        <w:rPr>
          <w:color w:val="000000"/>
        </w:rPr>
      </w:pPr>
      <w:r>
        <w:rPr>
          <w:color w:val="000000"/>
        </w:rPr>
        <w:t>OD × 150 mm long. Clean before initial use by autoclaving with digestion reagent.</w:t>
      </w:r>
    </w:p>
    <w:p w:rsidR="009C78BD" w:rsidRPr="0064131B" w:rsidRDefault="009C78BD" w:rsidP="009C78BD">
      <w:pPr>
        <w:autoSpaceDE w:val="0"/>
        <w:autoSpaceDN w:val="0"/>
        <w:adjustRightInd w:val="0"/>
        <w:spacing w:line="360" w:lineRule="auto"/>
        <w:rPr>
          <w:color w:val="000000"/>
          <w:sz w:val="20"/>
          <w:szCs w:val="20"/>
        </w:rPr>
      </w:pPr>
      <w:r>
        <w:rPr>
          <w:i/>
          <w:iCs/>
          <w:color w:val="000000"/>
        </w:rPr>
        <w:t>c. Apparatus for nitrate determination</w:t>
      </w:r>
      <w:r>
        <w:rPr>
          <w:color w:val="000000"/>
        </w:rPr>
        <w:t>: See Section 4500-NO</w:t>
      </w:r>
      <w:r>
        <w:rPr>
          <w:color w:val="000000"/>
          <w:sz w:val="20"/>
          <w:szCs w:val="20"/>
        </w:rPr>
        <w:t>3–</w:t>
      </w:r>
      <w:r>
        <w:rPr>
          <w:color w:val="000000"/>
        </w:rPr>
        <w:t>.E or Section 4500-NO</w:t>
      </w:r>
      <w:r>
        <w:rPr>
          <w:color w:val="000000"/>
          <w:sz w:val="20"/>
          <w:szCs w:val="20"/>
        </w:rPr>
        <w:t>3–</w:t>
      </w:r>
      <w:r>
        <w:rPr>
          <w:color w:val="000000"/>
        </w:rPr>
        <w:t>.F.</w:t>
      </w:r>
    </w:p>
    <w:p w:rsidR="009C78BD" w:rsidRDefault="009C78BD" w:rsidP="009C78BD">
      <w:pPr>
        <w:autoSpaceDE w:val="0"/>
        <w:autoSpaceDN w:val="0"/>
        <w:adjustRightInd w:val="0"/>
        <w:spacing w:line="360" w:lineRule="auto"/>
        <w:rPr>
          <w:color w:val="000000"/>
        </w:rPr>
      </w:pPr>
      <w:r>
        <w:rPr>
          <w:i/>
          <w:iCs/>
          <w:color w:val="000000"/>
        </w:rPr>
        <w:t xml:space="preserve">d. Automated analytical equipment: </w:t>
      </w:r>
      <w:r>
        <w:rPr>
          <w:color w:val="000000"/>
        </w:rPr>
        <w:t>An example of the continuous-flow analytical</w:t>
      </w:r>
    </w:p>
    <w:p w:rsidR="009C78BD" w:rsidRPr="0064131B" w:rsidRDefault="009C78BD" w:rsidP="009C78BD">
      <w:pPr>
        <w:autoSpaceDE w:val="0"/>
        <w:autoSpaceDN w:val="0"/>
        <w:adjustRightInd w:val="0"/>
        <w:spacing w:line="360" w:lineRule="auto"/>
        <w:rPr>
          <w:color w:val="000000"/>
          <w:sz w:val="20"/>
          <w:szCs w:val="20"/>
        </w:rPr>
      </w:pPr>
      <w:r>
        <w:rPr>
          <w:color w:val="000000"/>
        </w:rPr>
        <w:t>instrument consists of components shown in Figure 4500-NO</w:t>
      </w:r>
      <w:r>
        <w:rPr>
          <w:color w:val="000000"/>
          <w:sz w:val="20"/>
          <w:szCs w:val="20"/>
        </w:rPr>
        <w:t>3–</w:t>
      </w:r>
      <w:r>
        <w:rPr>
          <w:color w:val="000000"/>
        </w:rPr>
        <w:t>:2.</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3. Reagents</w:t>
      </w:r>
    </w:p>
    <w:p w:rsidR="009C78BD" w:rsidRDefault="009C78BD" w:rsidP="009C78BD">
      <w:pPr>
        <w:autoSpaceDE w:val="0"/>
        <w:autoSpaceDN w:val="0"/>
        <w:adjustRightInd w:val="0"/>
        <w:spacing w:line="360" w:lineRule="auto"/>
        <w:rPr>
          <w:color w:val="000000"/>
        </w:rPr>
      </w:pPr>
      <w:r>
        <w:rPr>
          <w:i/>
          <w:iCs/>
          <w:color w:val="000000"/>
        </w:rPr>
        <w:t xml:space="preserve">a. Ammonia-free and nitrate-free water: </w:t>
      </w:r>
      <w:r>
        <w:rPr>
          <w:color w:val="000000"/>
        </w:rPr>
        <w:t>Prepare by ion exchange or distillation methods as</w:t>
      </w:r>
    </w:p>
    <w:p w:rsidR="009C78BD" w:rsidRPr="0064131B" w:rsidRDefault="009C78BD" w:rsidP="009C78BD">
      <w:pPr>
        <w:autoSpaceDE w:val="0"/>
        <w:autoSpaceDN w:val="0"/>
        <w:adjustRightInd w:val="0"/>
        <w:spacing w:line="360" w:lineRule="auto"/>
        <w:rPr>
          <w:color w:val="000000"/>
          <w:sz w:val="20"/>
          <w:szCs w:val="20"/>
        </w:rPr>
      </w:pPr>
      <w:r>
        <w:rPr>
          <w:color w:val="000000"/>
        </w:rPr>
        <w:t>directed in Section 4500-NH</w:t>
      </w:r>
      <w:r>
        <w:rPr>
          <w:color w:val="000000"/>
          <w:sz w:val="20"/>
          <w:szCs w:val="20"/>
        </w:rPr>
        <w:t>3</w:t>
      </w:r>
      <w:r>
        <w:rPr>
          <w:color w:val="000000"/>
        </w:rPr>
        <w:t>.B.3</w:t>
      </w:r>
      <w:r>
        <w:rPr>
          <w:i/>
          <w:iCs/>
          <w:color w:val="000000"/>
        </w:rPr>
        <w:t xml:space="preserve">a </w:t>
      </w:r>
      <w:r>
        <w:rPr>
          <w:color w:val="000000"/>
        </w:rPr>
        <w:t>and Section 4500-NO</w:t>
      </w:r>
      <w:r>
        <w:rPr>
          <w:color w:val="000000"/>
          <w:sz w:val="20"/>
          <w:szCs w:val="20"/>
        </w:rPr>
        <w:t>3–</w:t>
      </w:r>
      <w:r>
        <w:rPr>
          <w:color w:val="000000"/>
        </w:rPr>
        <w:t>.B.3</w:t>
      </w:r>
      <w:r>
        <w:rPr>
          <w:i/>
          <w:iCs/>
          <w:color w:val="000000"/>
        </w:rPr>
        <w:t>a</w:t>
      </w:r>
      <w:r>
        <w:rPr>
          <w:color w:val="000000"/>
        </w:rPr>
        <w:t>.</w:t>
      </w:r>
    </w:p>
    <w:p w:rsidR="009C78BD" w:rsidRPr="0064131B" w:rsidRDefault="009C78BD" w:rsidP="009C78BD">
      <w:pPr>
        <w:autoSpaceDE w:val="0"/>
        <w:autoSpaceDN w:val="0"/>
        <w:adjustRightInd w:val="0"/>
        <w:spacing w:line="360" w:lineRule="auto"/>
        <w:rPr>
          <w:color w:val="000000"/>
          <w:sz w:val="20"/>
          <w:szCs w:val="20"/>
        </w:rPr>
      </w:pPr>
      <w:r>
        <w:rPr>
          <w:i/>
          <w:iCs/>
          <w:color w:val="000000"/>
        </w:rPr>
        <w:t xml:space="preserve">b. Stock nitrate solution: </w:t>
      </w:r>
      <w:r>
        <w:rPr>
          <w:color w:val="000000"/>
        </w:rPr>
        <w:t>Prepare as directed in Section 4500-NO</w:t>
      </w:r>
      <w:r>
        <w:rPr>
          <w:color w:val="000000"/>
          <w:sz w:val="20"/>
          <w:szCs w:val="20"/>
        </w:rPr>
        <w:t>3–</w:t>
      </w:r>
      <w:r>
        <w:rPr>
          <w:color w:val="000000"/>
        </w:rPr>
        <w:t>.B.3</w:t>
      </w:r>
      <w:r>
        <w:rPr>
          <w:i/>
          <w:iCs/>
          <w:color w:val="000000"/>
        </w:rPr>
        <w:t>b</w:t>
      </w:r>
      <w:r>
        <w:rPr>
          <w:color w:val="000000"/>
        </w:rPr>
        <w:t>.</w:t>
      </w:r>
    </w:p>
    <w:p w:rsidR="009C78BD" w:rsidRPr="0064131B" w:rsidRDefault="009C78BD" w:rsidP="009C78BD">
      <w:pPr>
        <w:autoSpaceDE w:val="0"/>
        <w:autoSpaceDN w:val="0"/>
        <w:adjustRightInd w:val="0"/>
        <w:spacing w:line="360" w:lineRule="auto"/>
        <w:rPr>
          <w:color w:val="000000"/>
          <w:sz w:val="20"/>
          <w:szCs w:val="20"/>
        </w:rPr>
      </w:pPr>
      <w:r>
        <w:rPr>
          <w:i/>
          <w:iCs/>
          <w:color w:val="000000"/>
        </w:rPr>
        <w:lastRenderedPageBreak/>
        <w:t xml:space="preserve">c. Intermediate nitrate solution: </w:t>
      </w:r>
      <w:r>
        <w:rPr>
          <w:color w:val="000000"/>
        </w:rPr>
        <w:t>Prepare as directed in Section 4500-NO</w:t>
      </w:r>
      <w:r>
        <w:rPr>
          <w:color w:val="000000"/>
          <w:sz w:val="20"/>
          <w:szCs w:val="20"/>
        </w:rPr>
        <w:t>3–</w:t>
      </w:r>
      <w:r>
        <w:rPr>
          <w:color w:val="000000"/>
        </w:rPr>
        <w:t>.B.3</w:t>
      </w:r>
      <w:r>
        <w:rPr>
          <w:i/>
          <w:iCs/>
          <w:color w:val="000000"/>
        </w:rPr>
        <w:t>c</w:t>
      </w:r>
      <w:r>
        <w:rPr>
          <w:color w:val="000000"/>
        </w:rPr>
        <w:t>.</w:t>
      </w:r>
    </w:p>
    <w:p w:rsidR="009C78BD" w:rsidRDefault="009C78BD" w:rsidP="009C78BD">
      <w:pPr>
        <w:autoSpaceDE w:val="0"/>
        <w:autoSpaceDN w:val="0"/>
        <w:adjustRightInd w:val="0"/>
        <w:spacing w:line="360" w:lineRule="auto"/>
        <w:rPr>
          <w:color w:val="000000"/>
        </w:rPr>
      </w:pPr>
      <w:r>
        <w:rPr>
          <w:i/>
          <w:iCs/>
          <w:color w:val="000000"/>
        </w:rPr>
        <w:t xml:space="preserve">d. Stock glutamic acid solution: </w:t>
      </w:r>
      <w:r>
        <w:rPr>
          <w:color w:val="000000"/>
        </w:rPr>
        <w:t>Dry glutamic acid, C</w:t>
      </w:r>
      <w:r>
        <w:rPr>
          <w:color w:val="000000"/>
          <w:sz w:val="20"/>
          <w:szCs w:val="20"/>
        </w:rPr>
        <w:t>3</w:t>
      </w:r>
      <w:r>
        <w:rPr>
          <w:color w:val="000000"/>
        </w:rPr>
        <w:t>H</w:t>
      </w:r>
      <w:r>
        <w:rPr>
          <w:color w:val="000000"/>
          <w:sz w:val="20"/>
          <w:szCs w:val="20"/>
        </w:rPr>
        <w:t>5</w:t>
      </w:r>
      <w:r>
        <w:rPr>
          <w:color w:val="000000"/>
        </w:rPr>
        <w:t>NH</w:t>
      </w:r>
      <w:r>
        <w:rPr>
          <w:color w:val="000000"/>
          <w:sz w:val="20"/>
          <w:szCs w:val="20"/>
        </w:rPr>
        <w:t>2</w:t>
      </w:r>
      <w:r>
        <w:rPr>
          <w:color w:val="000000"/>
        </w:rPr>
        <w:t>(COOH)</w:t>
      </w:r>
      <w:r>
        <w:rPr>
          <w:color w:val="000000"/>
          <w:sz w:val="20"/>
          <w:szCs w:val="20"/>
        </w:rPr>
        <w:t>2</w:t>
      </w:r>
      <w:r>
        <w:rPr>
          <w:color w:val="000000"/>
        </w:rPr>
        <w:t>, in an oven at 105°C</w:t>
      </w:r>
    </w:p>
    <w:p w:rsidR="009C78BD" w:rsidRDefault="009C78BD" w:rsidP="009C78BD">
      <w:pPr>
        <w:autoSpaceDE w:val="0"/>
        <w:autoSpaceDN w:val="0"/>
        <w:adjustRightInd w:val="0"/>
        <w:spacing w:line="360" w:lineRule="auto"/>
        <w:rPr>
          <w:color w:val="000000"/>
        </w:rPr>
      </w:pPr>
      <w:r>
        <w:rPr>
          <w:color w:val="000000"/>
        </w:rPr>
        <w:t xml:space="preserve">for 24 h. Dissolve 1.051 g in water and dilute to 1000 mL; 1.00 mL = 100 </w:t>
      </w:r>
      <w:r>
        <w:rPr>
          <w:rFonts w:ascii="SymbolMT" w:eastAsia="SymbolMT" w:cs="SymbolMT" w:hint="eastAsia"/>
          <w:color w:val="000000"/>
        </w:rPr>
        <w:t>μ</w:t>
      </w:r>
      <w:r>
        <w:rPr>
          <w:color w:val="000000"/>
        </w:rPr>
        <w:t>g N. Preserve with 2</w:t>
      </w:r>
    </w:p>
    <w:p w:rsidR="009C78BD" w:rsidRDefault="009C78BD" w:rsidP="009C78BD">
      <w:pPr>
        <w:autoSpaceDE w:val="0"/>
        <w:autoSpaceDN w:val="0"/>
        <w:adjustRightInd w:val="0"/>
        <w:spacing w:line="360" w:lineRule="auto"/>
        <w:rPr>
          <w:color w:val="000000"/>
        </w:rPr>
      </w:pPr>
      <w:r>
        <w:rPr>
          <w:color w:val="000000"/>
        </w:rPr>
        <w:t>mL CHCl</w:t>
      </w:r>
      <w:r>
        <w:rPr>
          <w:color w:val="000000"/>
          <w:sz w:val="20"/>
          <w:szCs w:val="20"/>
        </w:rPr>
        <w:t>3</w:t>
      </w:r>
      <w:r>
        <w:rPr>
          <w:color w:val="000000"/>
        </w:rPr>
        <w:t>/L.</w:t>
      </w:r>
    </w:p>
    <w:p w:rsidR="009C78BD" w:rsidRDefault="009C78BD" w:rsidP="009C78BD">
      <w:pPr>
        <w:autoSpaceDE w:val="0"/>
        <w:autoSpaceDN w:val="0"/>
        <w:adjustRightInd w:val="0"/>
        <w:spacing w:line="360" w:lineRule="auto"/>
        <w:rPr>
          <w:color w:val="000000"/>
        </w:rPr>
      </w:pPr>
      <w:r>
        <w:rPr>
          <w:i/>
          <w:iCs/>
          <w:color w:val="000000"/>
        </w:rPr>
        <w:t xml:space="preserve">e. Intermediate glutamic acid solution: </w:t>
      </w:r>
      <w:r>
        <w:rPr>
          <w:color w:val="000000"/>
        </w:rPr>
        <w:t>Dilute 100 mL stock glutamic acid solution to 1000</w:t>
      </w:r>
    </w:p>
    <w:p w:rsidR="009C78BD" w:rsidRDefault="009C78BD" w:rsidP="009C78BD">
      <w:pPr>
        <w:autoSpaceDE w:val="0"/>
        <w:autoSpaceDN w:val="0"/>
        <w:adjustRightInd w:val="0"/>
        <w:spacing w:line="360" w:lineRule="auto"/>
        <w:rPr>
          <w:color w:val="000000"/>
        </w:rPr>
      </w:pPr>
      <w:r>
        <w:rPr>
          <w:color w:val="000000"/>
        </w:rPr>
        <w:t xml:space="preserve">mL with water; 1.00 mL = 10.0 </w:t>
      </w:r>
      <w:r>
        <w:rPr>
          <w:rFonts w:ascii="SymbolMT" w:eastAsia="SymbolMT" w:cs="SymbolMT" w:hint="eastAsia"/>
          <w:color w:val="000000"/>
        </w:rPr>
        <w:t>μ</w:t>
      </w:r>
      <w:r>
        <w:rPr>
          <w:color w:val="000000"/>
        </w:rPr>
        <w:t>g N. Preserve with 2 mL CHCl</w:t>
      </w:r>
      <w:r>
        <w:rPr>
          <w:color w:val="000000"/>
          <w:sz w:val="20"/>
          <w:szCs w:val="20"/>
        </w:rPr>
        <w:t>3</w:t>
      </w:r>
      <w:r>
        <w:rPr>
          <w:color w:val="000000"/>
        </w:rPr>
        <w:t>/L.gc</w:t>
      </w:r>
    </w:p>
    <w:p w:rsidR="009C78BD" w:rsidRDefault="009C78BD" w:rsidP="009C78BD">
      <w:pPr>
        <w:autoSpaceDE w:val="0"/>
        <w:autoSpaceDN w:val="0"/>
        <w:adjustRightInd w:val="0"/>
        <w:spacing w:line="360" w:lineRule="auto"/>
        <w:rPr>
          <w:color w:val="000000"/>
        </w:rPr>
      </w:pPr>
      <w:r>
        <w:rPr>
          <w:i/>
          <w:iCs/>
          <w:color w:val="000000"/>
        </w:rPr>
        <w:t xml:space="preserve">f. Digestion reagent: </w:t>
      </w:r>
      <w:r>
        <w:rPr>
          <w:color w:val="000000"/>
        </w:rPr>
        <w:t>Dissolve 20.1 g low nitrogen (&lt;0.001% N) potassium persulfate,</w:t>
      </w:r>
    </w:p>
    <w:p w:rsidR="009C78BD" w:rsidRDefault="009C78BD" w:rsidP="009C78BD">
      <w:pPr>
        <w:autoSpaceDE w:val="0"/>
        <w:autoSpaceDN w:val="0"/>
        <w:adjustRightInd w:val="0"/>
        <w:spacing w:line="360" w:lineRule="auto"/>
        <w:rPr>
          <w:color w:val="000000"/>
        </w:rPr>
      </w:pPr>
      <w:r>
        <w:rPr>
          <w:color w:val="000000"/>
        </w:rPr>
        <w:t>K</w:t>
      </w:r>
      <w:r>
        <w:rPr>
          <w:color w:val="000000"/>
          <w:sz w:val="20"/>
          <w:szCs w:val="20"/>
        </w:rPr>
        <w:t>2</w:t>
      </w:r>
      <w:r>
        <w:rPr>
          <w:color w:val="000000"/>
        </w:rPr>
        <w:t>S</w:t>
      </w:r>
      <w:r>
        <w:rPr>
          <w:color w:val="000000"/>
          <w:sz w:val="20"/>
          <w:szCs w:val="20"/>
        </w:rPr>
        <w:t>2</w:t>
      </w:r>
      <w:r>
        <w:rPr>
          <w:color w:val="000000"/>
        </w:rPr>
        <w:t>O</w:t>
      </w:r>
      <w:r>
        <w:rPr>
          <w:color w:val="000000"/>
          <w:sz w:val="20"/>
          <w:szCs w:val="20"/>
        </w:rPr>
        <w:t>8</w:t>
      </w:r>
      <w:r>
        <w:rPr>
          <w:color w:val="000000"/>
        </w:rPr>
        <w:t>, and 3.0 g NaOH in water and dilute to 1000 mL just before use.</w:t>
      </w:r>
    </w:p>
    <w:p w:rsidR="009C78BD" w:rsidRDefault="009C78BD" w:rsidP="009C78BD">
      <w:pPr>
        <w:autoSpaceDE w:val="0"/>
        <w:autoSpaceDN w:val="0"/>
        <w:adjustRightInd w:val="0"/>
        <w:spacing w:line="360" w:lineRule="auto"/>
        <w:rPr>
          <w:color w:val="000000"/>
        </w:rPr>
      </w:pPr>
      <w:r>
        <w:rPr>
          <w:i/>
          <w:iCs/>
          <w:color w:val="000000"/>
        </w:rPr>
        <w:t xml:space="preserve">g. Borate buffer solution: </w:t>
      </w:r>
      <w:r>
        <w:rPr>
          <w:color w:val="000000"/>
        </w:rPr>
        <w:t>Dissolve 61.8 g boric acid, H</w:t>
      </w:r>
      <w:r>
        <w:rPr>
          <w:color w:val="000000"/>
          <w:sz w:val="20"/>
          <w:szCs w:val="20"/>
        </w:rPr>
        <w:t>3</w:t>
      </w:r>
      <w:r>
        <w:rPr>
          <w:color w:val="000000"/>
        </w:rPr>
        <w:t>BO</w:t>
      </w:r>
      <w:r>
        <w:rPr>
          <w:color w:val="000000"/>
          <w:sz w:val="20"/>
          <w:szCs w:val="20"/>
        </w:rPr>
        <w:t>3</w:t>
      </w:r>
      <w:r>
        <w:rPr>
          <w:color w:val="000000"/>
        </w:rPr>
        <w:t>, and 8.0 g NaOH in water and</w:t>
      </w:r>
    </w:p>
    <w:p w:rsidR="009C78BD" w:rsidRDefault="009C78BD" w:rsidP="009C78BD">
      <w:pPr>
        <w:autoSpaceDE w:val="0"/>
        <w:autoSpaceDN w:val="0"/>
        <w:adjustRightInd w:val="0"/>
        <w:spacing w:line="360" w:lineRule="auto"/>
        <w:rPr>
          <w:color w:val="000000"/>
        </w:rPr>
      </w:pPr>
      <w:r>
        <w:rPr>
          <w:color w:val="000000"/>
        </w:rPr>
        <w:t>dilute to 1000 mL.</w:t>
      </w:r>
    </w:p>
    <w:p w:rsidR="009C78BD" w:rsidRDefault="009C78BD" w:rsidP="009C78BD">
      <w:pPr>
        <w:autoSpaceDE w:val="0"/>
        <w:autoSpaceDN w:val="0"/>
        <w:adjustRightInd w:val="0"/>
        <w:spacing w:line="360" w:lineRule="auto"/>
        <w:rPr>
          <w:color w:val="000000"/>
        </w:rPr>
      </w:pPr>
      <w:r>
        <w:rPr>
          <w:i/>
          <w:iCs/>
          <w:color w:val="000000"/>
        </w:rPr>
        <w:t xml:space="preserve">h. Copper sulfate solution: </w:t>
      </w:r>
      <w:r>
        <w:rPr>
          <w:color w:val="000000"/>
        </w:rPr>
        <w:t>Dissolve 2.0 g CuSO</w:t>
      </w:r>
      <w:r>
        <w:rPr>
          <w:color w:val="000000"/>
          <w:sz w:val="20"/>
          <w:szCs w:val="20"/>
        </w:rPr>
        <w:t>4</w:t>
      </w:r>
      <w:r>
        <w:rPr>
          <w:rFonts w:ascii="SymbolMT" w:eastAsia="SymbolMT" w:cs="SymbolMT" w:hint="eastAsia"/>
          <w:color w:val="000000"/>
        </w:rPr>
        <w:t>⋅</w:t>
      </w:r>
      <w:r>
        <w:rPr>
          <w:color w:val="000000"/>
        </w:rPr>
        <w:t>5H</w:t>
      </w:r>
      <w:r>
        <w:rPr>
          <w:color w:val="000000"/>
          <w:sz w:val="20"/>
          <w:szCs w:val="20"/>
        </w:rPr>
        <w:t>2</w:t>
      </w:r>
      <w:r>
        <w:rPr>
          <w:color w:val="000000"/>
        </w:rPr>
        <w:t>O in 90 mL water and dilute to 100</w:t>
      </w:r>
    </w:p>
    <w:p w:rsidR="009C78BD" w:rsidRDefault="009C78BD" w:rsidP="009C78BD">
      <w:pPr>
        <w:autoSpaceDE w:val="0"/>
        <w:autoSpaceDN w:val="0"/>
        <w:adjustRightInd w:val="0"/>
        <w:spacing w:line="360" w:lineRule="auto"/>
        <w:rPr>
          <w:color w:val="000000"/>
        </w:rPr>
      </w:pPr>
      <w:r>
        <w:rPr>
          <w:color w:val="000000"/>
        </w:rPr>
        <w:t>mL.</w:t>
      </w:r>
    </w:p>
    <w:p w:rsidR="009C78BD" w:rsidRDefault="009C78BD" w:rsidP="009C78BD">
      <w:pPr>
        <w:autoSpaceDE w:val="0"/>
        <w:autoSpaceDN w:val="0"/>
        <w:adjustRightInd w:val="0"/>
        <w:spacing w:line="360" w:lineRule="auto"/>
        <w:rPr>
          <w:color w:val="000000"/>
        </w:rPr>
      </w:pPr>
      <w:r>
        <w:rPr>
          <w:i/>
          <w:iCs/>
          <w:color w:val="000000"/>
        </w:rPr>
        <w:t xml:space="preserve">i. Ammonium chloride solution: </w:t>
      </w:r>
      <w:r>
        <w:rPr>
          <w:color w:val="000000"/>
        </w:rPr>
        <w:t>Dissolve 10.0 g NH</w:t>
      </w:r>
      <w:r>
        <w:rPr>
          <w:color w:val="000000"/>
          <w:sz w:val="20"/>
          <w:szCs w:val="20"/>
        </w:rPr>
        <w:t>4</w:t>
      </w:r>
      <w:r>
        <w:rPr>
          <w:color w:val="000000"/>
        </w:rPr>
        <w:t>Cl in 1 L water. Adjust to pH 8.5 by</w:t>
      </w:r>
    </w:p>
    <w:p w:rsidR="009C78BD" w:rsidRDefault="009C78BD" w:rsidP="009C78BD">
      <w:pPr>
        <w:autoSpaceDE w:val="0"/>
        <w:autoSpaceDN w:val="0"/>
        <w:adjustRightInd w:val="0"/>
        <w:spacing w:line="360" w:lineRule="auto"/>
        <w:rPr>
          <w:color w:val="000000"/>
        </w:rPr>
      </w:pPr>
      <w:r>
        <w:rPr>
          <w:color w:val="000000"/>
        </w:rPr>
        <w:t>adding three or four NaOH pellets as necessary or NaOH solution before bringing to volume.</w:t>
      </w:r>
    </w:p>
    <w:p w:rsidR="009C78BD" w:rsidRDefault="009C78BD" w:rsidP="009C78BD">
      <w:pPr>
        <w:autoSpaceDE w:val="0"/>
        <w:autoSpaceDN w:val="0"/>
        <w:adjustRightInd w:val="0"/>
        <w:spacing w:line="360" w:lineRule="auto"/>
        <w:rPr>
          <w:color w:val="000000"/>
        </w:rPr>
      </w:pPr>
      <w:r>
        <w:rPr>
          <w:color w:val="000000"/>
        </w:rPr>
        <w:t>This reagent is stable for 2 weeks when refrigerated.</w:t>
      </w:r>
    </w:p>
    <w:p w:rsidR="009C78BD" w:rsidRDefault="009C78BD" w:rsidP="009C78BD">
      <w:pPr>
        <w:autoSpaceDE w:val="0"/>
        <w:autoSpaceDN w:val="0"/>
        <w:adjustRightInd w:val="0"/>
        <w:spacing w:line="360" w:lineRule="auto"/>
        <w:rPr>
          <w:color w:val="000000"/>
        </w:rPr>
      </w:pPr>
      <w:r>
        <w:rPr>
          <w:i/>
          <w:iCs/>
          <w:color w:val="000000"/>
        </w:rPr>
        <w:t xml:space="preserve">j. Color reagent: </w:t>
      </w:r>
      <w:r>
        <w:rPr>
          <w:color w:val="000000"/>
        </w:rPr>
        <w:t>Combine 1500 mL water, 200.0 mL conc phosphoric acid, H</w:t>
      </w:r>
      <w:r>
        <w:rPr>
          <w:color w:val="000000"/>
          <w:sz w:val="20"/>
          <w:szCs w:val="20"/>
        </w:rPr>
        <w:t>3</w:t>
      </w:r>
      <w:r>
        <w:rPr>
          <w:color w:val="000000"/>
        </w:rPr>
        <w:t>PO</w:t>
      </w:r>
      <w:r>
        <w:rPr>
          <w:color w:val="000000"/>
          <w:sz w:val="20"/>
          <w:szCs w:val="20"/>
        </w:rPr>
        <w:t>4</w:t>
      </w:r>
      <w:r>
        <w:rPr>
          <w:color w:val="000000"/>
        </w:rPr>
        <w:t>, 20.0 g</w:t>
      </w:r>
    </w:p>
    <w:p w:rsidR="009C78BD" w:rsidRDefault="009C78BD" w:rsidP="009C78BD">
      <w:pPr>
        <w:autoSpaceDE w:val="0"/>
        <w:autoSpaceDN w:val="0"/>
        <w:adjustRightInd w:val="0"/>
        <w:spacing w:line="360" w:lineRule="auto"/>
        <w:rPr>
          <w:color w:val="000000"/>
        </w:rPr>
      </w:pPr>
      <w:r>
        <w:rPr>
          <w:color w:val="000000"/>
        </w:rPr>
        <w:t xml:space="preserve">sulfanilamide, and 1.0 g </w:t>
      </w:r>
      <w:r>
        <w:rPr>
          <w:i/>
          <w:iCs/>
          <w:color w:val="000000"/>
        </w:rPr>
        <w:t>N</w:t>
      </w:r>
      <w:r>
        <w:rPr>
          <w:color w:val="000000"/>
        </w:rPr>
        <w:t>-(1-naphthyl)-ethylenediamine dihydrochloride. Dilute to 2000 mL.</w:t>
      </w:r>
    </w:p>
    <w:p w:rsidR="009C78BD" w:rsidRDefault="009C78BD" w:rsidP="009C78BD">
      <w:pPr>
        <w:autoSpaceDE w:val="0"/>
        <w:autoSpaceDN w:val="0"/>
        <w:adjustRightInd w:val="0"/>
        <w:spacing w:line="360" w:lineRule="auto"/>
        <w:rPr>
          <w:color w:val="000000"/>
        </w:rPr>
      </w:pPr>
      <w:r>
        <w:rPr>
          <w:color w:val="000000"/>
        </w:rPr>
        <w:t>Add 2.0 mL polyoxyethylene 23 lauryl ether.†#(53) Store at 4°C in the dark. Prepare fresh</w:t>
      </w:r>
    </w:p>
    <w:p w:rsidR="009C78BD" w:rsidRDefault="009C78BD" w:rsidP="009C78BD">
      <w:pPr>
        <w:autoSpaceDE w:val="0"/>
        <w:autoSpaceDN w:val="0"/>
        <w:adjustRightInd w:val="0"/>
        <w:spacing w:line="360" w:lineRule="auto"/>
        <w:rPr>
          <w:color w:val="000000"/>
        </w:rPr>
      </w:pPr>
      <w:r>
        <w:rPr>
          <w:color w:val="000000"/>
        </w:rPr>
        <w:t>reagent every 6 weeks. Alternatively, prepare proportionally smaller volumes to minimize waste.</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4. Procedure</w:t>
      </w:r>
    </w:p>
    <w:p w:rsidR="009C78BD" w:rsidRPr="0064131B" w:rsidRDefault="009C78BD" w:rsidP="009C78BD">
      <w:pPr>
        <w:autoSpaceDE w:val="0"/>
        <w:autoSpaceDN w:val="0"/>
        <w:adjustRightInd w:val="0"/>
        <w:spacing w:line="360" w:lineRule="auto"/>
        <w:rPr>
          <w:color w:val="000000"/>
          <w:sz w:val="20"/>
          <w:szCs w:val="20"/>
        </w:rPr>
      </w:pPr>
      <w:r>
        <w:rPr>
          <w:i/>
          <w:iCs/>
          <w:color w:val="000000"/>
        </w:rPr>
        <w:t xml:space="preserve">a. Calibration curve: </w:t>
      </w:r>
      <w:r>
        <w:rPr>
          <w:color w:val="000000"/>
        </w:rPr>
        <w:t>Prepare NO</w:t>
      </w:r>
      <w:r>
        <w:rPr>
          <w:color w:val="000000"/>
          <w:sz w:val="20"/>
          <w:szCs w:val="20"/>
        </w:rPr>
        <w:t xml:space="preserve">3– </w:t>
      </w:r>
      <w:r>
        <w:rPr>
          <w:color w:val="000000"/>
        </w:rPr>
        <w:t>calibration standards in the range 0 to 2.9 mg NO</w:t>
      </w:r>
      <w:r>
        <w:rPr>
          <w:color w:val="000000"/>
          <w:sz w:val="20"/>
          <w:szCs w:val="20"/>
        </w:rPr>
        <w:t>3–</w:t>
      </w:r>
      <w:r>
        <w:rPr>
          <w:color w:val="000000"/>
        </w:rPr>
        <w:t>-N/L</w:t>
      </w:r>
    </w:p>
    <w:p w:rsidR="009C78BD" w:rsidRDefault="009C78BD" w:rsidP="009C78BD">
      <w:pPr>
        <w:autoSpaceDE w:val="0"/>
        <w:autoSpaceDN w:val="0"/>
        <w:adjustRightInd w:val="0"/>
        <w:spacing w:line="360" w:lineRule="auto"/>
        <w:rPr>
          <w:color w:val="000000"/>
        </w:rPr>
      </w:pPr>
      <w:r>
        <w:rPr>
          <w:color w:val="000000"/>
        </w:rPr>
        <w:t>by diluting to 100 mL the following volumes of intermediate nitrate solution: 0, 1.00, 2.00, 4.00 . . . 29.0 mL. Treat standards in the same manner as samples.</w:t>
      </w:r>
    </w:p>
    <w:p w:rsidR="009C78BD" w:rsidRDefault="009C78BD" w:rsidP="009C78BD">
      <w:pPr>
        <w:autoSpaceDE w:val="0"/>
        <w:autoSpaceDN w:val="0"/>
        <w:adjustRightInd w:val="0"/>
        <w:spacing w:line="360" w:lineRule="auto"/>
        <w:rPr>
          <w:color w:val="000000"/>
        </w:rPr>
      </w:pPr>
      <w:r>
        <w:rPr>
          <w:i/>
          <w:iCs/>
          <w:color w:val="000000"/>
        </w:rPr>
        <w:t xml:space="preserve">b. Digestion check standard: </w:t>
      </w:r>
      <w:r>
        <w:rPr>
          <w:color w:val="000000"/>
        </w:rPr>
        <w:t>Prepare glutamic acid digestion check standard of 2.9 mg N/L</w:t>
      </w:r>
    </w:p>
    <w:p w:rsidR="009C78BD" w:rsidRDefault="009C78BD" w:rsidP="009C78BD">
      <w:pPr>
        <w:autoSpaceDE w:val="0"/>
        <w:autoSpaceDN w:val="0"/>
        <w:adjustRightInd w:val="0"/>
        <w:spacing w:line="360" w:lineRule="auto"/>
        <w:rPr>
          <w:color w:val="000000"/>
        </w:rPr>
      </w:pPr>
      <w:r>
        <w:rPr>
          <w:color w:val="000000"/>
        </w:rPr>
        <w:t>by diluting, to 100 mL, a 29.0-mL volume of intermediate glutamic acid solution. Treat digestion</w:t>
      </w:r>
    </w:p>
    <w:p w:rsidR="009C78BD" w:rsidRDefault="009C78BD" w:rsidP="009C78BD">
      <w:pPr>
        <w:autoSpaceDE w:val="0"/>
        <w:autoSpaceDN w:val="0"/>
        <w:adjustRightInd w:val="0"/>
        <w:spacing w:line="360" w:lineRule="auto"/>
        <w:rPr>
          <w:color w:val="000000"/>
        </w:rPr>
      </w:pPr>
      <w:r>
        <w:rPr>
          <w:color w:val="000000"/>
        </w:rPr>
        <w:t>check standard in the same manner as samples.</w:t>
      </w:r>
    </w:p>
    <w:p w:rsidR="009C78BD" w:rsidRDefault="009C78BD" w:rsidP="009C78BD">
      <w:pPr>
        <w:autoSpaceDE w:val="0"/>
        <w:autoSpaceDN w:val="0"/>
        <w:adjustRightInd w:val="0"/>
        <w:spacing w:line="360" w:lineRule="auto"/>
        <w:rPr>
          <w:color w:val="000000"/>
        </w:rPr>
      </w:pPr>
      <w:r>
        <w:rPr>
          <w:i/>
          <w:iCs/>
          <w:color w:val="000000"/>
        </w:rPr>
        <w:t xml:space="preserve">c. Digestion: </w:t>
      </w:r>
      <w:r>
        <w:rPr>
          <w:color w:val="000000"/>
        </w:rPr>
        <w:t>Samples preserved with acid cannot be analyzed by this method. To a culture</w:t>
      </w:r>
    </w:p>
    <w:p w:rsidR="009C78BD" w:rsidRDefault="009C78BD" w:rsidP="009C78BD">
      <w:pPr>
        <w:autoSpaceDE w:val="0"/>
        <w:autoSpaceDN w:val="0"/>
        <w:adjustRightInd w:val="0"/>
        <w:spacing w:line="360" w:lineRule="auto"/>
        <w:rPr>
          <w:color w:val="000000"/>
        </w:rPr>
      </w:pPr>
      <w:r>
        <w:rPr>
          <w:color w:val="000000"/>
        </w:rPr>
        <w:t>tube, add 10.0 mL sample or standard or a portion diluted to 10.0 mL. Add 5.0 mL digestion</w:t>
      </w:r>
    </w:p>
    <w:p w:rsidR="009C78BD" w:rsidRDefault="009C78BD" w:rsidP="009C78BD">
      <w:pPr>
        <w:autoSpaceDE w:val="0"/>
        <w:autoSpaceDN w:val="0"/>
        <w:adjustRightInd w:val="0"/>
        <w:spacing w:line="360" w:lineRule="auto"/>
        <w:rPr>
          <w:color w:val="000000"/>
        </w:rPr>
      </w:pPr>
      <w:r>
        <w:rPr>
          <w:color w:val="000000"/>
        </w:rPr>
        <w:t>reagent. Cap tightly. Mix by inverting twice. Heat for 30 min in an autoclave or pressure cooker</w:t>
      </w:r>
    </w:p>
    <w:p w:rsidR="009C78BD" w:rsidRDefault="009C78BD" w:rsidP="009C78BD">
      <w:pPr>
        <w:autoSpaceDE w:val="0"/>
        <w:autoSpaceDN w:val="0"/>
        <w:adjustRightInd w:val="0"/>
        <w:spacing w:line="360" w:lineRule="auto"/>
        <w:rPr>
          <w:color w:val="000000"/>
        </w:rPr>
      </w:pPr>
      <w:r>
        <w:rPr>
          <w:color w:val="000000"/>
        </w:rPr>
        <w:t>at 100 to 110°C. Slowly cool to room temperature. Add 1.0 mL borate buffer solution. Mix by</w:t>
      </w:r>
    </w:p>
    <w:p w:rsidR="009C78BD" w:rsidRDefault="009C78BD" w:rsidP="009C78BD">
      <w:pPr>
        <w:autoSpaceDE w:val="0"/>
        <w:autoSpaceDN w:val="0"/>
        <w:adjustRightInd w:val="0"/>
        <w:spacing w:line="360" w:lineRule="auto"/>
        <w:rPr>
          <w:color w:val="000000"/>
        </w:rPr>
      </w:pPr>
      <w:r>
        <w:rPr>
          <w:color w:val="000000"/>
        </w:rPr>
        <w:t>inverting at least twice.</w:t>
      </w:r>
    </w:p>
    <w:p w:rsidR="009C78BD" w:rsidRDefault="009C78BD" w:rsidP="009C78BD">
      <w:pPr>
        <w:autoSpaceDE w:val="0"/>
        <w:autoSpaceDN w:val="0"/>
        <w:adjustRightInd w:val="0"/>
        <w:spacing w:line="360" w:lineRule="auto"/>
        <w:rPr>
          <w:color w:val="000000"/>
        </w:rPr>
      </w:pPr>
      <w:r>
        <w:rPr>
          <w:i/>
          <w:iCs/>
          <w:color w:val="000000"/>
        </w:rPr>
        <w:lastRenderedPageBreak/>
        <w:t xml:space="preserve">d. Blank: </w:t>
      </w:r>
      <w:r>
        <w:rPr>
          <w:color w:val="000000"/>
        </w:rPr>
        <w:t>Carry a reagent blank through all steps of the procedure and apply necessary</w:t>
      </w:r>
    </w:p>
    <w:p w:rsidR="009C78BD" w:rsidRDefault="009C78BD" w:rsidP="009C78BD">
      <w:pPr>
        <w:autoSpaceDE w:val="0"/>
        <w:autoSpaceDN w:val="0"/>
        <w:adjustRightInd w:val="0"/>
        <w:spacing w:line="360" w:lineRule="auto"/>
        <w:rPr>
          <w:color w:val="000000"/>
        </w:rPr>
      </w:pPr>
      <w:r>
        <w:rPr>
          <w:color w:val="000000"/>
        </w:rPr>
        <w:t>corrections to the results.</w:t>
      </w:r>
    </w:p>
    <w:p w:rsidR="009C78BD" w:rsidRDefault="009C78BD" w:rsidP="009C78BD">
      <w:pPr>
        <w:autoSpaceDE w:val="0"/>
        <w:autoSpaceDN w:val="0"/>
        <w:adjustRightInd w:val="0"/>
        <w:spacing w:line="360" w:lineRule="auto"/>
        <w:rPr>
          <w:color w:val="000000"/>
        </w:rPr>
      </w:pPr>
      <w:r>
        <w:rPr>
          <w:i/>
          <w:iCs/>
          <w:color w:val="000000"/>
        </w:rPr>
        <w:t xml:space="preserve">e. Nitrate measurement: </w:t>
      </w:r>
      <w:r>
        <w:rPr>
          <w:color w:val="000000"/>
        </w:rPr>
        <w:t>Determine nitrate by cadmium reduction. Set up manifold as shown</w:t>
      </w:r>
    </w:p>
    <w:p w:rsidR="009C78BD" w:rsidRPr="0064131B" w:rsidRDefault="009C78BD" w:rsidP="009C78BD">
      <w:pPr>
        <w:autoSpaceDE w:val="0"/>
        <w:autoSpaceDN w:val="0"/>
        <w:adjustRightInd w:val="0"/>
        <w:spacing w:line="360" w:lineRule="auto"/>
        <w:rPr>
          <w:color w:val="000000"/>
          <w:sz w:val="20"/>
          <w:szCs w:val="20"/>
        </w:rPr>
      </w:pPr>
      <w:r>
        <w:rPr>
          <w:color w:val="000000"/>
        </w:rPr>
        <w:t>in Figure 4500-NO</w:t>
      </w:r>
      <w:r>
        <w:rPr>
          <w:color w:val="000000"/>
          <w:sz w:val="20"/>
          <w:szCs w:val="20"/>
        </w:rPr>
        <w:t>3–</w:t>
      </w:r>
      <w:r>
        <w:rPr>
          <w:color w:val="000000"/>
        </w:rPr>
        <w:t>:2, but use reagents specified in Section 4500-N</w:t>
      </w:r>
      <w:r>
        <w:rPr>
          <w:color w:val="000000"/>
          <w:sz w:val="20"/>
          <w:szCs w:val="20"/>
        </w:rPr>
        <w:t>org</w:t>
      </w:r>
      <w:r>
        <w:rPr>
          <w:color w:val="000000"/>
        </w:rPr>
        <w:t>.C.3.</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5. Calculation</w:t>
      </w:r>
    </w:p>
    <w:p w:rsidR="009C78BD" w:rsidRDefault="009C78BD" w:rsidP="009C78BD">
      <w:pPr>
        <w:autoSpaceDE w:val="0"/>
        <w:autoSpaceDN w:val="0"/>
        <w:adjustRightInd w:val="0"/>
        <w:spacing w:line="360" w:lineRule="auto"/>
        <w:rPr>
          <w:color w:val="000000"/>
        </w:rPr>
      </w:pPr>
      <w:r>
        <w:rPr>
          <w:color w:val="000000"/>
        </w:rPr>
        <w:t>Prepare the standard curve by plotting the absorbances or peak heights of the nitrate</w:t>
      </w:r>
    </w:p>
    <w:p w:rsidR="009C78BD" w:rsidRDefault="009C78BD" w:rsidP="009C78BD">
      <w:pPr>
        <w:autoSpaceDE w:val="0"/>
        <w:autoSpaceDN w:val="0"/>
        <w:adjustRightInd w:val="0"/>
        <w:spacing w:line="360" w:lineRule="auto"/>
        <w:rPr>
          <w:color w:val="000000"/>
        </w:rPr>
      </w:pPr>
      <w:r>
        <w:rPr>
          <w:color w:val="000000"/>
        </w:rPr>
        <w:t>calibration standards carried through the digestion procedure against their nitrogen</w:t>
      </w:r>
    </w:p>
    <w:p w:rsidR="009C78BD" w:rsidRDefault="009C78BD" w:rsidP="009C78BD">
      <w:pPr>
        <w:autoSpaceDE w:val="0"/>
        <w:autoSpaceDN w:val="0"/>
        <w:adjustRightInd w:val="0"/>
        <w:spacing w:line="360" w:lineRule="auto"/>
        <w:rPr>
          <w:color w:val="000000"/>
        </w:rPr>
      </w:pPr>
      <w:r>
        <w:rPr>
          <w:color w:val="000000"/>
        </w:rPr>
        <w:t>concentrations. Compute organic N sample concentration by comparing sample absorbance or</w:t>
      </w:r>
    </w:p>
    <w:p w:rsidR="009C78BD" w:rsidRDefault="009C78BD" w:rsidP="009C78BD">
      <w:pPr>
        <w:autoSpaceDE w:val="0"/>
        <w:autoSpaceDN w:val="0"/>
        <w:adjustRightInd w:val="0"/>
        <w:spacing w:line="360" w:lineRule="auto"/>
        <w:rPr>
          <w:color w:val="000000"/>
        </w:rPr>
      </w:pPr>
      <w:r>
        <w:rPr>
          <w:color w:val="000000"/>
        </w:rPr>
        <w:t>peak height with the standard curve.</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9C78BD" w:rsidRDefault="009C78BD" w:rsidP="009C78BD">
      <w:pPr>
        <w:autoSpaceDE w:val="0"/>
        <w:autoSpaceDN w:val="0"/>
        <w:adjustRightInd w:val="0"/>
        <w:spacing w:line="360" w:lineRule="auto"/>
        <w:rPr>
          <w:color w:val="000000"/>
        </w:rPr>
      </w:pPr>
      <w:r>
        <w:rPr>
          <w:color w:val="000000"/>
        </w:rPr>
        <w:t>See Table 4500-N:II.</w:t>
      </w:r>
    </w:p>
    <w:p w:rsidR="009C78BD" w:rsidRDefault="009C78BD" w:rsidP="009C78BD">
      <w:pPr>
        <w:autoSpaceDE w:val="0"/>
        <w:autoSpaceDN w:val="0"/>
        <w:adjustRightInd w:val="0"/>
        <w:spacing w:line="360" w:lineRule="auto"/>
        <w:rPr>
          <w:color w:val="000000"/>
        </w:rPr>
      </w:pPr>
    </w:p>
    <w:p w:rsidR="009C78BD" w:rsidRDefault="009C78BD" w:rsidP="009C78BD">
      <w:pPr>
        <w:autoSpaceDE w:val="0"/>
        <w:autoSpaceDN w:val="0"/>
        <w:adjustRightInd w:val="0"/>
        <w:spacing w:line="360" w:lineRule="auto"/>
        <w:rPr>
          <w:color w:val="000000"/>
        </w:rPr>
      </w:pPr>
    </w:p>
    <w:p w:rsidR="009C78BD" w:rsidRDefault="009C78BD" w:rsidP="009C78BD">
      <w:pPr>
        <w:autoSpaceDE w:val="0"/>
        <w:autoSpaceDN w:val="0"/>
        <w:adjustRightInd w:val="0"/>
        <w:spacing w:line="360" w:lineRule="auto"/>
        <w:rPr>
          <w:color w:val="000000"/>
        </w:rPr>
      </w:pPr>
    </w:p>
    <w:p w:rsidR="009C78BD" w:rsidRDefault="009C78BD" w:rsidP="009C78BD">
      <w:pPr>
        <w:autoSpaceDE w:val="0"/>
        <w:autoSpaceDN w:val="0"/>
        <w:adjustRightInd w:val="0"/>
        <w:spacing w:line="360" w:lineRule="auto"/>
        <w:rPr>
          <w:color w:val="000000"/>
        </w:rPr>
      </w:pPr>
    </w:p>
    <w:p w:rsidR="009C78BD" w:rsidRDefault="009C78BD" w:rsidP="009C78BD">
      <w:pPr>
        <w:autoSpaceDE w:val="0"/>
        <w:autoSpaceDN w:val="0"/>
        <w:adjustRightInd w:val="0"/>
        <w:spacing w:line="360" w:lineRule="auto"/>
        <w:rPr>
          <w:color w:val="000000"/>
        </w:rPr>
      </w:pPr>
    </w:p>
    <w:p w:rsidR="009C78BD" w:rsidRDefault="009C78BD" w:rsidP="009C78BD">
      <w:pPr>
        <w:autoSpaceDE w:val="0"/>
        <w:autoSpaceDN w:val="0"/>
        <w:adjustRightInd w:val="0"/>
        <w:spacing w:line="360" w:lineRule="auto"/>
        <w:rPr>
          <w:color w:val="000000"/>
        </w:rPr>
      </w:pPr>
    </w:p>
    <w:p w:rsidR="009C78BD" w:rsidRDefault="009C78BD" w:rsidP="009C78BD">
      <w:pPr>
        <w:autoSpaceDE w:val="0"/>
        <w:autoSpaceDN w:val="0"/>
        <w:adjustRightInd w:val="0"/>
        <w:spacing w:line="360" w:lineRule="auto"/>
        <w:rPr>
          <w:color w:val="000000"/>
        </w:rPr>
      </w:pPr>
    </w:p>
    <w:p w:rsidR="009C78BD" w:rsidRDefault="009C78BD" w:rsidP="009C78BD">
      <w:pPr>
        <w:autoSpaceDE w:val="0"/>
        <w:autoSpaceDN w:val="0"/>
        <w:adjustRightInd w:val="0"/>
        <w:spacing w:line="360" w:lineRule="auto"/>
        <w:rPr>
          <w:color w:val="000000"/>
        </w:rPr>
      </w:pPr>
    </w:p>
    <w:p w:rsidR="009C78BD" w:rsidRDefault="009C78BD" w:rsidP="009C78BD">
      <w:pPr>
        <w:spacing w:line="360" w:lineRule="auto"/>
        <w:rPr>
          <w:rFonts w:ascii="Arial" w:hAnsi="Arial" w:cs="Arial"/>
          <w:b/>
          <w:bCs/>
          <w:color w:val="000081"/>
        </w:rPr>
      </w:pPr>
      <w:r>
        <w:rPr>
          <w:rFonts w:ascii="Arial" w:hAnsi="Arial" w:cs="Arial"/>
          <w:b/>
          <w:bCs/>
          <w:color w:val="000081"/>
        </w:rPr>
        <w:t>4500-NH</w:t>
      </w:r>
      <w:r>
        <w:rPr>
          <w:rFonts w:ascii="Arial" w:hAnsi="Arial" w:cs="Arial"/>
          <w:b/>
          <w:bCs/>
          <w:color w:val="000081"/>
          <w:sz w:val="20"/>
          <w:szCs w:val="20"/>
        </w:rPr>
        <w:t xml:space="preserve">3 </w:t>
      </w:r>
      <w:r>
        <w:rPr>
          <w:rFonts w:ascii="Arial" w:hAnsi="Arial" w:cs="Arial"/>
          <w:b/>
          <w:bCs/>
          <w:color w:val="000081"/>
        </w:rPr>
        <w:t>NITROGEN (AMMONIA)*#(54)</w:t>
      </w:r>
    </w:p>
    <w:p w:rsidR="009C78BD" w:rsidRDefault="009C78BD" w:rsidP="009C78BD">
      <w:pPr>
        <w:autoSpaceDE w:val="0"/>
        <w:autoSpaceDN w:val="0"/>
        <w:adjustRightInd w:val="0"/>
        <w:spacing w:line="360" w:lineRule="auto"/>
        <w:rPr>
          <w:rFonts w:ascii="Arial" w:hAnsi="Arial" w:cs="Arial"/>
          <w:b/>
          <w:bCs/>
          <w:color w:val="810000"/>
        </w:rPr>
      </w:pPr>
      <w:r>
        <w:rPr>
          <w:rFonts w:ascii="Arial" w:hAnsi="Arial" w:cs="Arial"/>
          <w:b/>
          <w:bCs/>
          <w:color w:val="810000"/>
        </w:rPr>
        <w:t>4500-NH</w:t>
      </w:r>
      <w:r>
        <w:rPr>
          <w:rFonts w:ascii="Arial" w:hAnsi="Arial" w:cs="Arial"/>
          <w:b/>
          <w:bCs/>
          <w:color w:val="810000"/>
          <w:sz w:val="20"/>
          <w:szCs w:val="20"/>
        </w:rPr>
        <w:t xml:space="preserve">3 </w:t>
      </w:r>
      <w:r>
        <w:rPr>
          <w:rFonts w:ascii="Arial" w:hAnsi="Arial" w:cs="Arial"/>
          <w:b/>
          <w:bCs/>
          <w:color w:val="810000"/>
        </w:rPr>
        <w:t>A. Introduction</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1. Selection of Method</w:t>
      </w:r>
    </w:p>
    <w:p w:rsidR="009C78BD" w:rsidRDefault="009C78BD" w:rsidP="009C78BD">
      <w:pPr>
        <w:autoSpaceDE w:val="0"/>
        <w:autoSpaceDN w:val="0"/>
        <w:adjustRightInd w:val="0"/>
        <w:spacing w:line="360" w:lineRule="auto"/>
        <w:rPr>
          <w:color w:val="000000"/>
        </w:rPr>
      </w:pPr>
      <w:r>
        <w:rPr>
          <w:color w:val="000000"/>
        </w:rPr>
        <w:t>The two major factors that influence selection of the method to determine ammonia are</w:t>
      </w:r>
    </w:p>
    <w:p w:rsidR="009C78BD" w:rsidRDefault="009C78BD" w:rsidP="009C78BD">
      <w:pPr>
        <w:autoSpaceDE w:val="0"/>
        <w:autoSpaceDN w:val="0"/>
        <w:adjustRightInd w:val="0"/>
        <w:spacing w:line="360" w:lineRule="auto"/>
        <w:rPr>
          <w:color w:val="000000"/>
        </w:rPr>
      </w:pPr>
      <w:r>
        <w:rPr>
          <w:color w:val="000000"/>
        </w:rPr>
        <w:t>concentration and presence of interferences. In general, direct manual determination of low</w:t>
      </w:r>
    </w:p>
    <w:p w:rsidR="009C78BD" w:rsidRDefault="009C78BD" w:rsidP="009C78BD">
      <w:pPr>
        <w:autoSpaceDE w:val="0"/>
        <w:autoSpaceDN w:val="0"/>
        <w:adjustRightInd w:val="0"/>
        <w:spacing w:line="360" w:lineRule="auto"/>
        <w:rPr>
          <w:color w:val="000000"/>
        </w:rPr>
      </w:pPr>
      <w:r>
        <w:rPr>
          <w:color w:val="000000"/>
        </w:rPr>
        <w:t>concentrations of ammonia is confined to drinking waters, clean surface or groundwater, and</w:t>
      </w:r>
    </w:p>
    <w:p w:rsidR="009C78BD" w:rsidRDefault="009C78BD" w:rsidP="009C78BD">
      <w:pPr>
        <w:autoSpaceDE w:val="0"/>
        <w:autoSpaceDN w:val="0"/>
        <w:adjustRightInd w:val="0"/>
        <w:spacing w:line="360" w:lineRule="auto"/>
        <w:rPr>
          <w:color w:val="000000"/>
        </w:rPr>
      </w:pPr>
      <w:r>
        <w:rPr>
          <w:color w:val="000000"/>
        </w:rPr>
        <w:t>good-quality nitrified wastewater effluent. In other instances, and where interferences are present</w:t>
      </w:r>
    </w:p>
    <w:p w:rsidR="009C78BD" w:rsidRDefault="009C78BD" w:rsidP="009C78BD">
      <w:pPr>
        <w:autoSpaceDE w:val="0"/>
        <w:autoSpaceDN w:val="0"/>
        <w:adjustRightInd w:val="0"/>
        <w:spacing w:line="360" w:lineRule="auto"/>
        <w:rPr>
          <w:color w:val="000000"/>
        </w:rPr>
      </w:pPr>
      <w:r>
        <w:rPr>
          <w:color w:val="000000"/>
        </w:rPr>
        <w:t>or greater precision is necessary, a preliminary distillation step (B) is required.</w:t>
      </w:r>
    </w:p>
    <w:p w:rsidR="009C78BD" w:rsidRDefault="009C78BD" w:rsidP="009C78BD">
      <w:pPr>
        <w:autoSpaceDE w:val="0"/>
        <w:autoSpaceDN w:val="0"/>
        <w:adjustRightInd w:val="0"/>
        <w:spacing w:line="360" w:lineRule="auto"/>
        <w:rPr>
          <w:color w:val="000000"/>
        </w:rPr>
      </w:pPr>
      <w:r>
        <w:rPr>
          <w:color w:val="000000"/>
        </w:rPr>
        <w:t>A titrimetric method (C), an ammonia-selective electrode method (D), an ammonia-selective</w:t>
      </w:r>
    </w:p>
    <w:p w:rsidR="009C78BD" w:rsidRDefault="009C78BD" w:rsidP="009C78BD">
      <w:pPr>
        <w:autoSpaceDE w:val="0"/>
        <w:autoSpaceDN w:val="0"/>
        <w:adjustRightInd w:val="0"/>
        <w:spacing w:line="360" w:lineRule="auto"/>
        <w:rPr>
          <w:color w:val="000000"/>
        </w:rPr>
      </w:pPr>
      <w:r>
        <w:rPr>
          <w:color w:val="000000"/>
        </w:rPr>
        <w:t>electrode method using known addition (E), a phenate method (F), and two automated versions</w:t>
      </w:r>
    </w:p>
    <w:p w:rsidR="009C78BD" w:rsidRDefault="009C78BD" w:rsidP="009C78BD">
      <w:pPr>
        <w:autoSpaceDE w:val="0"/>
        <w:autoSpaceDN w:val="0"/>
        <w:adjustRightInd w:val="0"/>
        <w:spacing w:line="360" w:lineRule="auto"/>
        <w:rPr>
          <w:color w:val="000000"/>
        </w:rPr>
      </w:pPr>
      <w:r>
        <w:rPr>
          <w:color w:val="000000"/>
        </w:rPr>
        <w:t>of the phenate method (G and H) are presented. Methods D, E, F, G, and H may be used either</w:t>
      </w:r>
    </w:p>
    <w:p w:rsidR="009C78BD" w:rsidRDefault="009C78BD" w:rsidP="009C78BD">
      <w:pPr>
        <w:autoSpaceDE w:val="0"/>
        <w:autoSpaceDN w:val="0"/>
        <w:adjustRightInd w:val="0"/>
        <w:spacing w:line="360" w:lineRule="auto"/>
        <w:rPr>
          <w:color w:val="000000"/>
        </w:rPr>
      </w:pPr>
      <w:r>
        <w:rPr>
          <w:color w:val="000000"/>
        </w:rPr>
        <w:t>with or without sample distillation. The data presented in Table 4500-NH</w:t>
      </w:r>
      <w:r>
        <w:rPr>
          <w:color w:val="000000"/>
          <w:sz w:val="20"/>
          <w:szCs w:val="20"/>
        </w:rPr>
        <w:t>3</w:t>
      </w:r>
      <w:r>
        <w:rPr>
          <w:color w:val="000000"/>
        </w:rPr>
        <w:t>:I and Table</w:t>
      </w:r>
    </w:p>
    <w:p w:rsidR="009C78BD" w:rsidRDefault="009C78BD" w:rsidP="009C78BD">
      <w:pPr>
        <w:autoSpaceDE w:val="0"/>
        <w:autoSpaceDN w:val="0"/>
        <w:adjustRightInd w:val="0"/>
        <w:spacing w:line="360" w:lineRule="auto"/>
        <w:rPr>
          <w:color w:val="000000"/>
        </w:rPr>
      </w:pPr>
      <w:r>
        <w:rPr>
          <w:color w:val="000000"/>
        </w:rPr>
        <w:lastRenderedPageBreak/>
        <w:t>4500-NH</w:t>
      </w:r>
      <w:r>
        <w:rPr>
          <w:color w:val="000000"/>
          <w:sz w:val="20"/>
          <w:szCs w:val="20"/>
        </w:rPr>
        <w:t>3</w:t>
      </w:r>
      <w:r>
        <w:rPr>
          <w:color w:val="000000"/>
        </w:rPr>
        <w:t>:III should be helpful in selecting the appropriate method of analysis.</w:t>
      </w:r>
    </w:p>
    <w:p w:rsidR="009C78BD" w:rsidRDefault="009C78BD" w:rsidP="009C78BD">
      <w:pPr>
        <w:autoSpaceDE w:val="0"/>
        <w:autoSpaceDN w:val="0"/>
        <w:adjustRightInd w:val="0"/>
        <w:spacing w:line="360" w:lineRule="auto"/>
        <w:rPr>
          <w:color w:val="000000"/>
        </w:rPr>
      </w:pPr>
      <w:r>
        <w:rPr>
          <w:color w:val="000000"/>
        </w:rPr>
        <w:t>Nesslerization has been dropped as a standard method, although it has been considered a</w:t>
      </w:r>
    </w:p>
    <w:p w:rsidR="009C78BD" w:rsidRDefault="009C78BD" w:rsidP="009C78BD">
      <w:pPr>
        <w:autoSpaceDE w:val="0"/>
        <w:autoSpaceDN w:val="0"/>
        <w:adjustRightInd w:val="0"/>
        <w:spacing w:line="360" w:lineRule="auto"/>
        <w:rPr>
          <w:color w:val="000000"/>
        </w:rPr>
      </w:pPr>
      <w:r>
        <w:rPr>
          <w:color w:val="000000"/>
        </w:rPr>
        <w:t>classic water quality measurement for more than a century. The use of mercury in this test</w:t>
      </w:r>
    </w:p>
    <w:p w:rsidR="009C78BD" w:rsidRDefault="009C78BD" w:rsidP="009C78BD">
      <w:pPr>
        <w:autoSpaceDE w:val="0"/>
        <w:autoSpaceDN w:val="0"/>
        <w:adjustRightInd w:val="0"/>
        <w:spacing w:line="360" w:lineRule="auto"/>
        <w:rPr>
          <w:color w:val="000000"/>
        </w:rPr>
      </w:pPr>
      <w:r>
        <w:rPr>
          <w:color w:val="000000"/>
        </w:rPr>
        <w:t>warrants its deletion because of the disposal problems.</w:t>
      </w:r>
    </w:p>
    <w:p w:rsidR="009C78BD" w:rsidRDefault="009C78BD" w:rsidP="009C78BD">
      <w:pPr>
        <w:autoSpaceDE w:val="0"/>
        <w:autoSpaceDN w:val="0"/>
        <w:adjustRightInd w:val="0"/>
        <w:spacing w:line="360" w:lineRule="auto"/>
        <w:rPr>
          <w:color w:val="000000"/>
        </w:rPr>
      </w:pPr>
      <w:r>
        <w:rPr>
          <w:color w:val="000000"/>
        </w:rPr>
        <w:t>The distillation and titration procedure is used especially for NH</w:t>
      </w:r>
      <w:r>
        <w:rPr>
          <w:color w:val="000000"/>
          <w:sz w:val="20"/>
          <w:szCs w:val="20"/>
        </w:rPr>
        <w:t>3</w:t>
      </w:r>
      <w:r>
        <w:rPr>
          <w:color w:val="000000"/>
        </w:rPr>
        <w:t>-N concentrations greater</w:t>
      </w:r>
    </w:p>
    <w:p w:rsidR="009C78BD" w:rsidRDefault="009C78BD" w:rsidP="009C78BD">
      <w:pPr>
        <w:autoSpaceDE w:val="0"/>
        <w:autoSpaceDN w:val="0"/>
        <w:adjustRightInd w:val="0"/>
        <w:spacing w:line="360" w:lineRule="auto"/>
        <w:rPr>
          <w:color w:val="000000"/>
        </w:rPr>
      </w:pPr>
      <w:r>
        <w:rPr>
          <w:color w:val="000000"/>
        </w:rPr>
        <w:t>than 5 mg/L. Use boric acid as the absorbent following distillation if the distillate is to be</w:t>
      </w:r>
    </w:p>
    <w:p w:rsidR="009C78BD" w:rsidRDefault="009C78BD" w:rsidP="009C78BD">
      <w:pPr>
        <w:autoSpaceDE w:val="0"/>
        <w:autoSpaceDN w:val="0"/>
        <w:adjustRightInd w:val="0"/>
        <w:spacing w:line="360" w:lineRule="auto"/>
        <w:rPr>
          <w:color w:val="000000"/>
        </w:rPr>
      </w:pPr>
      <w:r>
        <w:rPr>
          <w:color w:val="000000"/>
        </w:rPr>
        <w:t>titrated.</w:t>
      </w:r>
    </w:p>
    <w:p w:rsidR="009C78BD" w:rsidRDefault="009C78BD" w:rsidP="009C78BD">
      <w:pPr>
        <w:autoSpaceDE w:val="0"/>
        <w:autoSpaceDN w:val="0"/>
        <w:adjustRightInd w:val="0"/>
        <w:spacing w:line="360" w:lineRule="auto"/>
        <w:rPr>
          <w:color w:val="000000"/>
        </w:rPr>
      </w:pPr>
      <w:r>
        <w:rPr>
          <w:color w:val="000000"/>
        </w:rPr>
        <w:t>The ammonia-selective electrode method is applicable over the range from 0.03 to 1400 mg</w:t>
      </w:r>
    </w:p>
    <w:p w:rsidR="009C78BD" w:rsidRDefault="009C78BD" w:rsidP="009C78BD">
      <w:pPr>
        <w:autoSpaceDE w:val="0"/>
        <w:autoSpaceDN w:val="0"/>
        <w:adjustRightInd w:val="0"/>
        <w:spacing w:line="360" w:lineRule="auto"/>
        <w:rPr>
          <w:color w:val="000000"/>
        </w:rPr>
      </w:pPr>
      <w:r>
        <w:rPr>
          <w:color w:val="000000"/>
        </w:rPr>
        <w:t>NH</w:t>
      </w:r>
      <w:r>
        <w:rPr>
          <w:color w:val="000000"/>
          <w:sz w:val="20"/>
          <w:szCs w:val="20"/>
        </w:rPr>
        <w:t>3</w:t>
      </w:r>
      <w:r>
        <w:rPr>
          <w:color w:val="000000"/>
        </w:rPr>
        <w:t>-N/L.</w:t>
      </w:r>
    </w:p>
    <w:p w:rsidR="009C78BD" w:rsidRDefault="009C78BD" w:rsidP="009C78BD">
      <w:pPr>
        <w:autoSpaceDE w:val="0"/>
        <w:autoSpaceDN w:val="0"/>
        <w:adjustRightInd w:val="0"/>
        <w:spacing w:line="360" w:lineRule="auto"/>
        <w:rPr>
          <w:color w:val="000000"/>
        </w:rPr>
      </w:pPr>
      <w:r>
        <w:rPr>
          <w:color w:val="000000"/>
        </w:rPr>
        <w:t>The manual phenate method is applicable to both fresh water and seawater and is linear to</w:t>
      </w:r>
    </w:p>
    <w:p w:rsidR="009C78BD" w:rsidRDefault="009C78BD" w:rsidP="009C78BD">
      <w:pPr>
        <w:autoSpaceDE w:val="0"/>
        <w:autoSpaceDN w:val="0"/>
        <w:adjustRightInd w:val="0"/>
        <w:spacing w:line="360" w:lineRule="auto"/>
        <w:rPr>
          <w:color w:val="000000"/>
        </w:rPr>
      </w:pPr>
      <w:r>
        <w:rPr>
          <w:color w:val="000000"/>
        </w:rPr>
        <w:t>0.6 mg NH</w:t>
      </w:r>
      <w:r>
        <w:rPr>
          <w:color w:val="000000"/>
          <w:sz w:val="20"/>
          <w:szCs w:val="20"/>
        </w:rPr>
        <w:t>3</w:t>
      </w:r>
      <w:r>
        <w:rPr>
          <w:color w:val="000000"/>
        </w:rPr>
        <w:t>-N/L. Distill into sulfuric acid (H</w:t>
      </w:r>
      <w:r>
        <w:rPr>
          <w:color w:val="000000"/>
          <w:sz w:val="20"/>
          <w:szCs w:val="20"/>
        </w:rPr>
        <w:t>2</w:t>
      </w:r>
      <w:r>
        <w:rPr>
          <w:color w:val="000000"/>
        </w:rPr>
        <w:t>SO</w:t>
      </w:r>
      <w:r>
        <w:rPr>
          <w:color w:val="000000"/>
          <w:sz w:val="20"/>
          <w:szCs w:val="20"/>
        </w:rPr>
        <w:t>4</w:t>
      </w:r>
      <w:r>
        <w:rPr>
          <w:color w:val="000000"/>
        </w:rPr>
        <w:t>) absorbent for the phentate method when</w:t>
      </w:r>
    </w:p>
    <w:p w:rsidR="009C78BD" w:rsidRDefault="009C78BD" w:rsidP="009C78BD">
      <w:pPr>
        <w:autoSpaceDE w:val="0"/>
        <w:autoSpaceDN w:val="0"/>
        <w:adjustRightInd w:val="0"/>
        <w:spacing w:line="360" w:lineRule="auto"/>
        <w:rPr>
          <w:color w:val="000000"/>
        </w:rPr>
      </w:pPr>
      <w:r>
        <w:rPr>
          <w:color w:val="000000"/>
        </w:rPr>
        <w:t>interferences are present.</w:t>
      </w:r>
    </w:p>
    <w:p w:rsidR="009C78BD" w:rsidRDefault="009C78BD" w:rsidP="009C78BD">
      <w:pPr>
        <w:autoSpaceDE w:val="0"/>
        <w:autoSpaceDN w:val="0"/>
        <w:adjustRightInd w:val="0"/>
        <w:spacing w:line="360" w:lineRule="auto"/>
        <w:rPr>
          <w:color w:val="000000"/>
        </w:rPr>
      </w:pPr>
      <w:r>
        <w:rPr>
          <w:color w:val="000000"/>
        </w:rPr>
        <w:t>The automated phenate method is applicable over the range of 0.02 to 2.0 mg NH</w:t>
      </w:r>
      <w:r>
        <w:rPr>
          <w:color w:val="000000"/>
          <w:sz w:val="20"/>
          <w:szCs w:val="20"/>
        </w:rPr>
        <w:t>3</w:t>
      </w:r>
      <w:r>
        <w:rPr>
          <w:color w:val="000000"/>
        </w:rPr>
        <w:t>-N/L.</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2. Interferences</w:t>
      </w:r>
    </w:p>
    <w:p w:rsidR="009C78BD" w:rsidRDefault="009C78BD" w:rsidP="009C78BD">
      <w:pPr>
        <w:autoSpaceDE w:val="0"/>
        <w:autoSpaceDN w:val="0"/>
        <w:adjustRightInd w:val="0"/>
        <w:spacing w:line="360" w:lineRule="auto"/>
        <w:rPr>
          <w:color w:val="000000"/>
        </w:rPr>
      </w:pPr>
      <w:r>
        <w:rPr>
          <w:color w:val="000000"/>
        </w:rPr>
        <w:t>Glycine, urea, glutamic acid, cyanates, and acetamide hydrolyze very slowly in solution on</w:t>
      </w:r>
    </w:p>
    <w:p w:rsidR="009C78BD" w:rsidRDefault="009C78BD" w:rsidP="009C78BD">
      <w:pPr>
        <w:autoSpaceDE w:val="0"/>
        <w:autoSpaceDN w:val="0"/>
        <w:adjustRightInd w:val="0"/>
        <w:spacing w:line="360" w:lineRule="auto"/>
        <w:rPr>
          <w:color w:val="000000"/>
        </w:rPr>
      </w:pPr>
      <w:r>
        <w:rPr>
          <w:color w:val="000000"/>
        </w:rPr>
        <w:t>standing but, of these, only urea and cyanates will hydrolyze on distillation at pH of 9.5.</w:t>
      </w:r>
    </w:p>
    <w:p w:rsidR="009C78BD" w:rsidRDefault="009C78BD" w:rsidP="009C78BD">
      <w:pPr>
        <w:autoSpaceDE w:val="0"/>
        <w:autoSpaceDN w:val="0"/>
        <w:adjustRightInd w:val="0"/>
        <w:spacing w:line="360" w:lineRule="auto"/>
        <w:rPr>
          <w:color w:val="000000"/>
        </w:rPr>
      </w:pPr>
      <w:r>
        <w:rPr>
          <w:color w:val="000000"/>
        </w:rPr>
        <w:t>Hydrolysis amounts to about 7% at this pH for urea and about 5% for cyanates. Volatile alkaline</w:t>
      </w:r>
    </w:p>
    <w:p w:rsidR="009C78BD" w:rsidRDefault="009C78BD" w:rsidP="009C78BD">
      <w:pPr>
        <w:autoSpaceDE w:val="0"/>
        <w:autoSpaceDN w:val="0"/>
        <w:adjustRightInd w:val="0"/>
        <w:spacing w:line="360" w:lineRule="auto"/>
        <w:rPr>
          <w:color w:val="000000"/>
        </w:rPr>
      </w:pPr>
      <w:r>
        <w:rPr>
          <w:color w:val="000000"/>
        </w:rPr>
        <w:t>compounds such as hydrazine and amines will influence titrimetric results. Residual chlorine</w:t>
      </w:r>
    </w:p>
    <w:p w:rsidR="009C78BD" w:rsidRDefault="009C78BD" w:rsidP="009C78BD">
      <w:pPr>
        <w:autoSpaceDE w:val="0"/>
        <w:autoSpaceDN w:val="0"/>
        <w:adjustRightInd w:val="0"/>
        <w:spacing w:line="360" w:lineRule="auto"/>
        <w:rPr>
          <w:color w:val="000000"/>
        </w:rPr>
      </w:pPr>
      <w:r>
        <w:rPr>
          <w:color w:val="000000"/>
        </w:rPr>
        <w:t>reacts with ammonia; remove by sample pretreatment. If a sample is likely to contain residual</w:t>
      </w:r>
    </w:p>
    <w:p w:rsidR="009C78BD" w:rsidRDefault="009C78BD" w:rsidP="009C78BD">
      <w:pPr>
        <w:autoSpaceDE w:val="0"/>
        <w:autoSpaceDN w:val="0"/>
        <w:adjustRightInd w:val="0"/>
        <w:spacing w:line="360" w:lineRule="auto"/>
        <w:rPr>
          <w:color w:val="000000"/>
        </w:rPr>
      </w:pPr>
      <w:r>
        <w:rPr>
          <w:color w:val="000000"/>
        </w:rPr>
        <w:t>chlorine, immediately upon collection, treat with dechlorinating agent as in Section</w:t>
      </w:r>
    </w:p>
    <w:p w:rsidR="009C78BD" w:rsidRDefault="009C78BD" w:rsidP="009C78BD">
      <w:pPr>
        <w:autoSpaceDE w:val="0"/>
        <w:autoSpaceDN w:val="0"/>
        <w:adjustRightInd w:val="0"/>
        <w:spacing w:line="360" w:lineRule="auto"/>
        <w:rPr>
          <w:color w:val="000000"/>
        </w:rPr>
      </w:pPr>
      <w:r>
        <w:rPr>
          <w:color w:val="000000"/>
        </w:rPr>
        <w:t>4500-NH</w:t>
      </w:r>
      <w:r>
        <w:rPr>
          <w:color w:val="000000"/>
          <w:sz w:val="20"/>
          <w:szCs w:val="20"/>
        </w:rPr>
        <w:t>3</w:t>
      </w:r>
      <w:r>
        <w:rPr>
          <w:color w:val="000000"/>
        </w:rPr>
        <w:t>.B.3</w:t>
      </w:r>
      <w:r>
        <w:rPr>
          <w:i/>
          <w:iCs/>
          <w:color w:val="000000"/>
        </w:rPr>
        <w:t>d</w:t>
      </w:r>
      <w:r>
        <w:rPr>
          <w:color w:val="000000"/>
        </w:rPr>
        <w:t>.</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3. Storage of Samples</w:t>
      </w:r>
    </w:p>
    <w:p w:rsidR="009C78BD" w:rsidRDefault="009C78BD" w:rsidP="009C78BD">
      <w:pPr>
        <w:autoSpaceDE w:val="0"/>
        <w:autoSpaceDN w:val="0"/>
        <w:adjustRightInd w:val="0"/>
        <w:spacing w:line="360" w:lineRule="auto"/>
        <w:rPr>
          <w:color w:val="000000"/>
        </w:rPr>
      </w:pPr>
      <w:r>
        <w:rPr>
          <w:color w:val="000000"/>
        </w:rPr>
        <w:t>Most reliable results are obtained on fresh samples. If samples are to be analyzed within 24 h unacidified, or preserve samples by acidifying to pH &lt;2 and storing at 4°C. If acid preservation</w:t>
      </w:r>
    </w:p>
    <w:p w:rsidR="009C78BD" w:rsidRDefault="009C78BD" w:rsidP="009C78BD">
      <w:pPr>
        <w:autoSpaceDE w:val="0"/>
        <w:autoSpaceDN w:val="0"/>
        <w:adjustRightInd w:val="0"/>
        <w:spacing w:line="360" w:lineRule="auto"/>
        <w:rPr>
          <w:color w:val="000000"/>
        </w:rPr>
      </w:pPr>
      <w:r>
        <w:rPr>
          <w:color w:val="000000"/>
        </w:rPr>
        <w:t>is used, neutralize samples with NaOH or KOH immediately before making the determination.</w:t>
      </w:r>
    </w:p>
    <w:p w:rsidR="009C78BD" w:rsidRDefault="009C78BD" w:rsidP="009C78BD">
      <w:pPr>
        <w:autoSpaceDE w:val="0"/>
        <w:autoSpaceDN w:val="0"/>
        <w:adjustRightInd w:val="0"/>
        <w:spacing w:line="360" w:lineRule="auto"/>
        <w:rPr>
          <w:color w:val="000000"/>
        </w:rPr>
      </w:pPr>
      <w:r>
        <w:rPr>
          <w:color w:val="000000"/>
          <w:sz w:val="20"/>
          <w:szCs w:val="20"/>
        </w:rPr>
        <w:t xml:space="preserve">CAUTION: </w:t>
      </w:r>
      <w:r>
        <w:rPr>
          <w:color w:val="000000"/>
        </w:rPr>
        <w:t>Although acidification is suitable for certain types of samples, it produces</w:t>
      </w:r>
    </w:p>
    <w:p w:rsidR="009C78BD" w:rsidRDefault="009C78BD" w:rsidP="009C78BD">
      <w:pPr>
        <w:autoSpaceDE w:val="0"/>
        <w:autoSpaceDN w:val="0"/>
        <w:adjustRightInd w:val="0"/>
        <w:spacing w:line="360" w:lineRule="auto"/>
        <w:rPr>
          <w:color w:val="000000"/>
        </w:rPr>
      </w:pPr>
      <w:r>
        <w:rPr>
          <w:color w:val="000000"/>
        </w:rPr>
        <w:t>interferences when exchangeable ammonium is present in unfiltered solids.</w:t>
      </w:r>
    </w:p>
    <w:p w:rsidR="009C78BD" w:rsidRDefault="009C78BD" w:rsidP="009C78BD">
      <w:pPr>
        <w:autoSpaceDE w:val="0"/>
        <w:autoSpaceDN w:val="0"/>
        <w:adjustRightInd w:val="0"/>
        <w:spacing w:line="360" w:lineRule="auto"/>
        <w:rPr>
          <w:rFonts w:ascii="Arial" w:hAnsi="Arial" w:cs="Arial"/>
          <w:b/>
          <w:bCs/>
          <w:color w:val="810000"/>
        </w:rPr>
      </w:pPr>
    </w:p>
    <w:p w:rsidR="009C78BD" w:rsidRDefault="009C78BD" w:rsidP="009C78BD">
      <w:pPr>
        <w:autoSpaceDE w:val="0"/>
        <w:autoSpaceDN w:val="0"/>
        <w:adjustRightInd w:val="0"/>
        <w:spacing w:line="360" w:lineRule="auto"/>
        <w:rPr>
          <w:rFonts w:ascii="Arial" w:hAnsi="Arial" w:cs="Arial"/>
          <w:b/>
          <w:bCs/>
          <w:color w:val="810000"/>
        </w:rPr>
      </w:pPr>
      <w:r>
        <w:rPr>
          <w:rFonts w:ascii="Arial" w:hAnsi="Arial" w:cs="Arial"/>
          <w:b/>
          <w:bCs/>
          <w:color w:val="810000"/>
        </w:rPr>
        <w:t>4500-NH</w:t>
      </w:r>
      <w:r>
        <w:rPr>
          <w:rFonts w:ascii="Arial" w:hAnsi="Arial" w:cs="Arial"/>
          <w:b/>
          <w:bCs/>
          <w:color w:val="810000"/>
          <w:sz w:val="20"/>
          <w:szCs w:val="20"/>
        </w:rPr>
        <w:t xml:space="preserve">3 </w:t>
      </w:r>
      <w:r>
        <w:rPr>
          <w:rFonts w:ascii="Arial" w:hAnsi="Arial" w:cs="Arial"/>
          <w:b/>
          <w:bCs/>
          <w:color w:val="810000"/>
        </w:rPr>
        <w:t>B. Preliminary Distillation Step</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1. General Discussion</w:t>
      </w:r>
    </w:p>
    <w:p w:rsidR="009C78BD" w:rsidRDefault="009C78BD" w:rsidP="009C78BD">
      <w:pPr>
        <w:autoSpaceDE w:val="0"/>
        <w:autoSpaceDN w:val="0"/>
        <w:adjustRightInd w:val="0"/>
        <w:spacing w:line="360" w:lineRule="auto"/>
        <w:rPr>
          <w:color w:val="000000"/>
        </w:rPr>
      </w:pPr>
      <w:r>
        <w:rPr>
          <w:color w:val="000000"/>
        </w:rPr>
        <w:t>The sample is buffered at pH 9.5 with a borate buffer to decrease hydrolysis of cyanates and</w:t>
      </w:r>
    </w:p>
    <w:p w:rsidR="009C78BD" w:rsidRDefault="009C78BD" w:rsidP="009C78BD">
      <w:pPr>
        <w:autoSpaceDE w:val="0"/>
        <w:autoSpaceDN w:val="0"/>
        <w:adjustRightInd w:val="0"/>
        <w:spacing w:line="360" w:lineRule="auto"/>
        <w:rPr>
          <w:color w:val="000000"/>
        </w:rPr>
      </w:pPr>
      <w:r>
        <w:rPr>
          <w:color w:val="000000"/>
        </w:rPr>
        <w:lastRenderedPageBreak/>
        <w:t>organic nitrogen compounds. It is distilled into a solution of boric acid when titration is to be</w:t>
      </w:r>
    </w:p>
    <w:p w:rsidR="009C78BD" w:rsidRDefault="009C78BD" w:rsidP="009C78BD">
      <w:pPr>
        <w:autoSpaceDE w:val="0"/>
        <w:autoSpaceDN w:val="0"/>
        <w:adjustRightInd w:val="0"/>
        <w:spacing w:line="360" w:lineRule="auto"/>
        <w:rPr>
          <w:color w:val="000000"/>
        </w:rPr>
      </w:pPr>
      <w:r>
        <w:rPr>
          <w:color w:val="000000"/>
        </w:rPr>
        <w:t>used or into H</w:t>
      </w:r>
      <w:r>
        <w:rPr>
          <w:color w:val="000000"/>
          <w:sz w:val="20"/>
          <w:szCs w:val="20"/>
        </w:rPr>
        <w:t>2</w:t>
      </w:r>
      <w:r>
        <w:rPr>
          <w:color w:val="000000"/>
        </w:rPr>
        <w:t>SO</w:t>
      </w:r>
      <w:r>
        <w:rPr>
          <w:color w:val="000000"/>
          <w:sz w:val="20"/>
          <w:szCs w:val="20"/>
        </w:rPr>
        <w:t xml:space="preserve">4 </w:t>
      </w:r>
      <w:r>
        <w:rPr>
          <w:color w:val="000000"/>
        </w:rPr>
        <w:t>when the phenate method is used. The ammonia in the distillate can be</w:t>
      </w:r>
    </w:p>
    <w:p w:rsidR="009C78BD" w:rsidRDefault="009C78BD" w:rsidP="009C78BD">
      <w:pPr>
        <w:autoSpaceDE w:val="0"/>
        <w:autoSpaceDN w:val="0"/>
        <w:adjustRightInd w:val="0"/>
        <w:spacing w:line="360" w:lineRule="auto"/>
        <w:rPr>
          <w:color w:val="000000"/>
          <w:sz w:val="20"/>
          <w:szCs w:val="20"/>
        </w:rPr>
      </w:pPr>
      <w:r>
        <w:rPr>
          <w:color w:val="000000"/>
        </w:rPr>
        <w:t>determined either colorimetrically by the phenate method or titrimetrically with standard H</w:t>
      </w:r>
      <w:r>
        <w:rPr>
          <w:color w:val="000000"/>
          <w:sz w:val="20"/>
          <w:szCs w:val="20"/>
        </w:rPr>
        <w:t>2</w:t>
      </w:r>
      <w:r>
        <w:rPr>
          <w:color w:val="000000"/>
        </w:rPr>
        <w:t>SO</w:t>
      </w:r>
      <w:r>
        <w:rPr>
          <w:color w:val="000000"/>
          <w:sz w:val="20"/>
          <w:szCs w:val="20"/>
        </w:rPr>
        <w:t>4</w:t>
      </w:r>
    </w:p>
    <w:p w:rsidR="009C78BD" w:rsidRDefault="009C78BD" w:rsidP="009C78BD">
      <w:pPr>
        <w:autoSpaceDE w:val="0"/>
        <w:autoSpaceDN w:val="0"/>
        <w:adjustRightInd w:val="0"/>
        <w:spacing w:line="360" w:lineRule="auto"/>
        <w:rPr>
          <w:color w:val="000000"/>
        </w:rPr>
      </w:pPr>
      <w:r>
        <w:rPr>
          <w:color w:val="000000"/>
        </w:rPr>
        <w:t>and a mixed indicator or a pH meter. The choice between the colorimetric and the acidimetric</w:t>
      </w:r>
    </w:p>
    <w:p w:rsidR="009C78BD" w:rsidRDefault="009C78BD" w:rsidP="009C78BD">
      <w:pPr>
        <w:autoSpaceDE w:val="0"/>
        <w:autoSpaceDN w:val="0"/>
        <w:adjustRightInd w:val="0"/>
        <w:spacing w:line="360" w:lineRule="auto"/>
        <w:rPr>
          <w:color w:val="000000"/>
        </w:rPr>
      </w:pPr>
      <w:r>
        <w:rPr>
          <w:color w:val="000000"/>
        </w:rPr>
        <w:t>methods depends on the concentration of ammonia. Ammonia in the distillate also can be</w:t>
      </w:r>
    </w:p>
    <w:p w:rsidR="009C78BD" w:rsidRDefault="009C78BD" w:rsidP="009C78BD">
      <w:pPr>
        <w:autoSpaceDE w:val="0"/>
        <w:autoSpaceDN w:val="0"/>
        <w:adjustRightInd w:val="0"/>
        <w:spacing w:line="360" w:lineRule="auto"/>
        <w:rPr>
          <w:color w:val="000000"/>
        </w:rPr>
      </w:pPr>
      <w:r>
        <w:rPr>
          <w:color w:val="000000"/>
        </w:rPr>
        <w:t>determined by the ammonia-selective electrode method, using 0.04</w:t>
      </w:r>
      <w:r>
        <w:rPr>
          <w:i/>
          <w:iCs/>
          <w:color w:val="000000"/>
        </w:rPr>
        <w:t xml:space="preserve">N </w:t>
      </w:r>
      <w:r>
        <w:rPr>
          <w:color w:val="000000"/>
        </w:rPr>
        <w:t>H</w:t>
      </w:r>
      <w:r>
        <w:rPr>
          <w:color w:val="000000"/>
          <w:sz w:val="20"/>
          <w:szCs w:val="20"/>
        </w:rPr>
        <w:t>2</w:t>
      </w:r>
      <w:r>
        <w:rPr>
          <w:color w:val="000000"/>
        </w:rPr>
        <w:t>SO</w:t>
      </w:r>
      <w:r>
        <w:rPr>
          <w:color w:val="000000"/>
          <w:sz w:val="20"/>
          <w:szCs w:val="20"/>
        </w:rPr>
        <w:t xml:space="preserve">4 </w:t>
      </w:r>
      <w:r>
        <w:rPr>
          <w:color w:val="000000"/>
        </w:rPr>
        <w:t>to trap the</w:t>
      </w:r>
    </w:p>
    <w:p w:rsidR="009C78BD" w:rsidRDefault="009C78BD" w:rsidP="009C78BD">
      <w:pPr>
        <w:autoSpaceDE w:val="0"/>
        <w:autoSpaceDN w:val="0"/>
        <w:adjustRightInd w:val="0"/>
        <w:spacing w:line="360" w:lineRule="auto"/>
        <w:rPr>
          <w:color w:val="000000"/>
        </w:rPr>
      </w:pPr>
      <w:r>
        <w:rPr>
          <w:color w:val="000000"/>
        </w:rPr>
        <w:t>ammonia.</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2. Apparatus</w:t>
      </w:r>
    </w:p>
    <w:p w:rsidR="009C78BD" w:rsidRDefault="009C78BD" w:rsidP="009C78BD">
      <w:pPr>
        <w:autoSpaceDE w:val="0"/>
        <w:autoSpaceDN w:val="0"/>
        <w:adjustRightInd w:val="0"/>
        <w:spacing w:line="360" w:lineRule="auto"/>
        <w:rPr>
          <w:color w:val="000000"/>
        </w:rPr>
      </w:pPr>
      <w:r>
        <w:rPr>
          <w:i/>
          <w:iCs/>
          <w:color w:val="000000"/>
        </w:rPr>
        <w:t xml:space="preserve">a. Distillation apparatus: </w:t>
      </w:r>
      <w:r>
        <w:rPr>
          <w:color w:val="000000"/>
        </w:rPr>
        <w:t>Arrange a borosilicate glass flask of 800- to 2000-mL capacity</w:t>
      </w:r>
    </w:p>
    <w:p w:rsidR="009C78BD" w:rsidRDefault="009C78BD" w:rsidP="009C78BD">
      <w:pPr>
        <w:autoSpaceDE w:val="0"/>
        <w:autoSpaceDN w:val="0"/>
        <w:adjustRightInd w:val="0"/>
        <w:spacing w:line="360" w:lineRule="auto"/>
        <w:rPr>
          <w:color w:val="000000"/>
        </w:rPr>
      </w:pPr>
      <w:r>
        <w:rPr>
          <w:color w:val="000000"/>
        </w:rPr>
        <w:t>attached to a vertical condenser so that the outlet tip may be submerged below the surface of the</w:t>
      </w:r>
    </w:p>
    <w:p w:rsidR="009C78BD" w:rsidRDefault="009C78BD" w:rsidP="009C78BD">
      <w:pPr>
        <w:autoSpaceDE w:val="0"/>
        <w:autoSpaceDN w:val="0"/>
        <w:adjustRightInd w:val="0"/>
        <w:spacing w:line="360" w:lineRule="auto"/>
        <w:rPr>
          <w:color w:val="000000"/>
        </w:rPr>
      </w:pPr>
      <w:r>
        <w:rPr>
          <w:color w:val="000000"/>
        </w:rPr>
        <w:t>receiving acid solution. Use an all-borosilicate-glass apparatus or one with condensing units</w:t>
      </w:r>
    </w:p>
    <w:p w:rsidR="009C78BD" w:rsidRDefault="009C78BD" w:rsidP="009C78BD">
      <w:pPr>
        <w:autoSpaceDE w:val="0"/>
        <w:autoSpaceDN w:val="0"/>
        <w:adjustRightInd w:val="0"/>
        <w:spacing w:line="360" w:lineRule="auto"/>
        <w:rPr>
          <w:color w:val="000000"/>
        </w:rPr>
      </w:pPr>
      <w:r>
        <w:rPr>
          <w:color w:val="000000"/>
        </w:rPr>
        <w:t>constructed of block tin or aluminum tubes.</w:t>
      </w:r>
    </w:p>
    <w:p w:rsidR="009C78BD" w:rsidRDefault="009C78BD" w:rsidP="009C78BD">
      <w:pPr>
        <w:autoSpaceDE w:val="0"/>
        <w:autoSpaceDN w:val="0"/>
        <w:adjustRightInd w:val="0"/>
        <w:spacing w:line="360" w:lineRule="auto"/>
        <w:rPr>
          <w:i/>
          <w:iCs/>
          <w:color w:val="000000"/>
        </w:rPr>
      </w:pPr>
      <w:r>
        <w:rPr>
          <w:i/>
          <w:iCs/>
          <w:color w:val="000000"/>
        </w:rPr>
        <w:t>b. pH meter.</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3. Reagents</w:t>
      </w:r>
    </w:p>
    <w:p w:rsidR="009C78BD" w:rsidRDefault="009C78BD" w:rsidP="009C78BD">
      <w:pPr>
        <w:autoSpaceDE w:val="0"/>
        <w:autoSpaceDN w:val="0"/>
        <w:adjustRightInd w:val="0"/>
        <w:spacing w:line="360" w:lineRule="auto"/>
        <w:rPr>
          <w:color w:val="000000"/>
        </w:rPr>
      </w:pPr>
      <w:r>
        <w:rPr>
          <w:i/>
          <w:iCs/>
          <w:color w:val="000000"/>
        </w:rPr>
        <w:t xml:space="preserve">a. Ammonia-free water: </w:t>
      </w:r>
      <w:r>
        <w:rPr>
          <w:color w:val="000000"/>
        </w:rPr>
        <w:t>Prepare by ion-exchange or distillation methods:</w:t>
      </w:r>
    </w:p>
    <w:p w:rsidR="009C78BD" w:rsidRDefault="009C78BD" w:rsidP="009C78BD">
      <w:pPr>
        <w:autoSpaceDE w:val="0"/>
        <w:autoSpaceDN w:val="0"/>
        <w:adjustRightInd w:val="0"/>
        <w:spacing w:line="360" w:lineRule="auto"/>
        <w:rPr>
          <w:color w:val="000000"/>
        </w:rPr>
      </w:pPr>
      <w:r>
        <w:rPr>
          <w:color w:val="000000"/>
        </w:rPr>
        <w:t>1) Ion exchange—Prepare ammonia-free water by passing distilled water through an</w:t>
      </w:r>
    </w:p>
    <w:p w:rsidR="009C78BD" w:rsidRDefault="009C78BD" w:rsidP="009C78BD">
      <w:pPr>
        <w:autoSpaceDE w:val="0"/>
        <w:autoSpaceDN w:val="0"/>
        <w:adjustRightInd w:val="0"/>
        <w:spacing w:line="360" w:lineRule="auto"/>
        <w:rPr>
          <w:color w:val="000000"/>
        </w:rPr>
      </w:pPr>
      <w:r>
        <w:rPr>
          <w:color w:val="000000"/>
        </w:rPr>
        <w:t>ion-exchange column containing a strongly acidic cation-exchange resin mixed with a strongly</w:t>
      </w:r>
    </w:p>
    <w:p w:rsidR="009C78BD" w:rsidRDefault="009C78BD" w:rsidP="009C78BD">
      <w:pPr>
        <w:autoSpaceDE w:val="0"/>
        <w:autoSpaceDN w:val="0"/>
        <w:adjustRightInd w:val="0"/>
        <w:spacing w:line="360" w:lineRule="auto"/>
        <w:rPr>
          <w:color w:val="000000"/>
        </w:rPr>
      </w:pPr>
      <w:r>
        <w:rPr>
          <w:color w:val="000000"/>
        </w:rPr>
        <w:t>basic anion-exchange resin. Select resins that will remove organic compounds that interfere with</w:t>
      </w:r>
    </w:p>
    <w:p w:rsidR="009C78BD" w:rsidRDefault="009C78BD" w:rsidP="009C78BD">
      <w:pPr>
        <w:autoSpaceDE w:val="0"/>
        <w:autoSpaceDN w:val="0"/>
        <w:adjustRightInd w:val="0"/>
        <w:spacing w:line="360" w:lineRule="auto"/>
        <w:rPr>
          <w:color w:val="000000"/>
        </w:rPr>
      </w:pPr>
      <w:r>
        <w:rPr>
          <w:color w:val="000000"/>
        </w:rPr>
        <w:t>the ammonia determination. Some anion-exchange resins tend to release ammonia. If this occurs,</w:t>
      </w:r>
    </w:p>
    <w:p w:rsidR="009C78BD" w:rsidRDefault="009C78BD" w:rsidP="009C78BD">
      <w:pPr>
        <w:autoSpaceDE w:val="0"/>
        <w:autoSpaceDN w:val="0"/>
        <w:adjustRightInd w:val="0"/>
        <w:spacing w:line="360" w:lineRule="auto"/>
        <w:rPr>
          <w:color w:val="000000"/>
        </w:rPr>
      </w:pPr>
      <w:r>
        <w:rPr>
          <w:color w:val="000000"/>
        </w:rPr>
        <w:t>prepare ammonia-free water with a strongly acidic cation-exchange resin. Regenerate the column high blank value.</w:t>
      </w:r>
    </w:p>
    <w:p w:rsidR="009C78BD" w:rsidRDefault="009C78BD" w:rsidP="009C78BD">
      <w:pPr>
        <w:autoSpaceDE w:val="0"/>
        <w:autoSpaceDN w:val="0"/>
        <w:adjustRightInd w:val="0"/>
        <w:spacing w:line="360" w:lineRule="auto"/>
        <w:rPr>
          <w:color w:val="000000"/>
        </w:rPr>
      </w:pPr>
      <w:r>
        <w:rPr>
          <w:color w:val="000000"/>
        </w:rPr>
        <w:t>2) Distillation—Eliminate traces of ammonia in distilled water by adding 0.1 mL conc</w:t>
      </w:r>
    </w:p>
    <w:p w:rsidR="009C78BD" w:rsidRDefault="009C78BD" w:rsidP="009C78BD">
      <w:pPr>
        <w:autoSpaceDE w:val="0"/>
        <w:autoSpaceDN w:val="0"/>
        <w:adjustRightInd w:val="0"/>
        <w:spacing w:line="360" w:lineRule="auto"/>
        <w:rPr>
          <w:color w:val="000000"/>
        </w:rPr>
      </w:pPr>
      <w:r>
        <w:rPr>
          <w:color w:val="000000"/>
        </w:rPr>
        <w:t>H</w:t>
      </w:r>
      <w:r>
        <w:rPr>
          <w:color w:val="000000"/>
          <w:sz w:val="20"/>
          <w:szCs w:val="20"/>
        </w:rPr>
        <w:t>2</w:t>
      </w:r>
      <w:r>
        <w:rPr>
          <w:color w:val="000000"/>
        </w:rPr>
        <w:t>SO</w:t>
      </w:r>
      <w:r>
        <w:rPr>
          <w:color w:val="000000"/>
          <w:sz w:val="20"/>
          <w:szCs w:val="20"/>
        </w:rPr>
        <w:t xml:space="preserve">4 </w:t>
      </w:r>
      <w:r>
        <w:rPr>
          <w:color w:val="000000"/>
        </w:rPr>
        <w:t>to 1 L distilled water and redistilling. Alternatively, treat distilled water with sufficient</w:t>
      </w:r>
    </w:p>
    <w:p w:rsidR="009C78BD" w:rsidRDefault="009C78BD" w:rsidP="009C78BD">
      <w:pPr>
        <w:autoSpaceDE w:val="0"/>
        <w:autoSpaceDN w:val="0"/>
        <w:adjustRightInd w:val="0"/>
        <w:spacing w:line="360" w:lineRule="auto"/>
        <w:rPr>
          <w:color w:val="000000"/>
        </w:rPr>
      </w:pPr>
      <w:r>
        <w:rPr>
          <w:color w:val="000000"/>
        </w:rPr>
        <w:t>bromine or chlorine water to produce a free halogen residual of 2 to 5 mg/ L and redistill after</w:t>
      </w:r>
    </w:p>
    <w:p w:rsidR="009C78BD" w:rsidRDefault="009C78BD" w:rsidP="009C78BD">
      <w:pPr>
        <w:autoSpaceDE w:val="0"/>
        <w:autoSpaceDN w:val="0"/>
        <w:adjustRightInd w:val="0"/>
        <w:spacing w:line="360" w:lineRule="auto"/>
        <w:rPr>
          <w:color w:val="000000"/>
        </w:rPr>
      </w:pPr>
      <w:r>
        <w:rPr>
          <w:color w:val="000000"/>
        </w:rPr>
        <w:t>standing at least 1 h. Discard the first 100 mL distillate. Check redistilled water for the</w:t>
      </w:r>
    </w:p>
    <w:p w:rsidR="009C78BD" w:rsidRDefault="009C78BD" w:rsidP="009C78BD">
      <w:pPr>
        <w:autoSpaceDE w:val="0"/>
        <w:autoSpaceDN w:val="0"/>
        <w:adjustRightInd w:val="0"/>
        <w:spacing w:line="360" w:lineRule="auto"/>
        <w:rPr>
          <w:color w:val="000000"/>
        </w:rPr>
      </w:pPr>
      <w:r>
        <w:rPr>
          <w:color w:val="000000"/>
        </w:rPr>
        <w:t>possibility of a high blank.</w:t>
      </w:r>
    </w:p>
    <w:p w:rsidR="009C78BD" w:rsidRDefault="009C78BD" w:rsidP="009C78BD">
      <w:pPr>
        <w:autoSpaceDE w:val="0"/>
        <w:autoSpaceDN w:val="0"/>
        <w:adjustRightInd w:val="0"/>
        <w:spacing w:line="360" w:lineRule="auto"/>
        <w:rPr>
          <w:color w:val="000000"/>
        </w:rPr>
      </w:pPr>
      <w:r>
        <w:rPr>
          <w:color w:val="000000"/>
        </w:rPr>
        <w:t>It is very difficult to store ammonia-free water in the laboratory without contamination from</w:t>
      </w:r>
    </w:p>
    <w:p w:rsidR="009C78BD" w:rsidRDefault="009C78BD" w:rsidP="009C78BD">
      <w:pPr>
        <w:autoSpaceDE w:val="0"/>
        <w:autoSpaceDN w:val="0"/>
        <w:adjustRightInd w:val="0"/>
        <w:spacing w:line="360" w:lineRule="auto"/>
        <w:rPr>
          <w:color w:val="000000"/>
        </w:rPr>
      </w:pPr>
      <w:r>
        <w:rPr>
          <w:color w:val="000000"/>
        </w:rPr>
        <w:t>gaseous ammonia. However, if storage is necessary, store in a tightly stoppered glass container</w:t>
      </w:r>
    </w:p>
    <w:p w:rsidR="009C78BD" w:rsidRDefault="009C78BD" w:rsidP="009C78BD">
      <w:pPr>
        <w:autoSpaceDE w:val="0"/>
        <w:autoSpaceDN w:val="0"/>
        <w:adjustRightInd w:val="0"/>
        <w:spacing w:line="360" w:lineRule="auto"/>
        <w:rPr>
          <w:color w:val="000000"/>
        </w:rPr>
      </w:pPr>
      <w:r>
        <w:rPr>
          <w:color w:val="000000"/>
        </w:rPr>
        <w:t>to which is added about 10 g ion-exchange resin (preferably a strongly acidic cation-exchange</w:t>
      </w:r>
    </w:p>
    <w:p w:rsidR="009C78BD" w:rsidRDefault="009C78BD" w:rsidP="009C78BD">
      <w:pPr>
        <w:autoSpaceDE w:val="0"/>
        <w:autoSpaceDN w:val="0"/>
        <w:adjustRightInd w:val="0"/>
        <w:spacing w:line="360" w:lineRule="auto"/>
        <w:rPr>
          <w:color w:val="000000"/>
        </w:rPr>
      </w:pPr>
      <w:r>
        <w:rPr>
          <w:color w:val="000000"/>
        </w:rPr>
        <w:t>resin)/L ammonia-free water. For use, let resin settle and decant ammonia-free water. If a high</w:t>
      </w:r>
    </w:p>
    <w:p w:rsidR="009C78BD" w:rsidRDefault="009C78BD" w:rsidP="009C78BD">
      <w:pPr>
        <w:autoSpaceDE w:val="0"/>
        <w:autoSpaceDN w:val="0"/>
        <w:adjustRightInd w:val="0"/>
        <w:spacing w:line="360" w:lineRule="auto"/>
        <w:rPr>
          <w:color w:val="000000"/>
        </w:rPr>
      </w:pPr>
      <w:r>
        <w:rPr>
          <w:color w:val="000000"/>
        </w:rPr>
        <w:t>blank value is produced, replace the resin or prepare fresh ammonia-free water.</w:t>
      </w:r>
    </w:p>
    <w:p w:rsidR="009C78BD" w:rsidRDefault="009C78BD" w:rsidP="009C78BD">
      <w:pPr>
        <w:autoSpaceDE w:val="0"/>
        <w:autoSpaceDN w:val="0"/>
        <w:adjustRightInd w:val="0"/>
        <w:spacing w:line="360" w:lineRule="auto"/>
        <w:rPr>
          <w:color w:val="000000"/>
        </w:rPr>
      </w:pPr>
      <w:r>
        <w:rPr>
          <w:color w:val="000000"/>
        </w:rPr>
        <w:lastRenderedPageBreak/>
        <w:t>Use ammonia-free distilled water for preparing all reagents, rinsing, and sample dilution.</w:t>
      </w:r>
    </w:p>
    <w:p w:rsidR="009C78BD" w:rsidRDefault="009C78BD" w:rsidP="009C78BD">
      <w:pPr>
        <w:autoSpaceDE w:val="0"/>
        <w:autoSpaceDN w:val="0"/>
        <w:adjustRightInd w:val="0"/>
        <w:spacing w:line="360" w:lineRule="auto"/>
        <w:rPr>
          <w:i/>
          <w:iCs/>
          <w:color w:val="000000"/>
        </w:rPr>
      </w:pPr>
      <w:r>
        <w:rPr>
          <w:i/>
          <w:iCs/>
          <w:color w:val="000000"/>
        </w:rPr>
        <w:t xml:space="preserve">b. Borate buffer solution: </w:t>
      </w:r>
      <w:r>
        <w:rPr>
          <w:color w:val="000000"/>
        </w:rPr>
        <w:t>Add 88 mL 0.1</w:t>
      </w:r>
      <w:r>
        <w:rPr>
          <w:i/>
          <w:iCs/>
          <w:color w:val="000000"/>
        </w:rPr>
        <w:t xml:space="preserve">N </w:t>
      </w:r>
      <w:r>
        <w:rPr>
          <w:color w:val="000000"/>
        </w:rPr>
        <w:t>NaOH solution to 500 mL approximately 0.025</w:t>
      </w:r>
      <w:r>
        <w:rPr>
          <w:i/>
          <w:iCs/>
          <w:color w:val="000000"/>
        </w:rPr>
        <w:t>M</w:t>
      </w:r>
    </w:p>
    <w:p w:rsidR="009C78BD" w:rsidRDefault="009C78BD" w:rsidP="009C78BD">
      <w:pPr>
        <w:autoSpaceDE w:val="0"/>
        <w:autoSpaceDN w:val="0"/>
        <w:adjustRightInd w:val="0"/>
        <w:spacing w:line="360" w:lineRule="auto"/>
        <w:rPr>
          <w:color w:val="000000"/>
        </w:rPr>
      </w:pPr>
      <w:r>
        <w:rPr>
          <w:color w:val="000000"/>
        </w:rPr>
        <w:t>sodium tetraborate (Na</w:t>
      </w:r>
      <w:r>
        <w:rPr>
          <w:color w:val="000000"/>
          <w:sz w:val="20"/>
          <w:szCs w:val="20"/>
        </w:rPr>
        <w:t>2</w:t>
      </w:r>
      <w:r>
        <w:rPr>
          <w:color w:val="000000"/>
        </w:rPr>
        <w:t>B</w:t>
      </w:r>
      <w:r>
        <w:rPr>
          <w:color w:val="000000"/>
          <w:sz w:val="20"/>
          <w:szCs w:val="20"/>
        </w:rPr>
        <w:t>4</w:t>
      </w:r>
      <w:r>
        <w:rPr>
          <w:color w:val="000000"/>
        </w:rPr>
        <w:t>O</w:t>
      </w:r>
      <w:r>
        <w:rPr>
          <w:color w:val="000000"/>
          <w:sz w:val="20"/>
          <w:szCs w:val="20"/>
        </w:rPr>
        <w:t>7</w:t>
      </w:r>
      <w:r>
        <w:rPr>
          <w:color w:val="000000"/>
        </w:rPr>
        <w:t>) solution (9.5 g Na</w:t>
      </w:r>
      <w:r>
        <w:rPr>
          <w:color w:val="000000"/>
          <w:sz w:val="20"/>
          <w:szCs w:val="20"/>
        </w:rPr>
        <w:t>2</w:t>
      </w:r>
      <w:r>
        <w:rPr>
          <w:color w:val="000000"/>
        </w:rPr>
        <w:t>B</w:t>
      </w:r>
      <w:r>
        <w:rPr>
          <w:color w:val="000000"/>
          <w:sz w:val="20"/>
          <w:szCs w:val="20"/>
        </w:rPr>
        <w:t>4</w:t>
      </w:r>
      <w:r>
        <w:rPr>
          <w:color w:val="000000"/>
        </w:rPr>
        <w:t>O</w:t>
      </w:r>
      <w:r>
        <w:rPr>
          <w:color w:val="000000"/>
          <w:sz w:val="20"/>
          <w:szCs w:val="20"/>
        </w:rPr>
        <w:t>7</w:t>
      </w:r>
      <w:r>
        <w:rPr>
          <w:rFonts w:ascii="SymbolMT" w:eastAsia="SymbolMT" w:cs="SymbolMT" w:hint="eastAsia"/>
          <w:color w:val="000000"/>
        </w:rPr>
        <w:t>⋅</w:t>
      </w:r>
      <w:r>
        <w:rPr>
          <w:color w:val="000000"/>
        </w:rPr>
        <w:t>10 H</w:t>
      </w:r>
      <w:r>
        <w:rPr>
          <w:color w:val="000000"/>
          <w:sz w:val="20"/>
          <w:szCs w:val="20"/>
        </w:rPr>
        <w:t>2</w:t>
      </w:r>
      <w:r>
        <w:rPr>
          <w:color w:val="000000"/>
        </w:rPr>
        <w:t>O/L) and dilute to 1 L.</w:t>
      </w:r>
    </w:p>
    <w:p w:rsidR="009C78BD" w:rsidRDefault="009C78BD" w:rsidP="009C78BD">
      <w:pPr>
        <w:autoSpaceDE w:val="0"/>
        <w:autoSpaceDN w:val="0"/>
        <w:adjustRightInd w:val="0"/>
        <w:spacing w:line="360" w:lineRule="auto"/>
        <w:rPr>
          <w:color w:val="000000"/>
        </w:rPr>
      </w:pPr>
      <w:r>
        <w:rPr>
          <w:i/>
          <w:iCs/>
          <w:color w:val="000000"/>
        </w:rPr>
        <w:t xml:space="preserve">c. Sodium hydroxide, </w:t>
      </w:r>
      <w:r>
        <w:rPr>
          <w:color w:val="000000"/>
        </w:rPr>
        <w:t>6</w:t>
      </w:r>
      <w:r>
        <w:rPr>
          <w:i/>
          <w:iCs/>
          <w:color w:val="000000"/>
        </w:rPr>
        <w:t>N</w:t>
      </w:r>
      <w:r>
        <w:rPr>
          <w:color w:val="000000"/>
        </w:rPr>
        <w:t>.</w:t>
      </w:r>
    </w:p>
    <w:p w:rsidR="009C78BD" w:rsidRDefault="009C78BD" w:rsidP="009C78BD">
      <w:pPr>
        <w:autoSpaceDE w:val="0"/>
        <w:autoSpaceDN w:val="0"/>
        <w:adjustRightInd w:val="0"/>
        <w:spacing w:line="360" w:lineRule="auto"/>
        <w:rPr>
          <w:color w:val="000000"/>
        </w:rPr>
      </w:pPr>
      <w:r>
        <w:rPr>
          <w:i/>
          <w:iCs/>
          <w:color w:val="000000"/>
        </w:rPr>
        <w:t xml:space="preserve">d. Dechlorinating reagent: </w:t>
      </w:r>
      <w:r>
        <w:rPr>
          <w:color w:val="000000"/>
        </w:rPr>
        <w:t>Dissolve 3.5 g sodium thiosulfate (Na</w:t>
      </w:r>
      <w:r>
        <w:rPr>
          <w:color w:val="000000"/>
          <w:sz w:val="20"/>
          <w:szCs w:val="20"/>
        </w:rPr>
        <w:t>2</w:t>
      </w:r>
      <w:r>
        <w:rPr>
          <w:color w:val="000000"/>
        </w:rPr>
        <w:t>S</w:t>
      </w:r>
      <w:r>
        <w:rPr>
          <w:color w:val="000000"/>
          <w:sz w:val="20"/>
          <w:szCs w:val="20"/>
        </w:rPr>
        <w:t>2</w:t>
      </w:r>
      <w:r>
        <w:rPr>
          <w:color w:val="000000"/>
        </w:rPr>
        <w:t>O</w:t>
      </w:r>
      <w:r>
        <w:rPr>
          <w:color w:val="000000"/>
          <w:sz w:val="20"/>
          <w:szCs w:val="20"/>
        </w:rPr>
        <w:t>3</w:t>
      </w:r>
      <w:r>
        <w:rPr>
          <w:rFonts w:ascii="SymbolMT" w:eastAsia="SymbolMT" w:cs="SymbolMT" w:hint="eastAsia"/>
          <w:color w:val="000000"/>
        </w:rPr>
        <w:t>⋅</w:t>
      </w:r>
      <w:r>
        <w:rPr>
          <w:color w:val="000000"/>
        </w:rPr>
        <w:t>5H</w:t>
      </w:r>
      <w:r>
        <w:rPr>
          <w:color w:val="000000"/>
          <w:sz w:val="20"/>
          <w:szCs w:val="20"/>
        </w:rPr>
        <w:t>2</w:t>
      </w:r>
      <w:r>
        <w:rPr>
          <w:color w:val="000000"/>
        </w:rPr>
        <w:t>O) in water and</w:t>
      </w:r>
    </w:p>
    <w:p w:rsidR="009C78BD" w:rsidRDefault="009C78BD" w:rsidP="009C78BD">
      <w:pPr>
        <w:autoSpaceDE w:val="0"/>
        <w:autoSpaceDN w:val="0"/>
        <w:adjustRightInd w:val="0"/>
        <w:spacing w:line="360" w:lineRule="auto"/>
        <w:rPr>
          <w:color w:val="000000"/>
        </w:rPr>
      </w:pPr>
      <w:r>
        <w:rPr>
          <w:color w:val="000000"/>
        </w:rPr>
        <w:t>dilute to 1 L. Prepare fresh weekly. Use 1 mL reagent to remove 1 mg/L residual chlorine in</w:t>
      </w:r>
    </w:p>
    <w:p w:rsidR="009C78BD" w:rsidRDefault="009C78BD" w:rsidP="009C78BD">
      <w:pPr>
        <w:autoSpaceDE w:val="0"/>
        <w:autoSpaceDN w:val="0"/>
        <w:adjustRightInd w:val="0"/>
        <w:spacing w:line="360" w:lineRule="auto"/>
        <w:rPr>
          <w:color w:val="000000"/>
        </w:rPr>
      </w:pPr>
      <w:r>
        <w:rPr>
          <w:color w:val="000000"/>
        </w:rPr>
        <w:t>500-mL sample.</w:t>
      </w:r>
    </w:p>
    <w:p w:rsidR="009C78BD" w:rsidRDefault="009C78BD" w:rsidP="009C78BD">
      <w:pPr>
        <w:autoSpaceDE w:val="0"/>
        <w:autoSpaceDN w:val="0"/>
        <w:adjustRightInd w:val="0"/>
        <w:spacing w:line="360" w:lineRule="auto"/>
        <w:rPr>
          <w:i/>
          <w:iCs/>
          <w:color w:val="000000"/>
        </w:rPr>
      </w:pPr>
      <w:r>
        <w:rPr>
          <w:i/>
          <w:iCs/>
          <w:color w:val="000000"/>
        </w:rPr>
        <w:t>e. Neutralization agent.</w:t>
      </w:r>
    </w:p>
    <w:p w:rsidR="009C78BD" w:rsidRDefault="009C78BD" w:rsidP="009C78BD">
      <w:pPr>
        <w:autoSpaceDE w:val="0"/>
        <w:autoSpaceDN w:val="0"/>
        <w:adjustRightInd w:val="0"/>
        <w:spacing w:line="360" w:lineRule="auto"/>
        <w:rPr>
          <w:color w:val="000000"/>
        </w:rPr>
      </w:pPr>
      <w:r>
        <w:rPr>
          <w:color w:val="000000"/>
        </w:rPr>
        <w:t xml:space="preserve">1) </w:t>
      </w:r>
      <w:r>
        <w:rPr>
          <w:i/>
          <w:iCs/>
          <w:color w:val="000000"/>
        </w:rPr>
        <w:t xml:space="preserve">Sodium hydroxide, </w:t>
      </w:r>
      <w:r>
        <w:rPr>
          <w:color w:val="000000"/>
        </w:rPr>
        <w:t>NaOH, 1</w:t>
      </w:r>
      <w:r>
        <w:rPr>
          <w:i/>
          <w:iCs/>
          <w:color w:val="000000"/>
        </w:rPr>
        <w:t>N</w:t>
      </w:r>
      <w:r>
        <w:rPr>
          <w:color w:val="000000"/>
        </w:rPr>
        <w:t>.</w:t>
      </w:r>
    </w:p>
    <w:p w:rsidR="009C78BD" w:rsidRDefault="009C78BD" w:rsidP="009C78BD">
      <w:pPr>
        <w:autoSpaceDE w:val="0"/>
        <w:autoSpaceDN w:val="0"/>
        <w:adjustRightInd w:val="0"/>
        <w:spacing w:line="360" w:lineRule="auto"/>
        <w:rPr>
          <w:color w:val="000000"/>
        </w:rPr>
      </w:pPr>
      <w:r>
        <w:rPr>
          <w:color w:val="000000"/>
        </w:rPr>
        <w:t xml:space="preserve">2) </w:t>
      </w:r>
      <w:r>
        <w:rPr>
          <w:i/>
          <w:iCs/>
          <w:color w:val="000000"/>
        </w:rPr>
        <w:t>Sulfuric acid</w:t>
      </w:r>
      <w:r>
        <w:rPr>
          <w:color w:val="000000"/>
        </w:rPr>
        <w:t>, H</w:t>
      </w:r>
      <w:r>
        <w:rPr>
          <w:color w:val="000000"/>
          <w:sz w:val="20"/>
          <w:szCs w:val="20"/>
        </w:rPr>
        <w:t>2</w:t>
      </w:r>
      <w:r>
        <w:rPr>
          <w:color w:val="000000"/>
        </w:rPr>
        <w:t>SO</w:t>
      </w:r>
      <w:r>
        <w:rPr>
          <w:color w:val="000000"/>
          <w:sz w:val="20"/>
          <w:szCs w:val="20"/>
        </w:rPr>
        <w:t>4</w:t>
      </w:r>
      <w:r>
        <w:rPr>
          <w:color w:val="000000"/>
        </w:rPr>
        <w:t>, 1</w:t>
      </w:r>
      <w:r>
        <w:rPr>
          <w:i/>
          <w:iCs/>
          <w:color w:val="000000"/>
        </w:rPr>
        <w:t>N</w:t>
      </w:r>
      <w:r>
        <w:rPr>
          <w:color w:val="000000"/>
        </w:rPr>
        <w:t>.</w:t>
      </w:r>
    </w:p>
    <w:p w:rsidR="009C78BD" w:rsidRDefault="009C78BD" w:rsidP="009C78BD">
      <w:pPr>
        <w:autoSpaceDE w:val="0"/>
        <w:autoSpaceDN w:val="0"/>
        <w:adjustRightInd w:val="0"/>
        <w:spacing w:line="360" w:lineRule="auto"/>
        <w:rPr>
          <w:color w:val="000000"/>
        </w:rPr>
      </w:pPr>
      <w:r>
        <w:rPr>
          <w:i/>
          <w:iCs/>
          <w:color w:val="000000"/>
        </w:rPr>
        <w:t xml:space="preserve">f. Absorbent solution, plain boric acid: </w:t>
      </w:r>
      <w:r>
        <w:rPr>
          <w:color w:val="000000"/>
        </w:rPr>
        <w:t>Dissolve 20 g H</w:t>
      </w:r>
      <w:r>
        <w:rPr>
          <w:color w:val="000000"/>
          <w:sz w:val="20"/>
          <w:szCs w:val="20"/>
        </w:rPr>
        <w:t>3</w:t>
      </w:r>
      <w:r>
        <w:rPr>
          <w:color w:val="000000"/>
        </w:rPr>
        <w:t>BO</w:t>
      </w:r>
      <w:r>
        <w:rPr>
          <w:color w:val="000000"/>
          <w:sz w:val="20"/>
          <w:szCs w:val="20"/>
        </w:rPr>
        <w:t xml:space="preserve">3 </w:t>
      </w:r>
      <w:r>
        <w:rPr>
          <w:color w:val="000000"/>
        </w:rPr>
        <w:t>in water and dilute to 1 L.</w:t>
      </w:r>
    </w:p>
    <w:p w:rsidR="009C78BD" w:rsidRDefault="009C78BD" w:rsidP="009C78BD">
      <w:pPr>
        <w:autoSpaceDE w:val="0"/>
        <w:autoSpaceDN w:val="0"/>
        <w:adjustRightInd w:val="0"/>
        <w:spacing w:line="360" w:lineRule="auto"/>
        <w:rPr>
          <w:color w:val="000000"/>
        </w:rPr>
      </w:pPr>
      <w:r>
        <w:rPr>
          <w:i/>
          <w:iCs/>
          <w:color w:val="000000"/>
        </w:rPr>
        <w:t xml:space="preserve">g. Indicating boric acid solution: </w:t>
      </w:r>
      <w:r>
        <w:rPr>
          <w:color w:val="000000"/>
        </w:rPr>
        <w:t>See Section 4500-NH</w:t>
      </w:r>
      <w:r>
        <w:rPr>
          <w:color w:val="000000"/>
          <w:sz w:val="20"/>
          <w:szCs w:val="20"/>
        </w:rPr>
        <w:t>3</w:t>
      </w:r>
      <w:r>
        <w:rPr>
          <w:color w:val="000000"/>
        </w:rPr>
        <w:t>.C.3</w:t>
      </w:r>
      <w:r>
        <w:rPr>
          <w:i/>
          <w:iCs/>
          <w:color w:val="000000"/>
        </w:rPr>
        <w:t xml:space="preserve">a </w:t>
      </w:r>
      <w:r>
        <w:rPr>
          <w:color w:val="000000"/>
        </w:rPr>
        <w:t xml:space="preserve">and </w:t>
      </w:r>
      <w:r>
        <w:rPr>
          <w:i/>
          <w:iCs/>
          <w:color w:val="000000"/>
        </w:rPr>
        <w:t>b</w:t>
      </w:r>
      <w:r>
        <w:rPr>
          <w:color w:val="000000"/>
        </w:rPr>
        <w:t>.</w:t>
      </w:r>
    </w:p>
    <w:p w:rsidR="009C78BD" w:rsidRDefault="009C78BD" w:rsidP="009C78BD">
      <w:pPr>
        <w:autoSpaceDE w:val="0"/>
        <w:autoSpaceDN w:val="0"/>
        <w:adjustRightInd w:val="0"/>
        <w:spacing w:line="360" w:lineRule="auto"/>
        <w:rPr>
          <w:color w:val="000000"/>
        </w:rPr>
      </w:pPr>
      <w:r>
        <w:rPr>
          <w:i/>
          <w:iCs/>
          <w:color w:val="000000"/>
        </w:rPr>
        <w:t xml:space="preserve">h. Sulfuric acid, </w:t>
      </w:r>
      <w:r>
        <w:rPr>
          <w:color w:val="000000"/>
        </w:rPr>
        <w:t>0.04</w:t>
      </w:r>
      <w:r>
        <w:rPr>
          <w:i/>
          <w:iCs/>
          <w:color w:val="000000"/>
        </w:rPr>
        <w:t xml:space="preserve">N: </w:t>
      </w:r>
      <w:r>
        <w:rPr>
          <w:color w:val="000000"/>
        </w:rPr>
        <w:t>Dilute 1.0 mL conc H</w:t>
      </w:r>
      <w:r>
        <w:rPr>
          <w:color w:val="000000"/>
          <w:sz w:val="20"/>
          <w:szCs w:val="20"/>
        </w:rPr>
        <w:t>2</w:t>
      </w:r>
      <w:r>
        <w:rPr>
          <w:color w:val="000000"/>
        </w:rPr>
        <w:t>SO</w:t>
      </w:r>
      <w:r>
        <w:rPr>
          <w:color w:val="000000"/>
          <w:sz w:val="20"/>
          <w:szCs w:val="20"/>
        </w:rPr>
        <w:t xml:space="preserve">4 </w:t>
      </w:r>
      <w:r>
        <w:rPr>
          <w:color w:val="000000"/>
        </w:rPr>
        <w:t>to 1 L.</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4. Procedure</w:t>
      </w:r>
    </w:p>
    <w:p w:rsidR="009C78BD" w:rsidRDefault="009C78BD" w:rsidP="009C78BD">
      <w:pPr>
        <w:autoSpaceDE w:val="0"/>
        <w:autoSpaceDN w:val="0"/>
        <w:adjustRightInd w:val="0"/>
        <w:spacing w:line="360" w:lineRule="auto"/>
        <w:rPr>
          <w:color w:val="000000"/>
        </w:rPr>
      </w:pPr>
      <w:r>
        <w:rPr>
          <w:i/>
          <w:iCs/>
          <w:color w:val="000000"/>
        </w:rPr>
        <w:t xml:space="preserve">a. Preparation of equipment: </w:t>
      </w:r>
      <w:r>
        <w:rPr>
          <w:color w:val="000000"/>
        </w:rPr>
        <w:t>Add 500 mL water and 20 mL borate buffer, adjust pH to 9.5</w:t>
      </w:r>
    </w:p>
    <w:p w:rsidR="009C78BD" w:rsidRDefault="009C78BD" w:rsidP="009C78BD">
      <w:pPr>
        <w:autoSpaceDE w:val="0"/>
        <w:autoSpaceDN w:val="0"/>
        <w:adjustRightInd w:val="0"/>
        <w:spacing w:line="360" w:lineRule="auto"/>
        <w:rPr>
          <w:color w:val="000000"/>
        </w:rPr>
      </w:pPr>
      <w:r>
        <w:rPr>
          <w:color w:val="000000"/>
        </w:rPr>
        <w:t>with 6</w:t>
      </w:r>
      <w:r>
        <w:rPr>
          <w:i/>
          <w:iCs/>
          <w:color w:val="000000"/>
        </w:rPr>
        <w:t xml:space="preserve">N </w:t>
      </w:r>
      <w:r>
        <w:rPr>
          <w:color w:val="000000"/>
        </w:rPr>
        <w:t>NaOH solution, and add to a distillation flask. Add a few glass beads or boiling chips</w:t>
      </w:r>
    </w:p>
    <w:p w:rsidR="009C78BD" w:rsidRDefault="009C78BD" w:rsidP="009C78BD">
      <w:pPr>
        <w:autoSpaceDE w:val="0"/>
        <w:autoSpaceDN w:val="0"/>
        <w:adjustRightInd w:val="0"/>
        <w:spacing w:line="360" w:lineRule="auto"/>
        <w:rPr>
          <w:color w:val="000000"/>
        </w:rPr>
      </w:pPr>
      <w:r>
        <w:rPr>
          <w:color w:val="000000"/>
        </w:rPr>
        <w:t>and use this mixture to steam out the distillation apparatus until distillate shows no traces of</w:t>
      </w:r>
    </w:p>
    <w:p w:rsidR="009C78BD" w:rsidRDefault="009C78BD" w:rsidP="009C78BD">
      <w:pPr>
        <w:autoSpaceDE w:val="0"/>
        <w:autoSpaceDN w:val="0"/>
        <w:adjustRightInd w:val="0"/>
        <w:spacing w:line="360" w:lineRule="auto"/>
        <w:rPr>
          <w:color w:val="000000"/>
        </w:rPr>
      </w:pPr>
      <w:r>
        <w:rPr>
          <w:color w:val="000000"/>
        </w:rPr>
        <w:t>ammonia.</w:t>
      </w:r>
    </w:p>
    <w:p w:rsidR="009C78BD" w:rsidRDefault="009C78BD" w:rsidP="009C78BD">
      <w:pPr>
        <w:autoSpaceDE w:val="0"/>
        <w:autoSpaceDN w:val="0"/>
        <w:adjustRightInd w:val="0"/>
        <w:spacing w:line="360" w:lineRule="auto"/>
        <w:rPr>
          <w:color w:val="000000"/>
        </w:rPr>
      </w:pPr>
      <w:r>
        <w:rPr>
          <w:i/>
          <w:iCs/>
          <w:color w:val="000000"/>
        </w:rPr>
        <w:t xml:space="preserve">b. Sample preparation: </w:t>
      </w:r>
      <w:r>
        <w:rPr>
          <w:color w:val="000000"/>
        </w:rPr>
        <w:t>Use 500 mL dechlorinated sample or a known portion diluted to 500</w:t>
      </w:r>
    </w:p>
    <w:p w:rsidR="009C78BD" w:rsidRDefault="009C78BD" w:rsidP="009C78BD">
      <w:pPr>
        <w:autoSpaceDE w:val="0"/>
        <w:autoSpaceDN w:val="0"/>
        <w:adjustRightInd w:val="0"/>
        <w:spacing w:line="360" w:lineRule="auto"/>
        <w:rPr>
          <w:color w:val="000000"/>
        </w:rPr>
      </w:pPr>
      <w:r>
        <w:rPr>
          <w:color w:val="000000"/>
        </w:rPr>
        <w:t>mL with water. When NH</w:t>
      </w:r>
      <w:r>
        <w:rPr>
          <w:color w:val="000000"/>
          <w:sz w:val="20"/>
          <w:szCs w:val="20"/>
        </w:rPr>
        <w:t>3</w:t>
      </w:r>
      <w:r>
        <w:rPr>
          <w:color w:val="000000"/>
        </w:rPr>
        <w:t xml:space="preserve">-N concentration is less than 100 </w:t>
      </w:r>
      <w:r>
        <w:rPr>
          <w:rFonts w:ascii="SymbolMT" w:eastAsia="SymbolMT" w:cs="SymbolMT" w:hint="eastAsia"/>
          <w:color w:val="000000"/>
        </w:rPr>
        <w:t>μ</w:t>
      </w:r>
      <w:r>
        <w:rPr>
          <w:color w:val="000000"/>
        </w:rPr>
        <w:t>g/L, use a sample volume of 1000</w:t>
      </w:r>
    </w:p>
    <w:p w:rsidR="009C78BD" w:rsidRDefault="009C78BD" w:rsidP="009C78BD">
      <w:pPr>
        <w:autoSpaceDE w:val="0"/>
        <w:autoSpaceDN w:val="0"/>
        <w:adjustRightInd w:val="0"/>
        <w:spacing w:line="360" w:lineRule="auto"/>
        <w:rPr>
          <w:color w:val="000000"/>
        </w:rPr>
      </w:pPr>
      <w:r>
        <w:rPr>
          <w:color w:val="000000"/>
        </w:rPr>
        <w:t>mL. Remove residual chlorine by adding, at the time of collection, dechlorinating agent</w:t>
      </w:r>
    </w:p>
    <w:p w:rsidR="009C78BD" w:rsidRDefault="009C78BD" w:rsidP="009C78BD">
      <w:pPr>
        <w:autoSpaceDE w:val="0"/>
        <w:autoSpaceDN w:val="0"/>
        <w:adjustRightInd w:val="0"/>
        <w:spacing w:line="360" w:lineRule="auto"/>
        <w:rPr>
          <w:color w:val="000000"/>
        </w:rPr>
      </w:pPr>
      <w:r>
        <w:rPr>
          <w:color w:val="000000"/>
        </w:rPr>
        <w:t>equivalent to the chlorine residual. If necessary, neutralize to approximately pH 7 with dilute</w:t>
      </w:r>
    </w:p>
    <w:p w:rsidR="009C78BD" w:rsidRDefault="009C78BD" w:rsidP="009C78BD">
      <w:pPr>
        <w:spacing w:line="360" w:lineRule="auto"/>
        <w:rPr>
          <w:color w:val="000000"/>
        </w:rPr>
      </w:pPr>
      <w:r>
        <w:rPr>
          <w:color w:val="000000"/>
        </w:rPr>
        <w:t>acid or base, using a pH meter.</w:t>
      </w:r>
    </w:p>
    <w:p w:rsidR="009C78BD" w:rsidRDefault="009C78BD" w:rsidP="009C78BD">
      <w:pPr>
        <w:autoSpaceDE w:val="0"/>
        <w:autoSpaceDN w:val="0"/>
        <w:adjustRightInd w:val="0"/>
        <w:spacing w:line="360" w:lineRule="auto"/>
        <w:rPr>
          <w:color w:val="000000"/>
        </w:rPr>
      </w:pPr>
      <w:r>
        <w:rPr>
          <w:color w:val="000000"/>
        </w:rPr>
        <w:t>Add 25 mL borate buffer solution and adjust to pH 9.5 with 6</w:t>
      </w:r>
      <w:r>
        <w:rPr>
          <w:i/>
          <w:iCs/>
          <w:color w:val="000000"/>
        </w:rPr>
        <w:t xml:space="preserve">N </w:t>
      </w:r>
      <w:r>
        <w:rPr>
          <w:color w:val="000000"/>
        </w:rPr>
        <w:t>NaOH using a pH meter.</w:t>
      </w:r>
    </w:p>
    <w:p w:rsidR="009C78BD" w:rsidRDefault="009C78BD" w:rsidP="009C78BD">
      <w:pPr>
        <w:autoSpaceDE w:val="0"/>
        <w:autoSpaceDN w:val="0"/>
        <w:adjustRightInd w:val="0"/>
        <w:spacing w:line="360" w:lineRule="auto"/>
        <w:rPr>
          <w:color w:val="000000"/>
        </w:rPr>
      </w:pPr>
      <w:r>
        <w:rPr>
          <w:i/>
          <w:iCs/>
          <w:color w:val="000000"/>
        </w:rPr>
        <w:t xml:space="preserve">c. Distillation: </w:t>
      </w:r>
      <w:r>
        <w:rPr>
          <w:color w:val="000000"/>
        </w:rPr>
        <w:t>To minimize contamination, leave distillation apparatus assembled after</w:t>
      </w:r>
    </w:p>
    <w:p w:rsidR="009C78BD" w:rsidRDefault="009C78BD" w:rsidP="009C78BD">
      <w:pPr>
        <w:autoSpaceDE w:val="0"/>
        <w:autoSpaceDN w:val="0"/>
        <w:adjustRightInd w:val="0"/>
        <w:spacing w:line="360" w:lineRule="auto"/>
        <w:rPr>
          <w:color w:val="000000"/>
        </w:rPr>
      </w:pPr>
      <w:r>
        <w:rPr>
          <w:color w:val="000000"/>
        </w:rPr>
        <w:t>steaming out and until just before starting sample distillation. Disconnect steaming-out flask and</w:t>
      </w:r>
    </w:p>
    <w:p w:rsidR="009C78BD" w:rsidRDefault="009C78BD" w:rsidP="009C78BD">
      <w:pPr>
        <w:autoSpaceDE w:val="0"/>
        <w:autoSpaceDN w:val="0"/>
        <w:adjustRightInd w:val="0"/>
        <w:spacing w:line="360" w:lineRule="auto"/>
        <w:rPr>
          <w:color w:val="000000"/>
        </w:rPr>
      </w:pPr>
      <w:r>
        <w:rPr>
          <w:color w:val="000000"/>
        </w:rPr>
        <w:t>immediately transfer sample flask to distillation apparatus. Distill at a rate of 6 to 10 mL/min</w:t>
      </w:r>
    </w:p>
    <w:p w:rsidR="009C78BD" w:rsidRDefault="009C78BD" w:rsidP="009C78BD">
      <w:pPr>
        <w:autoSpaceDE w:val="0"/>
        <w:autoSpaceDN w:val="0"/>
        <w:adjustRightInd w:val="0"/>
        <w:spacing w:line="360" w:lineRule="auto"/>
        <w:rPr>
          <w:color w:val="000000"/>
        </w:rPr>
      </w:pPr>
      <w:r>
        <w:rPr>
          <w:color w:val="000000"/>
        </w:rPr>
        <w:t>with the tip of the delivery tube below the surface of acid receiving solution. Collect distillate in</w:t>
      </w:r>
    </w:p>
    <w:p w:rsidR="009C78BD" w:rsidRDefault="009C78BD" w:rsidP="009C78BD">
      <w:pPr>
        <w:autoSpaceDE w:val="0"/>
        <w:autoSpaceDN w:val="0"/>
        <w:adjustRightInd w:val="0"/>
        <w:spacing w:line="360" w:lineRule="auto"/>
        <w:rPr>
          <w:color w:val="000000"/>
        </w:rPr>
      </w:pPr>
      <w:r>
        <w:rPr>
          <w:color w:val="000000"/>
        </w:rPr>
        <w:t>a 500-mL erlenmeyer flask containing 50 mL indicating boric acid solution for titrimetric</w:t>
      </w:r>
    </w:p>
    <w:p w:rsidR="009C78BD" w:rsidRDefault="009C78BD" w:rsidP="009C78BD">
      <w:pPr>
        <w:autoSpaceDE w:val="0"/>
        <w:autoSpaceDN w:val="0"/>
        <w:adjustRightInd w:val="0"/>
        <w:spacing w:line="360" w:lineRule="auto"/>
        <w:rPr>
          <w:color w:val="000000"/>
        </w:rPr>
      </w:pPr>
      <w:r>
        <w:rPr>
          <w:color w:val="000000"/>
        </w:rPr>
        <w:t>method. Distill ammonia into 50 mL 0.04</w:t>
      </w:r>
      <w:r>
        <w:rPr>
          <w:i/>
          <w:iCs/>
          <w:color w:val="000000"/>
        </w:rPr>
        <w:t xml:space="preserve">N </w:t>
      </w:r>
      <w:r>
        <w:rPr>
          <w:color w:val="000000"/>
        </w:rPr>
        <w:t>H</w:t>
      </w:r>
      <w:r>
        <w:rPr>
          <w:color w:val="000000"/>
          <w:sz w:val="20"/>
          <w:szCs w:val="20"/>
        </w:rPr>
        <w:t>2</w:t>
      </w:r>
      <w:r>
        <w:rPr>
          <w:color w:val="000000"/>
        </w:rPr>
        <w:t>SO</w:t>
      </w:r>
      <w:r>
        <w:rPr>
          <w:color w:val="000000"/>
          <w:sz w:val="20"/>
          <w:szCs w:val="20"/>
        </w:rPr>
        <w:t xml:space="preserve">4 </w:t>
      </w:r>
      <w:r>
        <w:rPr>
          <w:color w:val="000000"/>
        </w:rPr>
        <w:t>for the ammonia-selective electrode method</w:t>
      </w:r>
    </w:p>
    <w:p w:rsidR="009C78BD" w:rsidRDefault="009C78BD" w:rsidP="009C78BD">
      <w:pPr>
        <w:autoSpaceDE w:val="0"/>
        <w:autoSpaceDN w:val="0"/>
        <w:adjustRightInd w:val="0"/>
        <w:spacing w:line="360" w:lineRule="auto"/>
        <w:rPr>
          <w:color w:val="000000"/>
        </w:rPr>
      </w:pPr>
      <w:r>
        <w:rPr>
          <w:color w:val="000000"/>
        </w:rPr>
        <w:t>and for the phenate method. Collect at least 200 mL distillate. Lower distillation receiver so that</w:t>
      </w:r>
    </w:p>
    <w:p w:rsidR="009C78BD" w:rsidRDefault="009C78BD" w:rsidP="009C78BD">
      <w:pPr>
        <w:autoSpaceDE w:val="0"/>
        <w:autoSpaceDN w:val="0"/>
        <w:adjustRightInd w:val="0"/>
        <w:spacing w:line="360" w:lineRule="auto"/>
        <w:rPr>
          <w:color w:val="000000"/>
        </w:rPr>
      </w:pPr>
      <w:r>
        <w:rPr>
          <w:color w:val="000000"/>
        </w:rPr>
        <w:lastRenderedPageBreak/>
        <w:t>the end of the delivery tube is free of contact with the liquid and continue distillation during the</w:t>
      </w:r>
    </w:p>
    <w:p w:rsidR="009C78BD" w:rsidRDefault="009C78BD" w:rsidP="009C78BD">
      <w:pPr>
        <w:autoSpaceDE w:val="0"/>
        <w:autoSpaceDN w:val="0"/>
        <w:adjustRightInd w:val="0"/>
        <w:spacing w:line="360" w:lineRule="auto"/>
        <w:rPr>
          <w:color w:val="000000"/>
        </w:rPr>
      </w:pPr>
      <w:r>
        <w:rPr>
          <w:color w:val="000000"/>
        </w:rPr>
        <w:t>last minute or two to cleanse condenser and delivery tube. Dilute to 500 mL with water.</w:t>
      </w:r>
    </w:p>
    <w:p w:rsidR="009C78BD" w:rsidRDefault="009C78BD" w:rsidP="009C78BD">
      <w:pPr>
        <w:autoSpaceDE w:val="0"/>
        <w:autoSpaceDN w:val="0"/>
        <w:adjustRightInd w:val="0"/>
        <w:spacing w:line="360" w:lineRule="auto"/>
        <w:rPr>
          <w:i/>
          <w:iCs/>
          <w:color w:val="000000"/>
        </w:rPr>
      </w:pPr>
      <w:r>
        <w:rPr>
          <w:color w:val="000000"/>
        </w:rPr>
        <w:t>When the phenate method is used for determining NH</w:t>
      </w:r>
      <w:r>
        <w:rPr>
          <w:color w:val="000000"/>
          <w:sz w:val="20"/>
          <w:szCs w:val="20"/>
        </w:rPr>
        <w:t>3</w:t>
      </w:r>
      <w:r>
        <w:rPr>
          <w:color w:val="000000"/>
        </w:rPr>
        <w:t>-N, neutralize distillate with 1</w:t>
      </w:r>
      <w:r>
        <w:rPr>
          <w:i/>
          <w:iCs/>
          <w:color w:val="000000"/>
        </w:rPr>
        <w:t>N</w:t>
      </w:r>
    </w:p>
    <w:p w:rsidR="009C78BD" w:rsidRDefault="009C78BD" w:rsidP="009C78BD">
      <w:pPr>
        <w:autoSpaceDE w:val="0"/>
        <w:autoSpaceDN w:val="0"/>
        <w:adjustRightInd w:val="0"/>
        <w:spacing w:line="360" w:lineRule="auto"/>
        <w:rPr>
          <w:color w:val="000000"/>
        </w:rPr>
      </w:pPr>
      <w:r>
        <w:rPr>
          <w:color w:val="000000"/>
        </w:rPr>
        <w:t>NaOH solution.</w:t>
      </w:r>
    </w:p>
    <w:p w:rsidR="009C78BD" w:rsidRDefault="009C78BD" w:rsidP="009C78BD">
      <w:pPr>
        <w:autoSpaceDE w:val="0"/>
        <w:autoSpaceDN w:val="0"/>
        <w:adjustRightInd w:val="0"/>
        <w:spacing w:line="360" w:lineRule="auto"/>
        <w:rPr>
          <w:color w:val="000000"/>
        </w:rPr>
      </w:pPr>
      <w:r>
        <w:rPr>
          <w:i/>
          <w:iCs/>
          <w:color w:val="000000"/>
        </w:rPr>
        <w:t xml:space="preserve">d. Ammonia determination: </w:t>
      </w:r>
      <w:r>
        <w:rPr>
          <w:color w:val="000000"/>
        </w:rPr>
        <w:t>Determine ammonia by the titrimetric method (C), the</w:t>
      </w:r>
    </w:p>
    <w:p w:rsidR="009C78BD" w:rsidRDefault="009C78BD" w:rsidP="009C78BD">
      <w:pPr>
        <w:autoSpaceDE w:val="0"/>
        <w:autoSpaceDN w:val="0"/>
        <w:adjustRightInd w:val="0"/>
        <w:spacing w:line="360" w:lineRule="auto"/>
        <w:rPr>
          <w:color w:val="000000"/>
        </w:rPr>
      </w:pPr>
      <w:r>
        <w:rPr>
          <w:color w:val="000000"/>
        </w:rPr>
        <w:t>ammonia-selective electrode methods (D and E), or the phenate methods (F and G).</w:t>
      </w:r>
    </w:p>
    <w:p w:rsidR="009C78BD" w:rsidRDefault="009C78BD" w:rsidP="009C78BD">
      <w:pPr>
        <w:autoSpaceDE w:val="0"/>
        <w:autoSpaceDN w:val="0"/>
        <w:adjustRightInd w:val="0"/>
        <w:spacing w:line="360" w:lineRule="auto"/>
        <w:rPr>
          <w:rFonts w:ascii="Arial" w:hAnsi="Arial" w:cs="Arial"/>
          <w:b/>
          <w:bCs/>
          <w:color w:val="810000"/>
        </w:rPr>
      </w:pPr>
    </w:p>
    <w:p w:rsidR="009C78BD" w:rsidRDefault="009C78BD" w:rsidP="009C78BD">
      <w:pPr>
        <w:autoSpaceDE w:val="0"/>
        <w:autoSpaceDN w:val="0"/>
        <w:adjustRightInd w:val="0"/>
        <w:spacing w:line="360" w:lineRule="auto"/>
        <w:rPr>
          <w:rFonts w:ascii="Arial" w:hAnsi="Arial" w:cs="Arial"/>
          <w:b/>
          <w:bCs/>
          <w:color w:val="810000"/>
        </w:rPr>
      </w:pPr>
      <w:r>
        <w:rPr>
          <w:rFonts w:ascii="Arial" w:hAnsi="Arial" w:cs="Arial"/>
          <w:b/>
          <w:bCs/>
          <w:color w:val="810000"/>
        </w:rPr>
        <w:t>4500-NH</w:t>
      </w:r>
      <w:r>
        <w:rPr>
          <w:rFonts w:ascii="Arial" w:hAnsi="Arial" w:cs="Arial"/>
          <w:b/>
          <w:bCs/>
          <w:color w:val="810000"/>
          <w:sz w:val="20"/>
          <w:szCs w:val="20"/>
        </w:rPr>
        <w:t xml:space="preserve">3 </w:t>
      </w:r>
      <w:r>
        <w:rPr>
          <w:rFonts w:ascii="Arial" w:hAnsi="Arial" w:cs="Arial"/>
          <w:b/>
          <w:bCs/>
          <w:color w:val="810000"/>
        </w:rPr>
        <w:t>C. Titrimetric Method</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1. General Discussion</w:t>
      </w:r>
    </w:p>
    <w:p w:rsidR="009C78BD" w:rsidRDefault="009C78BD" w:rsidP="009C78BD">
      <w:pPr>
        <w:autoSpaceDE w:val="0"/>
        <w:autoSpaceDN w:val="0"/>
        <w:adjustRightInd w:val="0"/>
        <w:spacing w:line="360" w:lineRule="auto"/>
        <w:rPr>
          <w:color w:val="000000"/>
        </w:rPr>
      </w:pPr>
      <w:r>
        <w:rPr>
          <w:color w:val="000000"/>
        </w:rPr>
        <w:t>The titrimetric method is used only on samples that have been carried through preliminary</w:t>
      </w:r>
    </w:p>
    <w:p w:rsidR="009C78BD" w:rsidRDefault="009C78BD" w:rsidP="009C78BD">
      <w:pPr>
        <w:autoSpaceDE w:val="0"/>
        <w:autoSpaceDN w:val="0"/>
        <w:adjustRightInd w:val="0"/>
        <w:spacing w:line="360" w:lineRule="auto"/>
        <w:rPr>
          <w:color w:val="000000"/>
        </w:rPr>
      </w:pPr>
      <w:r>
        <w:rPr>
          <w:color w:val="000000"/>
        </w:rPr>
        <w:t>distillation (see Section 4500-NH</w:t>
      </w:r>
      <w:r>
        <w:rPr>
          <w:color w:val="000000"/>
          <w:sz w:val="20"/>
          <w:szCs w:val="20"/>
        </w:rPr>
        <w:t>3</w:t>
      </w:r>
      <w:r>
        <w:rPr>
          <w:color w:val="000000"/>
        </w:rPr>
        <w:t>.B). The following table is useful in selecting sample volume</w:t>
      </w:r>
    </w:p>
    <w:p w:rsidR="009C78BD" w:rsidRDefault="009C78BD" w:rsidP="009C78BD">
      <w:pPr>
        <w:autoSpaceDE w:val="0"/>
        <w:autoSpaceDN w:val="0"/>
        <w:adjustRightInd w:val="0"/>
        <w:spacing w:line="360" w:lineRule="auto"/>
        <w:rPr>
          <w:color w:val="000000"/>
        </w:rPr>
      </w:pPr>
      <w:r>
        <w:rPr>
          <w:color w:val="000000"/>
        </w:rPr>
        <w:t>for the distillation and titration method.</w:t>
      </w:r>
    </w:p>
    <w:p w:rsidR="009C78BD" w:rsidRPr="0064131B" w:rsidRDefault="009C78BD" w:rsidP="009C78BD">
      <w:pPr>
        <w:autoSpaceDE w:val="0"/>
        <w:autoSpaceDN w:val="0"/>
        <w:adjustRightInd w:val="0"/>
        <w:spacing w:line="360" w:lineRule="auto"/>
        <w:rPr>
          <w:rFonts w:ascii="Arial" w:hAnsi="Arial" w:cs="Arial"/>
          <w:b/>
          <w:bCs/>
          <w:color w:val="000000"/>
          <w:sz w:val="20"/>
          <w:szCs w:val="20"/>
        </w:rPr>
      </w:pPr>
      <w:r>
        <w:rPr>
          <w:rFonts w:ascii="Arial" w:hAnsi="Arial" w:cs="Arial"/>
          <w:b/>
          <w:bCs/>
          <w:color w:val="000000"/>
          <w:sz w:val="20"/>
          <w:szCs w:val="20"/>
        </w:rPr>
        <w:t>Ammonia Nitrogen in Sample              Sample</w:t>
      </w:r>
      <w:r>
        <w:rPr>
          <w:rFonts w:ascii="Arial" w:hAnsi="Arial" w:cs="Arial"/>
          <w:b/>
          <w:bCs/>
          <w:i/>
          <w:iCs/>
          <w:color w:val="000000"/>
          <w:sz w:val="20"/>
          <w:szCs w:val="20"/>
        </w:rPr>
        <w:t xml:space="preserve"> </w:t>
      </w:r>
      <w:r>
        <w:rPr>
          <w:rFonts w:ascii="Arial" w:hAnsi="Arial" w:cs="Arial"/>
          <w:b/>
          <w:bCs/>
          <w:color w:val="000000"/>
          <w:sz w:val="20"/>
          <w:szCs w:val="20"/>
        </w:rPr>
        <w:t>Volume</w:t>
      </w:r>
    </w:p>
    <w:p w:rsidR="009C78BD" w:rsidRDefault="009C78BD" w:rsidP="009C78BD">
      <w:pPr>
        <w:autoSpaceDE w:val="0"/>
        <w:autoSpaceDN w:val="0"/>
        <w:adjustRightInd w:val="0"/>
        <w:spacing w:line="360" w:lineRule="auto"/>
        <w:rPr>
          <w:rFonts w:ascii="Arial" w:hAnsi="Arial" w:cs="Arial"/>
          <w:b/>
          <w:bCs/>
          <w:i/>
          <w:iCs/>
          <w:color w:val="000000"/>
          <w:sz w:val="20"/>
          <w:szCs w:val="20"/>
        </w:rPr>
      </w:pPr>
      <w:r>
        <w:rPr>
          <w:rFonts w:ascii="Arial" w:hAnsi="Arial" w:cs="Arial"/>
          <w:b/>
          <w:bCs/>
          <w:i/>
          <w:iCs/>
          <w:color w:val="000000"/>
          <w:sz w:val="20"/>
          <w:szCs w:val="20"/>
        </w:rPr>
        <w:t xml:space="preserve">       mg/L                                                           mL</w:t>
      </w:r>
    </w:p>
    <w:p w:rsidR="009C78BD" w:rsidRDefault="009C78BD" w:rsidP="009C78BD">
      <w:pPr>
        <w:autoSpaceDE w:val="0"/>
        <w:autoSpaceDN w:val="0"/>
        <w:adjustRightInd w:val="0"/>
        <w:spacing w:line="360" w:lineRule="auto"/>
        <w:rPr>
          <w:rFonts w:ascii="Arial" w:hAnsi="Arial" w:cs="Arial"/>
          <w:color w:val="000000"/>
        </w:rPr>
      </w:pPr>
      <w:r>
        <w:rPr>
          <w:rFonts w:ascii="Arial" w:hAnsi="Arial" w:cs="Arial"/>
          <w:color w:val="000000"/>
        </w:rPr>
        <w:t>5–10                                                     250</w:t>
      </w:r>
    </w:p>
    <w:p w:rsidR="009C78BD" w:rsidRDefault="009C78BD" w:rsidP="009C78BD">
      <w:pPr>
        <w:autoSpaceDE w:val="0"/>
        <w:autoSpaceDN w:val="0"/>
        <w:adjustRightInd w:val="0"/>
        <w:spacing w:line="360" w:lineRule="auto"/>
        <w:rPr>
          <w:rFonts w:ascii="Arial" w:hAnsi="Arial" w:cs="Arial"/>
          <w:color w:val="000000"/>
        </w:rPr>
      </w:pPr>
      <w:r>
        <w:rPr>
          <w:rFonts w:ascii="Arial" w:hAnsi="Arial" w:cs="Arial"/>
          <w:color w:val="000000"/>
        </w:rPr>
        <w:t>10–20                                                   100</w:t>
      </w:r>
    </w:p>
    <w:p w:rsidR="009C78BD" w:rsidRDefault="009C78BD" w:rsidP="009C78BD">
      <w:pPr>
        <w:autoSpaceDE w:val="0"/>
        <w:autoSpaceDN w:val="0"/>
        <w:adjustRightInd w:val="0"/>
        <w:spacing w:line="360" w:lineRule="auto"/>
        <w:rPr>
          <w:rFonts w:ascii="Arial" w:hAnsi="Arial" w:cs="Arial"/>
          <w:color w:val="000000"/>
        </w:rPr>
      </w:pPr>
      <w:r>
        <w:rPr>
          <w:rFonts w:ascii="Arial" w:hAnsi="Arial" w:cs="Arial"/>
          <w:color w:val="000000"/>
        </w:rPr>
        <w:t>20–50                                                     50.0</w:t>
      </w:r>
    </w:p>
    <w:p w:rsidR="009C78BD" w:rsidRDefault="009C78BD" w:rsidP="009C78BD">
      <w:pPr>
        <w:autoSpaceDE w:val="0"/>
        <w:autoSpaceDN w:val="0"/>
        <w:adjustRightInd w:val="0"/>
        <w:spacing w:line="360" w:lineRule="auto"/>
        <w:rPr>
          <w:rFonts w:ascii="Arial" w:hAnsi="Arial" w:cs="Arial"/>
          <w:color w:val="000000"/>
        </w:rPr>
      </w:pPr>
      <w:r>
        <w:rPr>
          <w:rFonts w:ascii="Arial" w:hAnsi="Arial" w:cs="Arial"/>
          <w:color w:val="000000"/>
        </w:rPr>
        <w:t>50–100                                                   25.0</w:t>
      </w:r>
    </w:p>
    <w:p w:rsidR="009C78BD" w:rsidRDefault="009C78BD" w:rsidP="009C78BD">
      <w:pPr>
        <w:autoSpaceDE w:val="0"/>
        <w:autoSpaceDN w:val="0"/>
        <w:adjustRightInd w:val="0"/>
        <w:spacing w:line="360" w:lineRule="auto"/>
        <w:rPr>
          <w:rFonts w:ascii="Arial" w:hAnsi="Arial" w:cs="Arial"/>
          <w:color w:val="000000"/>
        </w:rPr>
      </w:pP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2. Apparatus</w:t>
      </w:r>
    </w:p>
    <w:p w:rsidR="009C78BD" w:rsidRDefault="009C78BD" w:rsidP="009C78BD">
      <w:pPr>
        <w:autoSpaceDE w:val="0"/>
        <w:autoSpaceDN w:val="0"/>
        <w:adjustRightInd w:val="0"/>
        <w:spacing w:line="360" w:lineRule="auto"/>
        <w:rPr>
          <w:color w:val="000000"/>
        </w:rPr>
      </w:pPr>
      <w:r>
        <w:rPr>
          <w:i/>
          <w:iCs/>
          <w:color w:val="000000"/>
        </w:rPr>
        <w:t xml:space="preserve">Distillation apparatus: </w:t>
      </w:r>
      <w:r>
        <w:rPr>
          <w:color w:val="000000"/>
        </w:rPr>
        <w:t>See Section 4500-NH</w:t>
      </w:r>
      <w:r>
        <w:rPr>
          <w:color w:val="000000"/>
          <w:sz w:val="20"/>
          <w:szCs w:val="20"/>
        </w:rPr>
        <w:t>3</w:t>
      </w:r>
      <w:r>
        <w:rPr>
          <w:color w:val="000000"/>
        </w:rPr>
        <w:t>.B.2</w:t>
      </w:r>
      <w:r>
        <w:rPr>
          <w:i/>
          <w:iCs/>
          <w:color w:val="000000"/>
        </w:rPr>
        <w:t xml:space="preserve">a </w:t>
      </w:r>
      <w:r>
        <w:rPr>
          <w:color w:val="000000"/>
        </w:rPr>
        <w:t>and Section 4500-NH</w:t>
      </w:r>
      <w:r>
        <w:rPr>
          <w:color w:val="000000"/>
          <w:sz w:val="20"/>
          <w:szCs w:val="20"/>
        </w:rPr>
        <w:t>3</w:t>
      </w:r>
      <w:r>
        <w:rPr>
          <w:color w:val="000000"/>
        </w:rPr>
        <w:t>.B.2</w:t>
      </w:r>
      <w:r>
        <w:rPr>
          <w:i/>
          <w:iCs/>
          <w:color w:val="000000"/>
        </w:rPr>
        <w:t>b</w:t>
      </w:r>
      <w:r>
        <w:rPr>
          <w:color w:val="000000"/>
        </w:rPr>
        <w:t>.</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3. Reagents</w:t>
      </w:r>
    </w:p>
    <w:p w:rsidR="009C78BD" w:rsidRDefault="009C78BD" w:rsidP="009C78BD">
      <w:pPr>
        <w:autoSpaceDE w:val="0"/>
        <w:autoSpaceDN w:val="0"/>
        <w:adjustRightInd w:val="0"/>
        <w:spacing w:line="360" w:lineRule="auto"/>
        <w:rPr>
          <w:color w:val="000000"/>
        </w:rPr>
      </w:pPr>
      <w:r>
        <w:rPr>
          <w:color w:val="000000"/>
        </w:rPr>
        <w:t>Use ammonia-free water in making all reagents and dilutions.</w:t>
      </w:r>
    </w:p>
    <w:p w:rsidR="009C78BD" w:rsidRDefault="009C78BD" w:rsidP="009C78BD">
      <w:pPr>
        <w:autoSpaceDE w:val="0"/>
        <w:autoSpaceDN w:val="0"/>
        <w:adjustRightInd w:val="0"/>
        <w:spacing w:line="360" w:lineRule="auto"/>
        <w:rPr>
          <w:color w:val="000000"/>
        </w:rPr>
      </w:pPr>
      <w:r>
        <w:rPr>
          <w:i/>
          <w:iCs/>
          <w:color w:val="000000"/>
        </w:rPr>
        <w:t xml:space="preserve">a. Mixed indicator solution: </w:t>
      </w:r>
      <w:r>
        <w:rPr>
          <w:color w:val="000000"/>
        </w:rPr>
        <w:t>Dissolve 200 mg methyl red indicator in 100 mL 95% ethyl or</w:t>
      </w:r>
    </w:p>
    <w:p w:rsidR="009C78BD" w:rsidRDefault="009C78BD" w:rsidP="009C78BD">
      <w:pPr>
        <w:autoSpaceDE w:val="0"/>
        <w:autoSpaceDN w:val="0"/>
        <w:adjustRightInd w:val="0"/>
        <w:spacing w:line="360" w:lineRule="auto"/>
        <w:rPr>
          <w:color w:val="000000"/>
        </w:rPr>
      </w:pPr>
      <w:r>
        <w:rPr>
          <w:color w:val="000000"/>
        </w:rPr>
        <w:t>isopropyl alcohol. Dissolve 100 mg methylene blue in 50 mL 95% ethyl or isopropyl alcohol.</w:t>
      </w:r>
    </w:p>
    <w:p w:rsidR="009C78BD" w:rsidRDefault="009C78BD" w:rsidP="009C78BD">
      <w:pPr>
        <w:autoSpaceDE w:val="0"/>
        <w:autoSpaceDN w:val="0"/>
        <w:adjustRightInd w:val="0"/>
        <w:spacing w:line="360" w:lineRule="auto"/>
        <w:rPr>
          <w:color w:val="000000"/>
        </w:rPr>
      </w:pPr>
      <w:r>
        <w:rPr>
          <w:color w:val="000000"/>
        </w:rPr>
        <w:t>Combine solutions. Prepare monthly.</w:t>
      </w:r>
    </w:p>
    <w:p w:rsidR="009C78BD" w:rsidRDefault="009C78BD" w:rsidP="009C78BD">
      <w:pPr>
        <w:autoSpaceDE w:val="0"/>
        <w:autoSpaceDN w:val="0"/>
        <w:adjustRightInd w:val="0"/>
        <w:spacing w:line="360" w:lineRule="auto"/>
        <w:rPr>
          <w:color w:val="000000"/>
        </w:rPr>
      </w:pPr>
      <w:r>
        <w:rPr>
          <w:i/>
          <w:iCs/>
          <w:color w:val="000000"/>
        </w:rPr>
        <w:t xml:space="preserve">b. Indicating boric acid solution: </w:t>
      </w:r>
      <w:r>
        <w:rPr>
          <w:color w:val="000000"/>
        </w:rPr>
        <w:t>Dissolve 20 g H</w:t>
      </w:r>
      <w:r>
        <w:rPr>
          <w:color w:val="000000"/>
          <w:sz w:val="20"/>
          <w:szCs w:val="20"/>
        </w:rPr>
        <w:t>3</w:t>
      </w:r>
      <w:r>
        <w:rPr>
          <w:color w:val="000000"/>
        </w:rPr>
        <w:t>BO</w:t>
      </w:r>
      <w:r>
        <w:rPr>
          <w:color w:val="000000"/>
          <w:sz w:val="20"/>
          <w:szCs w:val="20"/>
        </w:rPr>
        <w:t xml:space="preserve">3 </w:t>
      </w:r>
      <w:r>
        <w:rPr>
          <w:color w:val="000000"/>
        </w:rPr>
        <w:t>in water, add 10 mL mixed indicator</w:t>
      </w:r>
    </w:p>
    <w:p w:rsidR="009C78BD" w:rsidRDefault="009C78BD" w:rsidP="009C78BD">
      <w:pPr>
        <w:autoSpaceDE w:val="0"/>
        <w:autoSpaceDN w:val="0"/>
        <w:adjustRightInd w:val="0"/>
        <w:spacing w:line="360" w:lineRule="auto"/>
        <w:rPr>
          <w:color w:val="000000"/>
        </w:rPr>
      </w:pPr>
      <w:r>
        <w:rPr>
          <w:color w:val="000000"/>
        </w:rPr>
        <w:t>solution, and dilute to 1 L. Prepare monthly.</w:t>
      </w:r>
    </w:p>
    <w:p w:rsidR="009C78BD" w:rsidRDefault="009C78BD" w:rsidP="009C78BD">
      <w:pPr>
        <w:autoSpaceDE w:val="0"/>
        <w:autoSpaceDN w:val="0"/>
        <w:adjustRightInd w:val="0"/>
        <w:spacing w:line="360" w:lineRule="auto"/>
        <w:rPr>
          <w:color w:val="000000"/>
        </w:rPr>
      </w:pPr>
      <w:r>
        <w:rPr>
          <w:i/>
          <w:iCs/>
          <w:color w:val="000000"/>
        </w:rPr>
        <w:t>c. Standard sulfuric acid titrant</w:t>
      </w:r>
      <w:r>
        <w:rPr>
          <w:color w:val="000000"/>
        </w:rPr>
        <w:t>, 0.02</w:t>
      </w:r>
      <w:r>
        <w:rPr>
          <w:i/>
          <w:iCs/>
          <w:color w:val="000000"/>
        </w:rPr>
        <w:t xml:space="preserve">N: </w:t>
      </w:r>
      <w:r>
        <w:rPr>
          <w:color w:val="000000"/>
        </w:rPr>
        <w:t>Prepare and standardize as directed in Alkalinity,</w:t>
      </w:r>
    </w:p>
    <w:p w:rsidR="009C78BD" w:rsidRDefault="009C78BD" w:rsidP="009C78BD">
      <w:pPr>
        <w:autoSpaceDE w:val="0"/>
        <w:autoSpaceDN w:val="0"/>
        <w:adjustRightInd w:val="0"/>
        <w:spacing w:line="360" w:lineRule="auto"/>
        <w:rPr>
          <w:color w:val="000000"/>
        </w:rPr>
      </w:pPr>
      <w:r>
        <w:rPr>
          <w:color w:val="000000"/>
        </w:rPr>
        <w:t>Section 2320B.3</w:t>
      </w:r>
      <w:r>
        <w:rPr>
          <w:i/>
          <w:iCs/>
          <w:color w:val="000000"/>
        </w:rPr>
        <w:t>c</w:t>
      </w:r>
      <w:r>
        <w:rPr>
          <w:color w:val="000000"/>
        </w:rPr>
        <w:t>. For greatest accuracy, standardize titrant against an amount of Na</w:t>
      </w:r>
      <w:r>
        <w:rPr>
          <w:color w:val="000000"/>
          <w:sz w:val="20"/>
          <w:szCs w:val="20"/>
        </w:rPr>
        <w:t>2</w:t>
      </w:r>
      <w:r>
        <w:rPr>
          <w:color w:val="000000"/>
        </w:rPr>
        <w:t>CO</w:t>
      </w:r>
      <w:r>
        <w:rPr>
          <w:color w:val="000000"/>
          <w:sz w:val="20"/>
          <w:szCs w:val="20"/>
        </w:rPr>
        <w:t xml:space="preserve">3 </w:t>
      </w:r>
      <w:r>
        <w:rPr>
          <w:color w:val="000000"/>
        </w:rPr>
        <w:t>that</w:t>
      </w:r>
    </w:p>
    <w:p w:rsidR="009C78BD" w:rsidRDefault="009C78BD" w:rsidP="009C78BD">
      <w:pPr>
        <w:autoSpaceDE w:val="0"/>
        <w:autoSpaceDN w:val="0"/>
        <w:adjustRightInd w:val="0"/>
        <w:spacing w:line="360" w:lineRule="auto"/>
        <w:rPr>
          <w:color w:val="000000"/>
        </w:rPr>
      </w:pPr>
      <w:r>
        <w:rPr>
          <w:color w:val="000000"/>
        </w:rPr>
        <w:t>has been incorporated in the indicating boric acid solution to reproduce the actual conditions of</w:t>
      </w:r>
    </w:p>
    <w:p w:rsidR="009C78BD" w:rsidRDefault="009C78BD" w:rsidP="009C78BD">
      <w:pPr>
        <w:autoSpaceDE w:val="0"/>
        <w:autoSpaceDN w:val="0"/>
        <w:adjustRightInd w:val="0"/>
        <w:spacing w:line="360" w:lineRule="auto"/>
        <w:rPr>
          <w:color w:val="000000"/>
        </w:rPr>
      </w:pPr>
      <w:r>
        <w:rPr>
          <w:color w:val="000000"/>
        </w:rPr>
        <w:lastRenderedPageBreak/>
        <w:t xml:space="preserve">sample titration; 1.00 mL = 14 × normality × 1000 </w:t>
      </w:r>
      <w:r>
        <w:rPr>
          <w:rFonts w:ascii="SymbolMT" w:eastAsia="SymbolMT" w:hAnsi="Arial" w:cs="SymbolMT" w:hint="eastAsia"/>
          <w:color w:val="000000"/>
        </w:rPr>
        <w:t>μ</w:t>
      </w:r>
      <w:r>
        <w:rPr>
          <w:color w:val="000000"/>
        </w:rPr>
        <w:t>g N. (For 0.02</w:t>
      </w:r>
      <w:r>
        <w:rPr>
          <w:i/>
          <w:iCs/>
          <w:color w:val="000000"/>
        </w:rPr>
        <w:t>N</w:t>
      </w:r>
      <w:r>
        <w:rPr>
          <w:color w:val="000000"/>
        </w:rPr>
        <w:t xml:space="preserve">, 1.00 mL = 280 </w:t>
      </w:r>
      <w:r>
        <w:rPr>
          <w:rFonts w:ascii="SymbolMT" w:eastAsia="SymbolMT" w:hAnsi="Arial" w:cs="SymbolMT" w:hint="eastAsia"/>
          <w:color w:val="000000"/>
        </w:rPr>
        <w:t>μ</w:t>
      </w:r>
      <w:r>
        <w:rPr>
          <w:color w:val="000000"/>
        </w:rPr>
        <w:t>g N.)</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4. Procedure</w:t>
      </w:r>
    </w:p>
    <w:p w:rsidR="009C78BD" w:rsidRDefault="009C78BD" w:rsidP="009C78BD">
      <w:pPr>
        <w:autoSpaceDE w:val="0"/>
        <w:autoSpaceDN w:val="0"/>
        <w:adjustRightInd w:val="0"/>
        <w:spacing w:line="360" w:lineRule="auto"/>
        <w:rPr>
          <w:color w:val="000000"/>
        </w:rPr>
      </w:pPr>
      <w:r>
        <w:rPr>
          <w:i/>
          <w:iCs/>
          <w:color w:val="000000"/>
        </w:rPr>
        <w:t>a</w:t>
      </w:r>
      <w:r>
        <w:rPr>
          <w:color w:val="000000"/>
        </w:rPr>
        <w:t>. Proceed as described in Section 4500-NH</w:t>
      </w:r>
      <w:r>
        <w:rPr>
          <w:color w:val="000000"/>
          <w:sz w:val="20"/>
          <w:szCs w:val="20"/>
        </w:rPr>
        <w:t>3</w:t>
      </w:r>
      <w:r>
        <w:rPr>
          <w:color w:val="000000"/>
        </w:rPr>
        <w:t>.B using indicating boric acid solution as</w:t>
      </w:r>
    </w:p>
    <w:p w:rsidR="009C78BD" w:rsidRDefault="009C78BD" w:rsidP="009C78BD">
      <w:pPr>
        <w:autoSpaceDE w:val="0"/>
        <w:autoSpaceDN w:val="0"/>
        <w:adjustRightInd w:val="0"/>
        <w:spacing w:line="360" w:lineRule="auto"/>
        <w:rPr>
          <w:color w:val="000000"/>
        </w:rPr>
      </w:pPr>
      <w:r>
        <w:rPr>
          <w:color w:val="000000"/>
        </w:rPr>
        <w:t>absorbent for the distillate.</w:t>
      </w:r>
    </w:p>
    <w:p w:rsidR="009C78BD" w:rsidRDefault="009C78BD" w:rsidP="009C78BD">
      <w:pPr>
        <w:autoSpaceDE w:val="0"/>
        <w:autoSpaceDN w:val="0"/>
        <w:adjustRightInd w:val="0"/>
        <w:spacing w:line="360" w:lineRule="auto"/>
        <w:rPr>
          <w:color w:val="000000"/>
        </w:rPr>
      </w:pPr>
      <w:r>
        <w:rPr>
          <w:i/>
          <w:iCs/>
          <w:color w:val="000000"/>
        </w:rPr>
        <w:t xml:space="preserve">b. Sludge or sediment samples: </w:t>
      </w:r>
      <w:r>
        <w:rPr>
          <w:color w:val="000000"/>
        </w:rPr>
        <w:t>Rapidly weigh to within ±1% an amount of wet sample,</w:t>
      </w:r>
    </w:p>
    <w:p w:rsidR="009C78BD" w:rsidRDefault="009C78BD" w:rsidP="009C78BD">
      <w:pPr>
        <w:autoSpaceDE w:val="0"/>
        <w:autoSpaceDN w:val="0"/>
        <w:adjustRightInd w:val="0"/>
        <w:spacing w:line="360" w:lineRule="auto"/>
        <w:rPr>
          <w:color w:val="000000"/>
        </w:rPr>
      </w:pPr>
      <w:r>
        <w:rPr>
          <w:color w:val="000000"/>
        </w:rPr>
        <w:t>equivalent to approximately 1 g dry weight, in a weighing bottle or crucible. Wash sample into a</w:t>
      </w:r>
    </w:p>
    <w:p w:rsidR="009C78BD" w:rsidRDefault="009C78BD" w:rsidP="009C78BD">
      <w:pPr>
        <w:autoSpaceDE w:val="0"/>
        <w:autoSpaceDN w:val="0"/>
        <w:adjustRightInd w:val="0"/>
        <w:spacing w:line="360" w:lineRule="auto"/>
        <w:rPr>
          <w:color w:val="000000"/>
        </w:rPr>
      </w:pPr>
      <w:r>
        <w:rPr>
          <w:color w:val="000000"/>
        </w:rPr>
        <w:t>500-mL kjeldahl flask with water and dilute to 250 mL. Proceed as in ¶ 4</w:t>
      </w:r>
      <w:r>
        <w:rPr>
          <w:i/>
          <w:iCs/>
          <w:color w:val="000000"/>
        </w:rPr>
        <w:t xml:space="preserve">a </w:t>
      </w:r>
      <w:r>
        <w:rPr>
          <w:color w:val="000000"/>
        </w:rPr>
        <w:t>but add a piece of</w:t>
      </w:r>
    </w:p>
    <w:p w:rsidR="009C78BD" w:rsidRDefault="009C78BD" w:rsidP="009C78BD">
      <w:pPr>
        <w:autoSpaceDE w:val="0"/>
        <w:autoSpaceDN w:val="0"/>
        <w:adjustRightInd w:val="0"/>
        <w:spacing w:line="360" w:lineRule="auto"/>
        <w:rPr>
          <w:color w:val="000000"/>
        </w:rPr>
      </w:pPr>
      <w:r>
        <w:rPr>
          <w:color w:val="000000"/>
        </w:rPr>
        <w:t>paraffin wax to distillation flask and collect only 100 mL distillate.</w:t>
      </w:r>
    </w:p>
    <w:p w:rsidR="009C78BD" w:rsidRDefault="009C78BD" w:rsidP="009C78BD">
      <w:pPr>
        <w:autoSpaceDE w:val="0"/>
        <w:autoSpaceDN w:val="0"/>
        <w:adjustRightInd w:val="0"/>
        <w:spacing w:line="360" w:lineRule="auto"/>
        <w:rPr>
          <w:color w:val="000000"/>
        </w:rPr>
      </w:pPr>
      <w:r>
        <w:rPr>
          <w:i/>
          <w:iCs/>
          <w:color w:val="000000"/>
        </w:rPr>
        <w:t>c</w:t>
      </w:r>
      <w:r>
        <w:rPr>
          <w:color w:val="000000"/>
        </w:rPr>
        <w:t>. Titrate ammonia in distillate with standard 0.02</w:t>
      </w:r>
      <w:r>
        <w:rPr>
          <w:i/>
          <w:iCs/>
          <w:color w:val="000000"/>
        </w:rPr>
        <w:t xml:space="preserve">N </w:t>
      </w:r>
      <w:r>
        <w:rPr>
          <w:color w:val="000000"/>
        </w:rPr>
        <w:t>H</w:t>
      </w:r>
      <w:r>
        <w:rPr>
          <w:color w:val="000000"/>
          <w:sz w:val="20"/>
          <w:szCs w:val="20"/>
        </w:rPr>
        <w:t>2</w:t>
      </w:r>
      <w:r>
        <w:rPr>
          <w:color w:val="000000"/>
        </w:rPr>
        <w:t>SO</w:t>
      </w:r>
      <w:r>
        <w:rPr>
          <w:color w:val="000000"/>
          <w:sz w:val="20"/>
          <w:szCs w:val="20"/>
        </w:rPr>
        <w:t xml:space="preserve">4 </w:t>
      </w:r>
      <w:r>
        <w:rPr>
          <w:color w:val="000000"/>
        </w:rPr>
        <w:t>titrant until indicator turns a pale</w:t>
      </w:r>
    </w:p>
    <w:p w:rsidR="009C78BD" w:rsidRDefault="009C78BD" w:rsidP="009C78BD">
      <w:pPr>
        <w:autoSpaceDE w:val="0"/>
        <w:autoSpaceDN w:val="0"/>
        <w:adjustRightInd w:val="0"/>
        <w:spacing w:line="360" w:lineRule="auto"/>
        <w:rPr>
          <w:color w:val="000000"/>
        </w:rPr>
      </w:pPr>
      <w:r>
        <w:rPr>
          <w:color w:val="000000"/>
        </w:rPr>
        <w:t>lavender.</w:t>
      </w:r>
    </w:p>
    <w:p w:rsidR="009C78BD" w:rsidRDefault="009C78BD" w:rsidP="009C78BD">
      <w:pPr>
        <w:autoSpaceDE w:val="0"/>
        <w:autoSpaceDN w:val="0"/>
        <w:adjustRightInd w:val="0"/>
        <w:spacing w:line="360" w:lineRule="auto"/>
        <w:rPr>
          <w:color w:val="000000"/>
        </w:rPr>
      </w:pPr>
      <w:r>
        <w:rPr>
          <w:i/>
          <w:iCs/>
          <w:color w:val="000000"/>
        </w:rPr>
        <w:t xml:space="preserve">d. Blank: </w:t>
      </w:r>
      <w:r>
        <w:rPr>
          <w:color w:val="000000"/>
        </w:rPr>
        <w:t>Carry a blank through all steps of the procedure and apply the necessary correction</w:t>
      </w:r>
    </w:p>
    <w:p w:rsidR="009C78BD" w:rsidRDefault="009C78BD" w:rsidP="009C78BD">
      <w:pPr>
        <w:autoSpaceDE w:val="0"/>
        <w:autoSpaceDN w:val="0"/>
        <w:adjustRightInd w:val="0"/>
        <w:spacing w:line="360" w:lineRule="auto"/>
        <w:rPr>
          <w:color w:val="000000"/>
        </w:rPr>
      </w:pPr>
      <w:r>
        <w:rPr>
          <w:color w:val="000000"/>
        </w:rPr>
        <w:t>to the results.</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5. Calculation</w:t>
      </w:r>
    </w:p>
    <w:p w:rsidR="009C78BD" w:rsidRDefault="009C78BD" w:rsidP="009C78BD">
      <w:pPr>
        <w:spacing w:line="360" w:lineRule="auto"/>
        <w:rPr>
          <w:i/>
          <w:iCs/>
          <w:color w:val="000000"/>
        </w:rPr>
      </w:pPr>
      <w:r>
        <w:rPr>
          <w:i/>
          <w:iCs/>
          <w:color w:val="000000"/>
        </w:rPr>
        <w:t>a. Liquid samples:</w:t>
      </w:r>
    </w:p>
    <w:p w:rsidR="009C78BD" w:rsidRDefault="009C78BD" w:rsidP="009C78BD">
      <w:pPr>
        <w:spacing w:line="360" w:lineRule="auto"/>
      </w:pPr>
      <w:r w:rsidRPr="001116BF">
        <w:rPr>
          <w:noProof/>
        </w:rPr>
        <w:drawing>
          <wp:inline distT="0" distB="0" distL="0" distR="0" wp14:anchorId="1561BA96" wp14:editId="613FC30A">
            <wp:extent cx="2660015" cy="700405"/>
            <wp:effectExtent l="0" t="0" r="6985"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015" cy="700405"/>
                    </a:xfrm>
                    <a:prstGeom prst="rect">
                      <a:avLst/>
                    </a:prstGeom>
                    <a:noFill/>
                    <a:ln>
                      <a:noFill/>
                    </a:ln>
                  </pic:spPr>
                </pic:pic>
              </a:graphicData>
            </a:graphic>
          </wp:inline>
        </w:drawing>
      </w:r>
    </w:p>
    <w:p w:rsidR="009C78BD" w:rsidRDefault="009C78BD" w:rsidP="009C78BD">
      <w:pPr>
        <w:autoSpaceDE w:val="0"/>
        <w:autoSpaceDN w:val="0"/>
        <w:adjustRightInd w:val="0"/>
        <w:spacing w:line="360" w:lineRule="auto"/>
        <w:rPr>
          <w:i/>
          <w:iCs/>
          <w:color w:val="000000"/>
        </w:rPr>
      </w:pPr>
      <w:r>
        <w:rPr>
          <w:i/>
          <w:iCs/>
          <w:color w:val="000000"/>
        </w:rPr>
        <w:t>b. Sludge or sediment samples:</w:t>
      </w:r>
    </w:p>
    <w:p w:rsidR="009C78BD" w:rsidRDefault="009C78BD" w:rsidP="009C78BD">
      <w:pPr>
        <w:autoSpaceDE w:val="0"/>
        <w:autoSpaceDN w:val="0"/>
        <w:adjustRightInd w:val="0"/>
        <w:spacing w:line="360" w:lineRule="auto"/>
        <w:rPr>
          <w:i/>
          <w:iCs/>
          <w:color w:val="000000"/>
        </w:rPr>
      </w:pPr>
      <w:r w:rsidRPr="001116BF">
        <w:rPr>
          <w:i/>
          <w:iCs/>
          <w:noProof/>
          <w:color w:val="000000"/>
        </w:rPr>
        <w:drawing>
          <wp:inline distT="0" distB="0" distL="0" distR="0" wp14:anchorId="662A3976" wp14:editId="7CEB541B">
            <wp:extent cx="2624455" cy="641350"/>
            <wp:effectExtent l="0" t="0" r="4445"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4455" cy="641350"/>
                    </a:xfrm>
                    <a:prstGeom prst="rect">
                      <a:avLst/>
                    </a:prstGeom>
                    <a:noFill/>
                    <a:ln>
                      <a:noFill/>
                    </a:ln>
                  </pic:spPr>
                </pic:pic>
              </a:graphicData>
            </a:graphic>
          </wp:inline>
        </w:drawing>
      </w:r>
    </w:p>
    <w:p w:rsidR="009C78BD" w:rsidRDefault="009C78BD" w:rsidP="009C78BD">
      <w:pPr>
        <w:autoSpaceDE w:val="0"/>
        <w:autoSpaceDN w:val="0"/>
        <w:adjustRightInd w:val="0"/>
        <w:spacing w:line="360" w:lineRule="auto"/>
        <w:rPr>
          <w:color w:val="000000"/>
        </w:rPr>
      </w:pPr>
      <w:r>
        <w:rPr>
          <w:color w:val="000000"/>
        </w:rPr>
        <w:t>where:</w:t>
      </w:r>
    </w:p>
    <w:p w:rsidR="009C78BD" w:rsidRDefault="009C78BD" w:rsidP="009C78BD">
      <w:pPr>
        <w:autoSpaceDE w:val="0"/>
        <w:autoSpaceDN w:val="0"/>
        <w:adjustRightInd w:val="0"/>
        <w:spacing w:line="360" w:lineRule="auto"/>
        <w:rPr>
          <w:color w:val="000000"/>
        </w:rPr>
      </w:pPr>
      <w:r>
        <w:rPr>
          <w:i/>
          <w:iCs/>
          <w:color w:val="000000"/>
        </w:rPr>
        <w:t xml:space="preserve">A </w:t>
      </w:r>
      <w:r>
        <w:rPr>
          <w:color w:val="000000"/>
        </w:rPr>
        <w:t>= volume of H</w:t>
      </w:r>
      <w:r>
        <w:rPr>
          <w:color w:val="000000"/>
          <w:sz w:val="20"/>
          <w:szCs w:val="20"/>
        </w:rPr>
        <w:t>2</w:t>
      </w:r>
      <w:r>
        <w:rPr>
          <w:color w:val="000000"/>
        </w:rPr>
        <w:t>SO</w:t>
      </w:r>
      <w:r>
        <w:rPr>
          <w:color w:val="000000"/>
          <w:sz w:val="20"/>
          <w:szCs w:val="20"/>
        </w:rPr>
        <w:t xml:space="preserve">4 </w:t>
      </w:r>
      <w:r>
        <w:rPr>
          <w:color w:val="000000"/>
        </w:rPr>
        <w:t>titrated for sample, mL, and</w:t>
      </w:r>
    </w:p>
    <w:p w:rsidR="009C78BD" w:rsidRDefault="009C78BD" w:rsidP="009C78BD">
      <w:pPr>
        <w:autoSpaceDE w:val="0"/>
        <w:autoSpaceDN w:val="0"/>
        <w:adjustRightInd w:val="0"/>
        <w:spacing w:line="360" w:lineRule="auto"/>
        <w:rPr>
          <w:color w:val="000000"/>
        </w:rPr>
      </w:pPr>
      <w:r>
        <w:rPr>
          <w:i/>
          <w:iCs/>
          <w:color w:val="000000"/>
        </w:rPr>
        <w:t xml:space="preserve">B </w:t>
      </w:r>
      <w:r>
        <w:rPr>
          <w:color w:val="000000"/>
        </w:rPr>
        <w:t>= volume of H</w:t>
      </w:r>
      <w:r>
        <w:rPr>
          <w:color w:val="000000"/>
          <w:sz w:val="20"/>
          <w:szCs w:val="20"/>
        </w:rPr>
        <w:t>2</w:t>
      </w:r>
      <w:r>
        <w:rPr>
          <w:color w:val="000000"/>
        </w:rPr>
        <w:t>SO</w:t>
      </w:r>
      <w:r>
        <w:rPr>
          <w:color w:val="000000"/>
          <w:sz w:val="20"/>
          <w:szCs w:val="20"/>
        </w:rPr>
        <w:t xml:space="preserve">4 </w:t>
      </w:r>
      <w:r>
        <w:rPr>
          <w:color w:val="000000"/>
        </w:rPr>
        <w:t>titrated for blank, mL.</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9C78BD" w:rsidRDefault="009C78BD" w:rsidP="009C78BD">
      <w:pPr>
        <w:autoSpaceDE w:val="0"/>
        <w:autoSpaceDN w:val="0"/>
        <w:adjustRightInd w:val="0"/>
        <w:spacing w:line="360" w:lineRule="auto"/>
        <w:rPr>
          <w:color w:val="000000"/>
        </w:rPr>
      </w:pPr>
      <w:r>
        <w:rPr>
          <w:color w:val="000000"/>
        </w:rPr>
        <w:t>Three synthetic samples containing ammonia and other constituents dissolved in distilled</w:t>
      </w:r>
    </w:p>
    <w:p w:rsidR="009C78BD" w:rsidRDefault="009C78BD" w:rsidP="009C78BD">
      <w:pPr>
        <w:autoSpaceDE w:val="0"/>
        <w:autoSpaceDN w:val="0"/>
        <w:adjustRightInd w:val="0"/>
        <w:spacing w:line="360" w:lineRule="auto"/>
        <w:rPr>
          <w:color w:val="000000"/>
        </w:rPr>
      </w:pPr>
      <w:r>
        <w:rPr>
          <w:color w:val="000000"/>
        </w:rPr>
        <w:t>water were distilled and analyzed by titration.</w:t>
      </w:r>
    </w:p>
    <w:p w:rsidR="009C78BD" w:rsidRDefault="009C78BD" w:rsidP="009C78BD">
      <w:pPr>
        <w:autoSpaceDE w:val="0"/>
        <w:autoSpaceDN w:val="0"/>
        <w:adjustRightInd w:val="0"/>
        <w:spacing w:line="360" w:lineRule="auto"/>
        <w:rPr>
          <w:color w:val="000000"/>
          <w:sz w:val="20"/>
          <w:szCs w:val="20"/>
        </w:rPr>
      </w:pPr>
      <w:r>
        <w:rPr>
          <w:color w:val="000000"/>
        </w:rPr>
        <w:t xml:space="preserve">Sample 1 contained 200 </w:t>
      </w:r>
      <w:r>
        <w:rPr>
          <w:rFonts w:ascii="SymbolMT" w:eastAsia="SymbolMT" w:cs="SymbolMT" w:hint="eastAsia"/>
          <w:color w:val="000000"/>
        </w:rPr>
        <w:t>μ</w:t>
      </w:r>
      <w:r>
        <w:rPr>
          <w:color w:val="000000"/>
        </w:rPr>
        <w:t>g NH</w:t>
      </w:r>
      <w:r>
        <w:rPr>
          <w:color w:val="000000"/>
          <w:sz w:val="20"/>
          <w:szCs w:val="20"/>
        </w:rPr>
        <w:t>3</w:t>
      </w:r>
      <w:r>
        <w:rPr>
          <w:color w:val="000000"/>
        </w:rPr>
        <w:t>-N/L, 10 mg Cl</w:t>
      </w:r>
      <w:r>
        <w:rPr>
          <w:rFonts w:ascii="SymbolMT" w:eastAsia="SymbolMT" w:cs="SymbolMT" w:hint="eastAsia"/>
          <w:color w:val="000000"/>
          <w:sz w:val="20"/>
          <w:szCs w:val="20"/>
        </w:rPr>
        <w:t>−</w:t>
      </w:r>
      <w:r>
        <w:rPr>
          <w:color w:val="000000"/>
        </w:rPr>
        <w:t>/L, 1.0 mg NO</w:t>
      </w:r>
      <w:r>
        <w:rPr>
          <w:color w:val="000000"/>
          <w:sz w:val="20"/>
          <w:szCs w:val="20"/>
        </w:rPr>
        <w:t>3</w:t>
      </w:r>
      <w:r>
        <w:rPr>
          <w:rFonts w:ascii="SymbolMT" w:eastAsia="SymbolMT" w:cs="SymbolMT" w:hint="eastAsia"/>
          <w:color w:val="000000"/>
          <w:sz w:val="20"/>
          <w:szCs w:val="20"/>
        </w:rPr>
        <w:t>−</w:t>
      </w:r>
      <w:r>
        <w:rPr>
          <w:color w:val="000000"/>
        </w:rPr>
        <w:t>-N/L, 1.5 mg organic N/L,</w:t>
      </w:r>
      <w:r>
        <w:rPr>
          <w:color w:val="000000"/>
          <w:sz w:val="20"/>
          <w:szCs w:val="20"/>
        </w:rPr>
        <w:t xml:space="preserve"> </w:t>
      </w:r>
      <w:r>
        <w:rPr>
          <w:color w:val="000000"/>
        </w:rPr>
        <w:t>10.0 mg PO</w:t>
      </w:r>
      <w:r>
        <w:rPr>
          <w:color w:val="000000"/>
          <w:sz w:val="20"/>
          <w:szCs w:val="20"/>
        </w:rPr>
        <w:t>43</w:t>
      </w:r>
      <w:r>
        <w:rPr>
          <w:rFonts w:ascii="SymbolMT" w:eastAsia="SymbolMT" w:cs="SymbolMT" w:hint="eastAsia"/>
          <w:color w:val="000000"/>
          <w:sz w:val="20"/>
          <w:szCs w:val="20"/>
        </w:rPr>
        <w:t>−</w:t>
      </w:r>
      <w:r>
        <w:rPr>
          <w:color w:val="000000"/>
        </w:rPr>
        <w:t>/L, and 5.0 mg silica/L. The relative standard deviation and relative error for the</w:t>
      </w:r>
      <w:r>
        <w:rPr>
          <w:color w:val="000000"/>
          <w:sz w:val="20"/>
          <w:szCs w:val="20"/>
        </w:rPr>
        <w:t xml:space="preserve"> </w:t>
      </w:r>
      <w:r>
        <w:rPr>
          <w:color w:val="000000"/>
        </w:rPr>
        <w:t>21 participating laboratories were 69.8% and 20%, respectively.</w:t>
      </w:r>
      <w:r>
        <w:rPr>
          <w:color w:val="000000"/>
          <w:sz w:val="20"/>
          <w:szCs w:val="20"/>
        </w:rPr>
        <w:t xml:space="preserve"> </w:t>
      </w:r>
      <w:r>
        <w:rPr>
          <w:color w:val="000000"/>
        </w:rPr>
        <w:t xml:space="preserve">Sample 2 contained 800 </w:t>
      </w:r>
      <w:r>
        <w:rPr>
          <w:rFonts w:ascii="SymbolMT" w:eastAsia="SymbolMT" w:cs="SymbolMT" w:hint="eastAsia"/>
          <w:color w:val="000000"/>
        </w:rPr>
        <w:t>μ</w:t>
      </w:r>
      <w:r>
        <w:rPr>
          <w:color w:val="000000"/>
        </w:rPr>
        <w:t>g NH</w:t>
      </w:r>
      <w:r>
        <w:rPr>
          <w:color w:val="000000"/>
          <w:sz w:val="20"/>
          <w:szCs w:val="20"/>
        </w:rPr>
        <w:t>3</w:t>
      </w:r>
      <w:r>
        <w:rPr>
          <w:color w:val="000000"/>
        </w:rPr>
        <w:t>-N/L, 200 mg Cl</w:t>
      </w:r>
      <w:r>
        <w:rPr>
          <w:rFonts w:ascii="SymbolMT" w:eastAsia="SymbolMT" w:cs="SymbolMT" w:hint="eastAsia"/>
          <w:color w:val="000000"/>
          <w:sz w:val="20"/>
          <w:szCs w:val="20"/>
        </w:rPr>
        <w:t>−</w:t>
      </w:r>
      <w:r>
        <w:rPr>
          <w:color w:val="000000"/>
        </w:rPr>
        <w:t>/L, 1.0 mg NO</w:t>
      </w:r>
      <w:r>
        <w:rPr>
          <w:color w:val="000000"/>
          <w:sz w:val="20"/>
          <w:szCs w:val="20"/>
        </w:rPr>
        <w:t>3</w:t>
      </w:r>
      <w:r>
        <w:rPr>
          <w:rFonts w:ascii="SymbolMT" w:eastAsia="SymbolMT" w:cs="SymbolMT" w:hint="eastAsia"/>
          <w:color w:val="000000"/>
          <w:sz w:val="20"/>
          <w:szCs w:val="20"/>
        </w:rPr>
        <w:t>−</w:t>
      </w:r>
      <w:r>
        <w:rPr>
          <w:color w:val="000000"/>
        </w:rPr>
        <w:t>-N/L, 0.8 mg organic</w:t>
      </w:r>
      <w:r>
        <w:rPr>
          <w:color w:val="000000"/>
          <w:sz w:val="20"/>
          <w:szCs w:val="20"/>
        </w:rPr>
        <w:t xml:space="preserve"> </w:t>
      </w:r>
      <w:r>
        <w:rPr>
          <w:color w:val="000000"/>
        </w:rPr>
        <w:t>N/L, 5.0 mg PO</w:t>
      </w:r>
      <w:r>
        <w:rPr>
          <w:color w:val="000000"/>
          <w:sz w:val="20"/>
          <w:szCs w:val="20"/>
        </w:rPr>
        <w:t>4 3</w:t>
      </w:r>
      <w:r>
        <w:rPr>
          <w:rFonts w:ascii="SymbolMT" w:eastAsia="SymbolMT" w:cs="SymbolMT" w:hint="eastAsia"/>
          <w:color w:val="000000"/>
          <w:sz w:val="20"/>
          <w:szCs w:val="20"/>
        </w:rPr>
        <w:t>−</w:t>
      </w:r>
      <w:r>
        <w:rPr>
          <w:color w:val="000000"/>
        </w:rPr>
        <w:t xml:space="preserve">/L, and 15.0 mg </w:t>
      </w:r>
      <w:r>
        <w:rPr>
          <w:color w:val="000000"/>
        </w:rPr>
        <w:lastRenderedPageBreak/>
        <w:t>silica/L. The relative standard deviation and relative error for</w:t>
      </w:r>
      <w:r>
        <w:rPr>
          <w:color w:val="000000"/>
          <w:sz w:val="20"/>
          <w:szCs w:val="20"/>
        </w:rPr>
        <w:t xml:space="preserve"> </w:t>
      </w:r>
      <w:r>
        <w:rPr>
          <w:color w:val="000000"/>
        </w:rPr>
        <w:t>the 20 participating laboratories were 28.6% and 5%, respectively.</w:t>
      </w:r>
      <w:r>
        <w:rPr>
          <w:color w:val="000000"/>
          <w:sz w:val="20"/>
          <w:szCs w:val="20"/>
        </w:rPr>
        <w:t xml:space="preserve"> </w:t>
      </w:r>
      <w:r>
        <w:rPr>
          <w:color w:val="000000"/>
        </w:rPr>
        <w:t xml:space="preserve">Sample 3 contained 1500 </w:t>
      </w:r>
      <w:r>
        <w:rPr>
          <w:rFonts w:ascii="SymbolMT" w:eastAsia="SymbolMT" w:cs="SymbolMT" w:hint="eastAsia"/>
          <w:color w:val="000000"/>
        </w:rPr>
        <w:t>μ</w:t>
      </w:r>
      <w:r>
        <w:rPr>
          <w:color w:val="000000"/>
        </w:rPr>
        <w:t>g NH</w:t>
      </w:r>
      <w:r>
        <w:rPr>
          <w:color w:val="000000"/>
          <w:sz w:val="20"/>
          <w:szCs w:val="20"/>
        </w:rPr>
        <w:t>3</w:t>
      </w:r>
      <w:r>
        <w:rPr>
          <w:color w:val="000000"/>
        </w:rPr>
        <w:t>-N/L, 400 mg Cl</w:t>
      </w:r>
      <w:r>
        <w:rPr>
          <w:rFonts w:ascii="SymbolMT" w:eastAsia="SymbolMT" w:cs="SymbolMT" w:hint="eastAsia"/>
          <w:color w:val="000000"/>
          <w:sz w:val="20"/>
          <w:szCs w:val="20"/>
        </w:rPr>
        <w:t>−</w:t>
      </w:r>
      <w:r>
        <w:rPr>
          <w:color w:val="000000"/>
        </w:rPr>
        <w:t>/L, 1.0 mg NO</w:t>
      </w:r>
      <w:r>
        <w:rPr>
          <w:color w:val="000000"/>
          <w:sz w:val="20"/>
          <w:szCs w:val="20"/>
        </w:rPr>
        <w:t>3</w:t>
      </w:r>
      <w:r>
        <w:rPr>
          <w:rFonts w:ascii="SymbolMT" w:eastAsia="SymbolMT" w:cs="SymbolMT" w:hint="eastAsia"/>
          <w:color w:val="000000"/>
          <w:sz w:val="20"/>
          <w:szCs w:val="20"/>
        </w:rPr>
        <w:t>−</w:t>
      </w:r>
      <w:r>
        <w:rPr>
          <w:color w:val="000000"/>
        </w:rPr>
        <w:t>-N/L, 0.2 mg organic</w:t>
      </w:r>
      <w:r>
        <w:rPr>
          <w:color w:val="000000"/>
          <w:sz w:val="20"/>
          <w:szCs w:val="20"/>
        </w:rPr>
        <w:t xml:space="preserve"> </w:t>
      </w:r>
      <w:r>
        <w:rPr>
          <w:color w:val="000000"/>
        </w:rPr>
        <w:t>N/L, 0.5 mg PO</w:t>
      </w:r>
      <w:r>
        <w:rPr>
          <w:color w:val="000000"/>
          <w:sz w:val="20"/>
          <w:szCs w:val="20"/>
        </w:rPr>
        <w:t>4</w:t>
      </w:r>
    </w:p>
    <w:p w:rsidR="009C78BD" w:rsidRDefault="009C78BD" w:rsidP="009C78BD">
      <w:pPr>
        <w:autoSpaceDE w:val="0"/>
        <w:autoSpaceDN w:val="0"/>
        <w:adjustRightInd w:val="0"/>
        <w:spacing w:line="360" w:lineRule="auto"/>
        <w:rPr>
          <w:color w:val="000000"/>
        </w:rPr>
      </w:pPr>
      <w:r>
        <w:rPr>
          <w:color w:val="000000"/>
          <w:sz w:val="20"/>
          <w:szCs w:val="20"/>
        </w:rPr>
        <w:t>3</w:t>
      </w:r>
      <w:r>
        <w:rPr>
          <w:rFonts w:ascii="SymbolMT" w:eastAsia="SymbolMT" w:cs="SymbolMT" w:hint="eastAsia"/>
          <w:color w:val="000000"/>
          <w:sz w:val="20"/>
          <w:szCs w:val="20"/>
        </w:rPr>
        <w:t>−</w:t>
      </w:r>
      <w:r>
        <w:rPr>
          <w:color w:val="000000"/>
        </w:rPr>
        <w:t>/L, and 30.0 mg silica/L. The relative standard deviation and relative error for the 21 participating laboratories were 21.6%, and 2.6%, respectively.</w:t>
      </w:r>
    </w:p>
    <w:p w:rsidR="009C78BD" w:rsidRDefault="009C78BD" w:rsidP="009C78BD">
      <w:pPr>
        <w:autoSpaceDE w:val="0"/>
        <w:autoSpaceDN w:val="0"/>
        <w:adjustRightInd w:val="0"/>
        <w:spacing w:line="360" w:lineRule="auto"/>
        <w:rPr>
          <w:rFonts w:ascii="Arial" w:hAnsi="Arial" w:cs="Arial"/>
          <w:b/>
          <w:bCs/>
          <w:color w:val="810000"/>
        </w:rPr>
      </w:pPr>
    </w:p>
    <w:p w:rsidR="009C78BD" w:rsidRDefault="009C78BD" w:rsidP="009C78BD">
      <w:pPr>
        <w:autoSpaceDE w:val="0"/>
        <w:autoSpaceDN w:val="0"/>
        <w:adjustRightInd w:val="0"/>
        <w:spacing w:line="360" w:lineRule="auto"/>
        <w:rPr>
          <w:rFonts w:ascii="Arial" w:hAnsi="Arial" w:cs="Arial"/>
          <w:b/>
          <w:bCs/>
          <w:color w:val="810000"/>
        </w:rPr>
      </w:pPr>
      <w:r>
        <w:rPr>
          <w:rFonts w:ascii="Arial" w:hAnsi="Arial" w:cs="Arial"/>
          <w:b/>
          <w:bCs/>
          <w:color w:val="810000"/>
        </w:rPr>
        <w:t>4500-NH</w:t>
      </w:r>
      <w:r>
        <w:rPr>
          <w:rFonts w:ascii="Arial" w:hAnsi="Arial" w:cs="Arial"/>
          <w:b/>
          <w:bCs/>
          <w:color w:val="810000"/>
          <w:sz w:val="20"/>
          <w:szCs w:val="20"/>
        </w:rPr>
        <w:t xml:space="preserve">3 </w:t>
      </w:r>
      <w:r>
        <w:rPr>
          <w:rFonts w:ascii="Arial" w:hAnsi="Arial" w:cs="Arial"/>
          <w:b/>
          <w:bCs/>
          <w:color w:val="810000"/>
        </w:rPr>
        <w:t>D. Ammonia-Selective Electrode Method</w:t>
      </w:r>
    </w:p>
    <w:p w:rsidR="009C78BD" w:rsidRDefault="009C78BD" w:rsidP="009C78BD">
      <w:pPr>
        <w:autoSpaceDE w:val="0"/>
        <w:autoSpaceDN w:val="0"/>
        <w:adjustRightInd w:val="0"/>
        <w:spacing w:line="360" w:lineRule="auto"/>
        <w:rPr>
          <w:rFonts w:ascii="Arial" w:hAnsi="Arial" w:cs="Arial"/>
          <w:b/>
          <w:bCs/>
          <w:color w:val="810000"/>
        </w:rPr>
      </w:pPr>
      <w:r>
        <w:rPr>
          <w:rFonts w:ascii="Arial" w:hAnsi="Arial" w:cs="Arial"/>
          <w:color w:val="810000"/>
        </w:rPr>
        <w:t>1. General Discussion</w:t>
      </w:r>
    </w:p>
    <w:p w:rsidR="009C78BD" w:rsidRDefault="009C78BD" w:rsidP="009C78BD">
      <w:pPr>
        <w:autoSpaceDE w:val="0"/>
        <w:autoSpaceDN w:val="0"/>
        <w:adjustRightInd w:val="0"/>
        <w:spacing w:line="360" w:lineRule="auto"/>
        <w:rPr>
          <w:color w:val="000000"/>
        </w:rPr>
      </w:pPr>
      <w:r>
        <w:rPr>
          <w:i/>
          <w:iCs/>
          <w:color w:val="000000"/>
        </w:rPr>
        <w:t xml:space="preserve">a. Principle: </w:t>
      </w:r>
      <w:r>
        <w:rPr>
          <w:color w:val="000000"/>
        </w:rPr>
        <w:t>The ammonia-selective electrode uses a hydrophobic gas-permeable membrane</w:t>
      </w:r>
    </w:p>
    <w:p w:rsidR="009C78BD" w:rsidRDefault="009C78BD" w:rsidP="009C78BD">
      <w:pPr>
        <w:autoSpaceDE w:val="0"/>
        <w:autoSpaceDN w:val="0"/>
        <w:adjustRightInd w:val="0"/>
        <w:spacing w:line="360" w:lineRule="auto"/>
        <w:rPr>
          <w:color w:val="000000"/>
        </w:rPr>
      </w:pPr>
      <w:r>
        <w:rPr>
          <w:color w:val="000000"/>
        </w:rPr>
        <w:t>to separate the sample solution from an electrode internal solution of ammonium chloride.</w:t>
      </w:r>
    </w:p>
    <w:p w:rsidR="009C78BD" w:rsidRPr="00D70C04" w:rsidRDefault="009C78BD" w:rsidP="009C78BD">
      <w:pPr>
        <w:autoSpaceDE w:val="0"/>
        <w:autoSpaceDN w:val="0"/>
        <w:adjustRightInd w:val="0"/>
        <w:spacing w:line="360" w:lineRule="auto"/>
        <w:rPr>
          <w:color w:val="000000"/>
          <w:sz w:val="20"/>
          <w:szCs w:val="20"/>
        </w:rPr>
      </w:pPr>
      <w:r>
        <w:rPr>
          <w:color w:val="000000"/>
        </w:rPr>
        <w:t>Dissolved ammonia (NH</w:t>
      </w:r>
      <w:r>
        <w:rPr>
          <w:color w:val="000000"/>
          <w:sz w:val="20"/>
          <w:szCs w:val="20"/>
        </w:rPr>
        <w:t xml:space="preserve">3(aq) </w:t>
      </w:r>
      <w:r>
        <w:rPr>
          <w:color w:val="000000"/>
        </w:rPr>
        <w:t>and NH</w:t>
      </w:r>
      <w:r>
        <w:rPr>
          <w:color w:val="000000"/>
          <w:sz w:val="20"/>
          <w:szCs w:val="20"/>
        </w:rPr>
        <w:t>4+</w:t>
      </w:r>
      <w:r>
        <w:rPr>
          <w:color w:val="000000"/>
        </w:rPr>
        <w:t>) is converted to NH</w:t>
      </w:r>
      <w:r>
        <w:rPr>
          <w:color w:val="000000"/>
          <w:sz w:val="20"/>
          <w:szCs w:val="20"/>
        </w:rPr>
        <w:t xml:space="preserve">3(aq) </w:t>
      </w:r>
      <w:r>
        <w:rPr>
          <w:color w:val="000000"/>
        </w:rPr>
        <w:t>by raising pH to above 11 with</w:t>
      </w:r>
    </w:p>
    <w:p w:rsidR="009C78BD" w:rsidRDefault="009C78BD" w:rsidP="009C78BD">
      <w:pPr>
        <w:autoSpaceDE w:val="0"/>
        <w:autoSpaceDN w:val="0"/>
        <w:adjustRightInd w:val="0"/>
        <w:spacing w:line="360" w:lineRule="auto"/>
        <w:rPr>
          <w:color w:val="000000"/>
        </w:rPr>
      </w:pPr>
      <w:r>
        <w:rPr>
          <w:color w:val="000000"/>
        </w:rPr>
        <w:t>a strong base. NH</w:t>
      </w:r>
      <w:r>
        <w:rPr>
          <w:color w:val="000000"/>
          <w:sz w:val="20"/>
          <w:szCs w:val="20"/>
        </w:rPr>
        <w:t xml:space="preserve">3(aq) </w:t>
      </w:r>
      <w:r>
        <w:rPr>
          <w:color w:val="000000"/>
        </w:rPr>
        <w:t>diffuses through the membrane and changes the internal solution pH that</w:t>
      </w:r>
    </w:p>
    <w:p w:rsidR="009C78BD" w:rsidRDefault="009C78BD" w:rsidP="009C78BD">
      <w:pPr>
        <w:autoSpaceDE w:val="0"/>
        <w:autoSpaceDN w:val="0"/>
        <w:adjustRightInd w:val="0"/>
        <w:spacing w:line="360" w:lineRule="auto"/>
        <w:rPr>
          <w:color w:val="000000"/>
        </w:rPr>
      </w:pPr>
      <w:r>
        <w:rPr>
          <w:color w:val="000000"/>
        </w:rPr>
        <w:t>is sensed by a pH electrode. The fixed level of chloride in the internal solution is sensed by a</w:t>
      </w:r>
    </w:p>
    <w:p w:rsidR="009C78BD" w:rsidRDefault="009C78BD" w:rsidP="009C78BD">
      <w:pPr>
        <w:autoSpaceDE w:val="0"/>
        <w:autoSpaceDN w:val="0"/>
        <w:adjustRightInd w:val="0"/>
        <w:spacing w:line="360" w:lineRule="auto"/>
        <w:rPr>
          <w:color w:val="000000"/>
        </w:rPr>
      </w:pPr>
      <w:r>
        <w:rPr>
          <w:color w:val="000000"/>
        </w:rPr>
        <w:t>chloride ion-selective electrode that serves as the reference electrode. Potentiometric</w:t>
      </w:r>
    </w:p>
    <w:p w:rsidR="009C78BD" w:rsidRDefault="009C78BD" w:rsidP="009C78BD">
      <w:pPr>
        <w:autoSpaceDE w:val="0"/>
        <w:autoSpaceDN w:val="0"/>
        <w:adjustRightInd w:val="0"/>
        <w:spacing w:line="360" w:lineRule="auto"/>
        <w:rPr>
          <w:color w:val="000000"/>
        </w:rPr>
      </w:pPr>
      <w:r>
        <w:rPr>
          <w:color w:val="000000"/>
        </w:rPr>
        <w:t>measurements are made with a pH meter having an expanded millivolt scale or with a specific</w:t>
      </w:r>
    </w:p>
    <w:p w:rsidR="009C78BD" w:rsidRDefault="009C78BD" w:rsidP="009C78BD">
      <w:pPr>
        <w:autoSpaceDE w:val="0"/>
        <w:autoSpaceDN w:val="0"/>
        <w:adjustRightInd w:val="0"/>
        <w:spacing w:line="360" w:lineRule="auto"/>
        <w:rPr>
          <w:color w:val="000000"/>
        </w:rPr>
      </w:pPr>
      <w:r>
        <w:rPr>
          <w:color w:val="000000"/>
        </w:rPr>
        <w:t>ion meter.</w:t>
      </w:r>
    </w:p>
    <w:p w:rsidR="009C78BD" w:rsidRDefault="009C78BD" w:rsidP="009C78BD">
      <w:pPr>
        <w:autoSpaceDE w:val="0"/>
        <w:autoSpaceDN w:val="0"/>
        <w:adjustRightInd w:val="0"/>
        <w:spacing w:line="360" w:lineRule="auto"/>
        <w:rPr>
          <w:color w:val="000000"/>
        </w:rPr>
      </w:pPr>
      <w:r>
        <w:rPr>
          <w:i/>
          <w:iCs/>
          <w:color w:val="000000"/>
        </w:rPr>
        <w:t xml:space="preserve">b. Scope and application: </w:t>
      </w:r>
      <w:r>
        <w:rPr>
          <w:color w:val="000000"/>
        </w:rPr>
        <w:t>This method is applicable to the measurement of 0.03 to 1400 mg</w:t>
      </w:r>
    </w:p>
    <w:p w:rsidR="009C78BD" w:rsidRDefault="009C78BD" w:rsidP="009C78BD">
      <w:pPr>
        <w:autoSpaceDE w:val="0"/>
        <w:autoSpaceDN w:val="0"/>
        <w:adjustRightInd w:val="0"/>
        <w:spacing w:line="360" w:lineRule="auto"/>
        <w:rPr>
          <w:color w:val="000000"/>
        </w:rPr>
      </w:pPr>
      <w:r>
        <w:rPr>
          <w:color w:val="000000"/>
        </w:rPr>
        <w:t>NH</w:t>
      </w:r>
      <w:r>
        <w:rPr>
          <w:color w:val="000000"/>
          <w:sz w:val="20"/>
          <w:szCs w:val="20"/>
        </w:rPr>
        <w:t>3</w:t>
      </w:r>
      <w:r>
        <w:rPr>
          <w:color w:val="000000"/>
        </w:rPr>
        <w:t>-N/L in potable and surface waters and domestic and industrial wastes. High concentrations</w:t>
      </w:r>
    </w:p>
    <w:p w:rsidR="009C78BD" w:rsidRDefault="009C78BD" w:rsidP="009C78BD">
      <w:pPr>
        <w:autoSpaceDE w:val="0"/>
        <w:autoSpaceDN w:val="0"/>
        <w:adjustRightInd w:val="0"/>
        <w:spacing w:line="360" w:lineRule="auto"/>
        <w:rPr>
          <w:color w:val="000000"/>
        </w:rPr>
      </w:pPr>
      <w:r>
        <w:rPr>
          <w:color w:val="000000"/>
        </w:rPr>
        <w:t>of dissolved ions affect the measurement, but color and turbidity do not. Sample distillation is</w:t>
      </w:r>
    </w:p>
    <w:p w:rsidR="009C78BD" w:rsidRDefault="009C78BD" w:rsidP="009C78BD">
      <w:pPr>
        <w:autoSpaceDE w:val="0"/>
        <w:autoSpaceDN w:val="0"/>
        <w:adjustRightInd w:val="0"/>
        <w:spacing w:line="360" w:lineRule="auto"/>
        <w:rPr>
          <w:color w:val="000000"/>
        </w:rPr>
      </w:pPr>
      <w:r>
        <w:rPr>
          <w:color w:val="000000"/>
        </w:rPr>
        <w:t>unnecessary. Use standard solutions and samples that have the same temperature and contain</w:t>
      </w:r>
    </w:p>
    <w:p w:rsidR="009C78BD" w:rsidRDefault="009C78BD" w:rsidP="009C78BD">
      <w:pPr>
        <w:autoSpaceDE w:val="0"/>
        <w:autoSpaceDN w:val="0"/>
        <w:adjustRightInd w:val="0"/>
        <w:spacing w:line="360" w:lineRule="auto"/>
        <w:rPr>
          <w:color w:val="000000"/>
        </w:rPr>
      </w:pPr>
      <w:r>
        <w:rPr>
          <w:color w:val="000000"/>
        </w:rPr>
        <w:t>about the same total level of dissolved species. The ammonia-selective electrode responds</w:t>
      </w:r>
    </w:p>
    <w:p w:rsidR="009C78BD" w:rsidRDefault="009C78BD" w:rsidP="009C78BD">
      <w:pPr>
        <w:autoSpaceDE w:val="0"/>
        <w:autoSpaceDN w:val="0"/>
        <w:adjustRightInd w:val="0"/>
        <w:spacing w:line="360" w:lineRule="auto"/>
        <w:rPr>
          <w:color w:val="000000"/>
        </w:rPr>
      </w:pPr>
      <w:r>
        <w:rPr>
          <w:color w:val="000000"/>
        </w:rPr>
        <w:t>slowly below 1 mg NH</w:t>
      </w:r>
      <w:r>
        <w:rPr>
          <w:color w:val="000000"/>
          <w:sz w:val="20"/>
          <w:szCs w:val="20"/>
        </w:rPr>
        <w:t>3</w:t>
      </w:r>
      <w:r>
        <w:rPr>
          <w:color w:val="000000"/>
        </w:rPr>
        <w:t>-N/L; hence, use longer times of electrode immersion (2 to 3 min) to</w:t>
      </w:r>
    </w:p>
    <w:p w:rsidR="009C78BD" w:rsidRDefault="009C78BD" w:rsidP="009C78BD">
      <w:pPr>
        <w:autoSpaceDE w:val="0"/>
        <w:autoSpaceDN w:val="0"/>
        <w:adjustRightInd w:val="0"/>
        <w:spacing w:line="360" w:lineRule="auto"/>
        <w:rPr>
          <w:color w:val="000000"/>
        </w:rPr>
      </w:pPr>
      <w:r>
        <w:rPr>
          <w:color w:val="000000"/>
        </w:rPr>
        <w:t>obtain stable readings.</w:t>
      </w:r>
    </w:p>
    <w:p w:rsidR="009C78BD" w:rsidRDefault="009C78BD" w:rsidP="009C78BD">
      <w:pPr>
        <w:autoSpaceDE w:val="0"/>
        <w:autoSpaceDN w:val="0"/>
        <w:adjustRightInd w:val="0"/>
        <w:spacing w:line="360" w:lineRule="auto"/>
        <w:rPr>
          <w:color w:val="000000"/>
        </w:rPr>
      </w:pPr>
      <w:r>
        <w:rPr>
          <w:i/>
          <w:iCs/>
          <w:color w:val="000000"/>
        </w:rPr>
        <w:t xml:space="preserve">c. Interference: </w:t>
      </w:r>
      <w:r>
        <w:rPr>
          <w:color w:val="000000"/>
        </w:rPr>
        <w:t>Amines are a positive interference. This may be enhanced by acidification.</w:t>
      </w:r>
    </w:p>
    <w:p w:rsidR="009C78BD" w:rsidRDefault="009C78BD" w:rsidP="009C78BD">
      <w:pPr>
        <w:autoSpaceDE w:val="0"/>
        <w:autoSpaceDN w:val="0"/>
        <w:adjustRightInd w:val="0"/>
        <w:spacing w:line="360" w:lineRule="auto"/>
        <w:rPr>
          <w:color w:val="000000"/>
        </w:rPr>
      </w:pPr>
      <w:r>
        <w:rPr>
          <w:color w:val="000000"/>
        </w:rPr>
        <w:t>Mercury and silver interfere by complexing with ammonia, unless the NaOH/EDTA solution</w:t>
      </w:r>
    </w:p>
    <w:p w:rsidR="009C78BD" w:rsidRDefault="009C78BD" w:rsidP="009C78BD">
      <w:pPr>
        <w:autoSpaceDE w:val="0"/>
        <w:autoSpaceDN w:val="0"/>
        <w:adjustRightInd w:val="0"/>
        <w:spacing w:line="360" w:lineRule="auto"/>
        <w:rPr>
          <w:color w:val="000000"/>
        </w:rPr>
      </w:pPr>
      <w:r>
        <w:rPr>
          <w:color w:val="000000"/>
        </w:rPr>
        <w:t>(3</w:t>
      </w:r>
      <w:r>
        <w:rPr>
          <w:i/>
          <w:iCs/>
          <w:color w:val="000000"/>
        </w:rPr>
        <w:t>c</w:t>
      </w:r>
      <w:r>
        <w:rPr>
          <w:color w:val="000000"/>
        </w:rPr>
        <w:t>) is used.</w:t>
      </w:r>
    </w:p>
    <w:p w:rsidR="009C78BD" w:rsidRDefault="009C78BD" w:rsidP="009C78BD">
      <w:pPr>
        <w:autoSpaceDE w:val="0"/>
        <w:autoSpaceDN w:val="0"/>
        <w:adjustRightInd w:val="0"/>
        <w:spacing w:line="360" w:lineRule="auto"/>
        <w:rPr>
          <w:color w:val="000000"/>
        </w:rPr>
      </w:pPr>
      <w:r>
        <w:rPr>
          <w:i/>
          <w:iCs/>
          <w:color w:val="000000"/>
        </w:rPr>
        <w:t xml:space="preserve">d. Sample preservation: </w:t>
      </w:r>
      <w:r>
        <w:rPr>
          <w:color w:val="000000"/>
        </w:rPr>
        <w:t>Refrigerate at 4°C for samples to be analyzed within 24 h. Preserve</w:t>
      </w:r>
    </w:p>
    <w:p w:rsidR="009C78BD" w:rsidRDefault="009C78BD" w:rsidP="009C78BD">
      <w:pPr>
        <w:autoSpaceDE w:val="0"/>
        <w:autoSpaceDN w:val="0"/>
        <w:adjustRightInd w:val="0"/>
        <w:spacing w:line="360" w:lineRule="auto"/>
        <w:rPr>
          <w:color w:val="000000"/>
        </w:rPr>
      </w:pPr>
      <w:r>
        <w:rPr>
          <w:color w:val="000000"/>
        </w:rPr>
        <w:t>samples high in organic and nitrogenous matter, and any other samples for longer storage, by</w:t>
      </w:r>
    </w:p>
    <w:p w:rsidR="009C78BD" w:rsidRDefault="009C78BD" w:rsidP="009C78BD">
      <w:pPr>
        <w:autoSpaceDE w:val="0"/>
        <w:autoSpaceDN w:val="0"/>
        <w:adjustRightInd w:val="0"/>
        <w:spacing w:line="360" w:lineRule="auto"/>
        <w:rPr>
          <w:color w:val="000000"/>
        </w:rPr>
      </w:pPr>
      <w:r>
        <w:rPr>
          <w:color w:val="000000"/>
        </w:rPr>
        <w:t>lowering pH to 2 or less with conc H</w:t>
      </w:r>
      <w:r>
        <w:rPr>
          <w:color w:val="000000"/>
          <w:sz w:val="20"/>
          <w:szCs w:val="20"/>
        </w:rPr>
        <w:t>2</w:t>
      </w:r>
      <w:r>
        <w:rPr>
          <w:color w:val="000000"/>
        </w:rPr>
        <w:t>SO</w:t>
      </w:r>
      <w:r>
        <w:rPr>
          <w:color w:val="000000"/>
          <w:sz w:val="20"/>
          <w:szCs w:val="20"/>
        </w:rPr>
        <w:t>4</w:t>
      </w:r>
      <w:r>
        <w:rPr>
          <w:color w:val="000000"/>
        </w:rPr>
        <w:t>.</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2. Apparatus</w:t>
      </w:r>
    </w:p>
    <w:p w:rsidR="009C78BD" w:rsidRDefault="009C78BD" w:rsidP="009C78BD">
      <w:pPr>
        <w:autoSpaceDE w:val="0"/>
        <w:autoSpaceDN w:val="0"/>
        <w:adjustRightInd w:val="0"/>
        <w:spacing w:line="360" w:lineRule="auto"/>
        <w:rPr>
          <w:color w:val="000000"/>
        </w:rPr>
      </w:pPr>
      <w:r>
        <w:rPr>
          <w:i/>
          <w:iCs/>
          <w:color w:val="000000"/>
        </w:rPr>
        <w:t xml:space="preserve">a. Electrometer: </w:t>
      </w:r>
      <w:r>
        <w:rPr>
          <w:color w:val="000000"/>
        </w:rPr>
        <w:t>A pH meter with expanded millivolt scale capable of 0.1 mV resolution</w:t>
      </w:r>
    </w:p>
    <w:p w:rsidR="009C78BD" w:rsidRDefault="009C78BD" w:rsidP="009C78BD">
      <w:pPr>
        <w:autoSpaceDE w:val="0"/>
        <w:autoSpaceDN w:val="0"/>
        <w:adjustRightInd w:val="0"/>
        <w:spacing w:line="360" w:lineRule="auto"/>
        <w:rPr>
          <w:color w:val="000000"/>
        </w:rPr>
      </w:pPr>
      <w:r>
        <w:rPr>
          <w:color w:val="000000"/>
        </w:rPr>
        <w:lastRenderedPageBreak/>
        <w:t xml:space="preserve">between </w:t>
      </w:r>
      <w:r>
        <w:rPr>
          <w:rFonts w:ascii="SymbolMT" w:eastAsia="SymbolMT" w:cs="SymbolMT" w:hint="eastAsia"/>
          <w:color w:val="000000"/>
        </w:rPr>
        <w:t>−</w:t>
      </w:r>
      <w:r>
        <w:rPr>
          <w:color w:val="000000"/>
        </w:rPr>
        <w:t>700 mV and +700 mV or a specific ion meter.</w:t>
      </w:r>
    </w:p>
    <w:p w:rsidR="009C78BD" w:rsidRDefault="009C78BD" w:rsidP="009C78BD">
      <w:pPr>
        <w:autoSpaceDE w:val="0"/>
        <w:autoSpaceDN w:val="0"/>
        <w:adjustRightInd w:val="0"/>
        <w:spacing w:line="360" w:lineRule="auto"/>
        <w:rPr>
          <w:color w:val="000000"/>
        </w:rPr>
      </w:pPr>
      <w:r>
        <w:rPr>
          <w:i/>
          <w:iCs/>
          <w:color w:val="000000"/>
        </w:rPr>
        <w:t>b. Ammonia-selective electrode.</w:t>
      </w:r>
      <w:r>
        <w:rPr>
          <w:color w:val="000000"/>
        </w:rPr>
        <w:t>*#(55)</w:t>
      </w:r>
    </w:p>
    <w:p w:rsidR="009C78BD" w:rsidRDefault="009C78BD" w:rsidP="009C78BD">
      <w:pPr>
        <w:autoSpaceDE w:val="0"/>
        <w:autoSpaceDN w:val="0"/>
        <w:adjustRightInd w:val="0"/>
        <w:spacing w:line="360" w:lineRule="auto"/>
        <w:rPr>
          <w:color w:val="000000"/>
        </w:rPr>
      </w:pPr>
      <w:r>
        <w:rPr>
          <w:i/>
          <w:iCs/>
          <w:color w:val="000000"/>
        </w:rPr>
        <w:t>c. Magnetic stirrer</w:t>
      </w:r>
      <w:r>
        <w:rPr>
          <w:color w:val="000000"/>
        </w:rPr>
        <w:t>, thermally insulated, with TFE-coated stirring bar.</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3. Reagents</w:t>
      </w:r>
    </w:p>
    <w:p w:rsidR="009C78BD" w:rsidRDefault="009C78BD" w:rsidP="009C78BD">
      <w:pPr>
        <w:autoSpaceDE w:val="0"/>
        <w:autoSpaceDN w:val="0"/>
        <w:adjustRightInd w:val="0"/>
        <w:spacing w:line="360" w:lineRule="auto"/>
        <w:rPr>
          <w:color w:val="000000"/>
        </w:rPr>
      </w:pPr>
      <w:r>
        <w:rPr>
          <w:i/>
          <w:iCs/>
          <w:color w:val="000000"/>
        </w:rPr>
        <w:t xml:space="preserve">a. Ammonia-free water: </w:t>
      </w:r>
      <w:r>
        <w:rPr>
          <w:color w:val="000000"/>
        </w:rPr>
        <w:t>See Section 4500-NH</w:t>
      </w:r>
      <w:r>
        <w:rPr>
          <w:color w:val="000000"/>
          <w:sz w:val="20"/>
          <w:szCs w:val="20"/>
        </w:rPr>
        <w:t>3</w:t>
      </w:r>
      <w:r>
        <w:rPr>
          <w:color w:val="000000"/>
        </w:rPr>
        <w:t>.B.3</w:t>
      </w:r>
      <w:r>
        <w:rPr>
          <w:i/>
          <w:iCs/>
          <w:color w:val="000000"/>
        </w:rPr>
        <w:t>a</w:t>
      </w:r>
      <w:r>
        <w:rPr>
          <w:color w:val="000000"/>
        </w:rPr>
        <w:t>. Use for making all reagents.</w:t>
      </w:r>
    </w:p>
    <w:p w:rsidR="009C78BD" w:rsidRDefault="009C78BD" w:rsidP="009C78BD">
      <w:pPr>
        <w:autoSpaceDE w:val="0"/>
        <w:autoSpaceDN w:val="0"/>
        <w:adjustRightInd w:val="0"/>
        <w:spacing w:line="360" w:lineRule="auto"/>
        <w:rPr>
          <w:color w:val="000000"/>
        </w:rPr>
      </w:pPr>
      <w:r>
        <w:rPr>
          <w:i/>
          <w:iCs/>
          <w:color w:val="000000"/>
        </w:rPr>
        <w:t xml:space="preserve">b. Sodium hydroxide, </w:t>
      </w:r>
      <w:r>
        <w:rPr>
          <w:color w:val="000000"/>
        </w:rPr>
        <w:t>10</w:t>
      </w:r>
      <w:r>
        <w:rPr>
          <w:i/>
          <w:iCs/>
          <w:color w:val="000000"/>
        </w:rPr>
        <w:t>N</w:t>
      </w:r>
      <w:r>
        <w:rPr>
          <w:color w:val="000000"/>
        </w:rPr>
        <w:t>.</w:t>
      </w:r>
    </w:p>
    <w:p w:rsidR="009C78BD" w:rsidRDefault="009C78BD" w:rsidP="009C78BD">
      <w:pPr>
        <w:autoSpaceDE w:val="0"/>
        <w:autoSpaceDN w:val="0"/>
        <w:adjustRightInd w:val="0"/>
        <w:spacing w:line="360" w:lineRule="auto"/>
        <w:rPr>
          <w:color w:val="000000"/>
        </w:rPr>
      </w:pPr>
      <w:r>
        <w:rPr>
          <w:i/>
          <w:iCs/>
          <w:color w:val="000000"/>
        </w:rPr>
        <w:t xml:space="preserve">c. NaOH/EDTA solution, </w:t>
      </w:r>
      <w:r>
        <w:rPr>
          <w:color w:val="000000"/>
        </w:rPr>
        <w:t>10</w:t>
      </w:r>
      <w:r>
        <w:rPr>
          <w:i/>
          <w:iCs/>
          <w:color w:val="000000"/>
        </w:rPr>
        <w:t>N</w:t>
      </w:r>
      <w:r>
        <w:rPr>
          <w:color w:val="000000"/>
        </w:rPr>
        <w:t>: Dissolve 400 g NaOH in 800 mL water. Add 45.2 g</w:t>
      </w:r>
    </w:p>
    <w:p w:rsidR="009C78BD" w:rsidRDefault="009C78BD" w:rsidP="009C78BD">
      <w:pPr>
        <w:autoSpaceDE w:val="0"/>
        <w:autoSpaceDN w:val="0"/>
        <w:adjustRightInd w:val="0"/>
        <w:spacing w:line="360" w:lineRule="auto"/>
        <w:rPr>
          <w:color w:val="000000"/>
        </w:rPr>
      </w:pPr>
      <w:r>
        <w:rPr>
          <w:color w:val="000000"/>
        </w:rPr>
        <w:t>ethylenediaminetetraacetic acid, tetrasodium salt, tetrahydrate (Na</w:t>
      </w:r>
      <w:r>
        <w:rPr>
          <w:color w:val="000000"/>
          <w:sz w:val="20"/>
          <w:szCs w:val="20"/>
        </w:rPr>
        <w:t>4</w:t>
      </w:r>
      <w:r>
        <w:rPr>
          <w:color w:val="000000"/>
        </w:rPr>
        <w:t>EDTA</w:t>
      </w:r>
      <w:r>
        <w:rPr>
          <w:rFonts w:ascii="SymbolMT" w:eastAsia="SymbolMT" w:cs="SymbolMT" w:hint="eastAsia"/>
          <w:color w:val="000000"/>
        </w:rPr>
        <w:t>⋅</w:t>
      </w:r>
      <w:r>
        <w:rPr>
          <w:color w:val="000000"/>
        </w:rPr>
        <w:t>4 H</w:t>
      </w:r>
      <w:r>
        <w:rPr>
          <w:color w:val="000000"/>
          <w:sz w:val="20"/>
          <w:szCs w:val="20"/>
        </w:rPr>
        <w:t>2</w:t>
      </w:r>
      <w:r>
        <w:rPr>
          <w:color w:val="000000"/>
        </w:rPr>
        <w:t>O) and stir to</w:t>
      </w:r>
    </w:p>
    <w:p w:rsidR="009C78BD" w:rsidRDefault="009C78BD" w:rsidP="009C78BD">
      <w:pPr>
        <w:autoSpaceDE w:val="0"/>
        <w:autoSpaceDN w:val="0"/>
        <w:adjustRightInd w:val="0"/>
        <w:spacing w:line="360" w:lineRule="auto"/>
        <w:rPr>
          <w:color w:val="000000"/>
        </w:rPr>
      </w:pPr>
      <w:r>
        <w:rPr>
          <w:color w:val="000000"/>
        </w:rPr>
        <w:t>dissolve. Cool and dilute to 1000 mL.</w:t>
      </w:r>
    </w:p>
    <w:p w:rsidR="009C78BD" w:rsidRDefault="009C78BD" w:rsidP="009C78BD">
      <w:pPr>
        <w:autoSpaceDE w:val="0"/>
        <w:autoSpaceDN w:val="0"/>
        <w:adjustRightInd w:val="0"/>
        <w:spacing w:line="360" w:lineRule="auto"/>
        <w:rPr>
          <w:color w:val="000000"/>
        </w:rPr>
      </w:pPr>
      <w:r>
        <w:rPr>
          <w:i/>
          <w:iCs/>
          <w:color w:val="000000"/>
        </w:rPr>
        <w:t xml:space="preserve">d. Stock ammonium chloride solution: </w:t>
      </w:r>
      <w:r>
        <w:rPr>
          <w:color w:val="000000"/>
        </w:rPr>
        <w:t>Dissolve 3.819 g anhydrous NH</w:t>
      </w:r>
      <w:r>
        <w:rPr>
          <w:color w:val="000000"/>
          <w:sz w:val="20"/>
          <w:szCs w:val="20"/>
        </w:rPr>
        <w:t>4</w:t>
      </w:r>
      <w:r>
        <w:rPr>
          <w:color w:val="000000"/>
        </w:rPr>
        <w:t>Cl (dried at 100°C)</w:t>
      </w:r>
    </w:p>
    <w:p w:rsidR="009C78BD" w:rsidRDefault="009C78BD" w:rsidP="009C78BD">
      <w:pPr>
        <w:autoSpaceDE w:val="0"/>
        <w:autoSpaceDN w:val="0"/>
        <w:adjustRightInd w:val="0"/>
        <w:spacing w:line="360" w:lineRule="auto"/>
        <w:rPr>
          <w:color w:val="000000"/>
        </w:rPr>
      </w:pPr>
      <w:r>
        <w:rPr>
          <w:color w:val="000000"/>
        </w:rPr>
        <w:t>in water, and dilute to 1000 mL; 1.00 mL = 1.00 mg N = 1.22 mg NH</w:t>
      </w:r>
      <w:r>
        <w:rPr>
          <w:color w:val="000000"/>
          <w:sz w:val="20"/>
          <w:szCs w:val="20"/>
        </w:rPr>
        <w:t>3</w:t>
      </w:r>
      <w:r>
        <w:rPr>
          <w:color w:val="000000"/>
        </w:rPr>
        <w:t>.</w:t>
      </w:r>
    </w:p>
    <w:p w:rsidR="009C78BD" w:rsidRDefault="009C78BD" w:rsidP="009C78BD">
      <w:pPr>
        <w:autoSpaceDE w:val="0"/>
        <w:autoSpaceDN w:val="0"/>
        <w:adjustRightInd w:val="0"/>
        <w:spacing w:line="360" w:lineRule="auto"/>
        <w:rPr>
          <w:color w:val="000000"/>
        </w:rPr>
      </w:pPr>
      <w:r>
        <w:rPr>
          <w:i/>
          <w:iCs/>
          <w:color w:val="000000"/>
        </w:rPr>
        <w:t xml:space="preserve">e. Standard ammonium chloride solutions: </w:t>
      </w:r>
      <w:r>
        <w:rPr>
          <w:color w:val="000000"/>
        </w:rPr>
        <w:t>See ¶ 4</w:t>
      </w:r>
      <w:r>
        <w:rPr>
          <w:i/>
          <w:iCs/>
          <w:color w:val="000000"/>
        </w:rPr>
        <w:t xml:space="preserve">a </w:t>
      </w:r>
      <w:r>
        <w:rPr>
          <w:color w:val="000000"/>
        </w:rPr>
        <w:t>below.</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4. Procedure</w:t>
      </w:r>
    </w:p>
    <w:p w:rsidR="009C78BD" w:rsidRDefault="009C78BD" w:rsidP="009C78BD">
      <w:pPr>
        <w:autoSpaceDE w:val="0"/>
        <w:autoSpaceDN w:val="0"/>
        <w:adjustRightInd w:val="0"/>
        <w:spacing w:line="360" w:lineRule="auto"/>
        <w:rPr>
          <w:color w:val="000000"/>
        </w:rPr>
      </w:pPr>
      <w:r>
        <w:rPr>
          <w:i/>
          <w:iCs/>
          <w:color w:val="000000"/>
        </w:rPr>
        <w:t xml:space="preserve">a. Preparation of standards: </w:t>
      </w:r>
      <w:r>
        <w:rPr>
          <w:color w:val="000000"/>
        </w:rPr>
        <w:t>Prepare a series of standard solutions covering the</w:t>
      </w:r>
    </w:p>
    <w:p w:rsidR="009C78BD" w:rsidRDefault="009C78BD" w:rsidP="009C78BD">
      <w:pPr>
        <w:autoSpaceDE w:val="0"/>
        <w:autoSpaceDN w:val="0"/>
        <w:adjustRightInd w:val="0"/>
        <w:spacing w:line="360" w:lineRule="auto"/>
        <w:rPr>
          <w:color w:val="000000"/>
        </w:rPr>
      </w:pPr>
      <w:r>
        <w:rPr>
          <w:color w:val="000000"/>
        </w:rPr>
        <w:t>concentrations of 1000, 100, 10, 1, and 0.1 mg NH</w:t>
      </w:r>
      <w:r>
        <w:rPr>
          <w:color w:val="000000"/>
          <w:sz w:val="20"/>
          <w:szCs w:val="20"/>
        </w:rPr>
        <w:t>3</w:t>
      </w:r>
      <w:r>
        <w:rPr>
          <w:color w:val="000000"/>
        </w:rPr>
        <w:t>-N/L by making decimal dilutions of stock</w:t>
      </w:r>
    </w:p>
    <w:p w:rsidR="009C78BD" w:rsidRDefault="009C78BD" w:rsidP="009C78BD">
      <w:pPr>
        <w:autoSpaceDE w:val="0"/>
        <w:autoSpaceDN w:val="0"/>
        <w:adjustRightInd w:val="0"/>
        <w:spacing w:line="360" w:lineRule="auto"/>
        <w:rPr>
          <w:color w:val="000000"/>
        </w:rPr>
      </w:pPr>
      <w:r>
        <w:rPr>
          <w:color w:val="000000"/>
        </w:rPr>
        <w:t>NH</w:t>
      </w:r>
      <w:r>
        <w:rPr>
          <w:color w:val="000000"/>
          <w:sz w:val="20"/>
          <w:szCs w:val="20"/>
        </w:rPr>
        <w:t>4</w:t>
      </w:r>
      <w:r>
        <w:rPr>
          <w:color w:val="000000"/>
        </w:rPr>
        <w:t>Cl solution with water.</w:t>
      </w:r>
    </w:p>
    <w:p w:rsidR="009C78BD" w:rsidRDefault="009C78BD" w:rsidP="009C78BD">
      <w:pPr>
        <w:autoSpaceDE w:val="0"/>
        <w:autoSpaceDN w:val="0"/>
        <w:adjustRightInd w:val="0"/>
        <w:spacing w:line="360" w:lineRule="auto"/>
        <w:rPr>
          <w:color w:val="000000"/>
        </w:rPr>
      </w:pPr>
      <w:r>
        <w:rPr>
          <w:i/>
          <w:iCs/>
          <w:color w:val="000000"/>
        </w:rPr>
        <w:t xml:space="preserve">b. Electrometer calibration: </w:t>
      </w:r>
      <w:r>
        <w:rPr>
          <w:color w:val="000000"/>
        </w:rPr>
        <w:t>Place 100 mL of each standard solution in a 150-mL beaker.</w:t>
      </w:r>
    </w:p>
    <w:p w:rsidR="009C78BD" w:rsidRDefault="009C78BD" w:rsidP="009C78BD">
      <w:pPr>
        <w:autoSpaceDE w:val="0"/>
        <w:autoSpaceDN w:val="0"/>
        <w:adjustRightInd w:val="0"/>
        <w:spacing w:line="360" w:lineRule="auto"/>
        <w:rPr>
          <w:color w:val="000000"/>
        </w:rPr>
      </w:pPr>
      <w:r>
        <w:rPr>
          <w:color w:val="000000"/>
        </w:rPr>
        <w:t>Immerse electrode in standard of lowest concentration and mix with a magnetic stirrer. Limit</w:t>
      </w:r>
    </w:p>
    <w:p w:rsidR="009C78BD" w:rsidRDefault="009C78BD" w:rsidP="009C78BD">
      <w:pPr>
        <w:autoSpaceDE w:val="0"/>
        <w:autoSpaceDN w:val="0"/>
        <w:adjustRightInd w:val="0"/>
        <w:spacing w:line="360" w:lineRule="auto"/>
        <w:rPr>
          <w:color w:val="000000"/>
        </w:rPr>
      </w:pPr>
      <w:r>
        <w:rPr>
          <w:color w:val="000000"/>
        </w:rPr>
        <w:t>stirring speed to minimize possible loss of ammonia from the solution. Maintain the same</w:t>
      </w:r>
    </w:p>
    <w:p w:rsidR="009C78BD" w:rsidRDefault="009C78BD" w:rsidP="009C78BD">
      <w:pPr>
        <w:autoSpaceDE w:val="0"/>
        <w:autoSpaceDN w:val="0"/>
        <w:adjustRightInd w:val="0"/>
        <w:spacing w:line="360" w:lineRule="auto"/>
        <w:rPr>
          <w:color w:val="000000"/>
        </w:rPr>
      </w:pPr>
      <w:r>
        <w:rPr>
          <w:color w:val="000000"/>
        </w:rPr>
        <w:t>stirring rate and a temperature of about 25°C throughout calibration and testing procedures. Add</w:t>
      </w:r>
    </w:p>
    <w:p w:rsidR="009C78BD" w:rsidRDefault="009C78BD" w:rsidP="009C78BD">
      <w:pPr>
        <w:autoSpaceDE w:val="0"/>
        <w:autoSpaceDN w:val="0"/>
        <w:adjustRightInd w:val="0"/>
        <w:spacing w:line="360" w:lineRule="auto"/>
        <w:rPr>
          <w:color w:val="000000"/>
        </w:rPr>
      </w:pPr>
      <w:r>
        <w:rPr>
          <w:color w:val="000000"/>
        </w:rPr>
        <w:t>a sufficient volume of 10</w:t>
      </w:r>
      <w:r>
        <w:rPr>
          <w:i/>
          <w:iCs/>
          <w:color w:val="000000"/>
        </w:rPr>
        <w:t xml:space="preserve">N </w:t>
      </w:r>
      <w:r>
        <w:rPr>
          <w:color w:val="000000"/>
        </w:rPr>
        <w:t>NaOH solution (1 mL usually is sufficient) to raise pH above 11. If</w:t>
      </w:r>
    </w:p>
    <w:p w:rsidR="009C78BD" w:rsidRDefault="009C78BD" w:rsidP="009C78BD">
      <w:pPr>
        <w:autoSpaceDE w:val="0"/>
        <w:autoSpaceDN w:val="0"/>
        <w:adjustRightInd w:val="0"/>
        <w:spacing w:line="360" w:lineRule="auto"/>
        <w:rPr>
          <w:color w:val="000000"/>
        </w:rPr>
      </w:pPr>
      <w:r>
        <w:rPr>
          <w:color w:val="000000"/>
        </w:rPr>
        <w:t>the presence of silver or mercury is possible, use NaOH/EDTA solution in place of NaOH</w:t>
      </w:r>
    </w:p>
    <w:p w:rsidR="009C78BD" w:rsidRDefault="009C78BD" w:rsidP="009C78BD">
      <w:pPr>
        <w:autoSpaceDE w:val="0"/>
        <w:autoSpaceDN w:val="0"/>
        <w:adjustRightInd w:val="0"/>
        <w:spacing w:line="360" w:lineRule="auto"/>
        <w:rPr>
          <w:color w:val="000000"/>
        </w:rPr>
      </w:pPr>
      <w:r>
        <w:rPr>
          <w:color w:val="000000"/>
        </w:rPr>
        <w:t>solution. If it is necessary to add more than 1 mL of either NaOH or NaOH/ EDTA solution, note</w:t>
      </w:r>
    </w:p>
    <w:p w:rsidR="009C78BD" w:rsidRDefault="009C78BD" w:rsidP="009C78BD">
      <w:pPr>
        <w:autoSpaceDE w:val="0"/>
        <w:autoSpaceDN w:val="0"/>
        <w:adjustRightInd w:val="0"/>
        <w:spacing w:line="360" w:lineRule="auto"/>
        <w:rPr>
          <w:color w:val="000000"/>
        </w:rPr>
      </w:pPr>
      <w:r>
        <w:rPr>
          <w:color w:val="000000"/>
        </w:rPr>
        <w:t>volume used, because it is required for subsequent calculations. Keep electrode in solution until</w:t>
      </w:r>
    </w:p>
    <w:p w:rsidR="009C78BD" w:rsidRDefault="009C78BD" w:rsidP="009C78BD">
      <w:pPr>
        <w:autoSpaceDE w:val="0"/>
        <w:autoSpaceDN w:val="0"/>
        <w:adjustRightInd w:val="0"/>
        <w:spacing w:line="360" w:lineRule="auto"/>
        <w:rPr>
          <w:color w:val="000000"/>
        </w:rPr>
      </w:pPr>
      <w:r>
        <w:rPr>
          <w:color w:val="000000"/>
        </w:rPr>
        <w:t>a stable millivolt reading is obtained. Do not add NaOH solution before immersing electrode,</w:t>
      </w:r>
    </w:p>
    <w:p w:rsidR="009C78BD" w:rsidRDefault="009C78BD" w:rsidP="009C78BD">
      <w:pPr>
        <w:autoSpaceDE w:val="0"/>
        <w:autoSpaceDN w:val="0"/>
        <w:adjustRightInd w:val="0"/>
        <w:spacing w:line="360" w:lineRule="auto"/>
        <w:rPr>
          <w:color w:val="000000"/>
        </w:rPr>
      </w:pPr>
      <w:r>
        <w:rPr>
          <w:color w:val="000000"/>
        </w:rPr>
        <w:t>because ammonia may be lost from a basic solution. Repeat procedure with remaining standards,</w:t>
      </w:r>
    </w:p>
    <w:p w:rsidR="009C78BD" w:rsidRDefault="009C78BD" w:rsidP="009C78BD">
      <w:pPr>
        <w:autoSpaceDE w:val="0"/>
        <w:autoSpaceDN w:val="0"/>
        <w:adjustRightInd w:val="0"/>
        <w:spacing w:line="360" w:lineRule="auto"/>
        <w:rPr>
          <w:color w:val="000000"/>
        </w:rPr>
      </w:pPr>
      <w:r>
        <w:rPr>
          <w:color w:val="000000"/>
        </w:rPr>
        <w:t>proceeding from lowest to highest concentration. Wait until the reading has stablized (at least 2</w:t>
      </w:r>
    </w:p>
    <w:p w:rsidR="009C78BD" w:rsidRDefault="009C78BD" w:rsidP="009C78BD">
      <w:pPr>
        <w:autoSpaceDE w:val="0"/>
        <w:autoSpaceDN w:val="0"/>
        <w:adjustRightInd w:val="0"/>
        <w:spacing w:line="360" w:lineRule="auto"/>
        <w:rPr>
          <w:color w:val="000000"/>
        </w:rPr>
      </w:pPr>
      <w:r>
        <w:rPr>
          <w:color w:val="000000"/>
        </w:rPr>
        <w:t xml:space="preserve">to 3 min) before recording millivolts for standards and samples containing </w:t>
      </w:r>
      <w:r>
        <w:rPr>
          <w:rFonts w:ascii="SymbolMT" w:eastAsia="SymbolMT" w:hAnsi="Arial" w:cs="SymbolMT" w:hint="eastAsia"/>
          <w:color w:val="000000"/>
        </w:rPr>
        <w:t>≤</w:t>
      </w:r>
      <w:r>
        <w:rPr>
          <w:rFonts w:ascii="SymbolMT" w:eastAsia="SymbolMT" w:hAnsi="Arial" w:cs="SymbolMT"/>
          <w:color w:val="000000"/>
        </w:rPr>
        <w:t xml:space="preserve"> </w:t>
      </w:r>
      <w:r>
        <w:rPr>
          <w:color w:val="000000"/>
        </w:rPr>
        <w:t>1 mg NH</w:t>
      </w:r>
      <w:r>
        <w:rPr>
          <w:color w:val="000000"/>
          <w:sz w:val="20"/>
          <w:szCs w:val="20"/>
        </w:rPr>
        <w:t>3</w:t>
      </w:r>
      <w:r>
        <w:rPr>
          <w:color w:val="000000"/>
        </w:rPr>
        <w:t>-N/L.</w:t>
      </w:r>
    </w:p>
    <w:p w:rsidR="009C78BD" w:rsidRDefault="009C78BD" w:rsidP="009C78BD">
      <w:pPr>
        <w:autoSpaceDE w:val="0"/>
        <w:autoSpaceDN w:val="0"/>
        <w:adjustRightInd w:val="0"/>
        <w:spacing w:line="360" w:lineRule="auto"/>
        <w:rPr>
          <w:color w:val="000000"/>
        </w:rPr>
      </w:pPr>
      <w:r>
        <w:rPr>
          <w:i/>
          <w:iCs/>
          <w:color w:val="000000"/>
        </w:rPr>
        <w:t xml:space="preserve">c. Preparation of standard curve: </w:t>
      </w:r>
      <w:r>
        <w:rPr>
          <w:color w:val="000000"/>
        </w:rPr>
        <w:t>Using semilogarithmic graph paper, plot ammonia</w:t>
      </w:r>
    </w:p>
    <w:p w:rsidR="009C78BD" w:rsidRDefault="009C78BD" w:rsidP="009C78BD">
      <w:pPr>
        <w:autoSpaceDE w:val="0"/>
        <w:autoSpaceDN w:val="0"/>
        <w:adjustRightInd w:val="0"/>
        <w:spacing w:line="360" w:lineRule="auto"/>
        <w:rPr>
          <w:color w:val="000000"/>
        </w:rPr>
      </w:pPr>
      <w:r>
        <w:rPr>
          <w:color w:val="000000"/>
        </w:rPr>
        <w:t>concentration in milligrams NH</w:t>
      </w:r>
      <w:r>
        <w:rPr>
          <w:color w:val="000000"/>
          <w:sz w:val="20"/>
          <w:szCs w:val="20"/>
        </w:rPr>
        <w:t>3</w:t>
      </w:r>
      <w:r>
        <w:rPr>
          <w:color w:val="000000"/>
        </w:rPr>
        <w:t>-N per liter on the log axis vs. potential in millivolts on the</w:t>
      </w:r>
    </w:p>
    <w:p w:rsidR="009C78BD" w:rsidRDefault="009C78BD" w:rsidP="009C78BD">
      <w:pPr>
        <w:autoSpaceDE w:val="0"/>
        <w:autoSpaceDN w:val="0"/>
        <w:adjustRightInd w:val="0"/>
        <w:spacing w:line="360" w:lineRule="auto"/>
        <w:rPr>
          <w:color w:val="000000"/>
        </w:rPr>
      </w:pPr>
      <w:r>
        <w:rPr>
          <w:color w:val="000000"/>
        </w:rPr>
        <w:t>linear axis starting with the lowest concentration at the bottom of the scale. If the electrode is</w:t>
      </w:r>
    </w:p>
    <w:p w:rsidR="009C78BD" w:rsidRDefault="009C78BD" w:rsidP="009C78BD">
      <w:pPr>
        <w:autoSpaceDE w:val="0"/>
        <w:autoSpaceDN w:val="0"/>
        <w:adjustRightInd w:val="0"/>
        <w:spacing w:line="360" w:lineRule="auto"/>
        <w:rPr>
          <w:color w:val="000000"/>
        </w:rPr>
      </w:pPr>
      <w:r>
        <w:rPr>
          <w:color w:val="000000"/>
        </w:rPr>
        <w:lastRenderedPageBreak/>
        <w:t>functioning properly a tenfold change of NH</w:t>
      </w:r>
      <w:r>
        <w:rPr>
          <w:color w:val="000000"/>
          <w:sz w:val="20"/>
          <w:szCs w:val="20"/>
        </w:rPr>
        <w:t>3</w:t>
      </w:r>
      <w:r>
        <w:rPr>
          <w:color w:val="000000"/>
        </w:rPr>
        <w:t>-N concentration produces a potential change of</w:t>
      </w:r>
    </w:p>
    <w:p w:rsidR="009C78BD" w:rsidRDefault="009C78BD" w:rsidP="009C78BD">
      <w:pPr>
        <w:autoSpaceDE w:val="0"/>
        <w:autoSpaceDN w:val="0"/>
        <w:adjustRightInd w:val="0"/>
        <w:spacing w:line="360" w:lineRule="auto"/>
        <w:rPr>
          <w:color w:val="000000"/>
        </w:rPr>
      </w:pPr>
      <w:r>
        <w:rPr>
          <w:color w:val="000000"/>
        </w:rPr>
        <w:t>about 59 mV.</w:t>
      </w:r>
    </w:p>
    <w:p w:rsidR="009C78BD" w:rsidRDefault="009C78BD" w:rsidP="009C78BD">
      <w:pPr>
        <w:autoSpaceDE w:val="0"/>
        <w:autoSpaceDN w:val="0"/>
        <w:adjustRightInd w:val="0"/>
        <w:spacing w:line="360" w:lineRule="auto"/>
        <w:rPr>
          <w:color w:val="000000"/>
        </w:rPr>
      </w:pPr>
      <w:r>
        <w:rPr>
          <w:i/>
          <w:iCs/>
          <w:color w:val="000000"/>
        </w:rPr>
        <w:t xml:space="preserve">d. Calibration of specific ion meter: </w:t>
      </w:r>
      <w:r>
        <w:rPr>
          <w:color w:val="000000"/>
        </w:rPr>
        <w:t>Refer to manufacturer’s instructions and proceed as in ¶s</w:t>
      </w:r>
    </w:p>
    <w:p w:rsidR="009C78BD" w:rsidRDefault="009C78BD" w:rsidP="009C78BD">
      <w:pPr>
        <w:autoSpaceDE w:val="0"/>
        <w:autoSpaceDN w:val="0"/>
        <w:adjustRightInd w:val="0"/>
        <w:spacing w:line="360" w:lineRule="auto"/>
        <w:rPr>
          <w:color w:val="000000"/>
        </w:rPr>
      </w:pPr>
      <w:r>
        <w:rPr>
          <w:color w:val="000000"/>
        </w:rPr>
        <w:t>4</w:t>
      </w:r>
      <w:r>
        <w:rPr>
          <w:i/>
          <w:iCs/>
          <w:color w:val="000000"/>
        </w:rPr>
        <w:t xml:space="preserve">a </w:t>
      </w:r>
      <w:r>
        <w:rPr>
          <w:color w:val="000000"/>
        </w:rPr>
        <w:t>and b.</w:t>
      </w:r>
    </w:p>
    <w:p w:rsidR="009C78BD" w:rsidRDefault="009C78BD" w:rsidP="009C78BD">
      <w:pPr>
        <w:autoSpaceDE w:val="0"/>
        <w:autoSpaceDN w:val="0"/>
        <w:adjustRightInd w:val="0"/>
        <w:spacing w:line="360" w:lineRule="auto"/>
        <w:rPr>
          <w:color w:val="000000"/>
        </w:rPr>
      </w:pPr>
      <w:r>
        <w:rPr>
          <w:i/>
          <w:iCs/>
          <w:color w:val="000000"/>
        </w:rPr>
        <w:t xml:space="preserve">e. Measurement of samples: </w:t>
      </w:r>
      <w:r>
        <w:rPr>
          <w:color w:val="000000"/>
        </w:rPr>
        <w:t>Dilute if necessary to bring NH</w:t>
      </w:r>
      <w:r>
        <w:rPr>
          <w:color w:val="000000"/>
          <w:sz w:val="20"/>
          <w:szCs w:val="20"/>
        </w:rPr>
        <w:t>3</w:t>
      </w:r>
      <w:r>
        <w:rPr>
          <w:color w:val="000000"/>
        </w:rPr>
        <w:t>-N concentration to within</w:t>
      </w:r>
    </w:p>
    <w:p w:rsidR="009C78BD" w:rsidRDefault="009C78BD" w:rsidP="009C78BD">
      <w:pPr>
        <w:autoSpaceDE w:val="0"/>
        <w:autoSpaceDN w:val="0"/>
        <w:adjustRightInd w:val="0"/>
        <w:spacing w:line="360" w:lineRule="auto"/>
        <w:rPr>
          <w:i/>
          <w:iCs/>
          <w:color w:val="000000"/>
        </w:rPr>
      </w:pPr>
      <w:r>
        <w:rPr>
          <w:color w:val="000000"/>
        </w:rPr>
        <w:t>calibration curve range. Place 100 mL sample in 150-mL beaker and follow procedure in ¶ 4</w:t>
      </w:r>
      <w:r>
        <w:rPr>
          <w:i/>
          <w:iCs/>
          <w:color w:val="000000"/>
        </w:rPr>
        <w:t>b</w:t>
      </w:r>
    </w:p>
    <w:p w:rsidR="009C78BD" w:rsidRDefault="009C78BD" w:rsidP="009C78BD">
      <w:pPr>
        <w:autoSpaceDE w:val="0"/>
        <w:autoSpaceDN w:val="0"/>
        <w:adjustRightInd w:val="0"/>
        <w:spacing w:line="360" w:lineRule="auto"/>
        <w:rPr>
          <w:color w:val="000000"/>
        </w:rPr>
      </w:pPr>
      <w:r>
        <w:rPr>
          <w:color w:val="000000"/>
        </w:rPr>
        <w:t>above. Record volume of 10</w:t>
      </w:r>
      <w:r>
        <w:rPr>
          <w:i/>
          <w:iCs/>
          <w:color w:val="000000"/>
        </w:rPr>
        <w:t xml:space="preserve">N </w:t>
      </w:r>
      <w:r>
        <w:rPr>
          <w:color w:val="000000"/>
        </w:rPr>
        <w:t>NaOH added. Read NH</w:t>
      </w:r>
      <w:r>
        <w:rPr>
          <w:color w:val="000000"/>
          <w:sz w:val="20"/>
          <w:szCs w:val="20"/>
        </w:rPr>
        <w:t>3</w:t>
      </w:r>
      <w:r>
        <w:rPr>
          <w:color w:val="000000"/>
        </w:rPr>
        <w:t>-N concentration from standard curve.</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5. Calculation</w:t>
      </w:r>
    </w:p>
    <w:p w:rsidR="009C78BD" w:rsidRDefault="009C78BD" w:rsidP="009C78BD">
      <w:pPr>
        <w:autoSpaceDE w:val="0"/>
        <w:autoSpaceDN w:val="0"/>
        <w:adjustRightInd w:val="0"/>
        <w:spacing w:line="360" w:lineRule="auto"/>
        <w:rPr>
          <w:rFonts w:ascii="Arial" w:hAnsi="Arial" w:cs="Arial"/>
          <w:color w:val="810000"/>
        </w:rPr>
      </w:pPr>
      <w:r w:rsidRPr="001116BF">
        <w:rPr>
          <w:rFonts w:ascii="Arial" w:hAnsi="Arial" w:cs="Arial"/>
          <w:noProof/>
          <w:color w:val="810000"/>
        </w:rPr>
        <w:drawing>
          <wp:inline distT="0" distB="0" distL="0" distR="0" wp14:anchorId="6B0693C1" wp14:editId="765F4E5E">
            <wp:extent cx="3147060" cy="7245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7060" cy="724535"/>
                    </a:xfrm>
                    <a:prstGeom prst="rect">
                      <a:avLst/>
                    </a:prstGeom>
                    <a:noFill/>
                    <a:ln>
                      <a:noFill/>
                    </a:ln>
                  </pic:spPr>
                </pic:pic>
              </a:graphicData>
            </a:graphic>
          </wp:inline>
        </w:drawing>
      </w:r>
    </w:p>
    <w:p w:rsidR="009C78BD" w:rsidRDefault="009C78BD" w:rsidP="009C78BD">
      <w:pPr>
        <w:autoSpaceDE w:val="0"/>
        <w:autoSpaceDN w:val="0"/>
        <w:adjustRightInd w:val="0"/>
        <w:spacing w:line="360" w:lineRule="auto"/>
        <w:rPr>
          <w:color w:val="000000"/>
        </w:rPr>
      </w:pPr>
      <w:r>
        <w:rPr>
          <w:color w:val="000000"/>
        </w:rPr>
        <w:t>where:</w:t>
      </w:r>
    </w:p>
    <w:p w:rsidR="009C78BD" w:rsidRDefault="009C78BD" w:rsidP="009C78BD">
      <w:pPr>
        <w:autoSpaceDE w:val="0"/>
        <w:autoSpaceDN w:val="0"/>
        <w:adjustRightInd w:val="0"/>
        <w:spacing w:line="360" w:lineRule="auto"/>
        <w:rPr>
          <w:color w:val="000000"/>
        </w:rPr>
      </w:pPr>
      <w:r>
        <w:rPr>
          <w:i/>
          <w:iCs/>
          <w:color w:val="000000"/>
        </w:rPr>
        <w:t xml:space="preserve">A </w:t>
      </w:r>
      <w:r>
        <w:rPr>
          <w:color w:val="000000"/>
        </w:rPr>
        <w:t>= dilution factor,</w:t>
      </w:r>
    </w:p>
    <w:p w:rsidR="009C78BD" w:rsidRDefault="009C78BD" w:rsidP="009C78BD">
      <w:pPr>
        <w:autoSpaceDE w:val="0"/>
        <w:autoSpaceDN w:val="0"/>
        <w:adjustRightInd w:val="0"/>
        <w:spacing w:line="360" w:lineRule="auto"/>
        <w:rPr>
          <w:color w:val="000000"/>
        </w:rPr>
      </w:pPr>
      <w:r>
        <w:rPr>
          <w:i/>
          <w:iCs/>
          <w:color w:val="000000"/>
        </w:rPr>
        <w:t xml:space="preserve">B </w:t>
      </w:r>
      <w:r>
        <w:rPr>
          <w:color w:val="000000"/>
        </w:rPr>
        <w:t>= concentration of NH</w:t>
      </w:r>
      <w:r>
        <w:rPr>
          <w:color w:val="000000"/>
          <w:sz w:val="20"/>
          <w:szCs w:val="20"/>
        </w:rPr>
        <w:t>3</w:t>
      </w:r>
      <w:r>
        <w:rPr>
          <w:color w:val="000000"/>
        </w:rPr>
        <w:t>-N/L, mg/L, from calibration curve,</w:t>
      </w:r>
    </w:p>
    <w:p w:rsidR="009C78BD" w:rsidRDefault="009C78BD" w:rsidP="009C78BD">
      <w:pPr>
        <w:autoSpaceDE w:val="0"/>
        <w:autoSpaceDN w:val="0"/>
        <w:adjustRightInd w:val="0"/>
        <w:spacing w:line="360" w:lineRule="auto"/>
        <w:rPr>
          <w:color w:val="000000"/>
        </w:rPr>
      </w:pPr>
      <w:r>
        <w:rPr>
          <w:i/>
          <w:iCs/>
          <w:color w:val="000000"/>
        </w:rPr>
        <w:t xml:space="preserve">C </w:t>
      </w:r>
      <w:r>
        <w:rPr>
          <w:color w:val="000000"/>
        </w:rPr>
        <w:t>= volume of 10</w:t>
      </w:r>
      <w:r>
        <w:rPr>
          <w:i/>
          <w:iCs/>
          <w:color w:val="000000"/>
        </w:rPr>
        <w:t xml:space="preserve">N </w:t>
      </w:r>
      <w:r>
        <w:rPr>
          <w:color w:val="000000"/>
        </w:rPr>
        <w:t xml:space="preserve">NaOH added to calibration standards, mL, and </w:t>
      </w:r>
      <w:r>
        <w:rPr>
          <w:i/>
          <w:iCs/>
          <w:color w:val="000000"/>
        </w:rPr>
        <w:t xml:space="preserve">D </w:t>
      </w:r>
      <w:r>
        <w:rPr>
          <w:color w:val="000000"/>
        </w:rPr>
        <w:t>= volume of 10</w:t>
      </w:r>
      <w:r>
        <w:rPr>
          <w:i/>
          <w:iCs/>
          <w:color w:val="000000"/>
        </w:rPr>
        <w:t xml:space="preserve">N </w:t>
      </w:r>
      <w:r>
        <w:rPr>
          <w:color w:val="000000"/>
        </w:rPr>
        <w:t>NaOH added to sample, mL.</w:t>
      </w:r>
    </w:p>
    <w:p w:rsidR="009C78BD" w:rsidRDefault="009C78BD" w:rsidP="009C78BD">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9C78BD" w:rsidRDefault="009C78BD" w:rsidP="009C78BD">
      <w:pPr>
        <w:autoSpaceDE w:val="0"/>
        <w:autoSpaceDN w:val="0"/>
        <w:adjustRightInd w:val="0"/>
        <w:spacing w:line="360" w:lineRule="auto"/>
        <w:rPr>
          <w:color w:val="000000"/>
        </w:rPr>
      </w:pPr>
      <w:r>
        <w:rPr>
          <w:color w:val="000000"/>
        </w:rPr>
        <w:t>For the ammonia-selective electrode in a single laboratory using surface water samples at</w:t>
      </w:r>
    </w:p>
    <w:p w:rsidR="009C78BD" w:rsidRDefault="009C78BD" w:rsidP="009C78BD">
      <w:pPr>
        <w:autoSpaceDE w:val="0"/>
        <w:autoSpaceDN w:val="0"/>
        <w:adjustRightInd w:val="0"/>
        <w:spacing w:line="360" w:lineRule="auto"/>
        <w:rPr>
          <w:color w:val="000000"/>
        </w:rPr>
      </w:pPr>
      <w:r>
        <w:rPr>
          <w:color w:val="000000"/>
        </w:rPr>
        <w:t>concentrations of 1.00, 0.77, 0.19, and 0.13 mg NH</w:t>
      </w:r>
      <w:r>
        <w:rPr>
          <w:color w:val="000000"/>
          <w:sz w:val="20"/>
          <w:szCs w:val="20"/>
        </w:rPr>
        <w:t>3</w:t>
      </w:r>
      <w:r>
        <w:rPr>
          <w:color w:val="000000"/>
        </w:rPr>
        <w:t>-N/L, standard deviations were ±0.038,</w:t>
      </w:r>
    </w:p>
    <w:p w:rsidR="009C78BD" w:rsidRDefault="009C78BD" w:rsidP="009C78BD">
      <w:pPr>
        <w:autoSpaceDE w:val="0"/>
        <w:autoSpaceDN w:val="0"/>
        <w:adjustRightInd w:val="0"/>
        <w:spacing w:line="360" w:lineRule="auto"/>
        <w:rPr>
          <w:color w:val="000000"/>
        </w:rPr>
      </w:pPr>
      <w:r>
        <w:rPr>
          <w:color w:val="000000"/>
        </w:rPr>
        <w:t>±0.017, ±0.007, and ±0.003, respectively. In a single laboratory using surface water samples at</w:t>
      </w:r>
    </w:p>
    <w:p w:rsidR="009C78BD" w:rsidRDefault="009C78BD" w:rsidP="009C78BD">
      <w:pPr>
        <w:autoSpaceDE w:val="0"/>
        <w:autoSpaceDN w:val="0"/>
        <w:adjustRightInd w:val="0"/>
        <w:spacing w:line="360" w:lineRule="auto"/>
        <w:rPr>
          <w:color w:val="000000"/>
        </w:rPr>
      </w:pPr>
      <w:r>
        <w:rPr>
          <w:color w:val="000000"/>
        </w:rPr>
        <w:t>concentrations of 0.10 and 0.13 mg NH</w:t>
      </w:r>
      <w:r>
        <w:rPr>
          <w:color w:val="000000"/>
          <w:sz w:val="20"/>
          <w:szCs w:val="20"/>
        </w:rPr>
        <w:t>3</w:t>
      </w:r>
      <w:r>
        <w:rPr>
          <w:color w:val="000000"/>
        </w:rPr>
        <w:t>-N/L, recoveries were 96% and 91%, respectively. The</w:t>
      </w:r>
    </w:p>
    <w:p w:rsidR="009C78BD" w:rsidRDefault="009C78BD" w:rsidP="009C78BD">
      <w:pPr>
        <w:autoSpaceDE w:val="0"/>
        <w:autoSpaceDN w:val="0"/>
        <w:adjustRightInd w:val="0"/>
        <w:spacing w:line="360" w:lineRule="auto"/>
        <w:rPr>
          <w:color w:val="000000"/>
        </w:rPr>
      </w:pPr>
      <w:r>
        <w:rPr>
          <w:color w:val="000000"/>
        </w:rPr>
        <w:t>results of an interlaboratory study involving 12 laboratories using the ammonia-selective</w:t>
      </w:r>
    </w:p>
    <w:p w:rsidR="009C78BD" w:rsidRDefault="009C78BD" w:rsidP="009C78BD">
      <w:pPr>
        <w:autoSpaceDE w:val="0"/>
        <w:autoSpaceDN w:val="0"/>
        <w:adjustRightInd w:val="0"/>
        <w:spacing w:line="360" w:lineRule="auto"/>
        <w:rPr>
          <w:color w:val="000000"/>
        </w:rPr>
      </w:pPr>
      <w:r>
        <w:rPr>
          <w:color w:val="000000"/>
        </w:rPr>
        <w:t>electrode on distilled water and effluents are summarized in Table 4500-NH3:I.</w:t>
      </w:r>
    </w:p>
    <w:p w:rsidR="009C78BD" w:rsidRDefault="009C78BD" w:rsidP="001F5124">
      <w:pPr>
        <w:spacing w:line="360" w:lineRule="auto"/>
        <w:jc w:val="both"/>
      </w:pPr>
    </w:p>
    <w:p w:rsidR="001F5124" w:rsidRDefault="001F5124" w:rsidP="001F5124">
      <w:pPr>
        <w:spacing w:line="360" w:lineRule="auto"/>
        <w:jc w:val="both"/>
        <w:rPr>
          <w:b/>
          <w:szCs w:val="28"/>
          <w:u w:val="single"/>
        </w:rPr>
      </w:pPr>
      <w:r>
        <w:rPr>
          <w:b/>
          <w:szCs w:val="28"/>
          <w:u w:val="single"/>
        </w:rPr>
        <w:t>PHOSPHATE</w:t>
      </w:r>
    </w:p>
    <w:p w:rsidR="001F5124" w:rsidRDefault="001F5124" w:rsidP="001F5124">
      <w:pPr>
        <w:spacing w:line="360" w:lineRule="auto"/>
        <w:jc w:val="both"/>
        <w:rPr>
          <w:b/>
          <w:szCs w:val="28"/>
          <w:u w:val="single"/>
        </w:rPr>
      </w:pPr>
      <w:r>
        <w:rPr>
          <w:b/>
          <w:szCs w:val="28"/>
          <w:u w:val="single"/>
        </w:rPr>
        <w:t>Stannous Chloride Method</w:t>
      </w:r>
    </w:p>
    <w:p w:rsidR="001F5124" w:rsidRDefault="001F5124" w:rsidP="001F5124">
      <w:pPr>
        <w:spacing w:line="360" w:lineRule="auto"/>
        <w:jc w:val="both"/>
      </w:pPr>
      <w:r>
        <w:t>A) Determination of Orthophosphate</w:t>
      </w:r>
    </w:p>
    <w:p w:rsidR="001F5124" w:rsidRDefault="001F5124" w:rsidP="001F5124">
      <w:pPr>
        <w:numPr>
          <w:ilvl w:val="0"/>
          <w:numId w:val="8"/>
        </w:numPr>
        <w:spacing w:line="360" w:lineRule="auto"/>
        <w:jc w:val="both"/>
      </w:pPr>
      <w:r>
        <w:t xml:space="preserve">Prepare the following series of phosphate standards by measuring the indicated volume of standard phosphate solution into separate 100 mL volumetric flasks </w:t>
      </w:r>
    </w:p>
    <w:p w:rsidR="001F5124" w:rsidRDefault="001F5124" w:rsidP="001F5124">
      <w:pPr>
        <w:spacing w:line="360" w:lineRule="auto"/>
        <w:ind w:left="360"/>
        <w:jc w:val="both"/>
      </w:pPr>
      <w:r>
        <w:t xml:space="preserve">     (Or graduated cylinders).</w:t>
      </w:r>
    </w:p>
    <w:p w:rsidR="001F5124" w:rsidRDefault="001F5124" w:rsidP="001F5124">
      <w:pPr>
        <w:spacing w:line="360" w:lineRule="auto"/>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428"/>
      </w:tblGrid>
      <w:tr w:rsidR="001F5124" w:rsidTr="0096018B">
        <w:tc>
          <w:tcPr>
            <w:tcW w:w="4680" w:type="dxa"/>
          </w:tcPr>
          <w:p w:rsidR="001F5124" w:rsidRDefault="001F5124" w:rsidP="0096018B">
            <w:pPr>
              <w:spacing w:line="360" w:lineRule="auto"/>
            </w:pPr>
            <w:r>
              <w:lastRenderedPageBreak/>
              <w:t>Standard    Phosphate Solution. mL</w:t>
            </w:r>
          </w:p>
        </w:tc>
        <w:tc>
          <w:tcPr>
            <w:tcW w:w="4428" w:type="dxa"/>
          </w:tcPr>
          <w:p w:rsidR="001F5124" w:rsidRDefault="001F5124" w:rsidP="0096018B">
            <w:pPr>
              <w:spacing w:line="360" w:lineRule="auto"/>
              <w:jc w:val="center"/>
            </w:pPr>
            <w:r>
              <w:t xml:space="preserve"> Phosphate (PO</w:t>
            </w:r>
            <w:r>
              <w:rPr>
                <w:vertAlign w:val="subscript"/>
              </w:rPr>
              <w:t>4</w:t>
            </w:r>
            <w:r>
              <w:rPr>
                <w:vertAlign w:val="superscript"/>
              </w:rPr>
              <w:t>3</w:t>
            </w:r>
            <w:r>
              <w:t xml:space="preserve">) </w:t>
            </w:r>
            <w:r>
              <w:rPr>
                <w:szCs w:val="28"/>
              </w:rPr>
              <w:sym w:font="Symbol" w:char="F06D"/>
            </w:r>
            <w:r>
              <w:t>g/100 mL</w:t>
            </w:r>
          </w:p>
        </w:tc>
      </w:tr>
      <w:tr w:rsidR="001F5124" w:rsidTr="0096018B">
        <w:tc>
          <w:tcPr>
            <w:tcW w:w="4680" w:type="dxa"/>
          </w:tcPr>
          <w:p w:rsidR="001F5124" w:rsidRDefault="001F5124" w:rsidP="0096018B">
            <w:pPr>
              <w:spacing w:line="360" w:lineRule="auto"/>
              <w:jc w:val="center"/>
            </w:pPr>
            <w:r>
              <w:t xml:space="preserve"> 0</w:t>
            </w:r>
          </w:p>
          <w:p w:rsidR="001F5124" w:rsidRDefault="001F5124" w:rsidP="0096018B">
            <w:pPr>
              <w:spacing w:line="360" w:lineRule="auto"/>
              <w:jc w:val="center"/>
            </w:pPr>
            <w:r>
              <w:t xml:space="preserve"> 1</w:t>
            </w:r>
          </w:p>
          <w:p w:rsidR="001F5124" w:rsidRDefault="001F5124" w:rsidP="0096018B">
            <w:pPr>
              <w:spacing w:line="360" w:lineRule="auto"/>
              <w:jc w:val="center"/>
            </w:pPr>
            <w:r>
              <w:t>2</w:t>
            </w:r>
          </w:p>
          <w:p w:rsidR="001F5124" w:rsidRDefault="001F5124" w:rsidP="0096018B">
            <w:pPr>
              <w:spacing w:line="360" w:lineRule="auto"/>
              <w:jc w:val="center"/>
            </w:pPr>
            <w:r>
              <w:t>3</w:t>
            </w:r>
          </w:p>
          <w:p w:rsidR="001F5124" w:rsidRDefault="001F5124" w:rsidP="0096018B">
            <w:pPr>
              <w:spacing w:line="360" w:lineRule="auto"/>
              <w:jc w:val="center"/>
            </w:pPr>
            <w:r>
              <w:t>4</w:t>
            </w:r>
          </w:p>
          <w:p w:rsidR="001F5124" w:rsidRDefault="001F5124" w:rsidP="0096018B">
            <w:pPr>
              <w:spacing w:line="360" w:lineRule="auto"/>
              <w:jc w:val="center"/>
            </w:pPr>
            <w:r>
              <w:t>5</w:t>
            </w:r>
          </w:p>
          <w:p w:rsidR="001F5124" w:rsidRDefault="001F5124" w:rsidP="0096018B">
            <w:pPr>
              <w:spacing w:line="360" w:lineRule="auto"/>
              <w:jc w:val="center"/>
            </w:pPr>
            <w:r>
              <w:t>6</w:t>
            </w:r>
          </w:p>
        </w:tc>
        <w:tc>
          <w:tcPr>
            <w:tcW w:w="4428" w:type="dxa"/>
          </w:tcPr>
          <w:p w:rsidR="001F5124" w:rsidRDefault="001F5124" w:rsidP="0096018B">
            <w:pPr>
              <w:spacing w:line="360" w:lineRule="auto"/>
              <w:jc w:val="center"/>
            </w:pPr>
            <w:r>
              <w:t>0</w:t>
            </w:r>
          </w:p>
          <w:p w:rsidR="001F5124" w:rsidRDefault="001F5124" w:rsidP="0096018B">
            <w:pPr>
              <w:spacing w:line="360" w:lineRule="auto"/>
              <w:jc w:val="center"/>
            </w:pPr>
            <w:r>
              <w:t xml:space="preserve"> 5</w:t>
            </w:r>
          </w:p>
          <w:p w:rsidR="001F5124" w:rsidRDefault="001F5124" w:rsidP="0096018B">
            <w:pPr>
              <w:spacing w:line="360" w:lineRule="auto"/>
              <w:jc w:val="center"/>
            </w:pPr>
            <w:r>
              <w:t>10</w:t>
            </w:r>
          </w:p>
          <w:p w:rsidR="001F5124" w:rsidRDefault="001F5124" w:rsidP="0096018B">
            <w:pPr>
              <w:spacing w:line="360" w:lineRule="auto"/>
              <w:jc w:val="center"/>
            </w:pPr>
            <w:r>
              <w:t>15</w:t>
            </w:r>
          </w:p>
          <w:p w:rsidR="001F5124" w:rsidRDefault="001F5124" w:rsidP="0096018B">
            <w:pPr>
              <w:spacing w:line="360" w:lineRule="auto"/>
              <w:jc w:val="center"/>
            </w:pPr>
            <w:r>
              <w:t>20</w:t>
            </w:r>
          </w:p>
          <w:p w:rsidR="001F5124" w:rsidRDefault="001F5124" w:rsidP="0096018B">
            <w:pPr>
              <w:spacing w:line="360" w:lineRule="auto"/>
              <w:jc w:val="center"/>
            </w:pPr>
            <w:r>
              <w:t>25</w:t>
            </w:r>
          </w:p>
          <w:p w:rsidR="001F5124" w:rsidRDefault="001F5124" w:rsidP="0096018B">
            <w:pPr>
              <w:spacing w:line="360" w:lineRule="auto"/>
              <w:jc w:val="center"/>
            </w:pPr>
            <w:r>
              <w:t>30</w:t>
            </w:r>
          </w:p>
          <w:p w:rsidR="001F5124" w:rsidRDefault="001F5124" w:rsidP="0096018B">
            <w:pPr>
              <w:spacing w:line="360" w:lineRule="auto"/>
              <w:jc w:val="center"/>
            </w:pPr>
          </w:p>
        </w:tc>
      </w:tr>
    </w:tbl>
    <w:p w:rsidR="001F5124" w:rsidRDefault="001F5124" w:rsidP="001F5124">
      <w:pPr>
        <w:spacing w:line="360" w:lineRule="auto"/>
        <w:jc w:val="both"/>
      </w:pPr>
    </w:p>
    <w:p w:rsidR="001F5124" w:rsidRDefault="001F5124" w:rsidP="001F5124">
      <w:pPr>
        <w:numPr>
          <w:ilvl w:val="0"/>
          <w:numId w:val="8"/>
        </w:numPr>
        <w:spacing w:line="360" w:lineRule="auto"/>
        <w:jc w:val="both"/>
      </w:pPr>
      <w:r>
        <w:t>To the sample, add 0.05 ml 1 drop) of phenolphthalein indicator solution.  If the sample turns pink, add strong acid solution drop wise until the color is discharged</w:t>
      </w:r>
    </w:p>
    <w:p w:rsidR="001F5124" w:rsidRDefault="001F5124" w:rsidP="001F5124">
      <w:pPr>
        <w:numPr>
          <w:ilvl w:val="0"/>
          <w:numId w:val="8"/>
        </w:numPr>
        <w:spacing w:line="360" w:lineRule="auto"/>
        <w:jc w:val="both"/>
      </w:pPr>
      <w:r>
        <w:t>With a measuring pipette, add 4 mL acid- molybdate solution to each of the standards and sample</w:t>
      </w:r>
    </w:p>
    <w:p w:rsidR="001F5124" w:rsidRDefault="001F5124" w:rsidP="001F5124">
      <w:pPr>
        <w:numPr>
          <w:ilvl w:val="0"/>
          <w:numId w:val="8"/>
        </w:numPr>
        <w:spacing w:line="360" w:lineRule="auto"/>
        <w:jc w:val="both"/>
      </w:pPr>
      <w:r>
        <w:t>Mix thoroughly by inverting each flask four to six times.</w:t>
      </w:r>
    </w:p>
    <w:p w:rsidR="001F5124" w:rsidRDefault="001F5124" w:rsidP="001F5124">
      <w:pPr>
        <w:numPr>
          <w:ilvl w:val="0"/>
          <w:numId w:val="8"/>
        </w:numPr>
        <w:spacing w:line="360" w:lineRule="auto"/>
        <w:jc w:val="both"/>
      </w:pPr>
      <w:r>
        <w:t>With medicine dropper, add 0.5 mL (10 drops) of stannous chloride solution to each of the standards and sample.</w:t>
      </w:r>
    </w:p>
    <w:p w:rsidR="001F5124" w:rsidRDefault="001F5124" w:rsidP="001F5124">
      <w:pPr>
        <w:numPr>
          <w:ilvl w:val="0"/>
          <w:numId w:val="8"/>
        </w:numPr>
        <w:spacing w:line="360" w:lineRule="auto"/>
        <w:jc w:val="both"/>
      </w:pPr>
      <w:r>
        <w:t>Stopper and mix by inverting each flask four to six times</w:t>
      </w:r>
    </w:p>
    <w:p w:rsidR="001F5124" w:rsidRDefault="001F5124" w:rsidP="001F5124">
      <w:pPr>
        <w:numPr>
          <w:ilvl w:val="0"/>
          <w:numId w:val="8"/>
        </w:numPr>
        <w:spacing w:line="360" w:lineRule="auto"/>
        <w:jc w:val="both"/>
      </w:pPr>
      <w:r>
        <w:t>After 10 minutes, but before 12 minutes, measure the color photo metrically at 690 nm using distilled water as blank.</w:t>
      </w:r>
    </w:p>
    <w:p w:rsidR="001F5124" w:rsidRDefault="001F5124" w:rsidP="001F5124">
      <w:pPr>
        <w:numPr>
          <w:ilvl w:val="0"/>
          <w:numId w:val="8"/>
        </w:numPr>
        <w:spacing w:line="360" w:lineRule="auto"/>
        <w:jc w:val="both"/>
      </w:pPr>
      <w:r>
        <w:t xml:space="preserve">Construct a calibration curve using the standards and determine the amount of phosphate in </w:t>
      </w:r>
      <w:r>
        <w:rPr>
          <w:szCs w:val="28"/>
        </w:rPr>
        <w:sym w:font="Symbol" w:char="F06D"/>
      </w:r>
      <w:r>
        <w:t>g present in the sample.</w:t>
      </w:r>
    </w:p>
    <w:p w:rsidR="001F5124" w:rsidRDefault="001F5124" w:rsidP="001F5124">
      <w:pPr>
        <w:numPr>
          <w:ilvl w:val="0"/>
          <w:numId w:val="8"/>
        </w:numPr>
        <w:spacing w:line="360" w:lineRule="auto"/>
        <w:jc w:val="both"/>
      </w:pPr>
      <w:r>
        <w:t>Calculation</w:t>
      </w:r>
    </w:p>
    <w:p w:rsidR="001F5124" w:rsidRDefault="001F5124" w:rsidP="001F5124">
      <w:pPr>
        <w:spacing w:line="360" w:lineRule="auto"/>
        <w:jc w:val="both"/>
        <w:rPr>
          <w:b/>
          <w:szCs w:val="28"/>
        </w:rPr>
      </w:pPr>
    </w:p>
    <w:p w:rsidR="001F5124" w:rsidRDefault="001F5124" w:rsidP="001F5124">
      <w:pPr>
        <w:spacing w:line="360" w:lineRule="auto"/>
        <w:ind w:left="360"/>
        <w:jc w:val="both"/>
        <w:rPr>
          <w:b/>
          <w:szCs w:val="28"/>
        </w:rPr>
      </w:pPr>
      <w:r>
        <w:rPr>
          <w:b/>
          <w:szCs w:val="28"/>
        </w:rPr>
        <w:t>Calculation</w:t>
      </w:r>
    </w:p>
    <w:p w:rsidR="001F5124" w:rsidRDefault="001F5124" w:rsidP="001F5124">
      <w:pPr>
        <w:spacing w:line="360" w:lineRule="auto"/>
        <w:ind w:left="360"/>
        <w:jc w:val="both"/>
      </w:pPr>
    </w:p>
    <w:p w:rsidR="001F5124" w:rsidRDefault="001F5124" w:rsidP="001F5124">
      <w:pPr>
        <w:spacing w:line="360" w:lineRule="auto"/>
        <w:ind w:left="360"/>
        <w:jc w:val="both"/>
        <w:rPr>
          <w:u w:val="single"/>
        </w:rPr>
      </w:pPr>
      <w:r>
        <w:tab/>
        <w:t>a) mg/L PO</w:t>
      </w:r>
      <w:r>
        <w:rPr>
          <w:vertAlign w:val="subscript"/>
        </w:rPr>
        <w:t>4</w:t>
      </w:r>
      <w:r>
        <w:rPr>
          <w:vertAlign w:val="superscript"/>
        </w:rPr>
        <w:t>3</w:t>
      </w:r>
      <w:r>
        <w:t xml:space="preserve"> = </w:t>
      </w:r>
      <w:r>
        <w:rPr>
          <w:szCs w:val="28"/>
        </w:rPr>
        <w:sym w:font="Symbol" w:char="F06D"/>
      </w:r>
      <w:r>
        <w:rPr>
          <w:u w:val="single"/>
        </w:rPr>
        <w:t>g phosphate</w:t>
      </w:r>
    </w:p>
    <w:p w:rsidR="001F5124" w:rsidRDefault="001F5124" w:rsidP="001F5124">
      <w:pPr>
        <w:spacing w:line="360" w:lineRule="auto"/>
        <w:jc w:val="both"/>
      </w:pPr>
      <w:r>
        <w:tab/>
      </w:r>
      <w:r>
        <w:tab/>
      </w:r>
      <w:r>
        <w:tab/>
        <w:t xml:space="preserve">      Ml of sample</w:t>
      </w:r>
    </w:p>
    <w:p w:rsidR="001F5124" w:rsidRDefault="001F5124" w:rsidP="001F5124">
      <w:pPr>
        <w:spacing w:line="360" w:lineRule="auto"/>
        <w:jc w:val="both"/>
        <w:rPr>
          <w:u w:val="single"/>
        </w:rPr>
      </w:pPr>
      <w:r>
        <w:tab/>
        <w:t>b) mg/L P =</w:t>
      </w:r>
      <w:r>
        <w:rPr>
          <w:szCs w:val="28"/>
        </w:rPr>
        <w:sym w:font="Symbol" w:char="F06D"/>
      </w:r>
      <w:r>
        <w:rPr>
          <w:u w:val="single"/>
        </w:rPr>
        <w:t>g PO</w:t>
      </w:r>
      <w:r>
        <w:rPr>
          <w:u w:val="single"/>
          <w:vertAlign w:val="subscript"/>
        </w:rPr>
        <w:t>4</w:t>
      </w:r>
      <w:r>
        <w:rPr>
          <w:u w:val="single"/>
          <w:vertAlign w:val="superscript"/>
        </w:rPr>
        <w:t>3</w:t>
      </w:r>
      <w:r>
        <w:rPr>
          <w:u w:val="single"/>
        </w:rPr>
        <w:t>-X 0.32614</w:t>
      </w:r>
    </w:p>
    <w:p w:rsidR="001F5124" w:rsidRDefault="001F5124" w:rsidP="001F5124">
      <w:pPr>
        <w:spacing w:line="360" w:lineRule="auto"/>
        <w:jc w:val="both"/>
      </w:pPr>
      <w:r>
        <w:tab/>
      </w:r>
      <w:r>
        <w:tab/>
      </w:r>
      <w:r>
        <w:tab/>
        <w:t>Ml of sample</w:t>
      </w:r>
    </w:p>
    <w:p w:rsidR="001F5124" w:rsidRDefault="001F5124" w:rsidP="001F5124">
      <w:pPr>
        <w:spacing w:line="360" w:lineRule="auto"/>
        <w:jc w:val="both"/>
      </w:pPr>
      <w:r>
        <w:t>C) mg/L P</w:t>
      </w:r>
      <w:r>
        <w:rPr>
          <w:vertAlign w:val="subscript"/>
        </w:rPr>
        <w:t>2</w:t>
      </w:r>
      <w:r>
        <w:t>O</w:t>
      </w:r>
      <w:r>
        <w:rPr>
          <w:vertAlign w:val="subscript"/>
        </w:rPr>
        <w:t xml:space="preserve">5  = </w:t>
      </w:r>
      <w:r>
        <w:rPr>
          <w:szCs w:val="28"/>
        </w:rPr>
        <w:sym w:font="Symbol" w:char="F06D"/>
      </w:r>
      <w:r>
        <w:rPr>
          <w:u w:val="single"/>
        </w:rPr>
        <w:t>g PO</w:t>
      </w:r>
      <w:r>
        <w:rPr>
          <w:u w:val="single"/>
          <w:vertAlign w:val="subscript"/>
        </w:rPr>
        <w:t>4</w:t>
      </w:r>
      <w:r>
        <w:rPr>
          <w:u w:val="single"/>
          <w:vertAlign w:val="superscript"/>
        </w:rPr>
        <w:t>3</w:t>
      </w:r>
      <w:r>
        <w:rPr>
          <w:u w:val="single"/>
        </w:rPr>
        <w:t xml:space="preserve"> x 1.4946</w:t>
      </w:r>
    </w:p>
    <w:p w:rsidR="001F5124" w:rsidRDefault="001F5124" w:rsidP="001F5124">
      <w:pPr>
        <w:spacing w:line="360" w:lineRule="auto"/>
        <w:jc w:val="both"/>
      </w:pPr>
      <w:r>
        <w:lastRenderedPageBreak/>
        <w:tab/>
      </w:r>
      <w:r>
        <w:tab/>
      </w:r>
      <w:r>
        <w:tab/>
        <w:t xml:space="preserve">  Ml of sample</w:t>
      </w:r>
    </w:p>
    <w:p w:rsidR="001F5124" w:rsidRDefault="001F5124" w:rsidP="001F5124">
      <w:pPr>
        <w:spacing w:line="360" w:lineRule="auto"/>
        <w:jc w:val="both"/>
      </w:pPr>
    </w:p>
    <w:p w:rsidR="001F5124" w:rsidRDefault="001F5124" w:rsidP="001F5124">
      <w:pPr>
        <w:spacing w:line="360" w:lineRule="auto"/>
        <w:jc w:val="both"/>
      </w:pPr>
      <w:r>
        <w:t>B) Determination of Total Phosphate</w:t>
      </w:r>
    </w:p>
    <w:p w:rsidR="001F5124" w:rsidRDefault="001F5124" w:rsidP="001F5124">
      <w:pPr>
        <w:spacing w:line="360" w:lineRule="auto"/>
        <w:jc w:val="both"/>
      </w:pPr>
    </w:p>
    <w:p w:rsidR="001F5124" w:rsidRDefault="001F5124" w:rsidP="001F5124">
      <w:pPr>
        <w:numPr>
          <w:ilvl w:val="0"/>
          <w:numId w:val="9"/>
        </w:numPr>
        <w:spacing w:line="360" w:lineRule="auto"/>
        <w:jc w:val="both"/>
      </w:pPr>
      <w:r>
        <w:t>Take a 50 mL sample in a 250 mL Erlenmeyer flask and dilute to 100 mL with distilled water</w:t>
      </w:r>
    </w:p>
    <w:p w:rsidR="001F5124" w:rsidRDefault="001F5124" w:rsidP="001F5124">
      <w:pPr>
        <w:numPr>
          <w:ilvl w:val="0"/>
          <w:numId w:val="9"/>
        </w:numPr>
        <w:spacing w:line="360" w:lineRule="auto"/>
        <w:jc w:val="both"/>
      </w:pPr>
      <w:r>
        <w:t>Add 1 drop ( 0.05 mL) of phenolphthalein indicator solution</w:t>
      </w:r>
    </w:p>
    <w:p w:rsidR="001F5124" w:rsidRDefault="001F5124" w:rsidP="001F5124">
      <w:pPr>
        <w:numPr>
          <w:ilvl w:val="0"/>
          <w:numId w:val="9"/>
        </w:numPr>
        <w:spacing w:line="360" w:lineRule="auto"/>
        <w:jc w:val="both"/>
      </w:pPr>
      <w:r>
        <w:t>If a pink color develops, add strong acid solution one drop at a time until the pink color disappears.  Then add 1 mL extra of the acid solution.</w:t>
      </w:r>
    </w:p>
    <w:p w:rsidR="001F5124" w:rsidRDefault="001F5124" w:rsidP="001F5124">
      <w:pPr>
        <w:numPr>
          <w:ilvl w:val="0"/>
          <w:numId w:val="9"/>
        </w:numPr>
        <w:spacing w:line="360" w:lineRule="auto"/>
        <w:jc w:val="both"/>
      </w:pPr>
      <w:r>
        <w:t>Boil the acid- treated sample gently for 90 minutes, adding distilled water from time to time to keep the volume between 25 and 50 mL .</w:t>
      </w:r>
    </w:p>
    <w:p w:rsidR="001F5124" w:rsidRDefault="001F5124" w:rsidP="001F5124">
      <w:pPr>
        <w:numPr>
          <w:ilvl w:val="0"/>
          <w:numId w:val="9"/>
        </w:numPr>
        <w:spacing w:line="360" w:lineRule="auto"/>
        <w:jc w:val="both"/>
      </w:pPr>
      <w:r>
        <w:t>Cool to room temperature.</w:t>
      </w:r>
    </w:p>
    <w:p w:rsidR="001F5124" w:rsidRDefault="001F5124" w:rsidP="001F5124">
      <w:pPr>
        <w:numPr>
          <w:ilvl w:val="0"/>
          <w:numId w:val="9"/>
        </w:numPr>
        <w:spacing w:line="360" w:lineRule="auto"/>
        <w:jc w:val="both"/>
      </w:pPr>
      <w:r>
        <w:t>Stirring the sample constantly; add sodium hydroxide solution until a faint pink color reappears.</w:t>
      </w:r>
    </w:p>
    <w:p w:rsidR="001F5124" w:rsidRDefault="001F5124" w:rsidP="001F5124">
      <w:pPr>
        <w:numPr>
          <w:ilvl w:val="0"/>
          <w:numId w:val="9"/>
        </w:numPr>
        <w:spacing w:line="360" w:lineRule="auto"/>
        <w:jc w:val="both"/>
      </w:pPr>
      <w:r>
        <w:t>Transfer sample to a 100 mL volumetric flask or graduated cylinder</w:t>
      </w:r>
    </w:p>
    <w:p w:rsidR="001F5124" w:rsidRDefault="001F5124" w:rsidP="001F5124">
      <w:pPr>
        <w:numPr>
          <w:ilvl w:val="0"/>
          <w:numId w:val="9"/>
        </w:numPr>
        <w:spacing w:line="360" w:lineRule="auto"/>
        <w:jc w:val="both"/>
      </w:pPr>
      <w:r>
        <w:t>Rinse the flask, glass beads, and stirring rod with distilled water and add the wash to the flask/cylinder and dilute to the 100 mL mark with distilled water.</w:t>
      </w:r>
    </w:p>
    <w:p w:rsidR="001F5124" w:rsidRDefault="001F5124" w:rsidP="001F5124">
      <w:pPr>
        <w:numPr>
          <w:ilvl w:val="0"/>
          <w:numId w:val="9"/>
        </w:numPr>
        <w:spacing w:line="360" w:lineRule="auto"/>
        <w:jc w:val="both"/>
      </w:pPr>
      <w:r>
        <w:t>Complete the determination as described for orthophosphate starting with step 3.</w:t>
      </w:r>
    </w:p>
    <w:p w:rsidR="001F5124" w:rsidRDefault="001F5124" w:rsidP="001F5124">
      <w:pPr>
        <w:numPr>
          <w:ilvl w:val="0"/>
          <w:numId w:val="9"/>
        </w:numPr>
        <w:spacing w:line="360" w:lineRule="auto"/>
        <w:jc w:val="both"/>
      </w:pPr>
      <w:r>
        <w:t>Calculate the total phosphate using the formulae given for orthophosphate.</w:t>
      </w:r>
    </w:p>
    <w:p w:rsidR="001F5124" w:rsidRDefault="001F5124" w:rsidP="001F5124">
      <w:pPr>
        <w:spacing w:line="360" w:lineRule="auto"/>
        <w:rPr>
          <w:b/>
          <w:szCs w:val="28"/>
          <w:u w:val="single"/>
        </w:rPr>
      </w:pPr>
    </w:p>
    <w:p w:rsidR="001F5124" w:rsidRDefault="001F5124" w:rsidP="001F5124">
      <w:pPr>
        <w:spacing w:line="360" w:lineRule="auto"/>
        <w:rPr>
          <w:b/>
          <w:szCs w:val="28"/>
          <w:u w:val="single"/>
        </w:rPr>
      </w:pPr>
      <w:r>
        <w:rPr>
          <w:b/>
          <w:szCs w:val="28"/>
          <w:u w:val="single"/>
        </w:rPr>
        <w:t>CHLORIDE</w:t>
      </w:r>
    </w:p>
    <w:p w:rsidR="001F5124" w:rsidRPr="00326BA3" w:rsidRDefault="001F5124" w:rsidP="001F5124">
      <w:pPr>
        <w:spacing w:line="360" w:lineRule="auto"/>
        <w:rPr>
          <w:b/>
          <w:szCs w:val="28"/>
        </w:rPr>
      </w:pPr>
      <w:r>
        <w:rPr>
          <w:b/>
          <w:szCs w:val="28"/>
          <w:u w:val="single"/>
        </w:rPr>
        <w:t>Argentometric Method</w:t>
      </w:r>
      <w:r w:rsidR="00326BA3">
        <w:rPr>
          <w:b/>
          <w:szCs w:val="28"/>
          <w:u w:val="single"/>
        </w:rPr>
        <w:t xml:space="preserve">      </w:t>
      </w:r>
      <w:r w:rsidR="00326BA3" w:rsidRPr="00326BA3">
        <w:rPr>
          <w:b/>
          <w:szCs w:val="28"/>
        </w:rPr>
        <w:t>suitable for relatively clear water 0.15-10 mg/l of Cl-</w:t>
      </w:r>
    </w:p>
    <w:p w:rsidR="001F5124" w:rsidRDefault="001F5124" w:rsidP="001F5124">
      <w:pPr>
        <w:numPr>
          <w:ilvl w:val="0"/>
          <w:numId w:val="1"/>
        </w:numPr>
        <w:spacing w:line="360" w:lineRule="auto"/>
      </w:pPr>
      <w:r>
        <w:t xml:space="preserve">Measure the appropriate sample volume for the indicated  chloride range using the </w:t>
      </w:r>
    </w:p>
    <w:p w:rsidR="001F5124" w:rsidRDefault="001F5124" w:rsidP="001F5124">
      <w:pPr>
        <w:spacing w:line="360" w:lineRule="auto"/>
        <w:ind w:left="360"/>
      </w:pPr>
      <w:r>
        <w:t xml:space="preserve">     Following table and transfer to a 250 ml Erlenmeyer flask or porcelain casserole.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428"/>
      </w:tblGrid>
      <w:tr w:rsidR="001F5124" w:rsidTr="0096018B">
        <w:tc>
          <w:tcPr>
            <w:tcW w:w="4500" w:type="dxa"/>
          </w:tcPr>
          <w:p w:rsidR="001F5124" w:rsidRDefault="001F5124" w:rsidP="0096018B">
            <w:pPr>
              <w:spacing w:line="360" w:lineRule="auto"/>
            </w:pPr>
            <w:r>
              <w:t>Sample volume mL.</w:t>
            </w:r>
          </w:p>
        </w:tc>
        <w:tc>
          <w:tcPr>
            <w:tcW w:w="4428" w:type="dxa"/>
          </w:tcPr>
          <w:p w:rsidR="001F5124" w:rsidRDefault="001F5124" w:rsidP="0096018B">
            <w:pPr>
              <w:spacing w:line="360" w:lineRule="auto"/>
            </w:pPr>
            <w:r>
              <w:t>Alkalinity range mg/Las CaCO</w:t>
            </w:r>
            <w:r>
              <w:rPr>
                <w:vertAlign w:val="subscript"/>
              </w:rPr>
              <w:t>3</w:t>
            </w:r>
          </w:p>
        </w:tc>
      </w:tr>
      <w:tr w:rsidR="001F5124" w:rsidTr="0096018B">
        <w:tc>
          <w:tcPr>
            <w:tcW w:w="4500" w:type="dxa"/>
          </w:tcPr>
          <w:p w:rsidR="001F5124" w:rsidRDefault="001F5124" w:rsidP="0096018B">
            <w:pPr>
              <w:spacing w:line="360" w:lineRule="auto"/>
            </w:pPr>
            <w:r>
              <w:t xml:space="preserve">                     100</w:t>
            </w:r>
          </w:p>
          <w:p w:rsidR="001F5124" w:rsidRDefault="001F5124" w:rsidP="0096018B">
            <w:pPr>
              <w:spacing w:line="360" w:lineRule="auto"/>
            </w:pPr>
            <w:r>
              <w:t xml:space="preserve">                      50</w:t>
            </w:r>
          </w:p>
          <w:p w:rsidR="001F5124" w:rsidRDefault="001F5124" w:rsidP="0096018B">
            <w:pPr>
              <w:spacing w:line="360" w:lineRule="auto"/>
            </w:pPr>
            <w:r>
              <w:t xml:space="preserve">                      25</w:t>
            </w:r>
          </w:p>
          <w:p w:rsidR="001F5124" w:rsidRDefault="001F5124" w:rsidP="0096018B">
            <w:pPr>
              <w:spacing w:line="360" w:lineRule="auto"/>
            </w:pPr>
            <w:r>
              <w:t xml:space="preserve">                      10</w:t>
            </w:r>
          </w:p>
        </w:tc>
        <w:tc>
          <w:tcPr>
            <w:tcW w:w="4428" w:type="dxa"/>
          </w:tcPr>
          <w:p w:rsidR="001F5124" w:rsidRDefault="001F5124" w:rsidP="0096018B">
            <w:pPr>
              <w:spacing w:line="360" w:lineRule="auto"/>
            </w:pPr>
            <w:r>
              <w:t xml:space="preserve">            1-50</w:t>
            </w:r>
          </w:p>
          <w:p w:rsidR="001F5124" w:rsidRDefault="001F5124" w:rsidP="0096018B">
            <w:pPr>
              <w:spacing w:line="360" w:lineRule="auto"/>
            </w:pPr>
            <w:r>
              <w:t xml:space="preserve">         51-100</w:t>
            </w:r>
          </w:p>
          <w:p w:rsidR="001F5124" w:rsidRDefault="001F5124" w:rsidP="0096018B">
            <w:pPr>
              <w:spacing w:line="360" w:lineRule="auto"/>
            </w:pPr>
            <w:r>
              <w:t xml:space="preserve">        101-200</w:t>
            </w:r>
          </w:p>
          <w:p w:rsidR="001F5124" w:rsidRDefault="001F5124" w:rsidP="0096018B">
            <w:pPr>
              <w:spacing w:line="360" w:lineRule="auto"/>
            </w:pPr>
            <w:r>
              <w:t xml:space="preserve">        201-500</w:t>
            </w:r>
          </w:p>
        </w:tc>
      </w:tr>
    </w:tbl>
    <w:p w:rsidR="001F5124" w:rsidRDefault="001F5124" w:rsidP="001F5124">
      <w:pPr>
        <w:spacing w:line="360" w:lineRule="auto"/>
        <w:rPr>
          <w:b/>
          <w:szCs w:val="28"/>
          <w:u w:val="single"/>
        </w:rPr>
      </w:pPr>
    </w:p>
    <w:p w:rsidR="001F5124" w:rsidRDefault="001F5124" w:rsidP="001F5124">
      <w:pPr>
        <w:spacing w:line="360" w:lineRule="auto"/>
      </w:pPr>
      <w:r>
        <w:t xml:space="preserve">2. Bring the total volume to 100 mL with distilled water if the sample size is less than </w:t>
      </w:r>
    </w:p>
    <w:p w:rsidR="001F5124" w:rsidRDefault="001F5124" w:rsidP="001F5124">
      <w:pPr>
        <w:spacing w:line="360" w:lineRule="auto"/>
      </w:pPr>
      <w:r>
        <w:lastRenderedPageBreak/>
        <w:t xml:space="preserve">    100 mL</w:t>
      </w:r>
    </w:p>
    <w:p w:rsidR="001F5124" w:rsidRDefault="001F5124" w:rsidP="001F5124">
      <w:pPr>
        <w:spacing w:line="360" w:lineRule="auto"/>
      </w:pPr>
      <w:r>
        <w:t xml:space="preserve">3. Prepare a color comparison blank by placing distilled water in a similar flask and the </w:t>
      </w:r>
    </w:p>
    <w:p w:rsidR="001F5124" w:rsidRDefault="001F5124" w:rsidP="001F5124">
      <w:pPr>
        <w:spacing w:line="360" w:lineRule="auto"/>
      </w:pPr>
      <w:r>
        <w:t xml:space="preserve">    Volume must be equal to that of the sample</w:t>
      </w:r>
    </w:p>
    <w:p w:rsidR="001F5124" w:rsidRDefault="001F5124" w:rsidP="001F5124">
      <w:pPr>
        <w:spacing w:line="360" w:lineRule="auto"/>
      </w:pPr>
      <w:r>
        <w:t xml:space="preserve">4. Add 1 mL potassium dichromate indicator solution to the blank and the sample; and </w:t>
      </w:r>
    </w:p>
    <w:p w:rsidR="001F5124" w:rsidRDefault="001F5124" w:rsidP="001F5124">
      <w:pPr>
        <w:spacing w:line="360" w:lineRule="auto"/>
      </w:pPr>
      <w:r>
        <w:t xml:space="preserve">    Mix</w:t>
      </w:r>
    </w:p>
    <w:p w:rsidR="001F5124" w:rsidRDefault="001F5124" w:rsidP="001F5124">
      <w:pPr>
        <w:spacing w:line="360" w:lineRule="auto"/>
      </w:pPr>
      <w:r>
        <w:t xml:space="preserve">5. To the color comparison blank carefully add from a burette drop by drop silver nitrate </w:t>
      </w:r>
    </w:p>
    <w:p w:rsidR="001F5124" w:rsidRDefault="001F5124" w:rsidP="001F5124">
      <w:pPr>
        <w:spacing w:line="360" w:lineRule="auto"/>
      </w:pPr>
      <w:r>
        <w:t xml:space="preserve">    titrant until the yellow color changes to a brownish tinge.</w:t>
      </w:r>
    </w:p>
    <w:p w:rsidR="001F5124" w:rsidRDefault="001F5124" w:rsidP="001F5124">
      <w:pPr>
        <w:spacing w:line="360" w:lineRule="auto"/>
      </w:pPr>
      <w:r>
        <w:t>6. Record the mL silver nitrate titrant consumed.</w:t>
      </w:r>
    </w:p>
    <w:p w:rsidR="001F5124" w:rsidRDefault="001F5124" w:rsidP="001F5124">
      <w:pPr>
        <w:spacing w:line="360" w:lineRule="auto"/>
      </w:pPr>
      <w:r>
        <w:t xml:space="preserve">7. If the sample turns yellow, gradually add silver nitrate titrate from a burette.  Shake the </w:t>
      </w:r>
    </w:p>
    <w:p w:rsidR="001F5124" w:rsidRDefault="001F5124" w:rsidP="001F5124">
      <w:pPr>
        <w:spacing w:line="360" w:lineRule="auto"/>
      </w:pPr>
      <w:r>
        <w:t xml:space="preserve">    Flask continuously and continue adding the titrant until the sample turns the same </w:t>
      </w:r>
    </w:p>
    <w:p w:rsidR="001F5124" w:rsidRDefault="001F5124" w:rsidP="001F5124">
      <w:pPr>
        <w:spacing w:line="360" w:lineRule="auto"/>
      </w:pPr>
      <w:r>
        <w:t xml:space="preserve">    </w:t>
      </w:r>
      <w:smartTag w:uri="urn:schemas-microsoft-com:office:smarttags" w:element="place">
        <w:smartTag w:uri="urn:schemas-microsoft-com:office:smarttags" w:element="City">
          <w:r>
            <w:t>Orange-</w:t>
          </w:r>
        </w:smartTag>
      </w:smartTag>
      <w:r>
        <w:t xml:space="preserve"> red color as in the color comparison blank.</w:t>
      </w:r>
    </w:p>
    <w:p w:rsidR="001F5124" w:rsidRDefault="001F5124" w:rsidP="001F5124">
      <w:pPr>
        <w:spacing w:line="360" w:lineRule="auto"/>
      </w:pPr>
      <w:r>
        <w:t>8. Record mL silver nitrate titrant consumed.</w:t>
      </w:r>
    </w:p>
    <w:p w:rsidR="001F5124" w:rsidRDefault="001F5124" w:rsidP="001F5124">
      <w:pPr>
        <w:spacing w:line="360" w:lineRule="auto"/>
      </w:pPr>
      <w:r>
        <w:t>9. Calculation:</w:t>
      </w:r>
    </w:p>
    <w:p w:rsidR="001F5124" w:rsidRDefault="001F5124" w:rsidP="001F5124">
      <w:pPr>
        <w:spacing w:line="360" w:lineRule="auto"/>
      </w:pPr>
      <w:r>
        <w:t xml:space="preserve">  </w:t>
      </w:r>
      <w:r>
        <w:tab/>
      </w:r>
      <w:r>
        <w:tab/>
      </w:r>
      <w:r>
        <w:tab/>
        <w:t xml:space="preserve">  mg Cl/L =</w:t>
      </w:r>
      <w:r>
        <w:rPr>
          <w:u w:val="single"/>
        </w:rPr>
        <w:t xml:space="preserve"> ( A-B) X N X 35,450</w:t>
      </w:r>
    </w:p>
    <w:p w:rsidR="001F5124" w:rsidRDefault="001F5124" w:rsidP="001F5124">
      <w:pPr>
        <w:spacing w:line="360" w:lineRule="auto"/>
      </w:pPr>
      <w:r>
        <w:tab/>
      </w:r>
      <w:r>
        <w:tab/>
      </w:r>
      <w:r>
        <w:tab/>
      </w:r>
      <w:r>
        <w:tab/>
      </w:r>
      <w:r>
        <w:tab/>
        <w:t>Ml of sample</w:t>
      </w:r>
    </w:p>
    <w:p w:rsidR="001F5124" w:rsidRDefault="001F5124" w:rsidP="001F5124">
      <w:pPr>
        <w:spacing w:line="360" w:lineRule="auto"/>
      </w:pPr>
      <w:r>
        <w:t>Where</w:t>
      </w:r>
    </w:p>
    <w:p w:rsidR="001F5124" w:rsidRDefault="001F5124" w:rsidP="001F5124">
      <w:pPr>
        <w:spacing w:line="360" w:lineRule="auto"/>
      </w:pPr>
      <w:r>
        <w:t xml:space="preserve">        A= mL titration for sample</w:t>
      </w:r>
    </w:p>
    <w:p w:rsidR="001F5124" w:rsidRDefault="001F5124" w:rsidP="001F5124">
      <w:pPr>
        <w:spacing w:line="360" w:lineRule="auto"/>
      </w:pPr>
      <w:r>
        <w:t xml:space="preserve">       B= mL titration for blank, and</w:t>
      </w:r>
    </w:p>
    <w:p w:rsidR="001F5124" w:rsidRDefault="001F5124" w:rsidP="001F5124">
      <w:pPr>
        <w:spacing w:line="360" w:lineRule="auto"/>
      </w:pPr>
      <w:r>
        <w:t xml:space="preserve">       N= normality of silver nitrate</w:t>
      </w:r>
    </w:p>
    <w:p w:rsidR="001F5124" w:rsidRDefault="001F5124" w:rsidP="001F5124">
      <w:pPr>
        <w:spacing w:line="360" w:lineRule="auto"/>
      </w:pPr>
      <w:r>
        <w:t xml:space="preserve">  Mg NaCl/L = (mg Cl/L) x 1.65  </w:t>
      </w:r>
    </w:p>
    <w:p w:rsidR="001F5124" w:rsidRDefault="001F5124" w:rsidP="001F5124">
      <w:pPr>
        <w:spacing w:line="360" w:lineRule="auto"/>
      </w:pPr>
    </w:p>
    <w:p w:rsidR="001F5124" w:rsidRDefault="001F5124" w:rsidP="001F5124">
      <w:pPr>
        <w:spacing w:line="360" w:lineRule="auto"/>
      </w:pPr>
      <w:r>
        <w:t>Note:</w:t>
      </w:r>
    </w:p>
    <w:p w:rsidR="001F5124" w:rsidRDefault="001F5124" w:rsidP="001F5124">
      <w:pPr>
        <w:spacing w:line="360" w:lineRule="auto"/>
      </w:pPr>
      <w:r>
        <w:tab/>
      </w:r>
    </w:p>
    <w:p w:rsidR="001F5124" w:rsidRDefault="001F5124" w:rsidP="001F5124">
      <w:pPr>
        <w:numPr>
          <w:ilvl w:val="0"/>
          <w:numId w:val="2"/>
        </w:numPr>
        <w:spacing w:line="360" w:lineRule="auto"/>
      </w:pPr>
      <w:r>
        <w:t>Directly titrate sample in the P</w:t>
      </w:r>
      <w:r>
        <w:rPr>
          <w:vertAlign w:val="superscript"/>
        </w:rPr>
        <w:t xml:space="preserve"> </w:t>
      </w:r>
      <w:r>
        <w:t>H range 7 to 10.  Adjust sample P</w:t>
      </w:r>
      <w:r>
        <w:rPr>
          <w:vertAlign w:val="superscript"/>
        </w:rPr>
        <w:t xml:space="preserve"> </w:t>
      </w:r>
      <w:r>
        <w:t xml:space="preserve">H to 7 to 10 </w:t>
      </w:r>
    </w:p>
    <w:p w:rsidR="001F5124" w:rsidRDefault="001F5124" w:rsidP="001F5124">
      <w:pPr>
        <w:spacing w:line="360" w:lineRule="auto"/>
        <w:ind w:left="720"/>
      </w:pPr>
      <w:r>
        <w:t xml:space="preserve">      with H</w:t>
      </w:r>
      <w:r>
        <w:rPr>
          <w:vertAlign w:val="subscript"/>
        </w:rPr>
        <w:t>2</w:t>
      </w:r>
      <w:r>
        <w:t>SO</w:t>
      </w:r>
      <w:r>
        <w:rPr>
          <w:vertAlign w:val="subscript"/>
        </w:rPr>
        <w:t>4</w:t>
      </w:r>
      <w:r>
        <w:t xml:space="preserve"> or NaOH if not in this range.</w:t>
      </w:r>
    </w:p>
    <w:p w:rsidR="001F5124" w:rsidRDefault="001F5124" w:rsidP="001F5124">
      <w:pPr>
        <w:numPr>
          <w:ilvl w:val="0"/>
          <w:numId w:val="2"/>
        </w:numPr>
        <w:spacing w:line="360" w:lineRule="auto"/>
      </w:pPr>
      <w:r>
        <w:t>For highly colored samples clarification with aluminum hydroxide suspension is necessary</w:t>
      </w:r>
    </w:p>
    <w:p w:rsidR="001F5124" w:rsidRDefault="001F5124" w:rsidP="001F5124">
      <w:pPr>
        <w:numPr>
          <w:ilvl w:val="0"/>
          <w:numId w:val="2"/>
        </w:numPr>
        <w:spacing w:line="360" w:lineRule="auto"/>
      </w:pPr>
      <w:r>
        <w:t>If sulfide, sulfite thiosulphate is present, add 1 ml hydrogen peroxide and stir for 1 minute.</w:t>
      </w:r>
    </w:p>
    <w:p w:rsidR="00326BA3" w:rsidRPr="00AC3B7A" w:rsidRDefault="00326BA3" w:rsidP="00326BA3">
      <w:pPr>
        <w:pStyle w:val="ListParagraph"/>
        <w:numPr>
          <w:ilvl w:val="0"/>
          <w:numId w:val="2"/>
        </w:numPr>
        <w:autoSpaceDE w:val="0"/>
        <w:autoSpaceDN w:val="0"/>
        <w:adjustRightInd w:val="0"/>
        <w:spacing w:line="360" w:lineRule="auto"/>
        <w:rPr>
          <w:rFonts w:ascii="Arial" w:hAnsi="Arial" w:cs="Arial"/>
          <w:b/>
          <w:bCs/>
        </w:rPr>
      </w:pPr>
      <w:r w:rsidRPr="00326BA3">
        <w:rPr>
          <w:rFonts w:ascii="Arial" w:hAnsi="Arial" w:cs="Arial"/>
          <w:b/>
          <w:bCs/>
          <w:color w:val="810000"/>
        </w:rPr>
        <w:t>4500-Cl</w:t>
      </w:r>
      <w:r w:rsidRPr="00326BA3">
        <w:rPr>
          <w:rFonts w:ascii="Arial" w:hAnsi="Arial" w:cs="Arial"/>
          <w:b/>
          <w:bCs/>
          <w:color w:val="810000"/>
          <w:sz w:val="20"/>
          <w:szCs w:val="20"/>
        </w:rPr>
        <w:t xml:space="preserve">– </w:t>
      </w:r>
      <w:r w:rsidRPr="00326BA3">
        <w:rPr>
          <w:rFonts w:ascii="Arial" w:hAnsi="Arial" w:cs="Arial"/>
          <w:b/>
          <w:bCs/>
          <w:color w:val="810000"/>
        </w:rPr>
        <w:t>D. Potentiometric Method</w:t>
      </w:r>
      <w:r>
        <w:rPr>
          <w:rFonts w:ascii="Arial" w:hAnsi="Arial" w:cs="Arial"/>
          <w:b/>
          <w:bCs/>
          <w:color w:val="810000"/>
        </w:rPr>
        <w:t xml:space="preserve"> : </w:t>
      </w:r>
      <w:r w:rsidR="00AC3B7A" w:rsidRPr="00AC3B7A">
        <w:rPr>
          <w:rFonts w:ascii="Arial" w:hAnsi="Arial" w:cs="Arial"/>
          <w:b/>
          <w:bCs/>
        </w:rPr>
        <w:t>suitable</w:t>
      </w:r>
      <w:r w:rsidR="00AC3B7A">
        <w:rPr>
          <w:rFonts w:ascii="Arial" w:hAnsi="Arial" w:cs="Arial"/>
          <w:b/>
          <w:bCs/>
          <w:color w:val="810000"/>
        </w:rPr>
        <w:t xml:space="preserve"> </w:t>
      </w:r>
      <w:r w:rsidRPr="00AC3B7A">
        <w:rPr>
          <w:rFonts w:ascii="Arial" w:hAnsi="Arial" w:cs="Arial"/>
          <w:b/>
          <w:bCs/>
        </w:rPr>
        <w:t>for colored or turbid water (wastewater)</w:t>
      </w:r>
    </w:p>
    <w:p w:rsidR="00326BA3" w:rsidRPr="00326BA3" w:rsidRDefault="00326BA3" w:rsidP="00326BA3">
      <w:pPr>
        <w:pStyle w:val="ListParagraph"/>
        <w:numPr>
          <w:ilvl w:val="0"/>
          <w:numId w:val="2"/>
        </w:numPr>
        <w:autoSpaceDE w:val="0"/>
        <w:autoSpaceDN w:val="0"/>
        <w:adjustRightInd w:val="0"/>
        <w:spacing w:line="360" w:lineRule="auto"/>
        <w:rPr>
          <w:rFonts w:ascii="Arial" w:hAnsi="Arial" w:cs="Arial"/>
          <w:color w:val="810000"/>
        </w:rPr>
      </w:pPr>
      <w:r w:rsidRPr="00326BA3">
        <w:rPr>
          <w:rFonts w:ascii="Arial" w:hAnsi="Arial" w:cs="Arial"/>
          <w:color w:val="810000"/>
        </w:rPr>
        <w:lastRenderedPageBreak/>
        <w:t>1. General Discussion</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t xml:space="preserve">a. Principle: </w:t>
      </w:r>
      <w:r w:rsidRPr="00326BA3">
        <w:rPr>
          <w:color w:val="000000"/>
        </w:rPr>
        <w:t>Chloride is determined by potentiometric titration with silver nitrate solution</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with a glass and silver-silver chloride electrode system. During titration an electronic voltmeter</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is used to detect the change in potential between the two electrodes. The end point of the titration</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is that instrument reading at which the greatest change in voltage has occurred for a small and</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constant increment of silver nitrate added.</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t xml:space="preserve">b. Interference: </w:t>
      </w:r>
      <w:r w:rsidRPr="00326BA3">
        <w:rPr>
          <w:color w:val="000000"/>
        </w:rPr>
        <w:t>Iodide and bromide also are titrated as chloride. Ferricyanide causes high</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results and must be removed. Chromate and dichromate interfere and should be reduced to the</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chromic state or removed. Ferric iron interferes if present in an amount substantially higher than</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the amount of chloride. Chromic ion, ferrous ion, and phosphate do not interfere.</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Grossly contaminated samples usually require pretreatment. Where contamination is minor, some contaminants can be destroyed simply by adding nitric acid.</w:t>
      </w:r>
    </w:p>
    <w:p w:rsidR="00326BA3" w:rsidRPr="00326BA3" w:rsidRDefault="00326BA3" w:rsidP="00326BA3">
      <w:pPr>
        <w:pStyle w:val="ListParagraph"/>
        <w:numPr>
          <w:ilvl w:val="0"/>
          <w:numId w:val="2"/>
        </w:numPr>
        <w:autoSpaceDE w:val="0"/>
        <w:autoSpaceDN w:val="0"/>
        <w:adjustRightInd w:val="0"/>
        <w:spacing w:line="360" w:lineRule="auto"/>
        <w:rPr>
          <w:rFonts w:ascii="Arial" w:hAnsi="Arial" w:cs="Arial"/>
          <w:color w:val="810000"/>
        </w:rPr>
      </w:pPr>
      <w:r w:rsidRPr="00326BA3">
        <w:rPr>
          <w:rFonts w:ascii="Arial" w:hAnsi="Arial" w:cs="Arial"/>
          <w:color w:val="810000"/>
        </w:rPr>
        <w:t>2. Apparatus</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t xml:space="preserve">a. Glass and silver-silver chloride electrodes: </w:t>
      </w:r>
      <w:r w:rsidRPr="00326BA3">
        <w:rPr>
          <w:color w:val="000000"/>
        </w:rPr>
        <w:t>Prepare in the laboratory or purchase a silver</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electrode coated with AgCl for use with specified instruments. Instructions on use and care of</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electrodes are supplied by the manufacturer.</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t xml:space="preserve">b. Electronic voltmeter, </w:t>
      </w:r>
      <w:r w:rsidRPr="00326BA3">
        <w:rPr>
          <w:color w:val="000000"/>
        </w:rPr>
        <w:t>to measure potential difference between electrodes: A pH meter may</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be converted to this use by substituting the appropriate electrode.</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t xml:space="preserve">c. Mechanical stirrer, </w:t>
      </w:r>
      <w:r w:rsidRPr="00326BA3">
        <w:rPr>
          <w:color w:val="000000"/>
        </w:rPr>
        <w:t>with plastic-coated or glass impeller.</w:t>
      </w:r>
    </w:p>
    <w:p w:rsidR="00326BA3" w:rsidRPr="00326BA3" w:rsidRDefault="00326BA3" w:rsidP="00326BA3">
      <w:pPr>
        <w:pStyle w:val="ListParagraph"/>
        <w:numPr>
          <w:ilvl w:val="0"/>
          <w:numId w:val="2"/>
        </w:numPr>
        <w:autoSpaceDE w:val="0"/>
        <w:autoSpaceDN w:val="0"/>
        <w:adjustRightInd w:val="0"/>
        <w:spacing w:line="360" w:lineRule="auto"/>
        <w:rPr>
          <w:rFonts w:ascii="Arial" w:hAnsi="Arial" w:cs="Arial"/>
          <w:color w:val="810000"/>
        </w:rPr>
      </w:pPr>
      <w:r w:rsidRPr="00326BA3">
        <w:rPr>
          <w:rFonts w:ascii="Arial" w:hAnsi="Arial" w:cs="Arial"/>
          <w:color w:val="810000"/>
        </w:rPr>
        <w:t>3. Reagents</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lastRenderedPageBreak/>
        <w:t xml:space="preserve">a. Standard sodium chloride solution, </w:t>
      </w:r>
      <w:r w:rsidRPr="00326BA3">
        <w:rPr>
          <w:color w:val="000000"/>
        </w:rPr>
        <w:t>0.0141</w:t>
      </w:r>
      <w:r w:rsidRPr="00326BA3">
        <w:rPr>
          <w:i/>
          <w:iCs/>
          <w:color w:val="000000"/>
        </w:rPr>
        <w:t xml:space="preserve">M </w:t>
      </w:r>
      <w:r w:rsidRPr="00326BA3">
        <w:rPr>
          <w:color w:val="000000"/>
        </w:rPr>
        <w:t>(0.0141</w:t>
      </w:r>
      <w:r w:rsidRPr="00326BA3">
        <w:rPr>
          <w:i/>
          <w:iCs/>
          <w:color w:val="000000"/>
        </w:rPr>
        <w:t>N</w:t>
      </w:r>
      <w:r w:rsidRPr="00326BA3">
        <w:rPr>
          <w:color w:val="000000"/>
        </w:rPr>
        <w:t>): See Section 4500-Cl</w:t>
      </w:r>
      <w:r w:rsidRPr="00326BA3">
        <w:rPr>
          <w:color w:val="000000"/>
          <w:sz w:val="20"/>
          <w:szCs w:val="20"/>
        </w:rPr>
        <w:t>–</w:t>
      </w:r>
      <w:r w:rsidRPr="00326BA3">
        <w:rPr>
          <w:color w:val="000000"/>
        </w:rPr>
        <w:t>.B.3</w:t>
      </w:r>
      <w:r w:rsidRPr="00326BA3">
        <w:rPr>
          <w:i/>
          <w:iCs/>
          <w:color w:val="000000"/>
        </w:rPr>
        <w:t>c</w:t>
      </w:r>
      <w:r w:rsidRPr="00326BA3">
        <w:rPr>
          <w:color w:val="000000"/>
        </w:rPr>
        <w:t>.</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t xml:space="preserve">b. Nitric acid, </w:t>
      </w:r>
      <w:r w:rsidRPr="00326BA3">
        <w:rPr>
          <w:color w:val="000000"/>
        </w:rPr>
        <w:t>HNO</w:t>
      </w:r>
      <w:r w:rsidRPr="00326BA3">
        <w:rPr>
          <w:color w:val="000000"/>
          <w:sz w:val="20"/>
          <w:szCs w:val="20"/>
        </w:rPr>
        <w:t>3</w:t>
      </w:r>
      <w:r w:rsidRPr="00326BA3">
        <w:rPr>
          <w:color w:val="000000"/>
        </w:rPr>
        <w:t>, conc.</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t xml:space="preserve">c. Standard silver nitrate titrant, </w:t>
      </w:r>
      <w:r w:rsidRPr="00326BA3">
        <w:rPr>
          <w:color w:val="000000"/>
        </w:rPr>
        <w:t>0.0141</w:t>
      </w:r>
      <w:r w:rsidRPr="00326BA3">
        <w:rPr>
          <w:i/>
          <w:iCs/>
          <w:color w:val="000000"/>
        </w:rPr>
        <w:t xml:space="preserve">M </w:t>
      </w:r>
      <w:r w:rsidRPr="00326BA3">
        <w:rPr>
          <w:color w:val="000000"/>
        </w:rPr>
        <w:t>(0.0141</w:t>
      </w:r>
      <w:r w:rsidRPr="00326BA3">
        <w:rPr>
          <w:i/>
          <w:iCs/>
          <w:color w:val="000000"/>
        </w:rPr>
        <w:t>N</w:t>
      </w:r>
      <w:r w:rsidRPr="00326BA3">
        <w:rPr>
          <w:color w:val="000000"/>
        </w:rPr>
        <w:t>): See Section 4500-Cl</w:t>
      </w:r>
      <w:r w:rsidRPr="00326BA3">
        <w:rPr>
          <w:color w:val="000000"/>
          <w:sz w:val="20"/>
          <w:szCs w:val="20"/>
        </w:rPr>
        <w:t>–</w:t>
      </w:r>
      <w:r w:rsidRPr="00326BA3">
        <w:rPr>
          <w:color w:val="000000"/>
        </w:rPr>
        <w:t>.B.3</w:t>
      </w:r>
      <w:r w:rsidRPr="00326BA3">
        <w:rPr>
          <w:i/>
          <w:iCs/>
          <w:color w:val="000000"/>
        </w:rPr>
        <w:t>b</w:t>
      </w:r>
      <w:r w:rsidRPr="00326BA3">
        <w:rPr>
          <w:color w:val="000000"/>
        </w:rPr>
        <w:t>.</w:t>
      </w:r>
    </w:p>
    <w:p w:rsidR="00326BA3" w:rsidRPr="00326BA3" w:rsidRDefault="00326BA3" w:rsidP="00326BA3">
      <w:pPr>
        <w:pStyle w:val="ListParagraph"/>
        <w:numPr>
          <w:ilvl w:val="0"/>
          <w:numId w:val="2"/>
        </w:numPr>
        <w:autoSpaceDE w:val="0"/>
        <w:autoSpaceDN w:val="0"/>
        <w:adjustRightInd w:val="0"/>
        <w:spacing w:line="360" w:lineRule="auto"/>
        <w:rPr>
          <w:i/>
          <w:iCs/>
          <w:color w:val="000000"/>
        </w:rPr>
      </w:pPr>
      <w:r w:rsidRPr="00326BA3">
        <w:rPr>
          <w:i/>
          <w:iCs/>
          <w:color w:val="000000"/>
        </w:rPr>
        <w:t>d. Pretreatment reagents:</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 xml:space="preserve">1) </w:t>
      </w:r>
      <w:r w:rsidRPr="00326BA3">
        <w:rPr>
          <w:i/>
          <w:iCs/>
          <w:color w:val="000000"/>
        </w:rPr>
        <w:t xml:space="preserve">Sulfuric acid, </w:t>
      </w:r>
      <w:r w:rsidRPr="00326BA3">
        <w:rPr>
          <w:color w:val="000000"/>
        </w:rPr>
        <w:t>H</w:t>
      </w:r>
      <w:r w:rsidRPr="00326BA3">
        <w:rPr>
          <w:color w:val="000000"/>
          <w:sz w:val="20"/>
          <w:szCs w:val="20"/>
        </w:rPr>
        <w:t>2</w:t>
      </w:r>
      <w:r w:rsidRPr="00326BA3">
        <w:rPr>
          <w:color w:val="000000"/>
        </w:rPr>
        <w:t>SO</w:t>
      </w:r>
      <w:r w:rsidRPr="00326BA3">
        <w:rPr>
          <w:color w:val="000000"/>
          <w:sz w:val="20"/>
          <w:szCs w:val="20"/>
        </w:rPr>
        <w:t>4</w:t>
      </w:r>
      <w:r w:rsidRPr="00326BA3">
        <w:rPr>
          <w:color w:val="000000"/>
        </w:rPr>
        <w:t>, 1 + 1.</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 xml:space="preserve">2) </w:t>
      </w:r>
      <w:r w:rsidRPr="00326BA3">
        <w:rPr>
          <w:i/>
          <w:iCs/>
          <w:color w:val="000000"/>
        </w:rPr>
        <w:t xml:space="preserve">Hydrogen peroxide, </w:t>
      </w:r>
      <w:r w:rsidRPr="00326BA3">
        <w:rPr>
          <w:color w:val="000000"/>
        </w:rPr>
        <w:t>H</w:t>
      </w:r>
      <w:r w:rsidRPr="00326BA3">
        <w:rPr>
          <w:color w:val="000000"/>
          <w:sz w:val="20"/>
          <w:szCs w:val="20"/>
        </w:rPr>
        <w:t>2</w:t>
      </w:r>
      <w:r w:rsidRPr="00326BA3">
        <w:rPr>
          <w:color w:val="000000"/>
        </w:rPr>
        <w:t>O</w:t>
      </w:r>
      <w:r w:rsidRPr="00326BA3">
        <w:rPr>
          <w:color w:val="000000"/>
          <w:sz w:val="20"/>
          <w:szCs w:val="20"/>
        </w:rPr>
        <w:t>2</w:t>
      </w:r>
      <w:r w:rsidRPr="00326BA3">
        <w:rPr>
          <w:color w:val="000000"/>
        </w:rPr>
        <w:t>, 30%.</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 xml:space="preserve">3) </w:t>
      </w:r>
      <w:r w:rsidRPr="00326BA3">
        <w:rPr>
          <w:i/>
          <w:iCs/>
          <w:color w:val="000000"/>
        </w:rPr>
        <w:t xml:space="preserve">Sodium hydroxide, </w:t>
      </w:r>
      <w:r w:rsidRPr="00326BA3">
        <w:rPr>
          <w:color w:val="000000"/>
        </w:rPr>
        <w:t>NaOH, 1</w:t>
      </w:r>
      <w:r w:rsidRPr="00326BA3">
        <w:rPr>
          <w:i/>
          <w:iCs/>
          <w:color w:val="000000"/>
        </w:rPr>
        <w:t>N</w:t>
      </w:r>
      <w:r w:rsidRPr="00326BA3">
        <w:rPr>
          <w:color w:val="000000"/>
        </w:rPr>
        <w:t>.</w:t>
      </w:r>
    </w:p>
    <w:p w:rsidR="00326BA3" w:rsidRPr="00326BA3" w:rsidRDefault="00326BA3" w:rsidP="00326BA3">
      <w:pPr>
        <w:pStyle w:val="ListParagraph"/>
        <w:numPr>
          <w:ilvl w:val="0"/>
          <w:numId w:val="2"/>
        </w:numPr>
        <w:autoSpaceDE w:val="0"/>
        <w:autoSpaceDN w:val="0"/>
        <w:adjustRightInd w:val="0"/>
        <w:spacing w:line="360" w:lineRule="auto"/>
        <w:rPr>
          <w:rFonts w:ascii="Arial" w:hAnsi="Arial" w:cs="Arial"/>
          <w:color w:val="810000"/>
        </w:rPr>
      </w:pPr>
      <w:r w:rsidRPr="00326BA3">
        <w:rPr>
          <w:rFonts w:ascii="Arial" w:hAnsi="Arial" w:cs="Arial"/>
          <w:color w:val="810000"/>
        </w:rPr>
        <w:t>4. Procedure</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t xml:space="preserve">a. Standardization: </w:t>
      </w:r>
      <w:r w:rsidRPr="00326BA3">
        <w:rPr>
          <w:color w:val="000000"/>
        </w:rPr>
        <w:t>The various instruments that can be used in this determination differ in</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operating details; follow the manufacturer’s instructions. Make necessary mechanical</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adjustments. Then, after allowing sufficient time for warmup (10 min), balance internal electrical</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components to give an instrument setting of 0 mV or, if a pH meter is used, a pH reading of 7.0.</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1) Place 10.0 mL standard NaCl solution in a 250-mL beaker, dilute to about 100 mL, and</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add 2.0 mL conc HNO</w:t>
      </w:r>
      <w:r w:rsidRPr="00326BA3">
        <w:rPr>
          <w:color w:val="000000"/>
          <w:sz w:val="20"/>
          <w:szCs w:val="20"/>
        </w:rPr>
        <w:t>3</w:t>
      </w:r>
      <w:r w:rsidRPr="00326BA3">
        <w:rPr>
          <w:color w:val="000000"/>
        </w:rPr>
        <w:t>. Immerse stirrer and electrodes.</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2) Set instrument to desired range of millivolts or pH units. Start stirrer.</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3) Add standard AgNO</w:t>
      </w:r>
      <w:r w:rsidRPr="00326BA3">
        <w:rPr>
          <w:color w:val="000000"/>
          <w:sz w:val="20"/>
          <w:szCs w:val="20"/>
        </w:rPr>
        <w:t xml:space="preserve">3 </w:t>
      </w:r>
      <w:r w:rsidRPr="00326BA3">
        <w:rPr>
          <w:color w:val="000000"/>
        </w:rPr>
        <w:t>titrant, recording scale reading after each addition. At the start, large</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increments of AgNO</w:t>
      </w:r>
      <w:r w:rsidRPr="00326BA3">
        <w:rPr>
          <w:color w:val="000000"/>
          <w:sz w:val="20"/>
          <w:szCs w:val="20"/>
        </w:rPr>
        <w:t xml:space="preserve">3 </w:t>
      </w:r>
      <w:r w:rsidRPr="00326BA3">
        <w:rPr>
          <w:color w:val="000000"/>
        </w:rPr>
        <w:t>may be added; then, as the end point is approached, add smaller and equal</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increments (0.1 or 0.2 mL) at longer intervals, so that the exact end point can be determined.</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Determine volume of AgNO</w:t>
      </w:r>
      <w:r w:rsidRPr="00326BA3">
        <w:rPr>
          <w:color w:val="000000"/>
          <w:sz w:val="20"/>
          <w:szCs w:val="20"/>
        </w:rPr>
        <w:t xml:space="preserve">3 </w:t>
      </w:r>
      <w:r w:rsidRPr="00326BA3">
        <w:rPr>
          <w:color w:val="000000"/>
        </w:rPr>
        <w:t>used at the point at which there is the greatest change in</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instrument reading per unit addition of AgNO</w:t>
      </w:r>
      <w:r w:rsidRPr="00326BA3">
        <w:rPr>
          <w:color w:val="000000"/>
          <w:sz w:val="20"/>
          <w:szCs w:val="20"/>
        </w:rPr>
        <w:t>3</w:t>
      </w:r>
      <w:r w:rsidRPr="00326BA3">
        <w:rPr>
          <w:color w:val="000000"/>
        </w:rPr>
        <w:t>.</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4) Plot a differential titration curve if the exact end point cannot be determined by inspecting</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lastRenderedPageBreak/>
        <w:t>the data. Plot change in instrument reading for equal increments of AgNO</w:t>
      </w:r>
      <w:r w:rsidRPr="00326BA3">
        <w:rPr>
          <w:color w:val="000000"/>
          <w:sz w:val="20"/>
          <w:szCs w:val="20"/>
        </w:rPr>
        <w:t xml:space="preserve">3 </w:t>
      </w:r>
      <w:r w:rsidRPr="00326BA3">
        <w:rPr>
          <w:color w:val="000000"/>
        </w:rPr>
        <w:t>against volume of</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AgNO</w:t>
      </w:r>
      <w:r w:rsidRPr="00326BA3">
        <w:rPr>
          <w:color w:val="000000"/>
          <w:sz w:val="20"/>
          <w:szCs w:val="20"/>
        </w:rPr>
        <w:t xml:space="preserve">3 </w:t>
      </w:r>
      <w:r w:rsidRPr="00326BA3">
        <w:rPr>
          <w:color w:val="000000"/>
        </w:rPr>
        <w:t>added, using average of buret readings before and after each addition. The procedure is</w:t>
      </w:r>
    </w:p>
    <w:p w:rsidR="00326BA3" w:rsidRPr="00326BA3" w:rsidRDefault="00326BA3" w:rsidP="00326BA3">
      <w:pPr>
        <w:pStyle w:val="ListParagraph"/>
        <w:numPr>
          <w:ilvl w:val="0"/>
          <w:numId w:val="2"/>
        </w:numPr>
        <w:autoSpaceDE w:val="0"/>
        <w:autoSpaceDN w:val="0"/>
        <w:adjustRightInd w:val="0"/>
        <w:spacing w:line="360" w:lineRule="auto"/>
        <w:rPr>
          <w:i/>
          <w:iCs/>
          <w:color w:val="000000"/>
        </w:rPr>
      </w:pPr>
      <w:r w:rsidRPr="00326BA3">
        <w:rPr>
          <w:color w:val="000000"/>
        </w:rPr>
        <w:t>illustrated in Figure 4500-Cl</w:t>
      </w:r>
      <w:r w:rsidRPr="00326BA3">
        <w:rPr>
          <w:color w:val="000000"/>
          <w:sz w:val="20"/>
          <w:szCs w:val="20"/>
        </w:rPr>
        <w:t>–</w:t>
      </w:r>
      <w:r w:rsidRPr="00326BA3">
        <w:rPr>
          <w:color w:val="000000"/>
        </w:rPr>
        <w:t xml:space="preserve">:1. </w:t>
      </w:r>
      <w:r w:rsidRPr="00326BA3">
        <w:rPr>
          <w:i/>
          <w:iCs/>
          <w:color w:val="000000"/>
        </w:rPr>
        <w:t>b. Sample analysis:</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1) Pipet 100.0 mL sample, or a portion containing not more than 10 mg Cl</w:t>
      </w:r>
      <w:r w:rsidRPr="00326BA3">
        <w:rPr>
          <w:color w:val="000000"/>
          <w:sz w:val="20"/>
          <w:szCs w:val="20"/>
        </w:rPr>
        <w:t>–</w:t>
      </w:r>
      <w:r w:rsidRPr="00326BA3">
        <w:rPr>
          <w:color w:val="000000"/>
        </w:rPr>
        <w:t>, into a 250-mL</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beaker. In the absence of interfering substances, proceed with ¶ 3) below.</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2) In the presence of organic compounds, sulfite, or other interferences (such as large</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amounts of ferric iron, cyanide, or sulfide) acidify sample with H</w:t>
      </w:r>
      <w:r w:rsidRPr="00326BA3">
        <w:rPr>
          <w:color w:val="000000"/>
          <w:sz w:val="20"/>
          <w:szCs w:val="20"/>
        </w:rPr>
        <w:t>2</w:t>
      </w:r>
      <w:r w:rsidRPr="00326BA3">
        <w:rPr>
          <w:color w:val="000000"/>
        </w:rPr>
        <w:t>SO</w:t>
      </w:r>
      <w:r w:rsidRPr="00326BA3">
        <w:rPr>
          <w:color w:val="000000"/>
          <w:sz w:val="20"/>
          <w:szCs w:val="20"/>
        </w:rPr>
        <w:t>4</w:t>
      </w:r>
      <w:r w:rsidRPr="00326BA3">
        <w:rPr>
          <w:color w:val="000000"/>
        </w:rPr>
        <w:t>, using litmus paper. Boil</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for 5 min to remove volatile compounds. Add more H</w:t>
      </w:r>
      <w:r w:rsidRPr="00326BA3">
        <w:rPr>
          <w:color w:val="000000"/>
          <w:sz w:val="20"/>
          <w:szCs w:val="20"/>
        </w:rPr>
        <w:t>2</w:t>
      </w:r>
      <w:r w:rsidRPr="00326BA3">
        <w:rPr>
          <w:color w:val="000000"/>
        </w:rPr>
        <w:t>SO</w:t>
      </w:r>
      <w:r w:rsidRPr="00326BA3">
        <w:rPr>
          <w:color w:val="000000"/>
          <w:sz w:val="20"/>
          <w:szCs w:val="20"/>
        </w:rPr>
        <w:t>4</w:t>
      </w:r>
      <w:r w:rsidRPr="00326BA3">
        <w:rPr>
          <w:color w:val="000000"/>
        </w:rPr>
        <w:t>, if necessary, to keep solution acidic.</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Add 3 mL H</w:t>
      </w:r>
      <w:r w:rsidRPr="00326BA3">
        <w:rPr>
          <w:color w:val="000000"/>
          <w:sz w:val="20"/>
          <w:szCs w:val="20"/>
        </w:rPr>
        <w:t>2</w:t>
      </w:r>
      <w:r w:rsidRPr="00326BA3">
        <w:rPr>
          <w:color w:val="000000"/>
        </w:rPr>
        <w:t>O</w:t>
      </w:r>
      <w:r w:rsidRPr="00326BA3">
        <w:rPr>
          <w:color w:val="000000"/>
          <w:sz w:val="20"/>
          <w:szCs w:val="20"/>
        </w:rPr>
        <w:t xml:space="preserve">2 </w:t>
      </w:r>
      <w:r w:rsidRPr="00326BA3">
        <w:rPr>
          <w:color w:val="000000"/>
        </w:rPr>
        <w:t>and boil for 15 min, adding chloride-free distilled water to keep the volume</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above 50 mL. Dilute to 100 mL, add NaOH solution dropwise until alkaline to litmus, then 10</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drops in excess. Boil for 5 min, filter into a 250-mL beaker, and wash precipitate and paper</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several times with hot distilled water.</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3) Add conc HNO</w:t>
      </w:r>
      <w:r w:rsidRPr="00326BA3">
        <w:rPr>
          <w:color w:val="000000"/>
          <w:sz w:val="20"/>
          <w:szCs w:val="20"/>
        </w:rPr>
        <w:t xml:space="preserve">3 </w:t>
      </w:r>
      <w:r w:rsidRPr="00326BA3">
        <w:rPr>
          <w:color w:val="000000"/>
        </w:rPr>
        <w:t>dropwise until acidic to litmus paper, then 2.0 mL in excess. Cool and</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dilute to 100 mL if necessary. Immerse stirrer and electrodes and start stirrer. Make any</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necessary adjustments according to the manufacturer’s instructions and set selector switch to</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appropriate setting for measuring the difference of potential between electrodes.</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4) Complete determination by titrating according to ¶ 4</w:t>
      </w:r>
      <w:r w:rsidRPr="00326BA3">
        <w:rPr>
          <w:i/>
          <w:iCs/>
          <w:color w:val="000000"/>
        </w:rPr>
        <w:t>a</w:t>
      </w:r>
      <w:r w:rsidRPr="00326BA3">
        <w:rPr>
          <w:color w:val="000000"/>
        </w:rPr>
        <w:t>4). If an end-point reading has been</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established from previous determinations for similar samples and conditions, use this</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lastRenderedPageBreak/>
        <w:t>predetermined end point. For the most accurate work, make a blank titration by carrying</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chloride-free distilled water through the procedure.</w:t>
      </w:r>
    </w:p>
    <w:p w:rsidR="00326BA3" w:rsidRPr="00326BA3" w:rsidRDefault="00326BA3" w:rsidP="00326BA3">
      <w:pPr>
        <w:pStyle w:val="ListParagraph"/>
        <w:numPr>
          <w:ilvl w:val="0"/>
          <w:numId w:val="2"/>
        </w:numPr>
        <w:autoSpaceDE w:val="0"/>
        <w:autoSpaceDN w:val="0"/>
        <w:adjustRightInd w:val="0"/>
        <w:spacing w:line="360" w:lineRule="auto"/>
        <w:rPr>
          <w:rFonts w:ascii="Arial" w:hAnsi="Arial" w:cs="Arial"/>
          <w:color w:val="810000"/>
        </w:rPr>
      </w:pPr>
      <w:r w:rsidRPr="00326BA3">
        <w:rPr>
          <w:rFonts w:ascii="Arial" w:hAnsi="Arial" w:cs="Arial"/>
          <w:color w:val="810000"/>
        </w:rPr>
        <w:t>5. Calculation</w:t>
      </w:r>
    </w:p>
    <w:p w:rsidR="00326BA3" w:rsidRPr="00326BA3" w:rsidRDefault="00326BA3" w:rsidP="00326BA3">
      <w:pPr>
        <w:pStyle w:val="ListParagraph"/>
        <w:numPr>
          <w:ilvl w:val="0"/>
          <w:numId w:val="2"/>
        </w:numPr>
        <w:autoSpaceDE w:val="0"/>
        <w:autoSpaceDN w:val="0"/>
        <w:adjustRightInd w:val="0"/>
        <w:spacing w:line="360" w:lineRule="auto"/>
        <w:rPr>
          <w:rFonts w:ascii="Arial" w:hAnsi="Arial" w:cs="Arial"/>
          <w:color w:val="810000"/>
        </w:rPr>
      </w:pPr>
      <w:r w:rsidRPr="00923498">
        <w:rPr>
          <w:noProof/>
        </w:rPr>
        <w:drawing>
          <wp:inline distT="0" distB="0" distL="0" distR="0" wp14:anchorId="7588A404" wp14:editId="160934ED">
            <wp:extent cx="3075940" cy="5937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5940" cy="593725"/>
                    </a:xfrm>
                    <a:prstGeom prst="rect">
                      <a:avLst/>
                    </a:prstGeom>
                    <a:noFill/>
                    <a:ln>
                      <a:noFill/>
                    </a:ln>
                  </pic:spPr>
                </pic:pic>
              </a:graphicData>
            </a:graphic>
          </wp:inline>
        </w:drawing>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where:</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t xml:space="preserve">A </w:t>
      </w:r>
      <w:r w:rsidRPr="00326BA3">
        <w:rPr>
          <w:color w:val="000000"/>
        </w:rPr>
        <w:t>= mL AgNO</w:t>
      </w:r>
      <w:r w:rsidRPr="00326BA3">
        <w:rPr>
          <w:color w:val="000000"/>
          <w:sz w:val="20"/>
          <w:szCs w:val="20"/>
        </w:rPr>
        <w:t>3</w:t>
      </w:r>
      <w:r w:rsidRPr="00326BA3">
        <w:rPr>
          <w:color w:val="000000"/>
        </w:rPr>
        <w:t>,</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t xml:space="preserve">B </w:t>
      </w:r>
      <w:r w:rsidRPr="00326BA3">
        <w:rPr>
          <w:color w:val="000000"/>
        </w:rPr>
        <w:t>= mL blank, and</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i/>
          <w:iCs/>
          <w:color w:val="000000"/>
        </w:rPr>
        <w:t xml:space="preserve">N </w:t>
      </w:r>
      <w:r w:rsidRPr="00326BA3">
        <w:rPr>
          <w:color w:val="000000"/>
        </w:rPr>
        <w:t>= normality of titrant.</w:t>
      </w:r>
    </w:p>
    <w:p w:rsidR="00326BA3" w:rsidRPr="00326BA3" w:rsidRDefault="00326BA3" w:rsidP="00326BA3">
      <w:pPr>
        <w:pStyle w:val="ListParagraph"/>
        <w:numPr>
          <w:ilvl w:val="0"/>
          <w:numId w:val="2"/>
        </w:numPr>
        <w:autoSpaceDE w:val="0"/>
        <w:autoSpaceDN w:val="0"/>
        <w:adjustRightInd w:val="0"/>
        <w:spacing w:line="360" w:lineRule="auto"/>
        <w:rPr>
          <w:rFonts w:ascii="Arial" w:hAnsi="Arial" w:cs="Arial"/>
          <w:color w:val="810000"/>
        </w:rPr>
      </w:pPr>
      <w:r w:rsidRPr="00326BA3">
        <w:rPr>
          <w:rFonts w:ascii="Arial" w:hAnsi="Arial" w:cs="Arial"/>
          <w:color w:val="810000"/>
        </w:rPr>
        <w:t>6. Precision and Bias</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In the absence of interfering substances, the precision and bias are estimated to be about</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0.12 mg for 5 mg Cl</w:t>
      </w:r>
      <w:r w:rsidRPr="00326BA3">
        <w:rPr>
          <w:color w:val="000000"/>
          <w:sz w:val="20"/>
          <w:szCs w:val="20"/>
        </w:rPr>
        <w:t>–</w:t>
      </w:r>
      <w:r w:rsidRPr="00326BA3">
        <w:rPr>
          <w:color w:val="000000"/>
        </w:rPr>
        <w:t>, or 2.5% of the amount present. When pretreatment is required to remove</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interfering substances, the precision and bias are reduced to about 0.25 mg for 5 mg Cl</w:t>
      </w:r>
      <w:r w:rsidRPr="00326BA3">
        <w:rPr>
          <w:color w:val="000000"/>
          <w:sz w:val="20"/>
          <w:szCs w:val="20"/>
        </w:rPr>
        <w:t>–</w:t>
      </w:r>
      <w:r w:rsidRPr="00326BA3">
        <w:rPr>
          <w:color w:val="000000"/>
        </w:rPr>
        <w:t>, or 5%</w:t>
      </w:r>
    </w:p>
    <w:p w:rsidR="00326BA3" w:rsidRPr="00326BA3" w:rsidRDefault="00326BA3" w:rsidP="00326BA3">
      <w:pPr>
        <w:pStyle w:val="ListParagraph"/>
        <w:numPr>
          <w:ilvl w:val="0"/>
          <w:numId w:val="2"/>
        </w:numPr>
        <w:autoSpaceDE w:val="0"/>
        <w:autoSpaceDN w:val="0"/>
        <w:adjustRightInd w:val="0"/>
        <w:spacing w:line="360" w:lineRule="auto"/>
        <w:rPr>
          <w:color w:val="000000"/>
        </w:rPr>
      </w:pPr>
      <w:r w:rsidRPr="00326BA3">
        <w:rPr>
          <w:color w:val="000000"/>
        </w:rPr>
        <w:t>of amount present.</w:t>
      </w:r>
    </w:p>
    <w:p w:rsidR="00326BA3" w:rsidRDefault="00326BA3" w:rsidP="00326BA3">
      <w:pPr>
        <w:spacing w:line="360" w:lineRule="auto"/>
      </w:pPr>
    </w:p>
    <w:p w:rsidR="00726DF9" w:rsidRDefault="00726DF9" w:rsidP="00726DF9">
      <w:pPr>
        <w:spacing w:line="360" w:lineRule="auto"/>
        <w:ind w:left="360"/>
        <w:jc w:val="both"/>
      </w:pPr>
    </w:p>
    <w:p w:rsidR="00726DF9" w:rsidRDefault="00726DF9" w:rsidP="00726DF9">
      <w:pPr>
        <w:spacing w:line="360" w:lineRule="auto"/>
        <w:ind w:left="360"/>
        <w:jc w:val="both"/>
        <w:rPr>
          <w:u w:val="single"/>
        </w:rPr>
      </w:pPr>
      <w:r>
        <w:rPr>
          <w:u w:val="single"/>
        </w:rPr>
        <w:t>SULFATE</w:t>
      </w:r>
    </w:p>
    <w:p w:rsidR="00726DF9" w:rsidRDefault="00726DF9" w:rsidP="00726DF9">
      <w:pPr>
        <w:spacing w:line="360" w:lineRule="auto"/>
        <w:ind w:left="360"/>
        <w:jc w:val="both"/>
        <w:rPr>
          <w:u w:val="single"/>
        </w:rPr>
      </w:pPr>
      <w:r>
        <w:rPr>
          <w:u w:val="single"/>
        </w:rPr>
        <w:t>Gravimetric Method with Ignition of Residual</w:t>
      </w:r>
    </w:p>
    <w:p w:rsidR="00726DF9" w:rsidRDefault="00726DF9" w:rsidP="00726DF9">
      <w:pPr>
        <w:numPr>
          <w:ilvl w:val="0"/>
          <w:numId w:val="12"/>
        </w:numPr>
        <w:spacing w:line="360" w:lineRule="auto"/>
        <w:jc w:val="both"/>
      </w:pPr>
      <w:r>
        <w:t xml:space="preserve">Adjust the volume of clarified sample to contain approximately 50 mg of sulfate in a 250 ml volume. Lower concentrations of sulphates may be tolerated if it is impractical to concentrated the sample to the optimum level, but in such cases limit the total volume to 150 ml </w:t>
      </w:r>
    </w:p>
    <w:p w:rsidR="00726DF9" w:rsidRDefault="00726DF9" w:rsidP="00726DF9">
      <w:pPr>
        <w:numPr>
          <w:ilvl w:val="0"/>
          <w:numId w:val="12"/>
        </w:numPr>
        <w:spacing w:line="360" w:lineRule="auto"/>
        <w:jc w:val="both"/>
      </w:pPr>
      <w:r>
        <w:t>Adjust the pH with concentrated HCl to pH 4.5-5.0 using a pH meter or the orange color of methyl red indicator. Then, add an additional 1 to 2 ml HCІ.</w:t>
      </w:r>
    </w:p>
    <w:p w:rsidR="00726DF9" w:rsidRDefault="00726DF9" w:rsidP="00726DF9">
      <w:pPr>
        <w:numPr>
          <w:ilvl w:val="0"/>
          <w:numId w:val="12"/>
        </w:numPr>
        <w:spacing w:line="360" w:lineRule="auto"/>
        <w:jc w:val="both"/>
      </w:pPr>
      <w:r>
        <w:t xml:space="preserve">Heat the solution to boiling and while stirring gently, add warm barium chlorides solution slowly until precipitation appears to be complete. Then add about 2 ml in excess </w:t>
      </w:r>
    </w:p>
    <w:p w:rsidR="00726DF9" w:rsidRDefault="00726DF9" w:rsidP="00726DF9">
      <w:pPr>
        <w:numPr>
          <w:ilvl w:val="0"/>
          <w:numId w:val="12"/>
        </w:numPr>
        <w:spacing w:line="360" w:lineRule="auto"/>
        <w:jc w:val="both"/>
      </w:pPr>
      <w:r>
        <w:t xml:space="preserve">Digest the precipitate at 80-90 </w:t>
      </w:r>
      <w:r>
        <w:rPr>
          <w:vertAlign w:val="superscript"/>
        </w:rPr>
        <w:t>0</w:t>
      </w:r>
      <w:r>
        <w:t>C for not less than 2 hours.</w:t>
      </w:r>
    </w:p>
    <w:p w:rsidR="00726DF9" w:rsidRDefault="00726DF9" w:rsidP="00726DF9">
      <w:pPr>
        <w:numPr>
          <w:ilvl w:val="0"/>
          <w:numId w:val="12"/>
        </w:numPr>
        <w:spacing w:line="360" w:lineRule="auto"/>
        <w:jc w:val="both"/>
      </w:pPr>
      <w:r>
        <w:lastRenderedPageBreak/>
        <w:t>Filter and wash the precipitate with small portion of warm distilled water until the washings are free of chloride as indicated by testing with AgNO</w:t>
      </w:r>
      <w:r>
        <w:rPr>
          <w:vertAlign w:val="subscript"/>
        </w:rPr>
        <w:t>3-</w:t>
      </w:r>
      <w:r>
        <w:t>HNO</w:t>
      </w:r>
      <w:r>
        <w:rPr>
          <w:vertAlign w:val="subscript"/>
        </w:rPr>
        <w:t xml:space="preserve">3 </w:t>
      </w:r>
      <w:r>
        <w:t>reagent. Be sure that all of the precipitate is transferred to the paper.</w:t>
      </w:r>
    </w:p>
    <w:p w:rsidR="00726DF9" w:rsidRDefault="00726DF9" w:rsidP="00726DF9">
      <w:pPr>
        <w:numPr>
          <w:ilvl w:val="0"/>
          <w:numId w:val="12"/>
        </w:numPr>
        <w:spacing w:line="360" w:lineRule="auto"/>
        <w:jc w:val="both"/>
      </w:pPr>
      <w:r>
        <w:t xml:space="preserve">Place the filter paper and precipitate in ignited and weighed crucible and dry in the oven </w:t>
      </w:r>
    </w:p>
    <w:p w:rsidR="00726DF9" w:rsidRDefault="00726DF9" w:rsidP="00726DF9">
      <w:pPr>
        <w:numPr>
          <w:ilvl w:val="0"/>
          <w:numId w:val="12"/>
        </w:numPr>
        <w:spacing w:line="360" w:lineRule="auto"/>
        <w:jc w:val="both"/>
      </w:pPr>
      <w:r>
        <w:t>Ignite at 800</w:t>
      </w:r>
      <w:r>
        <w:rPr>
          <w:vertAlign w:val="superscript"/>
        </w:rPr>
        <w:t>0</w:t>
      </w:r>
      <w:r>
        <w:rPr>
          <w:vertAlign w:val="subscript"/>
        </w:rPr>
        <w:t xml:space="preserve"> </w:t>
      </w:r>
      <w:r>
        <w:t xml:space="preserve">C for 1 hour, cool in a desiccators and weigh. </w:t>
      </w:r>
    </w:p>
    <w:p w:rsidR="00726DF9" w:rsidRDefault="00726DF9" w:rsidP="00726DF9">
      <w:pPr>
        <w:numPr>
          <w:ilvl w:val="0"/>
          <w:numId w:val="12"/>
        </w:numPr>
        <w:spacing w:line="360" w:lineRule="auto"/>
        <w:jc w:val="both"/>
      </w:pPr>
      <w:r>
        <w:t xml:space="preserve"> Calculation:</w:t>
      </w:r>
    </w:p>
    <w:p w:rsidR="00726DF9" w:rsidRDefault="00726DF9" w:rsidP="00726DF9">
      <w:pPr>
        <w:spacing w:line="360" w:lineRule="auto"/>
        <w:ind w:left="360"/>
        <w:jc w:val="both"/>
        <w:rPr>
          <w:u w:val="single"/>
        </w:rPr>
      </w:pPr>
      <w:r>
        <w:t xml:space="preserve">             mg/L SO</w:t>
      </w:r>
      <w:r>
        <w:rPr>
          <w:vertAlign w:val="superscript"/>
        </w:rPr>
        <w:t>2</w:t>
      </w:r>
      <w:r>
        <w:rPr>
          <w:vertAlign w:val="subscript"/>
        </w:rPr>
        <w:t>4</w:t>
      </w:r>
      <w:r>
        <w:t xml:space="preserve"> =</w:t>
      </w:r>
      <w:r>
        <w:rPr>
          <w:u w:val="single"/>
        </w:rPr>
        <w:t>mg  BaSO</w:t>
      </w:r>
      <w:r>
        <w:rPr>
          <w:u w:val="single"/>
          <w:vertAlign w:val="subscript"/>
        </w:rPr>
        <w:t xml:space="preserve">4 </w:t>
      </w:r>
      <w:r>
        <w:rPr>
          <w:u w:val="single"/>
        </w:rPr>
        <w:t>x 411.6</w:t>
      </w:r>
    </w:p>
    <w:p w:rsidR="00726DF9" w:rsidRDefault="00726DF9" w:rsidP="00726DF9">
      <w:pPr>
        <w:spacing w:line="360" w:lineRule="auto"/>
        <w:ind w:left="360"/>
        <w:jc w:val="both"/>
      </w:pPr>
      <w:r>
        <w:t xml:space="preserve">                                Ml sample</w:t>
      </w:r>
    </w:p>
    <w:p w:rsidR="00726DF9" w:rsidRDefault="00726DF9" w:rsidP="00726DF9">
      <w:pPr>
        <w:spacing w:line="360" w:lineRule="auto"/>
        <w:ind w:left="360"/>
        <w:jc w:val="both"/>
      </w:pPr>
      <w:r>
        <w:t xml:space="preserve">             If the silica concentration is above 25 mg/l, it must be removed by the following method prior to sulfate determination.</w:t>
      </w:r>
    </w:p>
    <w:p w:rsidR="00726DF9" w:rsidRDefault="00726DF9" w:rsidP="00726DF9">
      <w:pPr>
        <w:spacing w:line="360" w:lineRule="auto"/>
        <w:ind w:left="360"/>
        <w:jc w:val="both"/>
      </w:pPr>
    </w:p>
    <w:p w:rsidR="00726DF9" w:rsidRDefault="00726DF9" w:rsidP="00726DF9">
      <w:pPr>
        <w:spacing w:line="360" w:lineRule="auto"/>
        <w:ind w:left="360"/>
        <w:jc w:val="both"/>
      </w:pPr>
      <w:r>
        <w:t xml:space="preserve">Removal of silica </w:t>
      </w:r>
    </w:p>
    <w:p w:rsidR="00726DF9" w:rsidRDefault="00726DF9" w:rsidP="00726DF9">
      <w:pPr>
        <w:numPr>
          <w:ilvl w:val="0"/>
          <w:numId w:val="13"/>
        </w:numPr>
        <w:spacing w:line="360" w:lineRule="auto"/>
        <w:jc w:val="both"/>
      </w:pPr>
      <w:r>
        <w:t>Evaporate the sample nearly to dryness in an evaporating dish on a steam bath.</w:t>
      </w:r>
    </w:p>
    <w:p w:rsidR="00726DF9" w:rsidRDefault="00726DF9" w:rsidP="00726DF9">
      <w:pPr>
        <w:numPr>
          <w:ilvl w:val="0"/>
          <w:numId w:val="13"/>
        </w:numPr>
        <w:spacing w:line="360" w:lineRule="auto"/>
        <w:jc w:val="both"/>
      </w:pPr>
      <w:r>
        <w:t>Add 1ml HCl, tilt the dish, and rotate it until the residue is wetted. Evaporate to dryness and complete the drying at 180</w:t>
      </w:r>
      <w:r>
        <w:rPr>
          <w:vertAlign w:val="superscript"/>
        </w:rPr>
        <w:t>0</w:t>
      </w:r>
      <w:r>
        <w:t>C</w:t>
      </w:r>
      <w:r>
        <w:rPr>
          <w:vertAlign w:val="subscript"/>
        </w:rPr>
        <w:t>.</w:t>
      </w:r>
    </w:p>
    <w:p w:rsidR="00726DF9" w:rsidRDefault="00726DF9" w:rsidP="00726DF9">
      <w:pPr>
        <w:numPr>
          <w:ilvl w:val="0"/>
          <w:numId w:val="13"/>
        </w:numPr>
        <w:spacing w:line="360" w:lineRule="auto"/>
        <w:jc w:val="both"/>
      </w:pPr>
      <w:r>
        <w:t xml:space="preserve">If organic matter is present, char over the flame of a burner </w:t>
      </w:r>
    </w:p>
    <w:p w:rsidR="00726DF9" w:rsidRDefault="00726DF9" w:rsidP="00726DF9">
      <w:pPr>
        <w:numPr>
          <w:ilvl w:val="0"/>
          <w:numId w:val="13"/>
        </w:numPr>
        <w:spacing w:line="360" w:lineRule="auto"/>
        <w:jc w:val="both"/>
      </w:pPr>
      <w:r>
        <w:t>Moisten the residue with 2 ml distilled water and 1 ml HCl. evapor ate to dryness on a steam bath</w:t>
      </w:r>
    </w:p>
    <w:p w:rsidR="00726DF9" w:rsidRDefault="00726DF9" w:rsidP="00726DF9">
      <w:pPr>
        <w:numPr>
          <w:ilvl w:val="0"/>
          <w:numId w:val="13"/>
        </w:numPr>
        <w:spacing w:line="360" w:lineRule="auto"/>
        <w:jc w:val="both"/>
      </w:pPr>
      <w:r>
        <w:t xml:space="preserve"> Add 2 ml HCl, take up the soluble residue in hot water, and filter.</w:t>
      </w:r>
    </w:p>
    <w:p w:rsidR="00726DF9" w:rsidRDefault="00726DF9" w:rsidP="00726DF9">
      <w:pPr>
        <w:numPr>
          <w:ilvl w:val="0"/>
          <w:numId w:val="13"/>
        </w:numPr>
        <w:spacing w:line="360" w:lineRule="auto"/>
        <w:jc w:val="both"/>
      </w:pPr>
      <w:r>
        <w:t xml:space="preserve">Wash the insoluble silica with several small portions of hot distilled water </w:t>
      </w:r>
    </w:p>
    <w:p w:rsidR="00726DF9" w:rsidRDefault="00726DF9" w:rsidP="00726DF9">
      <w:pPr>
        <w:numPr>
          <w:ilvl w:val="0"/>
          <w:numId w:val="13"/>
        </w:numPr>
        <w:spacing w:line="360" w:lineRule="auto"/>
        <w:jc w:val="both"/>
        <w:rPr>
          <w:u w:val="single"/>
        </w:rPr>
      </w:pPr>
      <w:r>
        <w:t>Combine the filtrate and washings and proceed starting with step 1 of the sulfate analysis procedure.</w:t>
      </w:r>
    </w:p>
    <w:p w:rsidR="00726DF9" w:rsidRDefault="00726DF9" w:rsidP="00726DF9">
      <w:pPr>
        <w:spacing w:line="360" w:lineRule="auto"/>
        <w:ind w:left="360"/>
        <w:jc w:val="both"/>
        <w:rPr>
          <w:u w:val="single"/>
        </w:rPr>
      </w:pPr>
      <w:r>
        <w:rPr>
          <w:u w:val="single"/>
        </w:rPr>
        <w:t>Note</w:t>
      </w:r>
    </w:p>
    <w:p w:rsidR="00726DF9" w:rsidRDefault="00726DF9" w:rsidP="00726DF9">
      <w:pPr>
        <w:numPr>
          <w:ilvl w:val="0"/>
          <w:numId w:val="14"/>
        </w:numPr>
        <w:spacing w:line="360" w:lineRule="auto"/>
        <w:jc w:val="both"/>
      </w:pPr>
      <w:r>
        <w:t>If the total cat ion concentration in the sample is 250 mg/l or above, or if the total heavy mental ion concentration in the sample is 10 mg/L or more, pass the sample portion intended for sulfate precipitation through a cat ion-removing exchange column.</w:t>
      </w:r>
    </w:p>
    <w:p w:rsidR="00726DF9" w:rsidRDefault="00726DF9" w:rsidP="00726DF9">
      <w:pPr>
        <w:numPr>
          <w:ilvl w:val="0"/>
          <w:numId w:val="14"/>
        </w:numPr>
        <w:spacing w:line="360" w:lineRule="auto"/>
        <w:jc w:val="both"/>
      </w:pPr>
      <w:r>
        <w:t xml:space="preserve">During the ignition process, do not allow the filter paper to flame </w:t>
      </w:r>
    </w:p>
    <w:p w:rsidR="00726DF9" w:rsidRDefault="00726DF9" w:rsidP="00726DF9">
      <w:pPr>
        <w:numPr>
          <w:ilvl w:val="0"/>
          <w:numId w:val="14"/>
        </w:numPr>
        <w:spacing w:line="360" w:lineRule="auto"/>
        <w:jc w:val="both"/>
      </w:pPr>
      <w:r>
        <w:t>It is advisable to use ash less filter paper pulp during filtration as filter aid to reduce the tendency of the precipitate to creep.</w:t>
      </w:r>
    </w:p>
    <w:p w:rsidR="0096018B" w:rsidRPr="00946D70" w:rsidRDefault="0096018B" w:rsidP="0096018B">
      <w:pPr>
        <w:autoSpaceDE w:val="0"/>
        <w:autoSpaceDN w:val="0"/>
        <w:adjustRightInd w:val="0"/>
        <w:spacing w:line="360" w:lineRule="auto"/>
        <w:rPr>
          <w:rFonts w:ascii="Arial" w:hAnsi="Arial" w:cs="Arial"/>
          <w:b/>
          <w:bCs/>
          <w:color w:val="810000"/>
          <w:sz w:val="20"/>
          <w:szCs w:val="20"/>
        </w:rPr>
      </w:pPr>
      <w:r>
        <w:rPr>
          <w:rFonts w:ascii="Arial" w:hAnsi="Arial" w:cs="Arial"/>
          <w:b/>
          <w:bCs/>
          <w:color w:val="810000"/>
        </w:rPr>
        <w:t>4500-SO</w:t>
      </w:r>
      <w:r>
        <w:rPr>
          <w:rFonts w:ascii="Arial" w:hAnsi="Arial" w:cs="Arial"/>
          <w:b/>
          <w:bCs/>
          <w:color w:val="810000"/>
          <w:sz w:val="20"/>
          <w:szCs w:val="20"/>
        </w:rPr>
        <w:t xml:space="preserve">4 2– </w:t>
      </w:r>
      <w:r>
        <w:rPr>
          <w:rFonts w:ascii="Arial" w:hAnsi="Arial" w:cs="Arial"/>
          <w:b/>
          <w:bCs/>
          <w:color w:val="810000"/>
        </w:rPr>
        <w:t>B. (Reserved)</w:t>
      </w:r>
    </w:p>
    <w:p w:rsidR="0096018B" w:rsidRPr="00946D70" w:rsidRDefault="0096018B" w:rsidP="0096018B">
      <w:pPr>
        <w:autoSpaceDE w:val="0"/>
        <w:autoSpaceDN w:val="0"/>
        <w:adjustRightInd w:val="0"/>
        <w:spacing w:line="360" w:lineRule="auto"/>
        <w:rPr>
          <w:rFonts w:ascii="Arial" w:hAnsi="Arial" w:cs="Arial"/>
          <w:b/>
          <w:bCs/>
          <w:color w:val="810000"/>
          <w:sz w:val="20"/>
          <w:szCs w:val="20"/>
        </w:rPr>
      </w:pPr>
      <w:r>
        <w:rPr>
          <w:rFonts w:ascii="Arial" w:hAnsi="Arial" w:cs="Arial"/>
          <w:b/>
          <w:bCs/>
          <w:color w:val="810000"/>
        </w:rPr>
        <w:t>4500-SO</w:t>
      </w:r>
      <w:r>
        <w:rPr>
          <w:rFonts w:ascii="Arial" w:hAnsi="Arial" w:cs="Arial"/>
          <w:b/>
          <w:bCs/>
          <w:color w:val="810000"/>
          <w:sz w:val="20"/>
          <w:szCs w:val="20"/>
        </w:rPr>
        <w:t xml:space="preserve">4 2– </w:t>
      </w:r>
      <w:r>
        <w:rPr>
          <w:rFonts w:ascii="Arial" w:hAnsi="Arial" w:cs="Arial"/>
          <w:b/>
          <w:bCs/>
          <w:color w:val="810000"/>
        </w:rPr>
        <w:t>C. Gravimetric Method with Ignition of Residue</w:t>
      </w:r>
    </w:p>
    <w:p w:rsidR="0096018B" w:rsidRDefault="0096018B" w:rsidP="0096018B">
      <w:pPr>
        <w:autoSpaceDE w:val="0"/>
        <w:autoSpaceDN w:val="0"/>
        <w:adjustRightInd w:val="0"/>
        <w:spacing w:line="360" w:lineRule="auto"/>
        <w:rPr>
          <w:rFonts w:ascii="Arial" w:hAnsi="Arial" w:cs="Arial"/>
          <w:color w:val="810000"/>
        </w:rPr>
      </w:pPr>
      <w:r>
        <w:rPr>
          <w:rFonts w:ascii="Arial" w:hAnsi="Arial" w:cs="Arial"/>
          <w:color w:val="810000"/>
        </w:rPr>
        <w:lastRenderedPageBreak/>
        <w:t>1. General Discussion</w:t>
      </w:r>
    </w:p>
    <w:p w:rsidR="0096018B" w:rsidRDefault="0096018B" w:rsidP="0096018B">
      <w:pPr>
        <w:autoSpaceDE w:val="0"/>
        <w:autoSpaceDN w:val="0"/>
        <w:adjustRightInd w:val="0"/>
        <w:spacing w:line="360" w:lineRule="auto"/>
        <w:rPr>
          <w:color w:val="000000"/>
        </w:rPr>
      </w:pPr>
      <w:r>
        <w:rPr>
          <w:i/>
          <w:iCs/>
          <w:color w:val="000000"/>
        </w:rPr>
        <w:t xml:space="preserve">a. Principle: </w:t>
      </w:r>
      <w:r>
        <w:rPr>
          <w:color w:val="000000"/>
        </w:rPr>
        <w:t>Sulfate is precipitated in a hydrochloric acid (HCl) solution as barium sulfate</w:t>
      </w:r>
    </w:p>
    <w:p w:rsidR="0096018B" w:rsidRDefault="0096018B" w:rsidP="0096018B">
      <w:pPr>
        <w:autoSpaceDE w:val="0"/>
        <w:autoSpaceDN w:val="0"/>
        <w:adjustRightInd w:val="0"/>
        <w:spacing w:line="360" w:lineRule="auto"/>
        <w:rPr>
          <w:color w:val="000000"/>
        </w:rPr>
      </w:pPr>
      <w:r>
        <w:rPr>
          <w:color w:val="000000"/>
        </w:rPr>
        <w:t>(BaSO</w:t>
      </w:r>
      <w:r>
        <w:rPr>
          <w:color w:val="000000"/>
          <w:sz w:val="20"/>
          <w:szCs w:val="20"/>
        </w:rPr>
        <w:t>4</w:t>
      </w:r>
      <w:r>
        <w:rPr>
          <w:color w:val="000000"/>
        </w:rPr>
        <w:t>) by the addition of barium chloride (BaCl</w:t>
      </w:r>
      <w:r>
        <w:rPr>
          <w:color w:val="000000"/>
          <w:sz w:val="20"/>
          <w:szCs w:val="20"/>
        </w:rPr>
        <w:t>2</w:t>
      </w:r>
      <w:r>
        <w:rPr>
          <w:color w:val="000000"/>
        </w:rPr>
        <w:t>).</w:t>
      </w:r>
    </w:p>
    <w:p w:rsidR="0096018B" w:rsidRDefault="0096018B" w:rsidP="0096018B">
      <w:pPr>
        <w:autoSpaceDE w:val="0"/>
        <w:autoSpaceDN w:val="0"/>
        <w:adjustRightInd w:val="0"/>
        <w:spacing w:line="360" w:lineRule="auto"/>
        <w:rPr>
          <w:color w:val="000000"/>
        </w:rPr>
      </w:pPr>
      <w:r>
        <w:rPr>
          <w:color w:val="000000"/>
        </w:rPr>
        <w:t>The precipitation is carried out near the boiling temperature, and after a period of digestion</w:t>
      </w:r>
    </w:p>
    <w:p w:rsidR="0096018B" w:rsidRDefault="0096018B" w:rsidP="0096018B">
      <w:pPr>
        <w:autoSpaceDE w:val="0"/>
        <w:autoSpaceDN w:val="0"/>
        <w:adjustRightInd w:val="0"/>
        <w:spacing w:line="360" w:lineRule="auto"/>
        <w:rPr>
          <w:color w:val="000000"/>
        </w:rPr>
      </w:pPr>
      <w:r>
        <w:rPr>
          <w:color w:val="000000"/>
        </w:rPr>
        <w:t>the precipitate is filtered, washed with water until free of Cl</w:t>
      </w:r>
      <w:r>
        <w:rPr>
          <w:color w:val="000000"/>
          <w:sz w:val="20"/>
          <w:szCs w:val="20"/>
        </w:rPr>
        <w:t>–</w:t>
      </w:r>
      <w:r>
        <w:rPr>
          <w:color w:val="000000"/>
        </w:rPr>
        <w:t>, ignited or dried, and weighed as</w:t>
      </w:r>
    </w:p>
    <w:p w:rsidR="0096018B" w:rsidRDefault="0096018B" w:rsidP="0096018B">
      <w:pPr>
        <w:autoSpaceDE w:val="0"/>
        <w:autoSpaceDN w:val="0"/>
        <w:adjustRightInd w:val="0"/>
        <w:spacing w:line="360" w:lineRule="auto"/>
        <w:rPr>
          <w:color w:val="000000"/>
        </w:rPr>
      </w:pPr>
      <w:r>
        <w:rPr>
          <w:color w:val="000000"/>
        </w:rPr>
        <w:t>BaSO</w:t>
      </w:r>
      <w:r>
        <w:rPr>
          <w:color w:val="000000"/>
          <w:sz w:val="20"/>
          <w:szCs w:val="20"/>
        </w:rPr>
        <w:t>4</w:t>
      </w:r>
      <w:r>
        <w:rPr>
          <w:color w:val="000000"/>
        </w:rPr>
        <w:t>.</w:t>
      </w:r>
    </w:p>
    <w:p w:rsidR="0096018B" w:rsidRPr="00946D70" w:rsidRDefault="0096018B" w:rsidP="0096018B">
      <w:pPr>
        <w:autoSpaceDE w:val="0"/>
        <w:autoSpaceDN w:val="0"/>
        <w:adjustRightInd w:val="0"/>
        <w:spacing w:line="360" w:lineRule="auto"/>
        <w:rPr>
          <w:color w:val="000000"/>
          <w:sz w:val="20"/>
          <w:szCs w:val="20"/>
        </w:rPr>
      </w:pPr>
      <w:r>
        <w:rPr>
          <w:i/>
          <w:iCs/>
          <w:color w:val="000000"/>
        </w:rPr>
        <w:t xml:space="preserve">b. Interference: </w:t>
      </w:r>
      <w:r>
        <w:rPr>
          <w:color w:val="000000"/>
        </w:rPr>
        <w:t>The gravimetric determination of SO</w:t>
      </w:r>
      <w:r>
        <w:rPr>
          <w:color w:val="000000"/>
          <w:sz w:val="20"/>
          <w:szCs w:val="20"/>
        </w:rPr>
        <w:t xml:space="preserve">4 2– </w:t>
      </w:r>
      <w:r>
        <w:rPr>
          <w:color w:val="000000"/>
        </w:rPr>
        <w:t>is subject to many errors, both</w:t>
      </w:r>
    </w:p>
    <w:p w:rsidR="0096018B" w:rsidRDefault="0096018B" w:rsidP="0096018B">
      <w:pPr>
        <w:autoSpaceDE w:val="0"/>
        <w:autoSpaceDN w:val="0"/>
        <w:adjustRightInd w:val="0"/>
        <w:spacing w:line="360" w:lineRule="auto"/>
        <w:rPr>
          <w:color w:val="000000"/>
        </w:rPr>
      </w:pPr>
      <w:r>
        <w:rPr>
          <w:color w:val="000000"/>
        </w:rPr>
        <w:t>positive and negative. In potable waters where the mineral concentration is low, these may be of</w:t>
      </w:r>
    </w:p>
    <w:p w:rsidR="0096018B" w:rsidRDefault="0096018B" w:rsidP="0096018B">
      <w:pPr>
        <w:autoSpaceDE w:val="0"/>
        <w:autoSpaceDN w:val="0"/>
        <w:adjustRightInd w:val="0"/>
        <w:spacing w:line="360" w:lineRule="auto"/>
        <w:rPr>
          <w:color w:val="000000"/>
        </w:rPr>
      </w:pPr>
      <w:r>
        <w:rPr>
          <w:color w:val="000000"/>
        </w:rPr>
        <w:t>minor importance.</w:t>
      </w:r>
    </w:p>
    <w:p w:rsidR="0096018B" w:rsidRPr="00946D70" w:rsidRDefault="0096018B" w:rsidP="0096018B">
      <w:pPr>
        <w:autoSpaceDE w:val="0"/>
        <w:autoSpaceDN w:val="0"/>
        <w:adjustRightInd w:val="0"/>
        <w:spacing w:line="360" w:lineRule="auto"/>
        <w:rPr>
          <w:color w:val="000000"/>
          <w:sz w:val="20"/>
          <w:szCs w:val="20"/>
        </w:rPr>
      </w:pPr>
      <w:r>
        <w:rPr>
          <w:color w:val="000000"/>
        </w:rPr>
        <w:t>1) Interferences leading to high results—Suspended matter, silica, BaCl</w:t>
      </w:r>
      <w:r>
        <w:rPr>
          <w:color w:val="000000"/>
          <w:sz w:val="20"/>
          <w:szCs w:val="20"/>
        </w:rPr>
        <w:t xml:space="preserve">2 </w:t>
      </w:r>
      <w:r>
        <w:rPr>
          <w:color w:val="000000"/>
        </w:rPr>
        <w:t>precipitant, NO</w:t>
      </w:r>
      <w:r>
        <w:rPr>
          <w:color w:val="000000"/>
          <w:sz w:val="20"/>
          <w:szCs w:val="20"/>
        </w:rPr>
        <w:t>3–</w:t>
      </w:r>
      <w:r>
        <w:rPr>
          <w:color w:val="000000"/>
        </w:rPr>
        <w:t>,</w:t>
      </w:r>
    </w:p>
    <w:p w:rsidR="0096018B" w:rsidRPr="00946D70" w:rsidRDefault="0096018B" w:rsidP="0096018B">
      <w:pPr>
        <w:autoSpaceDE w:val="0"/>
        <w:autoSpaceDN w:val="0"/>
        <w:adjustRightInd w:val="0"/>
        <w:spacing w:line="360" w:lineRule="auto"/>
        <w:rPr>
          <w:color w:val="000000"/>
          <w:sz w:val="20"/>
          <w:szCs w:val="20"/>
        </w:rPr>
      </w:pPr>
      <w:r>
        <w:rPr>
          <w:color w:val="000000"/>
        </w:rPr>
        <w:t>SO</w:t>
      </w:r>
      <w:r>
        <w:rPr>
          <w:color w:val="000000"/>
          <w:sz w:val="20"/>
          <w:szCs w:val="20"/>
        </w:rPr>
        <w:t xml:space="preserve">3 2– </w:t>
      </w:r>
      <w:r>
        <w:rPr>
          <w:color w:val="000000"/>
        </w:rPr>
        <w:t>and occluded mother liquor in the precipitate are the principal factors in positive errors.</w:t>
      </w:r>
    </w:p>
    <w:p w:rsidR="0096018B" w:rsidRDefault="0096018B" w:rsidP="0096018B">
      <w:pPr>
        <w:autoSpaceDE w:val="0"/>
        <w:autoSpaceDN w:val="0"/>
        <w:adjustRightInd w:val="0"/>
        <w:spacing w:line="360" w:lineRule="auto"/>
        <w:rPr>
          <w:color w:val="000000"/>
        </w:rPr>
      </w:pPr>
      <w:r>
        <w:rPr>
          <w:color w:val="000000"/>
        </w:rPr>
        <w:t>Suspended matter may be present in both the sample and the precipitating solution; soluble</w:t>
      </w:r>
    </w:p>
    <w:p w:rsidR="0096018B" w:rsidRPr="00946D70" w:rsidRDefault="0096018B" w:rsidP="0096018B">
      <w:pPr>
        <w:autoSpaceDE w:val="0"/>
        <w:autoSpaceDN w:val="0"/>
        <w:adjustRightInd w:val="0"/>
        <w:spacing w:line="360" w:lineRule="auto"/>
        <w:rPr>
          <w:color w:val="000000"/>
          <w:sz w:val="20"/>
          <w:szCs w:val="20"/>
        </w:rPr>
      </w:pPr>
      <w:r>
        <w:rPr>
          <w:color w:val="000000"/>
        </w:rPr>
        <w:t>silicate may be rendered insoluble and SO</w:t>
      </w:r>
      <w:r>
        <w:rPr>
          <w:color w:val="000000"/>
          <w:sz w:val="20"/>
          <w:szCs w:val="20"/>
        </w:rPr>
        <w:t xml:space="preserve">3 2– </w:t>
      </w:r>
      <w:r>
        <w:rPr>
          <w:color w:val="000000"/>
        </w:rPr>
        <w:t>may be oxidized to SO</w:t>
      </w:r>
      <w:r>
        <w:rPr>
          <w:color w:val="000000"/>
          <w:sz w:val="20"/>
          <w:szCs w:val="20"/>
        </w:rPr>
        <w:t xml:space="preserve">4 2– </w:t>
      </w:r>
      <w:r>
        <w:rPr>
          <w:color w:val="000000"/>
        </w:rPr>
        <w:t>during analysis. Barium</w:t>
      </w:r>
    </w:p>
    <w:p w:rsidR="0096018B" w:rsidRDefault="0096018B" w:rsidP="0096018B">
      <w:pPr>
        <w:autoSpaceDE w:val="0"/>
        <w:autoSpaceDN w:val="0"/>
        <w:adjustRightInd w:val="0"/>
        <w:spacing w:line="360" w:lineRule="auto"/>
        <w:rPr>
          <w:color w:val="000000"/>
        </w:rPr>
      </w:pPr>
      <w:r>
        <w:rPr>
          <w:color w:val="000000"/>
        </w:rPr>
        <w:t>nitrate [Ba(NO</w:t>
      </w:r>
      <w:r>
        <w:rPr>
          <w:color w:val="000000"/>
          <w:sz w:val="20"/>
          <w:szCs w:val="20"/>
        </w:rPr>
        <w:t>3</w:t>
      </w:r>
      <w:r>
        <w:rPr>
          <w:color w:val="000000"/>
        </w:rPr>
        <w:t>)</w:t>
      </w:r>
      <w:r>
        <w:rPr>
          <w:color w:val="000000"/>
          <w:sz w:val="20"/>
          <w:szCs w:val="20"/>
        </w:rPr>
        <w:t>2</w:t>
      </w:r>
      <w:r>
        <w:rPr>
          <w:color w:val="000000"/>
        </w:rPr>
        <w:t>], BaCl</w:t>
      </w:r>
      <w:r>
        <w:rPr>
          <w:color w:val="000000"/>
          <w:sz w:val="20"/>
          <w:szCs w:val="20"/>
        </w:rPr>
        <w:t>2</w:t>
      </w:r>
      <w:r>
        <w:rPr>
          <w:color w:val="000000"/>
        </w:rPr>
        <w:t>, and water are occluded to some extent with the BaSO</w:t>
      </w:r>
      <w:r>
        <w:rPr>
          <w:color w:val="000000"/>
          <w:sz w:val="20"/>
          <w:szCs w:val="20"/>
        </w:rPr>
        <w:t xml:space="preserve">4 </w:t>
      </w:r>
      <w:r>
        <w:rPr>
          <w:color w:val="000000"/>
        </w:rPr>
        <w:t>although</w:t>
      </w:r>
    </w:p>
    <w:p w:rsidR="0096018B" w:rsidRDefault="0096018B" w:rsidP="0096018B">
      <w:pPr>
        <w:autoSpaceDE w:val="0"/>
        <w:autoSpaceDN w:val="0"/>
        <w:adjustRightInd w:val="0"/>
        <w:spacing w:line="360" w:lineRule="auto"/>
        <w:rPr>
          <w:color w:val="000000"/>
        </w:rPr>
      </w:pPr>
      <w:r>
        <w:rPr>
          <w:color w:val="000000"/>
        </w:rPr>
        <w:t>water is driven off if the temperature of ignition is sufficiently high.</w:t>
      </w:r>
    </w:p>
    <w:p w:rsidR="0096018B" w:rsidRDefault="0096018B" w:rsidP="0096018B">
      <w:pPr>
        <w:autoSpaceDE w:val="0"/>
        <w:autoSpaceDN w:val="0"/>
        <w:adjustRightInd w:val="0"/>
        <w:spacing w:line="360" w:lineRule="auto"/>
        <w:rPr>
          <w:color w:val="000000"/>
        </w:rPr>
      </w:pPr>
      <w:r>
        <w:rPr>
          <w:color w:val="000000"/>
        </w:rPr>
        <w:t>2) Interferences leading to low results—Alkali metal sulfates frequently yield low results.</w:t>
      </w:r>
    </w:p>
    <w:p w:rsidR="0096018B" w:rsidRDefault="0096018B" w:rsidP="0096018B">
      <w:pPr>
        <w:autoSpaceDE w:val="0"/>
        <w:autoSpaceDN w:val="0"/>
        <w:adjustRightInd w:val="0"/>
        <w:spacing w:line="360" w:lineRule="auto"/>
        <w:rPr>
          <w:color w:val="000000"/>
        </w:rPr>
      </w:pPr>
      <w:r>
        <w:rPr>
          <w:color w:val="000000"/>
        </w:rPr>
        <w:t>This is true especially of alkali hydrogen sulfates. Occlusion of alkali sulfate with BaSO</w:t>
      </w:r>
      <w:r>
        <w:rPr>
          <w:color w:val="000000"/>
          <w:sz w:val="20"/>
          <w:szCs w:val="20"/>
        </w:rPr>
        <w:t xml:space="preserve">4 </w:t>
      </w:r>
      <w:r>
        <w:rPr>
          <w:color w:val="000000"/>
        </w:rPr>
        <w:t>causes</w:t>
      </w:r>
    </w:p>
    <w:p w:rsidR="0096018B" w:rsidRDefault="0096018B" w:rsidP="0096018B">
      <w:pPr>
        <w:autoSpaceDE w:val="0"/>
        <w:autoSpaceDN w:val="0"/>
        <w:adjustRightInd w:val="0"/>
        <w:spacing w:line="360" w:lineRule="auto"/>
        <w:rPr>
          <w:color w:val="000000"/>
        </w:rPr>
      </w:pPr>
      <w:r>
        <w:rPr>
          <w:color w:val="000000"/>
        </w:rPr>
        <w:t>substitution of an element of lower atomic weight than barium in the precipitate. Hydrogen</w:t>
      </w:r>
    </w:p>
    <w:p w:rsidR="0096018B" w:rsidRDefault="0096018B" w:rsidP="0096018B">
      <w:pPr>
        <w:autoSpaceDE w:val="0"/>
        <w:autoSpaceDN w:val="0"/>
        <w:adjustRightInd w:val="0"/>
        <w:spacing w:line="360" w:lineRule="auto"/>
        <w:rPr>
          <w:color w:val="000000"/>
        </w:rPr>
      </w:pPr>
      <w:r>
        <w:rPr>
          <w:color w:val="000000"/>
        </w:rPr>
        <w:t>sulfates of alkali metals act similarly and, in addition, decompose on being heated. Heavy</w:t>
      </w:r>
    </w:p>
    <w:p w:rsidR="0096018B" w:rsidRDefault="0096018B" w:rsidP="0096018B">
      <w:pPr>
        <w:autoSpaceDE w:val="0"/>
        <w:autoSpaceDN w:val="0"/>
        <w:adjustRightInd w:val="0"/>
        <w:spacing w:line="360" w:lineRule="auto"/>
        <w:rPr>
          <w:color w:val="000000"/>
        </w:rPr>
      </w:pPr>
      <w:r>
        <w:rPr>
          <w:color w:val="000000"/>
        </w:rPr>
        <w:t>metals, such as chromium and iron, cause low results by interfering with the complete</w:t>
      </w:r>
    </w:p>
    <w:p w:rsidR="0096018B" w:rsidRPr="00946D70" w:rsidRDefault="0096018B" w:rsidP="0096018B">
      <w:pPr>
        <w:autoSpaceDE w:val="0"/>
        <w:autoSpaceDN w:val="0"/>
        <w:adjustRightInd w:val="0"/>
        <w:spacing w:line="360" w:lineRule="auto"/>
        <w:rPr>
          <w:color w:val="000000"/>
          <w:sz w:val="20"/>
          <w:szCs w:val="20"/>
        </w:rPr>
      </w:pPr>
      <w:r>
        <w:rPr>
          <w:color w:val="000000"/>
        </w:rPr>
        <w:t>precipitation of SO</w:t>
      </w:r>
      <w:r>
        <w:rPr>
          <w:color w:val="000000"/>
          <w:sz w:val="20"/>
          <w:szCs w:val="20"/>
        </w:rPr>
        <w:t xml:space="preserve">4 2– </w:t>
      </w:r>
      <w:r>
        <w:rPr>
          <w:color w:val="000000"/>
        </w:rPr>
        <w:t>and by formation of heavy metal sulfates. BaSO</w:t>
      </w:r>
      <w:r>
        <w:rPr>
          <w:color w:val="000000"/>
          <w:sz w:val="20"/>
          <w:szCs w:val="20"/>
        </w:rPr>
        <w:t xml:space="preserve">4 </w:t>
      </w:r>
      <w:r>
        <w:rPr>
          <w:color w:val="000000"/>
        </w:rPr>
        <w:t>has small but significant</w:t>
      </w:r>
    </w:p>
    <w:p w:rsidR="0096018B" w:rsidRDefault="0096018B" w:rsidP="0096018B">
      <w:pPr>
        <w:autoSpaceDE w:val="0"/>
        <w:autoSpaceDN w:val="0"/>
        <w:adjustRightInd w:val="0"/>
        <w:spacing w:line="360" w:lineRule="auto"/>
        <w:rPr>
          <w:color w:val="000000"/>
        </w:rPr>
      </w:pPr>
      <w:r>
        <w:rPr>
          <w:color w:val="000000"/>
        </w:rPr>
        <w:t>solubility, which is increased in the presence of acid. Although an acid medium is necessary to</w:t>
      </w:r>
    </w:p>
    <w:p w:rsidR="0096018B" w:rsidRDefault="0096018B" w:rsidP="0096018B">
      <w:pPr>
        <w:autoSpaceDE w:val="0"/>
        <w:autoSpaceDN w:val="0"/>
        <w:adjustRightInd w:val="0"/>
        <w:spacing w:line="360" w:lineRule="auto"/>
        <w:rPr>
          <w:color w:val="000000"/>
        </w:rPr>
      </w:pPr>
      <w:r>
        <w:rPr>
          <w:color w:val="000000"/>
        </w:rPr>
        <w:t>prevent precipitation of barium carbonate and phosphate, it is important to limit its concentration</w:t>
      </w:r>
    </w:p>
    <w:p w:rsidR="0096018B" w:rsidRDefault="0096018B" w:rsidP="0096018B">
      <w:pPr>
        <w:autoSpaceDE w:val="0"/>
        <w:autoSpaceDN w:val="0"/>
        <w:adjustRightInd w:val="0"/>
        <w:spacing w:line="360" w:lineRule="auto"/>
        <w:rPr>
          <w:color w:val="000000"/>
        </w:rPr>
      </w:pPr>
      <w:r>
        <w:rPr>
          <w:color w:val="000000"/>
        </w:rPr>
        <w:t xml:space="preserve">to minimize the solution effect. </w:t>
      </w:r>
    </w:p>
    <w:p w:rsidR="0096018B" w:rsidRDefault="0096018B" w:rsidP="0096018B">
      <w:pPr>
        <w:autoSpaceDE w:val="0"/>
        <w:autoSpaceDN w:val="0"/>
        <w:adjustRightInd w:val="0"/>
        <w:spacing w:line="360" w:lineRule="auto"/>
        <w:rPr>
          <w:rFonts w:ascii="Arial" w:hAnsi="Arial" w:cs="Arial"/>
          <w:color w:val="810000"/>
        </w:rPr>
      </w:pPr>
      <w:r>
        <w:rPr>
          <w:rFonts w:ascii="Arial" w:hAnsi="Arial" w:cs="Arial"/>
          <w:color w:val="810000"/>
        </w:rPr>
        <w:t>2. Apparatus</w:t>
      </w:r>
    </w:p>
    <w:p w:rsidR="0096018B" w:rsidRDefault="0096018B" w:rsidP="0096018B">
      <w:pPr>
        <w:autoSpaceDE w:val="0"/>
        <w:autoSpaceDN w:val="0"/>
        <w:adjustRightInd w:val="0"/>
        <w:spacing w:line="360" w:lineRule="auto"/>
        <w:rPr>
          <w:i/>
          <w:iCs/>
          <w:color w:val="000000"/>
        </w:rPr>
      </w:pPr>
      <w:r>
        <w:rPr>
          <w:i/>
          <w:iCs/>
          <w:color w:val="000000"/>
        </w:rPr>
        <w:t>a. Steam bath.</w:t>
      </w:r>
    </w:p>
    <w:p w:rsidR="0096018B" w:rsidRDefault="0096018B" w:rsidP="0096018B">
      <w:pPr>
        <w:autoSpaceDE w:val="0"/>
        <w:autoSpaceDN w:val="0"/>
        <w:adjustRightInd w:val="0"/>
        <w:spacing w:line="360" w:lineRule="auto"/>
        <w:rPr>
          <w:color w:val="000000"/>
        </w:rPr>
      </w:pPr>
      <w:r>
        <w:rPr>
          <w:i/>
          <w:iCs/>
          <w:color w:val="000000"/>
        </w:rPr>
        <w:t xml:space="preserve">b. Drying oven, </w:t>
      </w:r>
      <w:r>
        <w:rPr>
          <w:color w:val="000000"/>
        </w:rPr>
        <w:t>equipped with thermostatic control.</w:t>
      </w:r>
    </w:p>
    <w:p w:rsidR="0096018B" w:rsidRDefault="0096018B" w:rsidP="0096018B">
      <w:pPr>
        <w:autoSpaceDE w:val="0"/>
        <w:autoSpaceDN w:val="0"/>
        <w:adjustRightInd w:val="0"/>
        <w:spacing w:line="360" w:lineRule="auto"/>
        <w:rPr>
          <w:color w:val="000000"/>
        </w:rPr>
      </w:pPr>
      <w:r>
        <w:rPr>
          <w:i/>
          <w:iCs/>
          <w:color w:val="000000"/>
        </w:rPr>
        <w:t xml:space="preserve">c. Muffle furnace, </w:t>
      </w:r>
      <w:r>
        <w:rPr>
          <w:color w:val="000000"/>
        </w:rPr>
        <w:t>with temperature indicator.</w:t>
      </w:r>
    </w:p>
    <w:p w:rsidR="0096018B" w:rsidRDefault="0096018B" w:rsidP="0096018B">
      <w:pPr>
        <w:autoSpaceDE w:val="0"/>
        <w:autoSpaceDN w:val="0"/>
        <w:adjustRightInd w:val="0"/>
        <w:spacing w:line="360" w:lineRule="auto"/>
        <w:rPr>
          <w:i/>
          <w:iCs/>
          <w:color w:val="000000"/>
        </w:rPr>
      </w:pPr>
      <w:r>
        <w:rPr>
          <w:i/>
          <w:iCs/>
          <w:color w:val="000000"/>
        </w:rPr>
        <w:t>d. Desiccator.</w:t>
      </w:r>
    </w:p>
    <w:p w:rsidR="0096018B" w:rsidRDefault="0096018B" w:rsidP="0096018B">
      <w:pPr>
        <w:autoSpaceDE w:val="0"/>
        <w:autoSpaceDN w:val="0"/>
        <w:adjustRightInd w:val="0"/>
        <w:spacing w:line="360" w:lineRule="auto"/>
        <w:rPr>
          <w:color w:val="000000"/>
        </w:rPr>
      </w:pPr>
      <w:r>
        <w:rPr>
          <w:i/>
          <w:iCs/>
          <w:color w:val="000000"/>
        </w:rPr>
        <w:t xml:space="preserve">e. Analytical balance, </w:t>
      </w:r>
      <w:r>
        <w:rPr>
          <w:color w:val="000000"/>
        </w:rPr>
        <w:t>capable of weighing to 0.1 mg.</w:t>
      </w:r>
    </w:p>
    <w:p w:rsidR="0096018B" w:rsidRDefault="0096018B" w:rsidP="0096018B">
      <w:pPr>
        <w:autoSpaceDE w:val="0"/>
        <w:autoSpaceDN w:val="0"/>
        <w:adjustRightInd w:val="0"/>
        <w:spacing w:line="360" w:lineRule="auto"/>
        <w:rPr>
          <w:color w:val="000000"/>
        </w:rPr>
      </w:pPr>
      <w:r>
        <w:rPr>
          <w:i/>
          <w:iCs/>
          <w:color w:val="000000"/>
        </w:rPr>
        <w:t xml:space="preserve">f. Filter: </w:t>
      </w:r>
      <w:r>
        <w:rPr>
          <w:color w:val="000000"/>
        </w:rPr>
        <w:t>Use one of the following:</w:t>
      </w:r>
    </w:p>
    <w:p w:rsidR="0096018B" w:rsidRDefault="0096018B" w:rsidP="0096018B">
      <w:pPr>
        <w:autoSpaceDE w:val="0"/>
        <w:autoSpaceDN w:val="0"/>
        <w:adjustRightInd w:val="0"/>
        <w:spacing w:line="360" w:lineRule="auto"/>
        <w:rPr>
          <w:color w:val="000000"/>
        </w:rPr>
      </w:pPr>
      <w:r>
        <w:rPr>
          <w:color w:val="000000"/>
        </w:rPr>
        <w:lastRenderedPageBreak/>
        <w:t xml:space="preserve">1) </w:t>
      </w:r>
      <w:r>
        <w:rPr>
          <w:i/>
          <w:iCs/>
          <w:color w:val="000000"/>
        </w:rPr>
        <w:t xml:space="preserve">Filter paper, </w:t>
      </w:r>
      <w:r>
        <w:rPr>
          <w:color w:val="000000"/>
        </w:rPr>
        <w:t>acid-washed, ashless hard-finish, sufficiently retentive for fine precipitates.</w:t>
      </w:r>
    </w:p>
    <w:p w:rsidR="0096018B" w:rsidRDefault="0096018B" w:rsidP="0096018B">
      <w:pPr>
        <w:autoSpaceDE w:val="0"/>
        <w:autoSpaceDN w:val="0"/>
        <w:adjustRightInd w:val="0"/>
        <w:spacing w:line="360" w:lineRule="auto"/>
        <w:rPr>
          <w:color w:val="000000"/>
        </w:rPr>
      </w:pPr>
      <w:r>
        <w:rPr>
          <w:color w:val="000000"/>
        </w:rPr>
        <w:t xml:space="preserve">2) </w:t>
      </w:r>
      <w:r>
        <w:rPr>
          <w:i/>
          <w:iCs/>
          <w:color w:val="000000"/>
        </w:rPr>
        <w:t xml:space="preserve">Membrane filter, </w:t>
      </w:r>
      <w:r>
        <w:rPr>
          <w:color w:val="000000"/>
        </w:rPr>
        <w:t xml:space="preserve">with a pore size of about 0.45 </w:t>
      </w:r>
      <w:r>
        <w:rPr>
          <w:rFonts w:ascii="SymbolMT" w:eastAsia="SymbolMT" w:hAnsi="Arial" w:cs="SymbolMT" w:hint="eastAsia"/>
          <w:color w:val="000000"/>
        </w:rPr>
        <w:t>μ</w:t>
      </w:r>
      <w:r>
        <w:rPr>
          <w:color w:val="000000"/>
        </w:rPr>
        <w:t>m.</w:t>
      </w:r>
    </w:p>
    <w:p w:rsidR="0096018B" w:rsidRDefault="0096018B" w:rsidP="0096018B">
      <w:pPr>
        <w:autoSpaceDE w:val="0"/>
        <w:autoSpaceDN w:val="0"/>
        <w:adjustRightInd w:val="0"/>
        <w:spacing w:line="360" w:lineRule="auto"/>
        <w:rPr>
          <w:color w:val="000000"/>
        </w:rPr>
      </w:pPr>
      <w:r>
        <w:rPr>
          <w:i/>
          <w:iCs/>
          <w:color w:val="000000"/>
        </w:rPr>
        <w:t xml:space="preserve">g. Filtering apparatus, </w:t>
      </w:r>
      <w:r>
        <w:rPr>
          <w:color w:val="000000"/>
        </w:rPr>
        <w:t>appropriate to the type of filter selected. (Coat membrane filter holder</w:t>
      </w:r>
    </w:p>
    <w:p w:rsidR="0096018B" w:rsidRDefault="0096018B" w:rsidP="0096018B">
      <w:pPr>
        <w:autoSpaceDE w:val="0"/>
        <w:autoSpaceDN w:val="0"/>
        <w:adjustRightInd w:val="0"/>
        <w:spacing w:line="360" w:lineRule="auto"/>
        <w:rPr>
          <w:color w:val="000000"/>
        </w:rPr>
      </w:pPr>
      <w:r>
        <w:rPr>
          <w:color w:val="000000"/>
        </w:rPr>
        <w:t>with silicone fluid to prevent precipitate from adhering.)</w:t>
      </w:r>
    </w:p>
    <w:p w:rsidR="0096018B" w:rsidRDefault="0096018B" w:rsidP="0096018B">
      <w:pPr>
        <w:autoSpaceDE w:val="0"/>
        <w:autoSpaceDN w:val="0"/>
        <w:adjustRightInd w:val="0"/>
        <w:spacing w:line="360" w:lineRule="auto"/>
        <w:rPr>
          <w:rFonts w:ascii="Arial" w:hAnsi="Arial" w:cs="Arial"/>
          <w:color w:val="810000"/>
        </w:rPr>
      </w:pPr>
      <w:r>
        <w:rPr>
          <w:rFonts w:ascii="Arial" w:hAnsi="Arial" w:cs="Arial"/>
          <w:color w:val="810000"/>
        </w:rPr>
        <w:t>3. Reagents</w:t>
      </w:r>
    </w:p>
    <w:p w:rsidR="0096018B" w:rsidRDefault="0096018B" w:rsidP="0096018B">
      <w:pPr>
        <w:autoSpaceDE w:val="0"/>
        <w:autoSpaceDN w:val="0"/>
        <w:adjustRightInd w:val="0"/>
        <w:spacing w:line="360" w:lineRule="auto"/>
        <w:rPr>
          <w:color w:val="000000"/>
        </w:rPr>
      </w:pPr>
      <w:r>
        <w:rPr>
          <w:i/>
          <w:iCs/>
          <w:color w:val="000000"/>
        </w:rPr>
        <w:t xml:space="preserve">a. Methyl red indicator solution: </w:t>
      </w:r>
      <w:r>
        <w:rPr>
          <w:color w:val="000000"/>
        </w:rPr>
        <w:t>Dissolve 100 mg methyl red sodium salt in distilled water</w:t>
      </w:r>
    </w:p>
    <w:p w:rsidR="0096018B" w:rsidRDefault="0096018B" w:rsidP="0096018B">
      <w:pPr>
        <w:autoSpaceDE w:val="0"/>
        <w:autoSpaceDN w:val="0"/>
        <w:adjustRightInd w:val="0"/>
        <w:spacing w:line="360" w:lineRule="auto"/>
        <w:rPr>
          <w:color w:val="000000"/>
        </w:rPr>
      </w:pPr>
      <w:r>
        <w:rPr>
          <w:color w:val="000000"/>
        </w:rPr>
        <w:t>and dilute to 100 mL.</w:t>
      </w:r>
    </w:p>
    <w:p w:rsidR="0096018B" w:rsidRDefault="0096018B" w:rsidP="0096018B">
      <w:pPr>
        <w:autoSpaceDE w:val="0"/>
        <w:autoSpaceDN w:val="0"/>
        <w:adjustRightInd w:val="0"/>
        <w:spacing w:line="360" w:lineRule="auto"/>
        <w:rPr>
          <w:color w:val="000000"/>
        </w:rPr>
      </w:pPr>
      <w:r>
        <w:rPr>
          <w:i/>
          <w:iCs/>
          <w:color w:val="000000"/>
        </w:rPr>
        <w:t xml:space="preserve">b. Hydrochloric acid, </w:t>
      </w:r>
      <w:r>
        <w:rPr>
          <w:color w:val="000000"/>
        </w:rPr>
        <w:t>HCl, 1 + 1.</w:t>
      </w:r>
    </w:p>
    <w:p w:rsidR="0096018B" w:rsidRDefault="0096018B" w:rsidP="0096018B">
      <w:pPr>
        <w:autoSpaceDE w:val="0"/>
        <w:autoSpaceDN w:val="0"/>
        <w:adjustRightInd w:val="0"/>
        <w:spacing w:line="360" w:lineRule="auto"/>
        <w:rPr>
          <w:color w:val="000000"/>
        </w:rPr>
      </w:pPr>
      <w:r>
        <w:rPr>
          <w:i/>
          <w:iCs/>
          <w:color w:val="000000"/>
        </w:rPr>
        <w:t xml:space="preserve">c. Barium chloride solution: </w:t>
      </w:r>
      <w:r>
        <w:rPr>
          <w:color w:val="000000"/>
        </w:rPr>
        <w:t>Dissolve 100 g BaCl</w:t>
      </w:r>
      <w:r>
        <w:rPr>
          <w:color w:val="000000"/>
          <w:sz w:val="20"/>
          <w:szCs w:val="20"/>
        </w:rPr>
        <w:t>2</w:t>
      </w:r>
      <w:r>
        <w:rPr>
          <w:rFonts w:ascii="SymbolMT" w:eastAsia="SymbolMT" w:hAnsi="Arial" w:cs="SymbolMT" w:hint="eastAsia"/>
          <w:color w:val="000000"/>
        </w:rPr>
        <w:t>⋅</w:t>
      </w:r>
      <w:r>
        <w:rPr>
          <w:color w:val="000000"/>
        </w:rPr>
        <w:t>2H</w:t>
      </w:r>
      <w:r>
        <w:rPr>
          <w:color w:val="000000"/>
          <w:sz w:val="20"/>
          <w:szCs w:val="20"/>
        </w:rPr>
        <w:t>2</w:t>
      </w:r>
      <w:r>
        <w:rPr>
          <w:color w:val="000000"/>
        </w:rPr>
        <w:t>O in 1 L distilled water. Filter</w:t>
      </w:r>
    </w:p>
    <w:p w:rsidR="0096018B" w:rsidRDefault="0096018B" w:rsidP="0096018B">
      <w:pPr>
        <w:autoSpaceDE w:val="0"/>
        <w:autoSpaceDN w:val="0"/>
        <w:adjustRightInd w:val="0"/>
        <w:spacing w:line="360" w:lineRule="auto"/>
        <w:rPr>
          <w:color w:val="000000"/>
        </w:rPr>
      </w:pPr>
      <w:r>
        <w:rPr>
          <w:color w:val="000000"/>
        </w:rPr>
        <w:t>through a membrane filter or hard- finish filter paper before use; 1 mL is capable of precipitating</w:t>
      </w:r>
    </w:p>
    <w:p w:rsidR="0096018B" w:rsidRPr="00946D70" w:rsidRDefault="0096018B" w:rsidP="0096018B">
      <w:pPr>
        <w:autoSpaceDE w:val="0"/>
        <w:autoSpaceDN w:val="0"/>
        <w:adjustRightInd w:val="0"/>
        <w:spacing w:line="360" w:lineRule="auto"/>
        <w:rPr>
          <w:color w:val="000000"/>
          <w:sz w:val="20"/>
          <w:szCs w:val="20"/>
        </w:rPr>
      </w:pPr>
      <w:r>
        <w:rPr>
          <w:color w:val="000000"/>
        </w:rPr>
        <w:t>approximately 40 mg SO</w:t>
      </w:r>
      <w:r>
        <w:rPr>
          <w:color w:val="000000"/>
          <w:sz w:val="20"/>
          <w:szCs w:val="20"/>
        </w:rPr>
        <w:t>4 2–</w:t>
      </w:r>
      <w:r>
        <w:rPr>
          <w:color w:val="000000"/>
        </w:rPr>
        <w:t>.</w:t>
      </w:r>
    </w:p>
    <w:p w:rsidR="0096018B" w:rsidRDefault="0096018B" w:rsidP="0096018B">
      <w:pPr>
        <w:autoSpaceDE w:val="0"/>
        <w:autoSpaceDN w:val="0"/>
        <w:adjustRightInd w:val="0"/>
        <w:spacing w:line="360" w:lineRule="auto"/>
        <w:rPr>
          <w:color w:val="000000"/>
        </w:rPr>
      </w:pPr>
      <w:r>
        <w:rPr>
          <w:i/>
          <w:iCs/>
          <w:color w:val="000000"/>
        </w:rPr>
        <w:t xml:space="preserve">d. Silver nitrate-nitric acid reagent: </w:t>
      </w:r>
      <w:r>
        <w:rPr>
          <w:color w:val="000000"/>
        </w:rPr>
        <w:t>Dissolve 8.5 g AgNO</w:t>
      </w:r>
      <w:r>
        <w:rPr>
          <w:color w:val="000000"/>
          <w:sz w:val="20"/>
          <w:szCs w:val="20"/>
        </w:rPr>
        <w:t xml:space="preserve">3 </w:t>
      </w:r>
      <w:r>
        <w:rPr>
          <w:color w:val="000000"/>
        </w:rPr>
        <w:t>and 0.5 mL conc HNO</w:t>
      </w:r>
      <w:r>
        <w:rPr>
          <w:color w:val="000000"/>
          <w:sz w:val="20"/>
          <w:szCs w:val="20"/>
        </w:rPr>
        <w:t xml:space="preserve">3 </w:t>
      </w:r>
      <w:r>
        <w:rPr>
          <w:color w:val="000000"/>
        </w:rPr>
        <w:t>in 500</w:t>
      </w:r>
    </w:p>
    <w:p w:rsidR="0096018B" w:rsidRDefault="0096018B" w:rsidP="0096018B">
      <w:pPr>
        <w:autoSpaceDE w:val="0"/>
        <w:autoSpaceDN w:val="0"/>
        <w:adjustRightInd w:val="0"/>
        <w:spacing w:line="360" w:lineRule="auto"/>
        <w:rPr>
          <w:color w:val="000000"/>
        </w:rPr>
      </w:pPr>
      <w:r>
        <w:rPr>
          <w:color w:val="000000"/>
        </w:rPr>
        <w:t>mL distilled water.</w:t>
      </w:r>
    </w:p>
    <w:p w:rsidR="0096018B" w:rsidRDefault="0096018B" w:rsidP="0096018B">
      <w:pPr>
        <w:autoSpaceDE w:val="0"/>
        <w:autoSpaceDN w:val="0"/>
        <w:adjustRightInd w:val="0"/>
        <w:spacing w:line="360" w:lineRule="auto"/>
        <w:rPr>
          <w:color w:val="000000"/>
        </w:rPr>
      </w:pPr>
      <w:r>
        <w:rPr>
          <w:i/>
          <w:iCs/>
          <w:color w:val="000000"/>
        </w:rPr>
        <w:t>e. Silicone fluid.*</w:t>
      </w:r>
      <w:r>
        <w:rPr>
          <w:color w:val="000000"/>
        </w:rPr>
        <w:t>#(90)</w:t>
      </w:r>
    </w:p>
    <w:p w:rsidR="0096018B" w:rsidRDefault="0096018B" w:rsidP="0096018B">
      <w:pPr>
        <w:autoSpaceDE w:val="0"/>
        <w:autoSpaceDN w:val="0"/>
        <w:adjustRightInd w:val="0"/>
        <w:spacing w:line="360" w:lineRule="auto"/>
        <w:rPr>
          <w:rFonts w:ascii="Arial" w:hAnsi="Arial" w:cs="Arial"/>
          <w:color w:val="810000"/>
        </w:rPr>
      </w:pPr>
      <w:r>
        <w:rPr>
          <w:rFonts w:ascii="Arial" w:hAnsi="Arial" w:cs="Arial"/>
          <w:color w:val="810000"/>
        </w:rPr>
        <w:t>4. Procedure</w:t>
      </w:r>
    </w:p>
    <w:p w:rsidR="0096018B" w:rsidRDefault="0096018B" w:rsidP="0096018B">
      <w:pPr>
        <w:autoSpaceDE w:val="0"/>
        <w:autoSpaceDN w:val="0"/>
        <w:adjustRightInd w:val="0"/>
        <w:spacing w:line="360" w:lineRule="auto"/>
        <w:rPr>
          <w:color w:val="000000"/>
        </w:rPr>
      </w:pPr>
      <w:r>
        <w:rPr>
          <w:i/>
          <w:iCs/>
          <w:color w:val="000000"/>
        </w:rPr>
        <w:t xml:space="preserve">a. Removal of silica: </w:t>
      </w:r>
      <w:r>
        <w:rPr>
          <w:color w:val="000000"/>
        </w:rPr>
        <w:t>If the silica concentration exceeds 25 mg/L, evaporate sample nearly to</w:t>
      </w:r>
    </w:p>
    <w:p w:rsidR="0096018B" w:rsidRDefault="0096018B" w:rsidP="0096018B">
      <w:pPr>
        <w:autoSpaceDE w:val="0"/>
        <w:autoSpaceDN w:val="0"/>
        <w:adjustRightInd w:val="0"/>
        <w:spacing w:line="360" w:lineRule="auto"/>
        <w:rPr>
          <w:color w:val="000000"/>
        </w:rPr>
      </w:pPr>
      <w:r>
        <w:rPr>
          <w:color w:val="000000"/>
        </w:rPr>
        <w:t>dryness in a platinum dish on a steam bath. Add 1 mL HCl, tilt, and rotate dish until the acid</w:t>
      </w:r>
    </w:p>
    <w:p w:rsidR="0096018B" w:rsidRDefault="0096018B" w:rsidP="0096018B">
      <w:pPr>
        <w:autoSpaceDE w:val="0"/>
        <w:autoSpaceDN w:val="0"/>
        <w:adjustRightInd w:val="0"/>
        <w:spacing w:line="360" w:lineRule="auto"/>
        <w:rPr>
          <w:color w:val="000000"/>
        </w:rPr>
      </w:pPr>
      <w:r>
        <w:rPr>
          <w:color w:val="000000"/>
        </w:rPr>
        <w:t>comes in complete contact with the residue. Continue evaporation to dryness. Complete drying</w:t>
      </w:r>
    </w:p>
    <w:p w:rsidR="0096018B" w:rsidRDefault="0096018B" w:rsidP="0096018B">
      <w:pPr>
        <w:autoSpaceDE w:val="0"/>
        <w:autoSpaceDN w:val="0"/>
        <w:adjustRightInd w:val="0"/>
        <w:spacing w:line="360" w:lineRule="auto"/>
        <w:rPr>
          <w:color w:val="000000"/>
        </w:rPr>
      </w:pPr>
      <w:r>
        <w:rPr>
          <w:color w:val="000000"/>
        </w:rPr>
        <w:t>in an oven at 180°C and if organic matter is present, char over flame of a burner. Moisten residue</w:t>
      </w:r>
    </w:p>
    <w:p w:rsidR="0096018B" w:rsidRDefault="0096018B" w:rsidP="0096018B">
      <w:pPr>
        <w:autoSpaceDE w:val="0"/>
        <w:autoSpaceDN w:val="0"/>
        <w:adjustRightInd w:val="0"/>
        <w:spacing w:line="360" w:lineRule="auto"/>
        <w:rPr>
          <w:color w:val="000000"/>
        </w:rPr>
      </w:pPr>
      <w:r>
        <w:rPr>
          <w:color w:val="000000"/>
        </w:rPr>
        <w:t>with 2 mL distilled water and 1 mL HCl, and evaporate to dryness on a steam bath. Add 2 mL</w:t>
      </w:r>
    </w:p>
    <w:p w:rsidR="0096018B" w:rsidRDefault="0096018B" w:rsidP="0096018B">
      <w:pPr>
        <w:autoSpaceDE w:val="0"/>
        <w:autoSpaceDN w:val="0"/>
        <w:adjustRightInd w:val="0"/>
        <w:spacing w:line="360" w:lineRule="auto"/>
        <w:rPr>
          <w:color w:val="000000"/>
        </w:rPr>
      </w:pPr>
      <w:r>
        <w:rPr>
          <w:color w:val="000000"/>
        </w:rPr>
        <w:t>HCl, take up soluble residue in hot water, and filter. Wash insoluble silica with several small</w:t>
      </w:r>
    </w:p>
    <w:p w:rsidR="0096018B" w:rsidRDefault="0096018B" w:rsidP="0096018B">
      <w:pPr>
        <w:autoSpaceDE w:val="0"/>
        <w:autoSpaceDN w:val="0"/>
        <w:adjustRightInd w:val="0"/>
        <w:spacing w:line="360" w:lineRule="auto"/>
        <w:rPr>
          <w:color w:val="000000"/>
        </w:rPr>
      </w:pPr>
      <w:r>
        <w:rPr>
          <w:color w:val="000000"/>
        </w:rPr>
        <w:t>portions of hot distilled water. Combine filtrate and washings. Discard residue.</w:t>
      </w:r>
    </w:p>
    <w:p w:rsidR="0096018B" w:rsidRDefault="0096018B" w:rsidP="0096018B">
      <w:pPr>
        <w:autoSpaceDE w:val="0"/>
        <w:autoSpaceDN w:val="0"/>
        <w:adjustRightInd w:val="0"/>
        <w:spacing w:line="360" w:lineRule="auto"/>
        <w:rPr>
          <w:color w:val="000000"/>
        </w:rPr>
      </w:pPr>
      <w:r>
        <w:rPr>
          <w:i/>
          <w:iCs/>
          <w:color w:val="000000"/>
        </w:rPr>
        <w:t xml:space="preserve">b. Precipitation of barium sulfate: </w:t>
      </w:r>
      <w:r>
        <w:rPr>
          <w:color w:val="000000"/>
        </w:rPr>
        <w:t>Adjust volume of clarified sample to contain</w:t>
      </w:r>
    </w:p>
    <w:p w:rsidR="0096018B" w:rsidRPr="00946D70" w:rsidRDefault="0096018B" w:rsidP="0096018B">
      <w:pPr>
        <w:autoSpaceDE w:val="0"/>
        <w:autoSpaceDN w:val="0"/>
        <w:adjustRightInd w:val="0"/>
        <w:spacing w:line="360" w:lineRule="auto"/>
        <w:rPr>
          <w:color w:val="000000"/>
          <w:sz w:val="20"/>
          <w:szCs w:val="20"/>
        </w:rPr>
      </w:pPr>
      <w:r>
        <w:rPr>
          <w:color w:val="000000"/>
        </w:rPr>
        <w:t>approximately 50 mg SO</w:t>
      </w:r>
      <w:r>
        <w:rPr>
          <w:color w:val="000000"/>
          <w:sz w:val="20"/>
          <w:szCs w:val="20"/>
        </w:rPr>
        <w:t xml:space="preserve">4 2– </w:t>
      </w:r>
      <w:r>
        <w:rPr>
          <w:color w:val="000000"/>
        </w:rPr>
        <w:t>in a 250-mL volume. Lower concentrations of SO</w:t>
      </w:r>
      <w:r>
        <w:rPr>
          <w:color w:val="000000"/>
          <w:sz w:val="20"/>
          <w:szCs w:val="20"/>
        </w:rPr>
        <w:t xml:space="preserve">4 2– </w:t>
      </w:r>
      <w:r>
        <w:rPr>
          <w:color w:val="000000"/>
        </w:rPr>
        <w:t>may be</w:t>
      </w:r>
    </w:p>
    <w:p w:rsidR="0096018B" w:rsidRDefault="0096018B" w:rsidP="0096018B">
      <w:pPr>
        <w:autoSpaceDE w:val="0"/>
        <w:autoSpaceDN w:val="0"/>
        <w:adjustRightInd w:val="0"/>
        <w:spacing w:line="360" w:lineRule="auto"/>
        <w:rPr>
          <w:color w:val="000000"/>
        </w:rPr>
      </w:pPr>
      <w:r>
        <w:rPr>
          <w:color w:val="000000"/>
        </w:rPr>
        <w:t>tolerated if it is impracticable to concentrate sample to the optimum level, but in such cases limit</w:t>
      </w:r>
    </w:p>
    <w:p w:rsidR="0096018B" w:rsidRDefault="0096018B" w:rsidP="0096018B">
      <w:pPr>
        <w:autoSpaceDE w:val="0"/>
        <w:autoSpaceDN w:val="0"/>
        <w:adjustRightInd w:val="0"/>
        <w:spacing w:line="360" w:lineRule="auto"/>
        <w:rPr>
          <w:color w:val="000000"/>
        </w:rPr>
      </w:pPr>
      <w:r>
        <w:rPr>
          <w:color w:val="000000"/>
        </w:rPr>
        <w:t>total volume to 150 mL. Adjust pH with HCl to pH 4.5 to 5.0, using a pH meter or the orange</w:t>
      </w:r>
    </w:p>
    <w:p w:rsidR="0096018B" w:rsidRDefault="0096018B" w:rsidP="0096018B">
      <w:pPr>
        <w:autoSpaceDE w:val="0"/>
        <w:autoSpaceDN w:val="0"/>
        <w:adjustRightInd w:val="0"/>
        <w:spacing w:line="360" w:lineRule="auto"/>
        <w:rPr>
          <w:color w:val="000000"/>
        </w:rPr>
      </w:pPr>
      <w:r>
        <w:rPr>
          <w:color w:val="000000"/>
        </w:rPr>
        <w:t>color of methyl red indicator. Add 1 to 2 mL HCl. Heat to boiling and, while stirring gently, slowly add warm BaCl</w:t>
      </w:r>
      <w:r>
        <w:rPr>
          <w:color w:val="000000"/>
          <w:sz w:val="20"/>
          <w:szCs w:val="20"/>
        </w:rPr>
        <w:t xml:space="preserve">2 </w:t>
      </w:r>
      <w:r>
        <w:rPr>
          <w:color w:val="000000"/>
        </w:rPr>
        <w:t>solution until precipitation appears to be complete; then add about 2 mL</w:t>
      </w:r>
    </w:p>
    <w:p w:rsidR="0096018B" w:rsidRDefault="0096018B" w:rsidP="0096018B">
      <w:pPr>
        <w:autoSpaceDE w:val="0"/>
        <w:autoSpaceDN w:val="0"/>
        <w:adjustRightInd w:val="0"/>
        <w:spacing w:line="360" w:lineRule="auto"/>
        <w:rPr>
          <w:color w:val="000000"/>
        </w:rPr>
      </w:pPr>
      <w:r>
        <w:rPr>
          <w:color w:val="000000"/>
        </w:rPr>
        <w:t>in excess. If amount of precipitate is small, add a total of 5 mL BaCl</w:t>
      </w:r>
      <w:r>
        <w:rPr>
          <w:color w:val="000000"/>
          <w:sz w:val="20"/>
          <w:szCs w:val="20"/>
        </w:rPr>
        <w:t xml:space="preserve">2 </w:t>
      </w:r>
      <w:r>
        <w:rPr>
          <w:color w:val="000000"/>
        </w:rPr>
        <w:t>solution. Digest precipitate</w:t>
      </w:r>
    </w:p>
    <w:p w:rsidR="0096018B" w:rsidRDefault="0096018B" w:rsidP="0096018B">
      <w:pPr>
        <w:autoSpaceDE w:val="0"/>
        <w:autoSpaceDN w:val="0"/>
        <w:adjustRightInd w:val="0"/>
        <w:spacing w:line="360" w:lineRule="auto"/>
        <w:rPr>
          <w:color w:val="000000"/>
        </w:rPr>
      </w:pPr>
      <w:r>
        <w:rPr>
          <w:color w:val="000000"/>
        </w:rPr>
        <w:t>at 80 to 90°C, preferably overnight but for not less than 2 h.</w:t>
      </w:r>
    </w:p>
    <w:p w:rsidR="0096018B" w:rsidRDefault="0096018B" w:rsidP="0096018B">
      <w:pPr>
        <w:autoSpaceDE w:val="0"/>
        <w:autoSpaceDN w:val="0"/>
        <w:adjustRightInd w:val="0"/>
        <w:spacing w:line="360" w:lineRule="auto"/>
        <w:rPr>
          <w:color w:val="000000"/>
        </w:rPr>
      </w:pPr>
      <w:r>
        <w:rPr>
          <w:i/>
          <w:iCs/>
          <w:color w:val="000000"/>
        </w:rPr>
        <w:t xml:space="preserve">c. Filtration and weighing: </w:t>
      </w:r>
      <w:r>
        <w:rPr>
          <w:color w:val="000000"/>
        </w:rPr>
        <w:t>Mix a small amount of ashless filter paper pulp with the BaSO</w:t>
      </w:r>
      <w:r>
        <w:rPr>
          <w:color w:val="000000"/>
          <w:sz w:val="20"/>
          <w:szCs w:val="20"/>
        </w:rPr>
        <w:t>4</w:t>
      </w:r>
      <w:r>
        <w:rPr>
          <w:color w:val="000000"/>
        </w:rPr>
        <w:t>,</w:t>
      </w:r>
    </w:p>
    <w:p w:rsidR="0096018B" w:rsidRDefault="0096018B" w:rsidP="0096018B">
      <w:pPr>
        <w:autoSpaceDE w:val="0"/>
        <w:autoSpaceDN w:val="0"/>
        <w:adjustRightInd w:val="0"/>
        <w:spacing w:line="360" w:lineRule="auto"/>
        <w:rPr>
          <w:color w:val="000000"/>
        </w:rPr>
      </w:pPr>
      <w:r>
        <w:rPr>
          <w:color w:val="000000"/>
        </w:rPr>
        <w:lastRenderedPageBreak/>
        <w:t>quantitatively transfer to a filter, and filter at room temperature. The pulp aids filtration and</w:t>
      </w:r>
    </w:p>
    <w:p w:rsidR="0096018B" w:rsidRDefault="0096018B" w:rsidP="0096018B">
      <w:pPr>
        <w:autoSpaceDE w:val="0"/>
        <w:autoSpaceDN w:val="0"/>
        <w:adjustRightInd w:val="0"/>
        <w:spacing w:line="360" w:lineRule="auto"/>
        <w:rPr>
          <w:color w:val="000000"/>
        </w:rPr>
      </w:pPr>
      <w:r>
        <w:rPr>
          <w:color w:val="000000"/>
        </w:rPr>
        <w:t>reduces the tendency of the precipitate to creep. Wash precipitate with small portions of warm</w:t>
      </w:r>
    </w:p>
    <w:p w:rsidR="0096018B" w:rsidRDefault="0096018B" w:rsidP="0096018B">
      <w:pPr>
        <w:autoSpaceDE w:val="0"/>
        <w:autoSpaceDN w:val="0"/>
        <w:adjustRightInd w:val="0"/>
        <w:spacing w:line="360" w:lineRule="auto"/>
        <w:rPr>
          <w:color w:val="000000"/>
        </w:rPr>
      </w:pPr>
      <w:r>
        <w:rPr>
          <w:color w:val="000000"/>
        </w:rPr>
        <w:t>distilled water until washings are free of Cl</w:t>
      </w:r>
      <w:r>
        <w:rPr>
          <w:color w:val="000000"/>
          <w:sz w:val="20"/>
          <w:szCs w:val="20"/>
        </w:rPr>
        <w:t xml:space="preserve">– </w:t>
      </w:r>
      <w:r>
        <w:rPr>
          <w:color w:val="000000"/>
        </w:rPr>
        <w:t>as indicated by testing with AgNO</w:t>
      </w:r>
      <w:r>
        <w:rPr>
          <w:color w:val="000000"/>
          <w:sz w:val="20"/>
          <w:szCs w:val="20"/>
        </w:rPr>
        <w:t>3</w:t>
      </w:r>
      <w:r>
        <w:rPr>
          <w:color w:val="000000"/>
        </w:rPr>
        <w:t>-HNO</w:t>
      </w:r>
      <w:r>
        <w:rPr>
          <w:color w:val="000000"/>
          <w:sz w:val="20"/>
          <w:szCs w:val="20"/>
        </w:rPr>
        <w:t xml:space="preserve">3 </w:t>
      </w:r>
      <w:r>
        <w:rPr>
          <w:color w:val="000000"/>
        </w:rPr>
        <w:t>reagent.</w:t>
      </w:r>
    </w:p>
    <w:p w:rsidR="0096018B" w:rsidRDefault="0096018B" w:rsidP="0096018B">
      <w:pPr>
        <w:autoSpaceDE w:val="0"/>
        <w:autoSpaceDN w:val="0"/>
        <w:adjustRightInd w:val="0"/>
        <w:spacing w:line="360" w:lineRule="auto"/>
        <w:rPr>
          <w:color w:val="000000"/>
        </w:rPr>
      </w:pPr>
      <w:r>
        <w:rPr>
          <w:color w:val="000000"/>
        </w:rPr>
        <w:t>Place filter and precipitate in a weighed platinum crucible and ignite at 800°C for 1 h. Do not let</w:t>
      </w:r>
    </w:p>
    <w:p w:rsidR="0096018B" w:rsidRDefault="0096018B" w:rsidP="0096018B">
      <w:pPr>
        <w:autoSpaceDE w:val="0"/>
        <w:autoSpaceDN w:val="0"/>
        <w:adjustRightInd w:val="0"/>
        <w:spacing w:line="360" w:lineRule="auto"/>
        <w:rPr>
          <w:color w:val="000000"/>
        </w:rPr>
      </w:pPr>
      <w:r>
        <w:rPr>
          <w:color w:val="000000"/>
        </w:rPr>
        <w:t>filter paper flame. Cool in desiccator and weigh.</w:t>
      </w:r>
    </w:p>
    <w:p w:rsidR="0096018B" w:rsidRPr="00E6044F" w:rsidRDefault="0096018B" w:rsidP="0096018B">
      <w:pPr>
        <w:pStyle w:val="ListParagraph"/>
        <w:numPr>
          <w:ilvl w:val="0"/>
          <w:numId w:val="22"/>
        </w:numPr>
        <w:autoSpaceDE w:val="0"/>
        <w:autoSpaceDN w:val="0"/>
        <w:adjustRightInd w:val="0"/>
        <w:spacing w:line="360" w:lineRule="auto"/>
        <w:rPr>
          <w:rFonts w:ascii="Arial" w:hAnsi="Arial" w:cs="Arial"/>
          <w:color w:val="810000"/>
        </w:rPr>
      </w:pPr>
      <w:r w:rsidRPr="00E6044F">
        <w:rPr>
          <w:rFonts w:ascii="Arial" w:hAnsi="Arial" w:cs="Arial"/>
          <w:color w:val="810000"/>
        </w:rPr>
        <w:t>Calculation</w:t>
      </w:r>
    </w:p>
    <w:p w:rsidR="0096018B" w:rsidRDefault="0096018B" w:rsidP="0096018B">
      <w:pPr>
        <w:pStyle w:val="ListParagraph"/>
        <w:autoSpaceDE w:val="0"/>
        <w:autoSpaceDN w:val="0"/>
        <w:adjustRightInd w:val="0"/>
        <w:spacing w:line="360" w:lineRule="auto"/>
        <w:rPr>
          <w:color w:val="000000"/>
        </w:rPr>
      </w:pPr>
      <w:r w:rsidRPr="00E6044F">
        <w:rPr>
          <w:noProof/>
          <w:color w:val="000000"/>
        </w:rPr>
        <w:drawing>
          <wp:inline distT="0" distB="0" distL="0" distR="0" wp14:anchorId="16F82937" wp14:editId="4951E824">
            <wp:extent cx="2731135" cy="65341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1135" cy="653415"/>
                    </a:xfrm>
                    <a:prstGeom prst="rect">
                      <a:avLst/>
                    </a:prstGeom>
                    <a:noFill/>
                    <a:ln>
                      <a:noFill/>
                    </a:ln>
                  </pic:spPr>
                </pic:pic>
              </a:graphicData>
            </a:graphic>
          </wp:inline>
        </w:drawing>
      </w:r>
    </w:p>
    <w:p w:rsidR="0096018B" w:rsidRDefault="0096018B" w:rsidP="0096018B">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96018B" w:rsidRPr="00946D70" w:rsidRDefault="0096018B" w:rsidP="0096018B">
      <w:pPr>
        <w:autoSpaceDE w:val="0"/>
        <w:autoSpaceDN w:val="0"/>
        <w:adjustRightInd w:val="0"/>
        <w:spacing w:line="360" w:lineRule="auto"/>
        <w:rPr>
          <w:color w:val="000000"/>
          <w:sz w:val="20"/>
          <w:szCs w:val="20"/>
        </w:rPr>
      </w:pPr>
      <w:r>
        <w:rPr>
          <w:color w:val="000000"/>
        </w:rPr>
        <w:t>A synthetic sample containing 259 mg SO</w:t>
      </w:r>
      <w:r>
        <w:rPr>
          <w:color w:val="000000"/>
          <w:sz w:val="20"/>
          <w:szCs w:val="20"/>
        </w:rPr>
        <w:t>4 2–</w:t>
      </w:r>
      <w:r>
        <w:rPr>
          <w:color w:val="000000"/>
        </w:rPr>
        <w:t>/L, 108 mg Ca</w:t>
      </w:r>
      <w:r>
        <w:rPr>
          <w:color w:val="000000"/>
          <w:sz w:val="20"/>
          <w:szCs w:val="20"/>
        </w:rPr>
        <w:t>2+</w:t>
      </w:r>
      <w:r>
        <w:rPr>
          <w:color w:val="000000"/>
        </w:rPr>
        <w:t>/L, 82 mg Mg</w:t>
      </w:r>
      <w:r>
        <w:rPr>
          <w:color w:val="000000"/>
          <w:sz w:val="20"/>
          <w:szCs w:val="20"/>
        </w:rPr>
        <w:t>2+</w:t>
      </w:r>
      <w:r>
        <w:rPr>
          <w:color w:val="000000"/>
        </w:rPr>
        <w:t>/L, 3.1 mg</w:t>
      </w:r>
    </w:p>
    <w:p w:rsidR="0096018B" w:rsidRPr="00946D70" w:rsidRDefault="0096018B" w:rsidP="0096018B">
      <w:pPr>
        <w:autoSpaceDE w:val="0"/>
        <w:autoSpaceDN w:val="0"/>
        <w:adjustRightInd w:val="0"/>
        <w:spacing w:line="360" w:lineRule="auto"/>
        <w:rPr>
          <w:color w:val="000000"/>
          <w:sz w:val="20"/>
          <w:szCs w:val="20"/>
        </w:rPr>
      </w:pPr>
      <w:r>
        <w:rPr>
          <w:color w:val="000000"/>
        </w:rPr>
        <w:t>K</w:t>
      </w:r>
      <w:r>
        <w:rPr>
          <w:color w:val="000000"/>
          <w:sz w:val="20"/>
          <w:szCs w:val="20"/>
        </w:rPr>
        <w:t>+</w:t>
      </w:r>
      <w:r>
        <w:rPr>
          <w:color w:val="000000"/>
        </w:rPr>
        <w:t>/L, 19.9 mg Na</w:t>
      </w:r>
      <w:r>
        <w:rPr>
          <w:color w:val="000000"/>
          <w:sz w:val="20"/>
          <w:szCs w:val="20"/>
        </w:rPr>
        <w:t>+</w:t>
      </w:r>
      <w:r>
        <w:rPr>
          <w:color w:val="000000"/>
        </w:rPr>
        <w:t>/L, 241 mg Cl</w:t>
      </w:r>
      <w:r>
        <w:rPr>
          <w:color w:val="000000"/>
          <w:sz w:val="20"/>
          <w:szCs w:val="20"/>
        </w:rPr>
        <w:t>–</w:t>
      </w:r>
      <w:r>
        <w:rPr>
          <w:color w:val="000000"/>
        </w:rPr>
        <w:t>/L, 0.250 mg NO</w:t>
      </w:r>
      <w:r>
        <w:rPr>
          <w:color w:val="000000"/>
          <w:sz w:val="20"/>
          <w:szCs w:val="20"/>
        </w:rPr>
        <w:t>2 –</w:t>
      </w:r>
      <w:r>
        <w:rPr>
          <w:color w:val="000000"/>
        </w:rPr>
        <w:t>-N/L, 1.1 mg NO</w:t>
      </w:r>
      <w:r>
        <w:rPr>
          <w:color w:val="000000"/>
          <w:sz w:val="20"/>
          <w:szCs w:val="20"/>
        </w:rPr>
        <w:t>3–</w:t>
      </w:r>
      <w:r>
        <w:rPr>
          <w:color w:val="000000"/>
        </w:rPr>
        <w:t>-N/L, and 42.5 mg total</w:t>
      </w:r>
    </w:p>
    <w:p w:rsidR="0096018B" w:rsidRDefault="0096018B" w:rsidP="0096018B">
      <w:pPr>
        <w:autoSpaceDE w:val="0"/>
        <w:autoSpaceDN w:val="0"/>
        <w:adjustRightInd w:val="0"/>
        <w:spacing w:line="360" w:lineRule="auto"/>
        <w:rPr>
          <w:color w:val="000000"/>
        </w:rPr>
      </w:pPr>
      <w:r>
        <w:rPr>
          <w:color w:val="000000"/>
        </w:rPr>
        <w:t>alkalinity/L (contributed by NaHCO</w:t>
      </w:r>
      <w:r>
        <w:rPr>
          <w:color w:val="000000"/>
          <w:sz w:val="20"/>
          <w:szCs w:val="20"/>
        </w:rPr>
        <w:t>3</w:t>
      </w:r>
      <w:r>
        <w:rPr>
          <w:color w:val="000000"/>
        </w:rPr>
        <w:t>) was analyzed in 32 laboratories by the gravimetric</w:t>
      </w:r>
    </w:p>
    <w:p w:rsidR="0096018B" w:rsidRDefault="0096018B" w:rsidP="0096018B">
      <w:pPr>
        <w:autoSpaceDE w:val="0"/>
        <w:autoSpaceDN w:val="0"/>
        <w:adjustRightInd w:val="0"/>
        <w:spacing w:line="360" w:lineRule="auto"/>
        <w:rPr>
          <w:color w:val="000000"/>
        </w:rPr>
      </w:pPr>
      <w:r>
        <w:rPr>
          <w:color w:val="000000"/>
        </w:rPr>
        <w:t>method, with a relative standard deviation of 4.7% and a relative error of 1.9%.</w:t>
      </w:r>
    </w:p>
    <w:p w:rsidR="0096018B" w:rsidRDefault="0096018B" w:rsidP="0096018B">
      <w:pPr>
        <w:spacing w:line="360" w:lineRule="auto"/>
        <w:ind w:left="360"/>
        <w:jc w:val="both"/>
      </w:pPr>
    </w:p>
    <w:p w:rsidR="00726DF9" w:rsidRDefault="00726DF9" w:rsidP="00726DF9">
      <w:pPr>
        <w:spacing w:line="360" w:lineRule="auto"/>
        <w:jc w:val="both"/>
      </w:pPr>
    </w:p>
    <w:p w:rsidR="00726DF9" w:rsidRDefault="00726DF9" w:rsidP="00726DF9">
      <w:pPr>
        <w:spacing w:line="360" w:lineRule="auto"/>
        <w:ind w:left="360"/>
        <w:jc w:val="both"/>
        <w:rPr>
          <w:u w:val="single"/>
        </w:rPr>
      </w:pPr>
      <w:r>
        <w:rPr>
          <w:u w:val="single"/>
        </w:rPr>
        <w:t>Total solids dried at 103-105</w:t>
      </w:r>
      <w:r>
        <w:rPr>
          <w:u w:val="single"/>
          <w:vertAlign w:val="superscript"/>
        </w:rPr>
        <w:t>0</w:t>
      </w:r>
      <w:r>
        <w:rPr>
          <w:u w:val="single"/>
          <w:vertAlign w:val="subscript"/>
        </w:rPr>
        <w:t>c</w:t>
      </w:r>
      <w:r>
        <w:rPr>
          <w:u w:val="single"/>
        </w:rPr>
        <w:t xml:space="preserve"> </w:t>
      </w:r>
    </w:p>
    <w:p w:rsidR="00726DF9" w:rsidRDefault="00726DF9" w:rsidP="00726DF9">
      <w:pPr>
        <w:spacing w:line="360" w:lineRule="auto"/>
        <w:ind w:left="360"/>
        <w:jc w:val="both"/>
        <w:rPr>
          <w:u w:val="single"/>
        </w:rPr>
      </w:pPr>
      <w:r>
        <w:rPr>
          <w:u w:val="single"/>
        </w:rPr>
        <w:t xml:space="preserve">Gravimetric Method </w:t>
      </w:r>
    </w:p>
    <w:p w:rsidR="00726DF9" w:rsidRDefault="00726DF9" w:rsidP="00726DF9">
      <w:pPr>
        <w:spacing w:line="360" w:lineRule="auto"/>
        <w:ind w:left="360"/>
        <w:jc w:val="both"/>
      </w:pPr>
    </w:p>
    <w:p w:rsidR="00726DF9" w:rsidRDefault="00726DF9" w:rsidP="00726DF9">
      <w:pPr>
        <w:numPr>
          <w:ilvl w:val="0"/>
          <w:numId w:val="16"/>
        </w:numPr>
        <w:spacing w:line="360" w:lineRule="auto"/>
        <w:jc w:val="both"/>
      </w:pPr>
      <w:r>
        <w:t>Clean a porcelain evaporating dish and place it in an oven at 103-105</w:t>
      </w:r>
      <w:r>
        <w:rPr>
          <w:vertAlign w:val="superscript"/>
        </w:rPr>
        <w:t>0</w:t>
      </w:r>
      <w:r>
        <w:t>C or 1 hour, or if the fixed and volatile solids determinations is also to be made, ignite at 550</w:t>
      </w:r>
      <w:r>
        <w:rPr>
          <w:u w:val="single"/>
        </w:rPr>
        <w:t>+</w:t>
      </w:r>
      <w:r>
        <w:t>50</w:t>
      </w:r>
      <w:r>
        <w:rPr>
          <w:vertAlign w:val="superscript"/>
        </w:rPr>
        <w:t>0</w:t>
      </w:r>
      <w:r>
        <w:t xml:space="preserve">C in a muffle furnace for 1 hour </w:t>
      </w:r>
    </w:p>
    <w:p w:rsidR="00726DF9" w:rsidRDefault="00726DF9" w:rsidP="00726DF9">
      <w:pPr>
        <w:numPr>
          <w:ilvl w:val="0"/>
          <w:numId w:val="16"/>
        </w:numPr>
        <w:spacing w:line="360" w:lineRule="auto"/>
        <w:jc w:val="both"/>
      </w:pPr>
      <w:r>
        <w:t xml:space="preserve">Place the dish in desiccators and weigh as soon as it has cooled to balance temperature </w:t>
      </w:r>
    </w:p>
    <w:p w:rsidR="00726DF9" w:rsidRDefault="00726DF9" w:rsidP="00726DF9">
      <w:pPr>
        <w:numPr>
          <w:ilvl w:val="0"/>
          <w:numId w:val="16"/>
        </w:numPr>
        <w:spacing w:line="360" w:lineRule="auto"/>
        <w:jc w:val="both"/>
      </w:pPr>
      <w:r>
        <w:t>Thoroughly mix the sample and transfer a sample volume that will yield a residue between 2.5 mg and 200 mg to pre weighed dish. (Care must be taken to keep the solids in suspension while measuring)</w:t>
      </w:r>
    </w:p>
    <w:p w:rsidR="00726DF9" w:rsidRDefault="00726DF9" w:rsidP="00726DF9">
      <w:pPr>
        <w:numPr>
          <w:ilvl w:val="0"/>
          <w:numId w:val="16"/>
        </w:numPr>
        <w:spacing w:line="360" w:lineRule="auto"/>
        <w:jc w:val="both"/>
      </w:pPr>
      <w:r>
        <w:t>Place the dish on a steam bath and evaporate the sample to dryness.</w:t>
      </w:r>
    </w:p>
    <w:p w:rsidR="00726DF9" w:rsidRDefault="00726DF9" w:rsidP="00726DF9">
      <w:pPr>
        <w:numPr>
          <w:ilvl w:val="0"/>
          <w:numId w:val="16"/>
        </w:numPr>
        <w:spacing w:line="360" w:lineRule="auto"/>
        <w:jc w:val="both"/>
      </w:pPr>
      <w:r>
        <w:t>Dry the dish and residue in an oven maintained at 103-105</w:t>
      </w:r>
      <w:r>
        <w:rPr>
          <w:vertAlign w:val="superscript"/>
        </w:rPr>
        <w:t>0</w:t>
      </w:r>
      <w:r>
        <w:rPr>
          <w:vertAlign w:val="subscript"/>
        </w:rPr>
        <w:t>c</w:t>
      </w:r>
      <w:r>
        <w:t xml:space="preserve"> for І hour.</w:t>
      </w:r>
    </w:p>
    <w:p w:rsidR="00726DF9" w:rsidRDefault="00726DF9" w:rsidP="00726DF9">
      <w:pPr>
        <w:numPr>
          <w:ilvl w:val="0"/>
          <w:numId w:val="16"/>
        </w:numPr>
        <w:spacing w:line="360" w:lineRule="auto"/>
        <w:jc w:val="both"/>
      </w:pPr>
      <w:r>
        <w:t>Place the dish in desiccators and weigh as soon as it has cooled to balance temperature.</w:t>
      </w:r>
    </w:p>
    <w:p w:rsidR="00726DF9" w:rsidRDefault="00726DF9" w:rsidP="00726DF9">
      <w:pPr>
        <w:numPr>
          <w:ilvl w:val="0"/>
          <w:numId w:val="16"/>
        </w:numPr>
        <w:spacing w:line="360" w:lineRule="auto"/>
        <w:jc w:val="both"/>
      </w:pPr>
      <w:r>
        <w:t>Repeat cycle of drying cooling desiccating and weighing until a constant weight is obtained, or until weight loss is less than 4% of previous weight or 0.5 mg.</w:t>
      </w:r>
    </w:p>
    <w:p w:rsidR="00726DF9" w:rsidRDefault="00726DF9" w:rsidP="00726DF9">
      <w:pPr>
        <w:numPr>
          <w:ilvl w:val="0"/>
          <w:numId w:val="16"/>
        </w:numPr>
        <w:spacing w:line="360" w:lineRule="auto"/>
        <w:jc w:val="both"/>
      </w:pPr>
      <w:r>
        <w:lastRenderedPageBreak/>
        <w:t xml:space="preserve">Calculation </w:t>
      </w:r>
    </w:p>
    <w:p w:rsidR="00726DF9" w:rsidRDefault="00726DF9" w:rsidP="00726DF9">
      <w:pPr>
        <w:spacing w:line="360" w:lineRule="auto"/>
        <w:ind w:left="720"/>
        <w:jc w:val="both"/>
      </w:pPr>
      <w:r>
        <w:t xml:space="preserve">mg total solids/l = </w:t>
      </w:r>
      <w:r>
        <w:rPr>
          <w:u w:val="single"/>
        </w:rPr>
        <w:t>(A-B) x 1000</w:t>
      </w:r>
    </w:p>
    <w:p w:rsidR="00726DF9" w:rsidRDefault="00726DF9" w:rsidP="00726DF9">
      <w:pPr>
        <w:spacing w:line="360" w:lineRule="auto"/>
        <w:ind w:left="360"/>
        <w:jc w:val="both"/>
      </w:pPr>
      <w:r>
        <w:t xml:space="preserve">                                     ML sample</w:t>
      </w:r>
    </w:p>
    <w:p w:rsidR="00726DF9" w:rsidRDefault="00726DF9" w:rsidP="00726DF9">
      <w:pPr>
        <w:spacing w:line="360" w:lineRule="auto"/>
        <w:ind w:left="360"/>
        <w:jc w:val="both"/>
      </w:pPr>
      <w:r>
        <w:t xml:space="preserve">Where: A= weight of dried residue + dish, mg, and </w:t>
      </w:r>
    </w:p>
    <w:p w:rsidR="00726DF9" w:rsidRDefault="00726DF9" w:rsidP="00726DF9">
      <w:pPr>
        <w:spacing w:line="360" w:lineRule="auto"/>
        <w:ind w:left="360"/>
        <w:jc w:val="both"/>
      </w:pPr>
      <w:r>
        <w:t xml:space="preserve">             B= weight of dish, mg</w:t>
      </w:r>
    </w:p>
    <w:p w:rsidR="00726DF9" w:rsidRDefault="00726DF9" w:rsidP="00726DF9">
      <w:pPr>
        <w:spacing w:line="360" w:lineRule="auto"/>
        <w:jc w:val="both"/>
      </w:pPr>
    </w:p>
    <w:p w:rsidR="00726DF9" w:rsidRDefault="00726DF9" w:rsidP="00726DF9">
      <w:pPr>
        <w:spacing w:line="360" w:lineRule="auto"/>
        <w:jc w:val="both"/>
      </w:pPr>
    </w:p>
    <w:p w:rsidR="00726DF9" w:rsidRDefault="00726DF9" w:rsidP="00726DF9">
      <w:pPr>
        <w:spacing w:line="360" w:lineRule="auto"/>
        <w:jc w:val="both"/>
      </w:pPr>
    </w:p>
    <w:p w:rsidR="00726DF9" w:rsidRDefault="00726DF9" w:rsidP="00726DF9">
      <w:pPr>
        <w:spacing w:line="360" w:lineRule="auto"/>
        <w:ind w:left="360"/>
        <w:jc w:val="both"/>
        <w:rPr>
          <w:u w:val="single"/>
          <w:vertAlign w:val="subscript"/>
        </w:rPr>
      </w:pPr>
      <w:r>
        <w:rPr>
          <w:u w:val="single"/>
        </w:rPr>
        <w:t xml:space="preserve">Total dissolved Solids Dried at 180 </w:t>
      </w:r>
      <w:r>
        <w:rPr>
          <w:vertAlign w:val="superscript"/>
        </w:rPr>
        <w:t>0</w:t>
      </w:r>
      <w:r>
        <w:rPr>
          <w:u w:val="single"/>
          <w:vertAlign w:val="subscript"/>
        </w:rPr>
        <w:t>C</w:t>
      </w:r>
    </w:p>
    <w:p w:rsidR="00726DF9" w:rsidRDefault="00726DF9" w:rsidP="00726DF9">
      <w:pPr>
        <w:numPr>
          <w:ilvl w:val="0"/>
          <w:numId w:val="17"/>
        </w:numPr>
        <w:spacing w:line="360" w:lineRule="auto"/>
        <w:jc w:val="both"/>
      </w:pPr>
      <w:r>
        <w:t>Filter measured volume of well-mixed sample through glass-fiber-filter, wash with three successive 10-mL volumes of distilled water, allowing complete drainage between washings, and continue suction for about 3 minutes after filtration is complete.</w:t>
      </w:r>
    </w:p>
    <w:p w:rsidR="00726DF9" w:rsidRDefault="00726DF9" w:rsidP="00726DF9">
      <w:pPr>
        <w:numPr>
          <w:ilvl w:val="0"/>
          <w:numId w:val="17"/>
        </w:numPr>
        <w:spacing w:line="360" w:lineRule="auto"/>
        <w:jc w:val="both"/>
      </w:pPr>
      <w:r>
        <w:t xml:space="preserve">Transfer filtrate to a weighed evaporating dish and evaporate to dryness on a steam bath if filtrate volume exceeds dish capacity successive portions to the same dish after evaporation </w:t>
      </w:r>
    </w:p>
    <w:p w:rsidR="00726DF9" w:rsidRDefault="00726DF9" w:rsidP="00726DF9">
      <w:pPr>
        <w:numPr>
          <w:ilvl w:val="0"/>
          <w:numId w:val="17"/>
        </w:numPr>
        <w:spacing w:line="360" w:lineRule="auto"/>
        <w:jc w:val="both"/>
      </w:pPr>
      <w:r>
        <w:t>Dry for at least 1 hours in an oven at 103-105</w:t>
      </w:r>
      <w:r>
        <w:rPr>
          <w:vertAlign w:val="superscript"/>
        </w:rPr>
        <w:t>0</w:t>
      </w:r>
      <w:r>
        <w:t>C, cool in a desiccators to balance temperature, and weigh.</w:t>
      </w:r>
    </w:p>
    <w:p w:rsidR="00726DF9" w:rsidRDefault="00726DF9" w:rsidP="00726DF9">
      <w:pPr>
        <w:numPr>
          <w:ilvl w:val="0"/>
          <w:numId w:val="17"/>
        </w:numPr>
        <w:spacing w:line="360" w:lineRule="auto"/>
        <w:jc w:val="both"/>
      </w:pPr>
      <w:r>
        <w:t xml:space="preserve">Calculation </w:t>
      </w:r>
    </w:p>
    <w:p w:rsidR="00726DF9" w:rsidRDefault="00726DF9" w:rsidP="00726DF9">
      <w:pPr>
        <w:spacing w:line="360" w:lineRule="auto"/>
        <w:jc w:val="both"/>
        <w:rPr>
          <w:u w:val="single"/>
        </w:rPr>
      </w:pPr>
      <w:r>
        <w:t xml:space="preserve">    </w:t>
      </w:r>
      <w:r>
        <w:tab/>
      </w:r>
      <w:r>
        <w:tab/>
        <w:t xml:space="preserve">mg total dissolved solids/L =  </w:t>
      </w:r>
      <w:r>
        <w:rPr>
          <w:u w:val="single"/>
        </w:rPr>
        <w:t>(A-B)x1000</w:t>
      </w:r>
    </w:p>
    <w:p w:rsidR="00726DF9" w:rsidRDefault="00726DF9" w:rsidP="00726DF9">
      <w:pPr>
        <w:spacing w:line="360" w:lineRule="auto"/>
        <w:jc w:val="both"/>
      </w:pPr>
      <w:r>
        <w:t xml:space="preserve">                                                                         ML sample </w:t>
      </w:r>
    </w:p>
    <w:p w:rsidR="00726DF9" w:rsidRDefault="00726DF9" w:rsidP="00726DF9">
      <w:pPr>
        <w:spacing w:line="360" w:lineRule="auto"/>
        <w:jc w:val="both"/>
      </w:pPr>
      <w:r>
        <w:t>Where:</w:t>
      </w:r>
    </w:p>
    <w:p w:rsidR="00726DF9" w:rsidRDefault="00726DF9" w:rsidP="00726DF9">
      <w:pPr>
        <w:spacing w:line="360" w:lineRule="auto"/>
        <w:jc w:val="both"/>
      </w:pPr>
      <w:r>
        <w:tab/>
      </w:r>
      <w:r>
        <w:tab/>
        <w:t xml:space="preserve">A= Weight of dried residue= dish, mg and </w:t>
      </w:r>
    </w:p>
    <w:p w:rsidR="00726DF9" w:rsidRDefault="00726DF9" w:rsidP="00726DF9">
      <w:pPr>
        <w:spacing w:line="360" w:lineRule="auto"/>
        <w:jc w:val="both"/>
      </w:pPr>
      <w:r>
        <w:tab/>
      </w:r>
      <w:r>
        <w:tab/>
        <w:t xml:space="preserve">B= Weight of dish, mg </w:t>
      </w:r>
    </w:p>
    <w:p w:rsidR="00726DF9" w:rsidRDefault="00726DF9" w:rsidP="00726DF9">
      <w:pPr>
        <w:spacing w:line="360" w:lineRule="auto"/>
        <w:jc w:val="both"/>
      </w:pPr>
      <w:r>
        <w:rPr>
          <w:u w:val="single"/>
        </w:rPr>
        <w:t>Note</w:t>
      </w:r>
      <w:r>
        <w:t xml:space="preserve">:  1) prepare glass-fiber filter disk as in total suspended solids determination </w:t>
      </w:r>
    </w:p>
    <w:p w:rsidR="00726DF9" w:rsidRPr="00726DF9" w:rsidRDefault="00726DF9" w:rsidP="00726DF9">
      <w:pPr>
        <w:numPr>
          <w:ilvl w:val="0"/>
          <w:numId w:val="18"/>
        </w:numPr>
        <w:spacing w:line="360" w:lineRule="auto"/>
        <w:jc w:val="both"/>
        <w:rPr>
          <w:u w:val="single"/>
        </w:rPr>
      </w:pPr>
      <w:r>
        <w:t>Use glass-fiber filter disks without organic binder. What man grade 934 AH, Gelman type A/E; Millipore type AP40; or equivalent. Available in diameters of 2.2 cm to 4.7 cm.</w:t>
      </w:r>
    </w:p>
    <w:p w:rsidR="00726DF9" w:rsidRDefault="00726DF9" w:rsidP="00726DF9">
      <w:pPr>
        <w:spacing w:line="360" w:lineRule="auto"/>
        <w:ind w:left="360"/>
        <w:jc w:val="both"/>
      </w:pPr>
      <w:r>
        <w:rPr>
          <w:u w:val="single"/>
        </w:rPr>
        <w:t xml:space="preserve">TOTAL SUSPENDED SOLIDS </w:t>
      </w:r>
      <w:r>
        <w:t>(dried at 103- 105</w:t>
      </w:r>
      <w:r>
        <w:rPr>
          <w:vertAlign w:val="superscript"/>
        </w:rPr>
        <w:t>0</w:t>
      </w:r>
      <w:r>
        <w:t>C)</w:t>
      </w:r>
    </w:p>
    <w:p w:rsidR="00726DF9" w:rsidRDefault="00726DF9" w:rsidP="00726DF9">
      <w:pPr>
        <w:spacing w:line="360" w:lineRule="auto"/>
        <w:ind w:left="360"/>
        <w:jc w:val="both"/>
      </w:pPr>
      <w:r>
        <w:rPr>
          <w:u w:val="single"/>
        </w:rPr>
        <w:t>Centrifugation Method</w:t>
      </w:r>
    </w:p>
    <w:p w:rsidR="00726DF9" w:rsidRDefault="00726DF9" w:rsidP="00726DF9">
      <w:pPr>
        <w:numPr>
          <w:ilvl w:val="0"/>
          <w:numId w:val="20"/>
        </w:numPr>
        <w:spacing w:line="360" w:lineRule="auto"/>
        <w:jc w:val="both"/>
      </w:pPr>
      <w:r>
        <w:t>Clean an empty centrifuge tube thoroughly and dry at 103-105</w:t>
      </w:r>
      <w:r>
        <w:rPr>
          <w:vertAlign w:val="superscript"/>
        </w:rPr>
        <w:t>0</w:t>
      </w:r>
      <w:r>
        <w:rPr>
          <w:vertAlign w:val="subscript"/>
        </w:rPr>
        <w:t>c</w:t>
      </w:r>
      <w:r>
        <w:t xml:space="preserve"> in an oven </w:t>
      </w:r>
    </w:p>
    <w:p w:rsidR="00726DF9" w:rsidRDefault="00726DF9" w:rsidP="00726DF9">
      <w:pPr>
        <w:numPr>
          <w:ilvl w:val="0"/>
          <w:numId w:val="20"/>
        </w:numPr>
        <w:spacing w:line="360" w:lineRule="auto"/>
        <w:jc w:val="both"/>
      </w:pPr>
      <w:r>
        <w:t>Cool in a desiccators and weigh (A gram)</w:t>
      </w:r>
    </w:p>
    <w:p w:rsidR="00726DF9" w:rsidRDefault="00726DF9" w:rsidP="00726DF9">
      <w:pPr>
        <w:numPr>
          <w:ilvl w:val="0"/>
          <w:numId w:val="20"/>
        </w:numPr>
        <w:spacing w:line="360" w:lineRule="auto"/>
        <w:jc w:val="both"/>
      </w:pPr>
      <w:r>
        <w:lastRenderedPageBreak/>
        <w:t xml:space="preserve">Place 10 mL of thoroughly mixed sample in the centrifuge tube by means of a pipet </w:t>
      </w:r>
    </w:p>
    <w:p w:rsidR="00726DF9" w:rsidRDefault="00726DF9" w:rsidP="00726DF9">
      <w:pPr>
        <w:numPr>
          <w:ilvl w:val="0"/>
          <w:numId w:val="20"/>
        </w:numPr>
        <w:spacing w:line="360" w:lineRule="auto"/>
        <w:jc w:val="both"/>
      </w:pPr>
      <w:r>
        <w:t>Centrifuge for 10 minutes at 2000 rpm.</w:t>
      </w:r>
    </w:p>
    <w:p w:rsidR="00726DF9" w:rsidRDefault="00726DF9" w:rsidP="00726DF9">
      <w:pPr>
        <w:numPr>
          <w:ilvl w:val="0"/>
          <w:numId w:val="20"/>
        </w:numPr>
        <w:spacing w:line="360" w:lineRule="auto"/>
        <w:jc w:val="both"/>
      </w:pPr>
      <w:r>
        <w:t>Pour off the supernatant and add distilled water. Stir the tube and centrifuge again for 10 minutes at 2000 rpm.</w:t>
      </w:r>
    </w:p>
    <w:p w:rsidR="00726DF9" w:rsidRDefault="00726DF9" w:rsidP="00726DF9">
      <w:pPr>
        <w:numPr>
          <w:ilvl w:val="0"/>
          <w:numId w:val="20"/>
        </w:numPr>
        <w:spacing w:line="360" w:lineRule="auto"/>
        <w:jc w:val="both"/>
      </w:pPr>
      <w:r>
        <w:t>Pour of the water and dry for 1 hour at 103-105</w:t>
      </w:r>
      <w:r>
        <w:rPr>
          <w:vertAlign w:val="superscript"/>
        </w:rPr>
        <w:t>0</w:t>
      </w:r>
      <w:r>
        <w:t xml:space="preserve">C </w:t>
      </w:r>
    </w:p>
    <w:p w:rsidR="00726DF9" w:rsidRDefault="00726DF9" w:rsidP="00726DF9">
      <w:pPr>
        <w:numPr>
          <w:ilvl w:val="0"/>
          <w:numId w:val="20"/>
        </w:numPr>
        <w:spacing w:line="360" w:lineRule="auto"/>
        <w:jc w:val="both"/>
      </w:pPr>
      <w:r>
        <w:t>Cool in a desiccators and weight (B .gram)</w:t>
      </w:r>
    </w:p>
    <w:p w:rsidR="00726DF9" w:rsidRDefault="00726DF9" w:rsidP="00726DF9">
      <w:pPr>
        <w:numPr>
          <w:ilvl w:val="0"/>
          <w:numId w:val="20"/>
        </w:numPr>
        <w:spacing w:line="360" w:lineRule="auto"/>
        <w:jc w:val="both"/>
      </w:pPr>
      <w:r>
        <w:t>Calculation:</w:t>
      </w:r>
    </w:p>
    <w:p w:rsidR="00726DF9" w:rsidRDefault="00726DF9" w:rsidP="00726DF9">
      <w:pPr>
        <w:spacing w:line="360" w:lineRule="auto"/>
        <w:ind w:left="720"/>
        <w:jc w:val="both"/>
        <w:rPr>
          <w:u w:val="single"/>
        </w:rPr>
      </w:pPr>
      <w:r>
        <w:t xml:space="preserve">mg/L suspended solids= </w:t>
      </w:r>
      <w:r>
        <w:rPr>
          <w:u w:val="single"/>
        </w:rPr>
        <w:t>(B-A) X І,000,000</w:t>
      </w:r>
    </w:p>
    <w:p w:rsidR="00726DF9" w:rsidRDefault="00726DF9" w:rsidP="00726DF9">
      <w:pPr>
        <w:spacing w:line="360" w:lineRule="auto"/>
        <w:jc w:val="both"/>
      </w:pPr>
      <w:r>
        <w:tab/>
      </w:r>
      <w:r>
        <w:tab/>
      </w:r>
      <w:r>
        <w:tab/>
      </w:r>
      <w:r>
        <w:tab/>
        <w:t xml:space="preserve">         mL of sample</w:t>
      </w:r>
    </w:p>
    <w:p w:rsidR="00726DF9" w:rsidRDefault="00726DF9" w:rsidP="00726DF9">
      <w:pPr>
        <w:spacing w:line="360" w:lineRule="auto"/>
        <w:jc w:val="both"/>
        <w:rPr>
          <w:szCs w:val="28"/>
          <w:u w:val="single"/>
        </w:rPr>
      </w:pPr>
      <w:r>
        <w:rPr>
          <w:szCs w:val="28"/>
          <w:u w:val="single"/>
        </w:rPr>
        <w:t>Sludge volume Index (SVI)</w:t>
      </w:r>
    </w:p>
    <w:p w:rsidR="00726DF9" w:rsidRDefault="00726DF9" w:rsidP="00726DF9">
      <w:pPr>
        <w:spacing w:line="360" w:lineRule="auto"/>
        <w:jc w:val="both"/>
        <w:rPr>
          <w:szCs w:val="28"/>
        </w:rPr>
      </w:pPr>
      <w:r>
        <w:rPr>
          <w:szCs w:val="28"/>
        </w:rPr>
        <w:t>Calculate the SVI by the following formula</w:t>
      </w:r>
    </w:p>
    <w:p w:rsidR="00726DF9" w:rsidRDefault="00726DF9" w:rsidP="00726DF9">
      <w:pPr>
        <w:spacing w:line="360" w:lineRule="auto"/>
        <w:jc w:val="both"/>
        <w:rPr>
          <w:szCs w:val="28"/>
          <w:u w:val="single"/>
        </w:rPr>
      </w:pPr>
      <w:r>
        <w:rPr>
          <w:szCs w:val="28"/>
        </w:rPr>
        <w:t xml:space="preserve">Sludge Volume Index (mL/g) = </w:t>
      </w:r>
      <w:r>
        <w:rPr>
          <w:szCs w:val="28"/>
          <w:u w:val="single"/>
        </w:rPr>
        <w:t>Settled Sludge Volume (ML/L) x 1000</w:t>
      </w:r>
    </w:p>
    <w:p w:rsidR="00726DF9" w:rsidRDefault="00726DF9" w:rsidP="00726DF9">
      <w:pPr>
        <w:spacing w:line="360" w:lineRule="auto"/>
        <w:jc w:val="both"/>
        <w:rPr>
          <w:szCs w:val="28"/>
        </w:rPr>
      </w:pPr>
      <w:r>
        <w:rPr>
          <w:szCs w:val="28"/>
        </w:rPr>
        <w:t xml:space="preserve">                                                       Suspended solids (mg/L)</w:t>
      </w:r>
    </w:p>
    <w:p w:rsidR="00726DF9" w:rsidRDefault="00726DF9" w:rsidP="00726DF9">
      <w:pPr>
        <w:spacing w:line="360" w:lineRule="auto"/>
        <w:jc w:val="both"/>
        <w:rPr>
          <w:szCs w:val="28"/>
        </w:rPr>
      </w:pPr>
    </w:p>
    <w:p w:rsidR="00726DF9" w:rsidRDefault="00726DF9" w:rsidP="00726DF9">
      <w:pPr>
        <w:spacing w:line="360" w:lineRule="auto"/>
        <w:jc w:val="both"/>
        <w:rPr>
          <w:szCs w:val="28"/>
        </w:rPr>
      </w:pPr>
    </w:p>
    <w:p w:rsidR="00726DF9" w:rsidRDefault="00726DF9" w:rsidP="00726DF9">
      <w:pPr>
        <w:spacing w:line="360" w:lineRule="auto"/>
        <w:jc w:val="both"/>
        <w:rPr>
          <w:szCs w:val="28"/>
        </w:rPr>
      </w:pPr>
    </w:p>
    <w:p w:rsidR="00726DF9" w:rsidRDefault="00726DF9" w:rsidP="00726DF9">
      <w:pPr>
        <w:spacing w:line="360" w:lineRule="auto"/>
        <w:jc w:val="both"/>
        <w:rPr>
          <w:szCs w:val="28"/>
        </w:rPr>
      </w:pPr>
    </w:p>
    <w:p w:rsidR="00726DF9" w:rsidRDefault="00726DF9" w:rsidP="00726DF9">
      <w:pPr>
        <w:spacing w:line="360" w:lineRule="auto"/>
        <w:jc w:val="both"/>
        <w:rPr>
          <w:szCs w:val="28"/>
        </w:rPr>
      </w:pPr>
    </w:p>
    <w:p w:rsidR="00726DF9" w:rsidRDefault="00726DF9" w:rsidP="00726DF9">
      <w:pPr>
        <w:spacing w:line="360" w:lineRule="auto"/>
        <w:jc w:val="both"/>
        <w:rPr>
          <w:szCs w:val="32"/>
          <w:u w:val="single"/>
        </w:rPr>
      </w:pPr>
      <w:r>
        <w:rPr>
          <w:szCs w:val="32"/>
          <w:u w:val="single"/>
        </w:rPr>
        <w:t xml:space="preserve">TOTAL SUSPENDED SOLIDS </w:t>
      </w:r>
    </w:p>
    <w:p w:rsidR="00726DF9" w:rsidRDefault="00726DF9" w:rsidP="00726DF9">
      <w:pPr>
        <w:spacing w:line="360" w:lineRule="auto"/>
        <w:jc w:val="both"/>
        <w:rPr>
          <w:szCs w:val="32"/>
          <w:u w:val="single"/>
          <w:vertAlign w:val="subscript"/>
        </w:rPr>
      </w:pPr>
      <w:r>
        <w:rPr>
          <w:szCs w:val="32"/>
          <w:u w:val="single"/>
        </w:rPr>
        <w:t>Dried at 103-105</w:t>
      </w:r>
      <w:r>
        <w:rPr>
          <w:szCs w:val="32"/>
          <w:u w:val="single"/>
        </w:rPr>
        <w:noBreakHyphen/>
      </w:r>
      <w:r>
        <w:rPr>
          <w:szCs w:val="32"/>
          <w:u w:val="single"/>
          <w:vertAlign w:val="superscript"/>
        </w:rPr>
        <w:t>0</w:t>
      </w:r>
      <w:r>
        <w:rPr>
          <w:szCs w:val="32"/>
          <w:u w:val="single"/>
          <w:vertAlign w:val="subscript"/>
        </w:rPr>
        <w:t>c</w:t>
      </w:r>
    </w:p>
    <w:p w:rsidR="00726DF9" w:rsidRDefault="00726DF9" w:rsidP="00726DF9">
      <w:pPr>
        <w:spacing w:line="360" w:lineRule="auto"/>
        <w:jc w:val="both"/>
        <w:rPr>
          <w:szCs w:val="32"/>
          <w:u w:val="single"/>
        </w:rPr>
      </w:pPr>
      <w:r>
        <w:rPr>
          <w:szCs w:val="32"/>
          <w:u w:val="single"/>
        </w:rPr>
        <w:t xml:space="preserve">Gravimetric Method </w:t>
      </w:r>
    </w:p>
    <w:p w:rsidR="00726DF9" w:rsidRDefault="00726DF9" w:rsidP="00726DF9">
      <w:pPr>
        <w:spacing w:line="360" w:lineRule="auto"/>
        <w:jc w:val="both"/>
        <w:rPr>
          <w:szCs w:val="28"/>
        </w:rPr>
      </w:pPr>
      <w:r>
        <w:rPr>
          <w:szCs w:val="32"/>
          <w:u w:val="single"/>
        </w:rPr>
        <w:t>Preparation of glass-fiber disk</w:t>
      </w:r>
      <w:r>
        <w:rPr>
          <w:szCs w:val="28"/>
        </w:rPr>
        <w:t xml:space="preserve"> </w:t>
      </w:r>
    </w:p>
    <w:p w:rsidR="00726DF9" w:rsidRDefault="00726DF9" w:rsidP="00726DF9">
      <w:pPr>
        <w:numPr>
          <w:ilvl w:val="0"/>
          <w:numId w:val="21"/>
        </w:numPr>
        <w:spacing w:line="360" w:lineRule="auto"/>
        <w:jc w:val="both"/>
        <w:rPr>
          <w:szCs w:val="28"/>
        </w:rPr>
      </w:pPr>
      <w:r>
        <w:rPr>
          <w:szCs w:val="28"/>
        </w:rPr>
        <w:t xml:space="preserve">Insert disk with wrinkled side up in filtration apparatus </w:t>
      </w:r>
    </w:p>
    <w:p w:rsidR="00726DF9" w:rsidRDefault="00726DF9" w:rsidP="00726DF9">
      <w:pPr>
        <w:numPr>
          <w:ilvl w:val="0"/>
          <w:numId w:val="21"/>
        </w:numPr>
        <w:spacing w:line="360" w:lineRule="auto"/>
        <w:jc w:val="both"/>
        <w:rPr>
          <w:szCs w:val="28"/>
        </w:rPr>
      </w:pPr>
      <w:r>
        <w:rPr>
          <w:szCs w:val="28"/>
        </w:rPr>
        <w:t xml:space="preserve">Apply vacuum and wash disk with three successive 20-mL portions of distilled water continue suction to remove all traces of  water, amd discard washing </w:t>
      </w:r>
    </w:p>
    <w:p w:rsidR="00726DF9" w:rsidRDefault="00726DF9" w:rsidP="00726DF9">
      <w:pPr>
        <w:numPr>
          <w:ilvl w:val="0"/>
          <w:numId w:val="21"/>
        </w:numPr>
        <w:spacing w:line="360" w:lineRule="auto"/>
        <w:jc w:val="both"/>
        <w:rPr>
          <w:szCs w:val="28"/>
        </w:rPr>
      </w:pPr>
      <w:r>
        <w:rPr>
          <w:szCs w:val="28"/>
        </w:rPr>
        <w:t>Remove filter from filtration apparatus along with the Gooch crucible, and dry in an oven at 103 to 105</w:t>
      </w:r>
      <w:r>
        <w:rPr>
          <w:szCs w:val="28"/>
          <w:vertAlign w:val="superscript"/>
        </w:rPr>
        <w:t>0</w:t>
      </w:r>
      <w:r>
        <w:rPr>
          <w:szCs w:val="28"/>
          <w:vertAlign w:val="subscript"/>
        </w:rPr>
        <w:t>c</w:t>
      </w:r>
      <w:r>
        <w:rPr>
          <w:szCs w:val="28"/>
        </w:rPr>
        <w:t xml:space="preserve"> for 1 hour. If volatile solids are to be measured, ignite at 550 </w:t>
      </w:r>
      <w:r>
        <w:rPr>
          <w:szCs w:val="28"/>
          <w:u w:val="single"/>
        </w:rPr>
        <w:t>+</w:t>
      </w:r>
      <w:r>
        <w:rPr>
          <w:szCs w:val="28"/>
        </w:rPr>
        <w:t>50</w:t>
      </w:r>
      <w:r>
        <w:rPr>
          <w:szCs w:val="28"/>
          <w:vertAlign w:val="superscript"/>
        </w:rPr>
        <w:t>0</w:t>
      </w:r>
      <w:r>
        <w:rPr>
          <w:szCs w:val="28"/>
        </w:rPr>
        <w:t>C for 15 minutes in a muffle furnace.</w:t>
      </w:r>
    </w:p>
    <w:p w:rsidR="00726DF9" w:rsidRDefault="00726DF9" w:rsidP="00726DF9">
      <w:pPr>
        <w:numPr>
          <w:ilvl w:val="0"/>
          <w:numId w:val="21"/>
        </w:numPr>
        <w:spacing w:line="360" w:lineRule="auto"/>
        <w:jc w:val="both"/>
        <w:rPr>
          <w:szCs w:val="28"/>
        </w:rPr>
      </w:pPr>
      <w:r>
        <w:rPr>
          <w:szCs w:val="28"/>
        </w:rPr>
        <w:t>Cool in desiccators to balance temperature and weighing until a constant weight is obtained or until weight loss is less than 0.5 mg between successive weightings.</w:t>
      </w:r>
    </w:p>
    <w:p w:rsidR="00726DF9" w:rsidRDefault="00726DF9" w:rsidP="00726DF9">
      <w:pPr>
        <w:spacing w:line="360" w:lineRule="auto"/>
        <w:ind w:left="360"/>
        <w:jc w:val="both"/>
        <w:rPr>
          <w:szCs w:val="28"/>
          <w:u w:val="single"/>
        </w:rPr>
      </w:pPr>
      <w:r>
        <w:rPr>
          <w:szCs w:val="28"/>
          <w:u w:val="single"/>
        </w:rPr>
        <w:t xml:space="preserve">SAMPLE ANALYSES </w:t>
      </w:r>
    </w:p>
    <w:p w:rsidR="00726DF9" w:rsidRDefault="00726DF9" w:rsidP="00726DF9">
      <w:pPr>
        <w:spacing w:line="360" w:lineRule="auto"/>
        <w:ind w:left="360"/>
        <w:jc w:val="both"/>
        <w:rPr>
          <w:szCs w:val="28"/>
        </w:rPr>
      </w:pPr>
      <w:r>
        <w:rPr>
          <w:szCs w:val="28"/>
        </w:rPr>
        <w:lastRenderedPageBreak/>
        <w:t xml:space="preserve">І) Assemble filtering apparatus and filter and begin suction. Wet filter </w:t>
      </w:r>
    </w:p>
    <w:p w:rsidR="00726DF9" w:rsidRDefault="00726DF9" w:rsidP="00726DF9">
      <w:pPr>
        <w:spacing w:line="360" w:lineRule="auto"/>
        <w:ind w:left="360"/>
        <w:jc w:val="both"/>
        <w:rPr>
          <w:szCs w:val="28"/>
        </w:rPr>
      </w:pPr>
      <w:r>
        <w:rPr>
          <w:szCs w:val="28"/>
        </w:rPr>
        <w:t xml:space="preserve">     With a small volume of distilled water to seat it.</w:t>
      </w:r>
    </w:p>
    <w:p w:rsidR="00726DF9" w:rsidRDefault="00726DF9" w:rsidP="00726DF9">
      <w:pPr>
        <w:spacing w:line="360" w:lineRule="auto"/>
        <w:ind w:left="360"/>
        <w:jc w:val="both"/>
        <w:rPr>
          <w:szCs w:val="28"/>
        </w:rPr>
      </w:pPr>
      <w:r>
        <w:rPr>
          <w:szCs w:val="28"/>
        </w:rPr>
        <w:t>2). Filter a measured volume of well mixed sample through the glass fiber filter.</w:t>
      </w:r>
    </w:p>
    <w:p w:rsidR="00726DF9" w:rsidRDefault="00726DF9" w:rsidP="00726DF9">
      <w:pPr>
        <w:spacing w:line="360" w:lineRule="auto"/>
        <w:ind w:left="360"/>
        <w:jc w:val="both"/>
        <w:rPr>
          <w:szCs w:val="28"/>
        </w:rPr>
      </w:pPr>
      <w:r>
        <w:rPr>
          <w:szCs w:val="28"/>
        </w:rPr>
        <w:t>3). Wash with three successive 10-mL volumes of distilled water, allowing complete drainage between washings and continue suction for about 3 minutes after filtration is complete.</w:t>
      </w:r>
    </w:p>
    <w:p w:rsidR="00726DF9" w:rsidRDefault="00726DF9" w:rsidP="00726DF9">
      <w:pPr>
        <w:spacing w:line="360" w:lineRule="auto"/>
        <w:ind w:left="360"/>
        <w:jc w:val="both"/>
        <w:rPr>
          <w:szCs w:val="28"/>
        </w:rPr>
      </w:pPr>
      <w:r>
        <w:rPr>
          <w:szCs w:val="28"/>
        </w:rPr>
        <w:t>4) Remove the crucible and filter combination from the crucible adapter if a Gooch crucible is used.</w:t>
      </w:r>
    </w:p>
    <w:p w:rsidR="00726DF9" w:rsidRDefault="00726DF9" w:rsidP="00726DF9">
      <w:pPr>
        <w:spacing w:line="360" w:lineRule="auto"/>
        <w:ind w:left="360"/>
        <w:jc w:val="both"/>
        <w:rPr>
          <w:szCs w:val="28"/>
        </w:rPr>
      </w:pPr>
      <w:r>
        <w:rPr>
          <w:szCs w:val="28"/>
        </w:rPr>
        <w:t>5) Dry for at least І hour at 103 to 105</w:t>
      </w:r>
      <w:r>
        <w:rPr>
          <w:szCs w:val="28"/>
          <w:vertAlign w:val="superscript"/>
        </w:rPr>
        <w:t>0</w:t>
      </w:r>
      <w:r>
        <w:rPr>
          <w:szCs w:val="28"/>
          <w:vertAlign w:val="subscript"/>
        </w:rPr>
        <w:t>c</w:t>
      </w:r>
      <w:r>
        <w:rPr>
          <w:szCs w:val="28"/>
        </w:rPr>
        <w:t xml:space="preserve"> in an oven,</w:t>
      </w:r>
    </w:p>
    <w:p w:rsidR="00726DF9" w:rsidRDefault="00726DF9" w:rsidP="00726DF9">
      <w:pPr>
        <w:spacing w:line="360" w:lineRule="auto"/>
        <w:ind w:left="360"/>
        <w:jc w:val="both"/>
        <w:rPr>
          <w:szCs w:val="28"/>
        </w:rPr>
      </w:pPr>
      <w:r>
        <w:rPr>
          <w:szCs w:val="28"/>
        </w:rPr>
        <w:t>Cool in  a desiccators to balance temperature, and weigh.</w:t>
      </w:r>
    </w:p>
    <w:p w:rsidR="00726DF9" w:rsidRDefault="00726DF9" w:rsidP="00726DF9">
      <w:pPr>
        <w:numPr>
          <w:ilvl w:val="0"/>
          <w:numId w:val="21"/>
        </w:numPr>
        <w:spacing w:line="360" w:lineRule="auto"/>
        <w:jc w:val="both"/>
        <w:rPr>
          <w:szCs w:val="28"/>
        </w:rPr>
      </w:pPr>
      <w:r>
        <w:rPr>
          <w:szCs w:val="28"/>
        </w:rPr>
        <w:t xml:space="preserve">Calculation </w:t>
      </w:r>
    </w:p>
    <w:p w:rsidR="00726DF9" w:rsidRDefault="00726DF9" w:rsidP="00726DF9">
      <w:pPr>
        <w:spacing w:line="360" w:lineRule="auto"/>
        <w:ind w:left="720"/>
        <w:jc w:val="both"/>
        <w:rPr>
          <w:szCs w:val="28"/>
        </w:rPr>
      </w:pPr>
      <w:r>
        <w:rPr>
          <w:szCs w:val="28"/>
        </w:rPr>
        <w:t xml:space="preserve">mg suspended solids/L = </w:t>
      </w:r>
      <w:r>
        <w:rPr>
          <w:szCs w:val="28"/>
          <w:u w:val="single"/>
        </w:rPr>
        <w:t>(A-B)x1000</w:t>
      </w:r>
    </w:p>
    <w:p w:rsidR="00726DF9" w:rsidRDefault="00726DF9" w:rsidP="00726DF9">
      <w:pPr>
        <w:spacing w:line="360" w:lineRule="auto"/>
        <w:ind w:left="360"/>
        <w:jc w:val="both"/>
        <w:rPr>
          <w:szCs w:val="28"/>
        </w:rPr>
      </w:pPr>
      <w:r>
        <w:rPr>
          <w:szCs w:val="28"/>
        </w:rPr>
        <w:tab/>
      </w:r>
      <w:r>
        <w:rPr>
          <w:szCs w:val="28"/>
        </w:rPr>
        <w:tab/>
      </w:r>
      <w:r>
        <w:rPr>
          <w:szCs w:val="28"/>
        </w:rPr>
        <w:tab/>
      </w:r>
      <w:r>
        <w:rPr>
          <w:szCs w:val="28"/>
        </w:rPr>
        <w:tab/>
      </w:r>
      <w:r>
        <w:rPr>
          <w:szCs w:val="28"/>
        </w:rPr>
        <w:tab/>
        <w:t xml:space="preserve">ML sample </w:t>
      </w:r>
    </w:p>
    <w:p w:rsidR="00726DF9" w:rsidRDefault="00726DF9" w:rsidP="00726DF9">
      <w:pPr>
        <w:spacing w:line="360" w:lineRule="auto"/>
        <w:ind w:left="360"/>
        <w:jc w:val="both"/>
        <w:rPr>
          <w:szCs w:val="28"/>
        </w:rPr>
      </w:pPr>
      <w:r>
        <w:rPr>
          <w:szCs w:val="28"/>
        </w:rPr>
        <w:t xml:space="preserve">            Where:</w:t>
      </w:r>
    </w:p>
    <w:p w:rsidR="00726DF9" w:rsidRDefault="00726DF9" w:rsidP="00726DF9">
      <w:pPr>
        <w:spacing w:line="360" w:lineRule="auto"/>
        <w:ind w:left="360"/>
        <w:jc w:val="both"/>
      </w:pPr>
      <w:r>
        <w:tab/>
      </w:r>
      <w:r>
        <w:tab/>
        <w:t xml:space="preserve">A= Weight of filter + dried residue, mg </w:t>
      </w:r>
    </w:p>
    <w:p w:rsidR="00726DF9" w:rsidRDefault="00726DF9" w:rsidP="00726DF9">
      <w:pPr>
        <w:spacing w:line="360" w:lineRule="auto"/>
        <w:ind w:left="360"/>
        <w:jc w:val="both"/>
      </w:pPr>
      <w:r>
        <w:tab/>
        <w:t xml:space="preserve">           B= Weight of filter, mg</w:t>
      </w:r>
    </w:p>
    <w:p w:rsidR="00726DF9" w:rsidRDefault="00726DF9" w:rsidP="00726DF9">
      <w:pPr>
        <w:spacing w:line="360" w:lineRule="auto"/>
        <w:ind w:left="1080"/>
        <w:jc w:val="both"/>
        <w:rPr>
          <w:u w:val="single"/>
        </w:rPr>
      </w:pPr>
      <w:r>
        <w:rPr>
          <w:u w:val="single"/>
        </w:rPr>
        <w:t xml:space="preserve">Chromium </w:t>
      </w:r>
    </w:p>
    <w:p w:rsidR="00726DF9" w:rsidRDefault="00726DF9" w:rsidP="00726DF9">
      <w:pPr>
        <w:spacing w:line="360" w:lineRule="auto"/>
        <w:ind w:left="1080"/>
        <w:jc w:val="both"/>
        <w:rPr>
          <w:u w:val="single"/>
        </w:rPr>
      </w:pPr>
      <w:r>
        <w:rPr>
          <w:u w:val="single"/>
        </w:rPr>
        <w:t xml:space="preserve">Diphenyl Carbazide Method </w:t>
      </w:r>
    </w:p>
    <w:p w:rsidR="00726DF9" w:rsidRDefault="00726DF9" w:rsidP="00726DF9">
      <w:pPr>
        <w:spacing w:line="360" w:lineRule="auto"/>
        <w:ind w:left="1080"/>
        <w:jc w:val="both"/>
        <w:rPr>
          <w:u w:val="single"/>
        </w:rPr>
      </w:pPr>
      <w:r>
        <w:rPr>
          <w:u w:val="single"/>
        </w:rPr>
        <w:t>Preparation of Calibration Curve</w:t>
      </w:r>
    </w:p>
    <w:p w:rsidR="00726DF9" w:rsidRDefault="00726DF9" w:rsidP="00726DF9">
      <w:pPr>
        <w:numPr>
          <w:ilvl w:val="1"/>
          <w:numId w:val="13"/>
        </w:numPr>
        <w:spacing w:line="360" w:lineRule="auto"/>
        <w:jc w:val="both"/>
      </w:pPr>
      <w:r>
        <w:t>Pipet measured volumes of standard chromium solution (5</w:t>
      </w:r>
      <w:r>
        <w:rPr>
          <w:szCs w:val="28"/>
        </w:rPr>
        <w:sym w:font="Symbol" w:char="F06D"/>
      </w:r>
      <w:r>
        <w:t xml:space="preserve">g/mL) ranging from 2.0 to 20.0 mL to give standards for 10 to 100 </w:t>
      </w:r>
      <w:r>
        <w:rPr>
          <w:szCs w:val="28"/>
        </w:rPr>
        <w:sym w:font="Symbol" w:char="F06D"/>
      </w:r>
      <w:r>
        <w:t>g Cr, into 250-mL beakers or conical flasks.</w:t>
      </w:r>
    </w:p>
    <w:p w:rsidR="00726DF9" w:rsidRDefault="00726DF9" w:rsidP="00726DF9">
      <w:pPr>
        <w:numPr>
          <w:ilvl w:val="1"/>
          <w:numId w:val="13"/>
        </w:numPr>
        <w:spacing w:line="360" w:lineRule="auto"/>
        <w:jc w:val="both"/>
      </w:pPr>
      <w:r>
        <w:t>Proceed with subsequent treatment of standards as if they were samples.</w:t>
      </w:r>
    </w:p>
    <w:p w:rsidR="00726DF9" w:rsidRDefault="00726DF9" w:rsidP="00726DF9">
      <w:pPr>
        <w:numPr>
          <w:ilvl w:val="1"/>
          <w:numId w:val="13"/>
        </w:numPr>
        <w:spacing w:line="360" w:lineRule="auto"/>
        <w:jc w:val="both"/>
      </w:pPr>
      <w:r>
        <w:t xml:space="preserve">Develop color as for sample, transfer a suitable portion of each colored solution to a 1-cm absorption cell, and measure the absorbance at 540 nm. </w:t>
      </w:r>
    </w:p>
    <w:p w:rsidR="00726DF9" w:rsidRDefault="00726DF9" w:rsidP="00726DF9">
      <w:pPr>
        <w:numPr>
          <w:ilvl w:val="1"/>
          <w:numId w:val="13"/>
        </w:numPr>
        <w:spacing w:line="360" w:lineRule="auto"/>
        <w:jc w:val="both"/>
      </w:pPr>
      <w:r>
        <w:t>As reference, use distilled water, correct absorbance readings or standards by subtracting the absorbance of a reagent blank carried through the method.</w:t>
      </w:r>
    </w:p>
    <w:p w:rsidR="00726DF9" w:rsidRDefault="00726DF9" w:rsidP="00726DF9">
      <w:pPr>
        <w:numPr>
          <w:ilvl w:val="1"/>
          <w:numId w:val="13"/>
        </w:numPr>
        <w:spacing w:line="360" w:lineRule="auto"/>
        <w:jc w:val="both"/>
      </w:pPr>
      <w:r>
        <w:t xml:space="preserve">Construct a calibration curve by plotting corrected absorbance values against micrograms chromium in 102 mL final volume </w:t>
      </w:r>
    </w:p>
    <w:p w:rsidR="00726DF9" w:rsidRDefault="00726DF9" w:rsidP="00726DF9">
      <w:pPr>
        <w:spacing w:line="360" w:lineRule="auto"/>
        <w:ind w:left="1080"/>
        <w:jc w:val="both"/>
      </w:pPr>
    </w:p>
    <w:p w:rsidR="00726DF9" w:rsidRDefault="00726DF9" w:rsidP="00726DF9">
      <w:pPr>
        <w:spacing w:line="360" w:lineRule="auto"/>
        <w:ind w:left="1080"/>
        <w:jc w:val="both"/>
        <w:rPr>
          <w:u w:val="single"/>
        </w:rPr>
      </w:pPr>
      <w:r>
        <w:rPr>
          <w:u w:val="single"/>
        </w:rPr>
        <w:t xml:space="preserve">Oxidation of Trivalent Chromium to Hexa valent Chromium </w:t>
      </w:r>
    </w:p>
    <w:p w:rsidR="00726DF9" w:rsidRDefault="00726DF9" w:rsidP="00726DF9">
      <w:pPr>
        <w:spacing w:line="360" w:lineRule="auto"/>
        <w:ind w:left="1080"/>
        <w:jc w:val="both"/>
      </w:pPr>
      <w:r>
        <w:lastRenderedPageBreak/>
        <w:t xml:space="preserve">І). pipette a portion of sample containing 10 to 100 </w:t>
      </w:r>
      <w:r>
        <w:rPr>
          <w:szCs w:val="28"/>
        </w:rPr>
        <w:sym w:font="Symbol" w:char="F06D"/>
      </w:r>
      <w:r>
        <w:t>g Cr into a 125-mL conical flask.</w:t>
      </w:r>
    </w:p>
    <w:p w:rsidR="00726DF9" w:rsidRDefault="00726DF9" w:rsidP="00726DF9">
      <w:pPr>
        <w:spacing w:line="360" w:lineRule="auto"/>
        <w:ind w:left="1080"/>
        <w:jc w:val="both"/>
      </w:pPr>
      <w:r>
        <w:t>2). Using methyl orange as indicator add conc. Ammonium hydroxide until the solution is just basic to methyl orange, then adds 1+1 H</w:t>
      </w:r>
      <w:r>
        <w:rPr>
          <w:vertAlign w:val="subscript"/>
        </w:rPr>
        <w:t>2</w:t>
      </w:r>
      <w:r>
        <w:t>SO</w:t>
      </w:r>
      <w:r>
        <w:rPr>
          <w:vertAlign w:val="subscript"/>
        </w:rPr>
        <w:t>4</w:t>
      </w:r>
      <w:r>
        <w:t xml:space="preserve"> drop wise until it is acidic plus 1 mL in excess.</w:t>
      </w:r>
    </w:p>
    <w:p w:rsidR="00726DF9" w:rsidRDefault="00726DF9" w:rsidP="00726DF9">
      <w:pPr>
        <w:spacing w:line="360" w:lineRule="auto"/>
        <w:ind w:left="1080"/>
        <w:jc w:val="both"/>
      </w:pPr>
      <w:r>
        <w:t>3). Adjust volumes to about 40 mL add a few glass beads, and heat to boiling.</w:t>
      </w:r>
    </w:p>
    <w:p w:rsidR="00726DF9" w:rsidRDefault="00726DF9" w:rsidP="00726DF9">
      <w:pPr>
        <w:spacing w:line="360" w:lineRule="auto"/>
        <w:ind w:left="1080"/>
        <w:jc w:val="both"/>
      </w:pPr>
      <w:r>
        <w:t>4) Add 2 drops potassium permanganate solution to give a dark red color. If fading occurs add KMnO</w:t>
      </w:r>
      <w:r>
        <w:rPr>
          <w:vertAlign w:val="subscript"/>
        </w:rPr>
        <w:t>4</w:t>
      </w:r>
      <w:r>
        <w:t xml:space="preserve"> drop wise to maintain excess of about 2 drops.</w:t>
      </w:r>
    </w:p>
    <w:p w:rsidR="00726DF9" w:rsidRDefault="00726DF9" w:rsidP="00726DF9">
      <w:pPr>
        <w:spacing w:line="360" w:lineRule="auto"/>
        <w:jc w:val="both"/>
      </w:pPr>
      <w:r>
        <w:t xml:space="preserve">5). Boil for 2 minutes longer. Add 1 mL sodium azide and continue boiling gently. If the red color does not fade completely after boiling for approximately 30 seconds add another 1 mL sodium aside solution. </w:t>
      </w:r>
    </w:p>
    <w:p w:rsidR="00726DF9" w:rsidRDefault="00726DF9" w:rsidP="00726DF9">
      <w:pPr>
        <w:spacing w:line="360" w:lineRule="auto"/>
        <w:ind w:left="1080"/>
        <w:jc w:val="both"/>
        <w:rPr>
          <w:b/>
        </w:rPr>
      </w:pPr>
      <w:r>
        <w:t>6) Continue boiling for 1 minute after the color has faded completely. Cool and add 0.25 mL (5 drops) ortho phosphoric acid</w:t>
      </w:r>
      <w:r>
        <w:rPr>
          <w:b/>
        </w:rPr>
        <w:t xml:space="preserve"> </w:t>
      </w:r>
    </w:p>
    <w:p w:rsidR="00726DF9" w:rsidRDefault="00726DF9" w:rsidP="00726DF9">
      <w:pPr>
        <w:spacing w:line="360" w:lineRule="auto"/>
        <w:ind w:left="1080"/>
        <w:jc w:val="both"/>
        <w:rPr>
          <w:b/>
          <w:szCs w:val="28"/>
          <w:u w:val="single"/>
        </w:rPr>
      </w:pPr>
      <w:r>
        <w:rPr>
          <w:b/>
          <w:szCs w:val="28"/>
          <w:u w:val="single"/>
        </w:rPr>
        <w:t xml:space="preserve">Color Development </w:t>
      </w:r>
    </w:p>
    <w:p w:rsidR="00726DF9" w:rsidRDefault="00726DF9" w:rsidP="00726DF9">
      <w:pPr>
        <w:spacing w:line="360" w:lineRule="auto"/>
        <w:ind w:left="1080"/>
        <w:jc w:val="both"/>
      </w:pPr>
      <w:r>
        <w:t xml:space="preserve">1). with 0.2N sulphuric acid and using a pH meter, adjust the solution pH to </w:t>
      </w:r>
    </w:p>
    <w:p w:rsidR="00726DF9" w:rsidRDefault="00726DF9" w:rsidP="00726DF9">
      <w:pPr>
        <w:spacing w:line="360" w:lineRule="auto"/>
        <w:ind w:left="1080"/>
        <w:jc w:val="both"/>
      </w:pPr>
      <w:r>
        <w:t xml:space="preserve">     1.0</w:t>
      </w:r>
      <w:r>
        <w:rPr>
          <w:u w:val="single"/>
        </w:rPr>
        <w:t>+</w:t>
      </w:r>
      <w:r>
        <w:t xml:space="preserve"> 0.3.</w:t>
      </w:r>
    </w:p>
    <w:p w:rsidR="00726DF9" w:rsidRDefault="00726DF9" w:rsidP="00726DF9">
      <w:pPr>
        <w:spacing w:line="360" w:lineRule="auto"/>
        <w:ind w:left="1080"/>
        <w:jc w:val="both"/>
      </w:pPr>
      <w:r>
        <w:t>2). Transfer the solution to a 100-mL Volumetric flask or stopered graduated cylinder, diluted to 100 mL, and mix thoroughly.</w:t>
      </w:r>
    </w:p>
    <w:p w:rsidR="00726DF9" w:rsidRDefault="00726DF9" w:rsidP="00726DF9">
      <w:pPr>
        <w:spacing w:line="360" w:lineRule="auto"/>
        <w:ind w:left="1080"/>
        <w:jc w:val="both"/>
      </w:pPr>
      <w:r>
        <w:t>3). Add 2 ml diphenyl carbazide solution, mix and let stand 5 to 10 minutes for full color development.</w:t>
      </w:r>
    </w:p>
    <w:p w:rsidR="00726DF9" w:rsidRDefault="00726DF9" w:rsidP="00726DF9">
      <w:pPr>
        <w:spacing w:line="360" w:lineRule="auto"/>
        <w:ind w:left="1080"/>
        <w:jc w:val="both"/>
      </w:pPr>
      <w:r>
        <w:t>4) Transfer and appropriate portion to 1-cm absorption cell and measure its absorbance at 540 nm. Use distilled water as reference.</w:t>
      </w:r>
    </w:p>
    <w:p w:rsidR="00726DF9" w:rsidRDefault="00726DF9" w:rsidP="00726DF9">
      <w:pPr>
        <w:spacing w:line="360" w:lineRule="auto"/>
        <w:ind w:left="1080"/>
        <w:jc w:val="both"/>
      </w:pPr>
      <w:r>
        <w:t>5). Correct absorbance reading or sample by subtracting the absorbance of the blank carried through the method.</w:t>
      </w:r>
    </w:p>
    <w:p w:rsidR="00726DF9" w:rsidRDefault="00726DF9" w:rsidP="00726DF9">
      <w:pPr>
        <w:spacing w:line="360" w:lineRule="auto"/>
        <w:ind w:left="1080"/>
        <w:jc w:val="both"/>
      </w:pPr>
      <w:r>
        <w:t>6) From the corrected absorbance, determine micrograms Cr present by reference to the calibration curve.</w:t>
      </w:r>
    </w:p>
    <w:p w:rsidR="00726DF9" w:rsidRDefault="00726DF9" w:rsidP="00726DF9">
      <w:pPr>
        <w:spacing w:line="360" w:lineRule="auto"/>
        <w:ind w:left="1080"/>
        <w:jc w:val="both"/>
      </w:pPr>
      <w:r>
        <w:t xml:space="preserve">7) Calculation </w:t>
      </w:r>
    </w:p>
    <w:p w:rsidR="00726DF9" w:rsidRDefault="00726DF9" w:rsidP="00726DF9">
      <w:pPr>
        <w:spacing w:line="360" w:lineRule="auto"/>
        <w:ind w:left="1080"/>
        <w:jc w:val="both"/>
        <w:rPr>
          <w:u w:val="single"/>
        </w:rPr>
      </w:pPr>
      <w:r>
        <w:t xml:space="preserve">        mg Cr/L =</w:t>
      </w:r>
      <w:r>
        <w:rPr>
          <w:szCs w:val="28"/>
        </w:rPr>
        <w:sym w:font="Symbol" w:char="F06D"/>
      </w:r>
      <w:r>
        <w:rPr>
          <w:u w:val="single"/>
        </w:rPr>
        <w:t>g Cr</w:t>
      </w:r>
    </w:p>
    <w:p w:rsidR="00726DF9" w:rsidRDefault="00726DF9" w:rsidP="00726DF9">
      <w:pPr>
        <w:spacing w:line="360" w:lineRule="auto"/>
        <w:ind w:left="1080"/>
        <w:jc w:val="both"/>
      </w:pPr>
      <w:r>
        <w:t xml:space="preserve">  </w:t>
      </w:r>
      <w:r>
        <w:tab/>
      </w:r>
      <w:r>
        <w:tab/>
        <w:t xml:space="preserve">     mL sample </w:t>
      </w:r>
    </w:p>
    <w:p w:rsidR="00726DF9" w:rsidRDefault="00726DF9" w:rsidP="00726DF9">
      <w:pPr>
        <w:spacing w:line="360" w:lineRule="auto"/>
        <w:ind w:left="1080"/>
        <w:jc w:val="both"/>
      </w:pPr>
      <w:r>
        <w:rPr>
          <w:u w:val="single"/>
        </w:rPr>
        <w:t>Note:</w:t>
      </w:r>
      <w:r>
        <w:t xml:space="preserve"> 1) If the sample contains organic matter, it must be subjected to acid digestion to destroy the organic matter.</w:t>
      </w:r>
    </w:p>
    <w:p w:rsidR="00726DF9" w:rsidRDefault="00726DF9" w:rsidP="00726DF9">
      <w:pPr>
        <w:spacing w:line="360" w:lineRule="auto"/>
        <w:ind w:left="360"/>
        <w:jc w:val="both"/>
      </w:pPr>
      <w:r>
        <w:lastRenderedPageBreak/>
        <w:t>2.If the solution is turbid after dilution to 100 mL take an absorbance reading before adding carbonize reagent and correct the absorbance reading of the final colored solution by subtracting the absorbance measured previous.</w:t>
      </w:r>
    </w:p>
    <w:p w:rsidR="008449B6" w:rsidRDefault="008449B6" w:rsidP="008449B6">
      <w:pPr>
        <w:autoSpaceDE w:val="0"/>
        <w:autoSpaceDN w:val="0"/>
        <w:adjustRightInd w:val="0"/>
        <w:spacing w:line="360" w:lineRule="auto"/>
        <w:rPr>
          <w:rFonts w:ascii="Arial" w:hAnsi="Arial" w:cs="Arial"/>
          <w:b/>
          <w:bCs/>
          <w:color w:val="000081"/>
        </w:rPr>
      </w:pPr>
      <w:r>
        <w:rPr>
          <w:rFonts w:ascii="Arial" w:hAnsi="Arial" w:cs="Arial"/>
          <w:b/>
          <w:bCs/>
          <w:color w:val="000081"/>
        </w:rPr>
        <w:t>3500-Cr CHROMIUM*#(101)</w:t>
      </w:r>
    </w:p>
    <w:p w:rsidR="008449B6" w:rsidRDefault="008449B6" w:rsidP="008449B6">
      <w:pPr>
        <w:autoSpaceDE w:val="0"/>
        <w:autoSpaceDN w:val="0"/>
        <w:adjustRightInd w:val="0"/>
        <w:spacing w:line="360" w:lineRule="auto"/>
        <w:rPr>
          <w:rFonts w:ascii="Arial" w:hAnsi="Arial" w:cs="Arial"/>
          <w:b/>
          <w:bCs/>
          <w:color w:val="810000"/>
        </w:rPr>
      </w:pPr>
      <w:r>
        <w:rPr>
          <w:rFonts w:ascii="Arial" w:hAnsi="Arial" w:cs="Arial"/>
          <w:b/>
          <w:bCs/>
          <w:color w:val="810000"/>
        </w:rPr>
        <w:t>3500-Cr A. Introduction</w:t>
      </w:r>
    </w:p>
    <w:p w:rsidR="008449B6" w:rsidRDefault="008449B6" w:rsidP="008449B6">
      <w:pPr>
        <w:autoSpaceDE w:val="0"/>
        <w:autoSpaceDN w:val="0"/>
        <w:adjustRightInd w:val="0"/>
        <w:spacing w:line="360" w:lineRule="auto"/>
        <w:rPr>
          <w:rFonts w:ascii="Arial" w:hAnsi="Arial" w:cs="Arial"/>
          <w:color w:val="810000"/>
        </w:rPr>
      </w:pPr>
      <w:r>
        <w:rPr>
          <w:rFonts w:ascii="Arial" w:hAnsi="Arial" w:cs="Arial"/>
          <w:color w:val="810000"/>
        </w:rPr>
        <w:t>1. Occurrence and Significance</w:t>
      </w:r>
    </w:p>
    <w:p w:rsidR="008449B6" w:rsidRDefault="008449B6" w:rsidP="008449B6">
      <w:pPr>
        <w:autoSpaceDE w:val="0"/>
        <w:autoSpaceDN w:val="0"/>
        <w:adjustRightInd w:val="0"/>
        <w:spacing w:line="360" w:lineRule="auto"/>
        <w:rPr>
          <w:color w:val="000000"/>
        </w:rPr>
      </w:pPr>
      <w:r>
        <w:rPr>
          <w:color w:val="000000"/>
        </w:rPr>
        <w:t>Chromium (Cr) is the first element in Group VIB in the periodic table; it has an atomic</w:t>
      </w:r>
    </w:p>
    <w:p w:rsidR="008449B6" w:rsidRDefault="008449B6" w:rsidP="008449B6">
      <w:pPr>
        <w:autoSpaceDE w:val="0"/>
        <w:autoSpaceDN w:val="0"/>
        <w:adjustRightInd w:val="0"/>
        <w:spacing w:line="360" w:lineRule="auto"/>
        <w:rPr>
          <w:color w:val="000000"/>
        </w:rPr>
      </w:pPr>
      <w:r>
        <w:rPr>
          <w:color w:val="000000"/>
        </w:rPr>
        <w:t>number of 24, an atomic weight of 51.99, and valences of 1 through 6. The average abundance of</w:t>
      </w:r>
    </w:p>
    <w:p w:rsidR="008449B6" w:rsidRDefault="008449B6" w:rsidP="008449B6">
      <w:pPr>
        <w:autoSpaceDE w:val="0"/>
        <w:autoSpaceDN w:val="0"/>
        <w:adjustRightInd w:val="0"/>
        <w:spacing w:line="360" w:lineRule="auto"/>
        <w:rPr>
          <w:color w:val="000000"/>
        </w:rPr>
      </w:pPr>
      <w:r>
        <w:rPr>
          <w:color w:val="000000"/>
        </w:rPr>
        <w:t>Cr in the earth’s crust is 122 ppm; in soils Cr ranges from 11 to 22 ppm; in streams it averages</w:t>
      </w:r>
    </w:p>
    <w:p w:rsidR="008449B6" w:rsidRDefault="008449B6" w:rsidP="008449B6">
      <w:pPr>
        <w:autoSpaceDE w:val="0"/>
        <w:autoSpaceDN w:val="0"/>
        <w:adjustRightInd w:val="0"/>
        <w:spacing w:line="360" w:lineRule="auto"/>
        <w:rPr>
          <w:color w:val="000000"/>
        </w:rPr>
      </w:pPr>
      <w:r>
        <w:rPr>
          <w:color w:val="000000"/>
        </w:rPr>
        <w:t xml:space="preserve">about 1 </w:t>
      </w:r>
      <w:r>
        <w:rPr>
          <w:rFonts w:ascii="SymbolMT" w:eastAsia="SymbolMT" w:hAnsi="Arial" w:cs="SymbolMT" w:hint="eastAsia"/>
          <w:color w:val="000000"/>
        </w:rPr>
        <w:t>μ</w:t>
      </w:r>
      <w:r>
        <w:rPr>
          <w:color w:val="000000"/>
        </w:rPr>
        <w:t xml:space="preserve">g/L, and in groundwaters it is generally 100 </w:t>
      </w:r>
      <w:r>
        <w:rPr>
          <w:rFonts w:ascii="SymbolMT" w:eastAsia="SymbolMT" w:hAnsi="Arial" w:cs="SymbolMT" w:hint="eastAsia"/>
          <w:color w:val="000000"/>
        </w:rPr>
        <w:t>μ</w:t>
      </w:r>
      <w:r>
        <w:rPr>
          <w:color w:val="000000"/>
        </w:rPr>
        <w:t>g/L. Chromium is found chiefly in</w:t>
      </w:r>
    </w:p>
    <w:p w:rsidR="008449B6" w:rsidRDefault="008449B6" w:rsidP="008449B6">
      <w:pPr>
        <w:autoSpaceDE w:val="0"/>
        <w:autoSpaceDN w:val="0"/>
        <w:adjustRightInd w:val="0"/>
        <w:spacing w:line="360" w:lineRule="auto"/>
        <w:rPr>
          <w:color w:val="000000"/>
        </w:rPr>
      </w:pPr>
      <w:r>
        <w:rPr>
          <w:color w:val="000000"/>
        </w:rPr>
        <w:t>chrome-iron ore (FeO</w:t>
      </w:r>
      <w:r>
        <w:rPr>
          <w:rFonts w:ascii="SymbolMT" w:eastAsia="SymbolMT" w:hAnsi="Arial" w:cs="SymbolMT" w:hint="eastAsia"/>
          <w:color w:val="000000"/>
        </w:rPr>
        <w:t>⋅</w:t>
      </w:r>
      <w:r>
        <w:rPr>
          <w:color w:val="000000"/>
        </w:rPr>
        <w:t>Cr</w:t>
      </w:r>
      <w:r>
        <w:rPr>
          <w:color w:val="000000"/>
          <w:sz w:val="20"/>
          <w:szCs w:val="20"/>
        </w:rPr>
        <w:t>2</w:t>
      </w:r>
      <w:r>
        <w:rPr>
          <w:color w:val="000000"/>
        </w:rPr>
        <w:t>O</w:t>
      </w:r>
      <w:r>
        <w:rPr>
          <w:color w:val="000000"/>
          <w:sz w:val="20"/>
          <w:szCs w:val="20"/>
        </w:rPr>
        <w:t>3</w:t>
      </w:r>
      <w:r>
        <w:rPr>
          <w:color w:val="000000"/>
        </w:rPr>
        <w:t>). Chromium is used in alloys, in electroplating, and in pigments.</w:t>
      </w:r>
    </w:p>
    <w:p w:rsidR="008449B6" w:rsidRDefault="008449B6" w:rsidP="008449B6">
      <w:pPr>
        <w:autoSpaceDE w:val="0"/>
        <w:autoSpaceDN w:val="0"/>
        <w:adjustRightInd w:val="0"/>
        <w:spacing w:line="360" w:lineRule="auto"/>
        <w:rPr>
          <w:color w:val="000000"/>
        </w:rPr>
      </w:pPr>
      <w:r>
        <w:rPr>
          <w:color w:val="000000"/>
        </w:rPr>
        <w:t>Chromate compounds frequently are added to cooling water for corrosion control.</w:t>
      </w:r>
    </w:p>
    <w:p w:rsidR="008449B6" w:rsidRPr="00965357" w:rsidRDefault="008449B6" w:rsidP="008449B6">
      <w:pPr>
        <w:autoSpaceDE w:val="0"/>
        <w:autoSpaceDN w:val="0"/>
        <w:adjustRightInd w:val="0"/>
        <w:spacing w:line="360" w:lineRule="auto"/>
        <w:rPr>
          <w:color w:val="000000"/>
          <w:sz w:val="20"/>
          <w:szCs w:val="20"/>
        </w:rPr>
      </w:pPr>
      <w:r>
        <w:rPr>
          <w:color w:val="000000"/>
        </w:rPr>
        <w:t>In natural waters trivalent chromium exists as Cr</w:t>
      </w:r>
      <w:r>
        <w:rPr>
          <w:color w:val="000000"/>
          <w:sz w:val="20"/>
          <w:szCs w:val="20"/>
        </w:rPr>
        <w:t>3+</w:t>
      </w:r>
      <w:r>
        <w:rPr>
          <w:color w:val="000000"/>
        </w:rPr>
        <w:t>, Cr(OH)</w:t>
      </w:r>
      <w:r>
        <w:rPr>
          <w:color w:val="000000"/>
          <w:sz w:val="20"/>
          <w:szCs w:val="20"/>
        </w:rPr>
        <w:t>2+</w:t>
      </w:r>
      <w:r>
        <w:rPr>
          <w:color w:val="000000"/>
        </w:rPr>
        <w:t>, Cr(OH)</w:t>
      </w:r>
      <w:r>
        <w:rPr>
          <w:color w:val="000000"/>
          <w:sz w:val="20"/>
          <w:szCs w:val="20"/>
        </w:rPr>
        <w:t>2+</w:t>
      </w:r>
      <w:r>
        <w:rPr>
          <w:color w:val="000000"/>
        </w:rPr>
        <w:t>, and Cr(OH)</w:t>
      </w:r>
      <w:r>
        <w:rPr>
          <w:color w:val="000000"/>
          <w:sz w:val="20"/>
          <w:szCs w:val="20"/>
        </w:rPr>
        <w:t>4–</w:t>
      </w:r>
      <w:r>
        <w:rPr>
          <w:color w:val="000000"/>
        </w:rPr>
        <w:t>; in</w:t>
      </w:r>
    </w:p>
    <w:p w:rsidR="008449B6" w:rsidRPr="00965357" w:rsidRDefault="008449B6" w:rsidP="008449B6">
      <w:pPr>
        <w:autoSpaceDE w:val="0"/>
        <w:autoSpaceDN w:val="0"/>
        <w:adjustRightInd w:val="0"/>
        <w:spacing w:line="360" w:lineRule="auto"/>
        <w:rPr>
          <w:color w:val="000000"/>
          <w:sz w:val="20"/>
          <w:szCs w:val="20"/>
        </w:rPr>
      </w:pPr>
      <w:r>
        <w:rPr>
          <w:color w:val="000000"/>
        </w:rPr>
        <w:t>the hexavalent form chromium exists as CrO</w:t>
      </w:r>
      <w:r>
        <w:rPr>
          <w:color w:val="000000"/>
          <w:sz w:val="20"/>
          <w:szCs w:val="20"/>
        </w:rPr>
        <w:t xml:space="preserve">42– </w:t>
      </w:r>
      <w:r>
        <w:rPr>
          <w:color w:val="000000"/>
        </w:rPr>
        <w:t>and as Cr</w:t>
      </w:r>
      <w:r>
        <w:rPr>
          <w:color w:val="000000"/>
          <w:sz w:val="20"/>
          <w:szCs w:val="20"/>
        </w:rPr>
        <w:t>2</w:t>
      </w:r>
      <w:r>
        <w:rPr>
          <w:color w:val="000000"/>
        </w:rPr>
        <w:t>O</w:t>
      </w:r>
      <w:r>
        <w:rPr>
          <w:color w:val="000000"/>
          <w:sz w:val="20"/>
          <w:szCs w:val="20"/>
        </w:rPr>
        <w:t>7 2–</w:t>
      </w:r>
      <w:r>
        <w:rPr>
          <w:color w:val="000000"/>
        </w:rPr>
        <w:t>. Cr</w:t>
      </w:r>
      <w:r>
        <w:rPr>
          <w:color w:val="000000"/>
          <w:sz w:val="20"/>
          <w:szCs w:val="20"/>
        </w:rPr>
        <w:t xml:space="preserve">3+ </w:t>
      </w:r>
      <w:r>
        <w:rPr>
          <w:color w:val="000000"/>
        </w:rPr>
        <w:t>would be expected to form</w:t>
      </w:r>
      <w:r>
        <w:rPr>
          <w:color w:val="000000"/>
          <w:sz w:val="20"/>
          <w:szCs w:val="20"/>
        </w:rPr>
        <w:t xml:space="preserve"> </w:t>
      </w:r>
      <w:r>
        <w:rPr>
          <w:color w:val="000000"/>
        </w:rPr>
        <w:t>strong complexes with amines, and would be adsorbed by clay minerals. Chromium may exist in</w:t>
      </w:r>
      <w:r>
        <w:rPr>
          <w:color w:val="000000"/>
          <w:sz w:val="20"/>
          <w:szCs w:val="20"/>
        </w:rPr>
        <w:t xml:space="preserve"> </w:t>
      </w:r>
      <w:r>
        <w:rPr>
          <w:color w:val="000000"/>
        </w:rPr>
        <w:t>water supplies in both the hexavalent and the trivalent state although the trivalent form rarely</w:t>
      </w:r>
      <w:r>
        <w:rPr>
          <w:color w:val="000000"/>
          <w:sz w:val="20"/>
          <w:szCs w:val="20"/>
        </w:rPr>
        <w:t xml:space="preserve"> </w:t>
      </w:r>
      <w:r>
        <w:rPr>
          <w:color w:val="000000"/>
        </w:rPr>
        <w:t>occurs in potable water.</w:t>
      </w:r>
    </w:p>
    <w:p w:rsidR="008449B6" w:rsidRDefault="008449B6" w:rsidP="008449B6">
      <w:pPr>
        <w:autoSpaceDE w:val="0"/>
        <w:autoSpaceDN w:val="0"/>
        <w:adjustRightInd w:val="0"/>
        <w:spacing w:line="360" w:lineRule="auto"/>
        <w:rPr>
          <w:color w:val="000000"/>
        </w:rPr>
      </w:pPr>
      <w:r>
        <w:rPr>
          <w:color w:val="000000"/>
        </w:rPr>
        <w:t>Chromium is considered nonessential for plants, but an essential trace element for animals.</w:t>
      </w:r>
    </w:p>
    <w:p w:rsidR="008449B6" w:rsidRDefault="008449B6" w:rsidP="008449B6">
      <w:pPr>
        <w:autoSpaceDE w:val="0"/>
        <w:autoSpaceDN w:val="0"/>
        <w:adjustRightInd w:val="0"/>
        <w:spacing w:line="360" w:lineRule="auto"/>
        <w:rPr>
          <w:color w:val="000000"/>
        </w:rPr>
      </w:pPr>
      <w:r>
        <w:rPr>
          <w:color w:val="000000"/>
        </w:rPr>
        <w:t>Hexavalent compounds have been shown to be carcinogenic by inhalation and are corrosive to</w:t>
      </w:r>
    </w:p>
    <w:p w:rsidR="008449B6" w:rsidRDefault="008449B6" w:rsidP="008449B6">
      <w:pPr>
        <w:autoSpaceDE w:val="0"/>
        <w:autoSpaceDN w:val="0"/>
        <w:adjustRightInd w:val="0"/>
        <w:spacing w:line="360" w:lineRule="auto"/>
        <w:rPr>
          <w:color w:val="000000"/>
        </w:rPr>
      </w:pPr>
      <w:r>
        <w:rPr>
          <w:color w:val="000000"/>
        </w:rPr>
        <w:t>tissue. The chromium guidelines for natural water are linked to the hardness or alkalinity of the</w:t>
      </w:r>
    </w:p>
    <w:p w:rsidR="008449B6" w:rsidRDefault="008449B6" w:rsidP="008449B6">
      <w:pPr>
        <w:autoSpaceDE w:val="0"/>
        <w:autoSpaceDN w:val="0"/>
        <w:adjustRightInd w:val="0"/>
        <w:spacing w:line="360" w:lineRule="auto"/>
        <w:rPr>
          <w:color w:val="000000"/>
        </w:rPr>
      </w:pPr>
      <w:r>
        <w:rPr>
          <w:color w:val="000000"/>
        </w:rPr>
        <w:t>water (i.e., the softer the water, the lower the permitted level for chromium). The United Nations Food and Agriculture Organization recommended maximum level for irrigation waters is 100</w:t>
      </w:r>
    </w:p>
    <w:p w:rsidR="008449B6" w:rsidRDefault="008449B6" w:rsidP="008449B6">
      <w:pPr>
        <w:autoSpaceDE w:val="0"/>
        <w:autoSpaceDN w:val="0"/>
        <w:adjustRightInd w:val="0"/>
        <w:spacing w:line="360" w:lineRule="auto"/>
        <w:rPr>
          <w:color w:val="000000"/>
        </w:rPr>
      </w:pPr>
      <w:r>
        <w:rPr>
          <w:rFonts w:ascii="SymbolMT" w:eastAsia="SymbolMT" w:cs="SymbolMT" w:hint="eastAsia"/>
          <w:color w:val="000000"/>
        </w:rPr>
        <w:t>μ</w:t>
      </w:r>
      <w:r>
        <w:rPr>
          <w:color w:val="000000"/>
        </w:rPr>
        <w:t>g/L. The U.S. EPA primary drinking water standard MCL is 0.1 mg/L for total chromium.</w:t>
      </w:r>
    </w:p>
    <w:p w:rsidR="008449B6" w:rsidRDefault="008449B6" w:rsidP="008449B6">
      <w:pPr>
        <w:autoSpaceDE w:val="0"/>
        <w:autoSpaceDN w:val="0"/>
        <w:adjustRightInd w:val="0"/>
        <w:spacing w:line="360" w:lineRule="auto"/>
        <w:rPr>
          <w:rFonts w:ascii="Arial" w:hAnsi="Arial" w:cs="Arial"/>
          <w:color w:val="810000"/>
        </w:rPr>
      </w:pPr>
      <w:r>
        <w:rPr>
          <w:rFonts w:ascii="Arial" w:hAnsi="Arial" w:cs="Arial"/>
          <w:color w:val="810000"/>
        </w:rPr>
        <w:t>2. Selection of Method</w:t>
      </w:r>
    </w:p>
    <w:p w:rsidR="008449B6" w:rsidRDefault="008449B6" w:rsidP="008449B6">
      <w:pPr>
        <w:autoSpaceDE w:val="0"/>
        <w:autoSpaceDN w:val="0"/>
        <w:adjustRightInd w:val="0"/>
        <w:spacing w:line="360" w:lineRule="auto"/>
        <w:rPr>
          <w:color w:val="000000"/>
        </w:rPr>
      </w:pPr>
      <w:r>
        <w:rPr>
          <w:color w:val="000000"/>
        </w:rPr>
        <w:t>The colorimetric method (B) is useful for the determination of hexavalent chromium in a</w:t>
      </w:r>
    </w:p>
    <w:p w:rsidR="008449B6" w:rsidRDefault="008449B6" w:rsidP="008449B6">
      <w:pPr>
        <w:autoSpaceDE w:val="0"/>
        <w:autoSpaceDN w:val="0"/>
        <w:adjustRightInd w:val="0"/>
        <w:spacing w:line="360" w:lineRule="auto"/>
        <w:rPr>
          <w:color w:val="000000"/>
        </w:rPr>
      </w:pPr>
      <w:r>
        <w:rPr>
          <w:color w:val="000000"/>
        </w:rPr>
        <w:t xml:space="preserve">natural or treated water in the range from 100 to 1000 </w:t>
      </w:r>
      <w:r>
        <w:rPr>
          <w:rFonts w:ascii="SymbolMT" w:eastAsia="SymbolMT" w:cs="SymbolMT" w:hint="eastAsia"/>
          <w:color w:val="000000"/>
        </w:rPr>
        <w:t>μ</w:t>
      </w:r>
      <w:r>
        <w:rPr>
          <w:color w:val="000000"/>
        </w:rPr>
        <w:t>g/L. This range can be extended by</w:t>
      </w:r>
    </w:p>
    <w:p w:rsidR="008449B6" w:rsidRDefault="008449B6" w:rsidP="008449B6">
      <w:pPr>
        <w:autoSpaceDE w:val="0"/>
        <w:autoSpaceDN w:val="0"/>
        <w:adjustRightInd w:val="0"/>
        <w:spacing w:line="360" w:lineRule="auto"/>
        <w:rPr>
          <w:color w:val="000000"/>
        </w:rPr>
      </w:pPr>
      <w:r>
        <w:rPr>
          <w:color w:val="000000"/>
        </w:rPr>
        <w:t>appropriate sample dilution or concentration and/or use of longer cell paths. The ion</w:t>
      </w:r>
    </w:p>
    <w:p w:rsidR="008449B6" w:rsidRDefault="008449B6" w:rsidP="008449B6">
      <w:pPr>
        <w:autoSpaceDE w:val="0"/>
        <w:autoSpaceDN w:val="0"/>
        <w:adjustRightInd w:val="0"/>
        <w:spacing w:line="360" w:lineRule="auto"/>
        <w:rPr>
          <w:color w:val="000000"/>
        </w:rPr>
      </w:pPr>
      <w:r>
        <w:rPr>
          <w:color w:val="000000"/>
        </w:rPr>
        <w:t>chromatographic method with photometric detection (C) is suitable for determining dissolved</w:t>
      </w:r>
    </w:p>
    <w:p w:rsidR="008449B6" w:rsidRDefault="008449B6" w:rsidP="008449B6">
      <w:pPr>
        <w:autoSpaceDE w:val="0"/>
        <w:autoSpaceDN w:val="0"/>
        <w:adjustRightInd w:val="0"/>
        <w:spacing w:line="360" w:lineRule="auto"/>
        <w:rPr>
          <w:color w:val="000000"/>
        </w:rPr>
      </w:pPr>
      <w:r>
        <w:rPr>
          <w:color w:val="000000"/>
        </w:rPr>
        <w:t>hexavalent chromium in drinking water, groundwater, and industrial wastewater effluents. The</w:t>
      </w:r>
    </w:p>
    <w:p w:rsidR="008449B6" w:rsidRDefault="008449B6" w:rsidP="008449B6">
      <w:pPr>
        <w:autoSpaceDE w:val="0"/>
        <w:autoSpaceDN w:val="0"/>
        <w:adjustRightInd w:val="0"/>
        <w:spacing w:line="360" w:lineRule="auto"/>
        <w:rPr>
          <w:color w:val="000000"/>
        </w:rPr>
      </w:pPr>
      <w:r>
        <w:rPr>
          <w:color w:val="000000"/>
        </w:rPr>
        <w:t>electrothermal atomic absorption spectrometric method (Section 3113B) is suitable for</w:t>
      </w:r>
    </w:p>
    <w:p w:rsidR="008449B6" w:rsidRDefault="008449B6" w:rsidP="008449B6">
      <w:pPr>
        <w:autoSpaceDE w:val="0"/>
        <w:autoSpaceDN w:val="0"/>
        <w:adjustRightInd w:val="0"/>
        <w:spacing w:line="360" w:lineRule="auto"/>
        <w:rPr>
          <w:color w:val="000000"/>
        </w:rPr>
      </w:pPr>
      <w:r>
        <w:rPr>
          <w:color w:val="000000"/>
        </w:rPr>
        <w:t xml:space="preserve">determining low levels of total chromium (&lt; 50 </w:t>
      </w:r>
      <w:r>
        <w:rPr>
          <w:rFonts w:ascii="SymbolMT" w:eastAsia="SymbolMT" w:cs="SymbolMT" w:hint="eastAsia"/>
          <w:color w:val="000000"/>
        </w:rPr>
        <w:t>μ</w:t>
      </w:r>
      <w:r>
        <w:rPr>
          <w:color w:val="000000"/>
        </w:rPr>
        <w:t>g/L) in water and wastewater, and the flame</w:t>
      </w:r>
    </w:p>
    <w:p w:rsidR="008449B6" w:rsidRDefault="008449B6" w:rsidP="008449B6">
      <w:pPr>
        <w:autoSpaceDE w:val="0"/>
        <w:autoSpaceDN w:val="0"/>
        <w:adjustRightInd w:val="0"/>
        <w:spacing w:line="360" w:lineRule="auto"/>
        <w:rPr>
          <w:color w:val="000000"/>
        </w:rPr>
      </w:pPr>
      <w:r>
        <w:rPr>
          <w:color w:val="000000"/>
        </w:rPr>
        <w:lastRenderedPageBreak/>
        <w:t>atomic absorption spectrometric methods (Section 3111B and Section 3111C) and the</w:t>
      </w:r>
    </w:p>
    <w:p w:rsidR="008449B6" w:rsidRDefault="008449B6" w:rsidP="008449B6">
      <w:pPr>
        <w:autoSpaceDE w:val="0"/>
        <w:autoSpaceDN w:val="0"/>
        <w:adjustRightInd w:val="0"/>
        <w:spacing w:line="360" w:lineRule="auto"/>
        <w:rPr>
          <w:color w:val="000000"/>
        </w:rPr>
      </w:pPr>
      <w:r>
        <w:rPr>
          <w:color w:val="000000"/>
        </w:rPr>
        <w:t>inductively coupled plasma methods (Section 3120 and Section 3125) are appropriate for</w:t>
      </w:r>
    </w:p>
    <w:p w:rsidR="008449B6" w:rsidRDefault="008449B6" w:rsidP="008449B6">
      <w:pPr>
        <w:autoSpaceDE w:val="0"/>
        <w:autoSpaceDN w:val="0"/>
        <w:adjustRightInd w:val="0"/>
        <w:spacing w:line="360" w:lineRule="auto"/>
        <w:rPr>
          <w:color w:val="000000"/>
        </w:rPr>
      </w:pPr>
      <w:r>
        <w:rPr>
          <w:color w:val="000000"/>
        </w:rPr>
        <w:t>measuring concentrations up to milligram-per-liter levels.</w:t>
      </w:r>
    </w:p>
    <w:p w:rsidR="008449B6" w:rsidRDefault="008449B6" w:rsidP="008449B6">
      <w:pPr>
        <w:autoSpaceDE w:val="0"/>
        <w:autoSpaceDN w:val="0"/>
        <w:adjustRightInd w:val="0"/>
        <w:spacing w:line="360" w:lineRule="auto"/>
        <w:rPr>
          <w:rFonts w:ascii="Arial" w:hAnsi="Arial" w:cs="Arial"/>
          <w:color w:val="810000"/>
        </w:rPr>
      </w:pPr>
      <w:r>
        <w:rPr>
          <w:rFonts w:ascii="Arial" w:hAnsi="Arial" w:cs="Arial"/>
          <w:color w:val="810000"/>
        </w:rPr>
        <w:t>3. Sample Handling</w:t>
      </w:r>
    </w:p>
    <w:p w:rsidR="008449B6" w:rsidRDefault="008449B6" w:rsidP="008449B6">
      <w:pPr>
        <w:autoSpaceDE w:val="0"/>
        <w:autoSpaceDN w:val="0"/>
        <w:adjustRightInd w:val="0"/>
        <w:spacing w:line="360" w:lineRule="auto"/>
        <w:rPr>
          <w:color w:val="000000"/>
        </w:rPr>
      </w:pPr>
      <w:r>
        <w:rPr>
          <w:color w:val="000000"/>
        </w:rPr>
        <w:t>If only the dissolved metal content is desired, filter sample through a 0.45-</w:t>
      </w:r>
      <w:r>
        <w:rPr>
          <w:rFonts w:ascii="SymbolMT" w:eastAsia="SymbolMT" w:cs="SymbolMT" w:hint="eastAsia"/>
          <w:color w:val="000000"/>
        </w:rPr>
        <w:t>μ</w:t>
      </w:r>
      <w:r>
        <w:rPr>
          <w:color w:val="000000"/>
        </w:rPr>
        <w:t>m membrane</w:t>
      </w:r>
    </w:p>
    <w:p w:rsidR="008449B6" w:rsidRDefault="008449B6" w:rsidP="008449B6">
      <w:pPr>
        <w:autoSpaceDE w:val="0"/>
        <w:autoSpaceDN w:val="0"/>
        <w:adjustRightInd w:val="0"/>
        <w:spacing w:line="360" w:lineRule="auto"/>
        <w:rPr>
          <w:color w:val="000000"/>
        </w:rPr>
      </w:pPr>
      <w:r>
        <w:rPr>
          <w:color w:val="000000"/>
        </w:rPr>
        <w:t>filter at time of collection, and after filtration acidify filtrate with conc nitric acid (HNO</w:t>
      </w:r>
      <w:r>
        <w:rPr>
          <w:color w:val="000000"/>
          <w:sz w:val="20"/>
          <w:szCs w:val="20"/>
        </w:rPr>
        <w:t>3</w:t>
      </w:r>
      <w:r>
        <w:rPr>
          <w:color w:val="000000"/>
        </w:rPr>
        <w:t>) to pH</w:t>
      </w:r>
    </w:p>
    <w:p w:rsidR="008449B6" w:rsidRDefault="008449B6" w:rsidP="008449B6">
      <w:pPr>
        <w:autoSpaceDE w:val="0"/>
        <w:autoSpaceDN w:val="0"/>
        <w:adjustRightInd w:val="0"/>
        <w:spacing w:line="360" w:lineRule="auto"/>
        <w:rPr>
          <w:i/>
          <w:iCs/>
          <w:color w:val="000000"/>
        </w:rPr>
      </w:pPr>
      <w:r>
        <w:rPr>
          <w:color w:val="000000"/>
        </w:rPr>
        <w:t>&lt;2. If only dissolved hexavalent chromium is desired, adjust pH of filtrate to 8 or above with 1</w:t>
      </w:r>
      <w:r>
        <w:rPr>
          <w:i/>
          <w:iCs/>
          <w:color w:val="000000"/>
        </w:rPr>
        <w:t>N</w:t>
      </w:r>
    </w:p>
    <w:p w:rsidR="008449B6" w:rsidRDefault="008449B6" w:rsidP="008449B6">
      <w:pPr>
        <w:autoSpaceDE w:val="0"/>
        <w:autoSpaceDN w:val="0"/>
        <w:adjustRightInd w:val="0"/>
        <w:spacing w:line="360" w:lineRule="auto"/>
        <w:rPr>
          <w:color w:val="000000"/>
        </w:rPr>
      </w:pPr>
      <w:r>
        <w:rPr>
          <w:color w:val="000000"/>
        </w:rPr>
        <w:t>sodium hydroxide solution and refrigerate. If the total chromium content is desired, acidify</w:t>
      </w:r>
    </w:p>
    <w:p w:rsidR="008449B6" w:rsidRDefault="008449B6" w:rsidP="008449B6">
      <w:pPr>
        <w:autoSpaceDE w:val="0"/>
        <w:autoSpaceDN w:val="0"/>
        <w:adjustRightInd w:val="0"/>
        <w:spacing w:line="360" w:lineRule="auto"/>
        <w:rPr>
          <w:color w:val="000000"/>
        </w:rPr>
      </w:pPr>
      <w:r>
        <w:rPr>
          <w:color w:val="000000"/>
        </w:rPr>
        <w:t>unfiltered sample at time of collection with conc HNO</w:t>
      </w:r>
      <w:r>
        <w:rPr>
          <w:color w:val="000000"/>
          <w:sz w:val="20"/>
          <w:szCs w:val="20"/>
        </w:rPr>
        <w:t xml:space="preserve">3 </w:t>
      </w:r>
      <w:r>
        <w:rPr>
          <w:color w:val="000000"/>
        </w:rPr>
        <w:t>to pH &lt;2. If total hexavalent chromium</w:t>
      </w:r>
    </w:p>
    <w:p w:rsidR="008449B6" w:rsidRDefault="008449B6" w:rsidP="008449B6">
      <w:pPr>
        <w:autoSpaceDE w:val="0"/>
        <w:autoSpaceDN w:val="0"/>
        <w:adjustRightInd w:val="0"/>
        <w:spacing w:line="360" w:lineRule="auto"/>
        <w:rPr>
          <w:color w:val="000000"/>
        </w:rPr>
      </w:pPr>
      <w:r>
        <w:rPr>
          <w:color w:val="000000"/>
        </w:rPr>
        <w:t>is desired, adjust the pH of unfiltered sample to 8 or above with 1</w:t>
      </w:r>
      <w:r>
        <w:rPr>
          <w:i/>
          <w:iCs/>
          <w:color w:val="000000"/>
        </w:rPr>
        <w:t xml:space="preserve">N </w:t>
      </w:r>
      <w:r>
        <w:rPr>
          <w:color w:val="000000"/>
        </w:rPr>
        <w:t>sodium hydroxide and</w:t>
      </w:r>
    </w:p>
    <w:p w:rsidR="008449B6" w:rsidRDefault="008449B6" w:rsidP="008449B6">
      <w:pPr>
        <w:autoSpaceDE w:val="0"/>
        <w:autoSpaceDN w:val="0"/>
        <w:adjustRightInd w:val="0"/>
        <w:spacing w:line="360" w:lineRule="auto"/>
        <w:rPr>
          <w:color w:val="000000"/>
        </w:rPr>
      </w:pPr>
      <w:r>
        <w:rPr>
          <w:color w:val="000000"/>
        </w:rPr>
        <w:t>refrigerate.</w:t>
      </w:r>
    </w:p>
    <w:p w:rsidR="008449B6" w:rsidRDefault="008449B6" w:rsidP="008449B6">
      <w:pPr>
        <w:autoSpaceDE w:val="0"/>
        <w:autoSpaceDN w:val="0"/>
        <w:adjustRightInd w:val="0"/>
        <w:spacing w:line="360" w:lineRule="auto"/>
        <w:rPr>
          <w:rFonts w:ascii="Arial" w:hAnsi="Arial" w:cs="Arial"/>
          <w:b/>
          <w:bCs/>
          <w:color w:val="810000"/>
        </w:rPr>
      </w:pPr>
      <w:r>
        <w:rPr>
          <w:rFonts w:ascii="Arial" w:hAnsi="Arial" w:cs="Arial"/>
          <w:b/>
          <w:bCs/>
          <w:color w:val="810000"/>
        </w:rPr>
        <w:t>3500-Cr B. Colorimetric Method</w:t>
      </w:r>
    </w:p>
    <w:p w:rsidR="008449B6" w:rsidRDefault="008449B6" w:rsidP="008449B6">
      <w:pPr>
        <w:autoSpaceDE w:val="0"/>
        <w:autoSpaceDN w:val="0"/>
        <w:adjustRightInd w:val="0"/>
        <w:spacing w:line="360" w:lineRule="auto"/>
        <w:rPr>
          <w:rFonts w:ascii="Arial" w:hAnsi="Arial" w:cs="Arial"/>
          <w:color w:val="810000"/>
        </w:rPr>
      </w:pPr>
      <w:r>
        <w:rPr>
          <w:rFonts w:ascii="Arial" w:hAnsi="Arial" w:cs="Arial"/>
          <w:color w:val="810000"/>
        </w:rPr>
        <w:t>1. General Discussion</w:t>
      </w:r>
    </w:p>
    <w:p w:rsidR="008449B6" w:rsidRDefault="008449B6" w:rsidP="008449B6">
      <w:pPr>
        <w:autoSpaceDE w:val="0"/>
        <w:autoSpaceDN w:val="0"/>
        <w:adjustRightInd w:val="0"/>
        <w:spacing w:line="360" w:lineRule="auto"/>
        <w:rPr>
          <w:color w:val="000000"/>
        </w:rPr>
      </w:pPr>
      <w:r>
        <w:rPr>
          <w:i/>
          <w:iCs/>
          <w:color w:val="000000"/>
        </w:rPr>
        <w:t xml:space="preserve">a. Principle: </w:t>
      </w:r>
      <w:r>
        <w:rPr>
          <w:color w:val="000000"/>
        </w:rPr>
        <w:t xml:space="preserve">This procedure measures only hexavalent chromium (Cr </w:t>
      </w:r>
      <w:r>
        <w:rPr>
          <w:color w:val="000000"/>
          <w:sz w:val="20"/>
          <w:szCs w:val="20"/>
        </w:rPr>
        <w:t>6+</w:t>
      </w:r>
      <w:r>
        <w:rPr>
          <w:color w:val="000000"/>
        </w:rPr>
        <w:t>). Therefore, to</w:t>
      </w:r>
    </w:p>
    <w:p w:rsidR="008449B6" w:rsidRDefault="008449B6" w:rsidP="008449B6">
      <w:pPr>
        <w:autoSpaceDE w:val="0"/>
        <w:autoSpaceDN w:val="0"/>
        <w:adjustRightInd w:val="0"/>
        <w:spacing w:line="360" w:lineRule="auto"/>
        <w:rPr>
          <w:color w:val="000000"/>
        </w:rPr>
      </w:pPr>
      <w:r>
        <w:rPr>
          <w:color w:val="000000"/>
        </w:rPr>
        <w:t>determine total chromium convert all the chromium to the hexavalent state by oxidation with</w:t>
      </w:r>
    </w:p>
    <w:p w:rsidR="008449B6" w:rsidRDefault="008449B6" w:rsidP="008449B6">
      <w:pPr>
        <w:autoSpaceDE w:val="0"/>
        <w:autoSpaceDN w:val="0"/>
        <w:adjustRightInd w:val="0"/>
        <w:spacing w:line="360" w:lineRule="auto"/>
        <w:rPr>
          <w:color w:val="000000"/>
        </w:rPr>
      </w:pPr>
      <w:r>
        <w:rPr>
          <w:color w:val="000000"/>
        </w:rPr>
        <w:t xml:space="preserve">potassium permanganate. </w:t>
      </w:r>
      <w:r>
        <w:rPr>
          <w:color w:val="000000"/>
          <w:sz w:val="20"/>
          <w:szCs w:val="20"/>
        </w:rPr>
        <w:t xml:space="preserve">NOTE: </w:t>
      </w:r>
      <w:r>
        <w:rPr>
          <w:color w:val="000000"/>
        </w:rPr>
        <w:t>The oxidation process may not provide total conversion of all</w:t>
      </w:r>
    </w:p>
    <w:p w:rsidR="008449B6" w:rsidRDefault="008449B6" w:rsidP="008449B6">
      <w:pPr>
        <w:autoSpaceDE w:val="0"/>
        <w:autoSpaceDN w:val="0"/>
        <w:adjustRightInd w:val="0"/>
        <w:spacing w:line="360" w:lineRule="auto"/>
        <w:rPr>
          <w:color w:val="000000"/>
        </w:rPr>
      </w:pPr>
      <w:r>
        <w:rPr>
          <w:color w:val="000000"/>
        </w:rPr>
        <w:t xml:space="preserve">chromium species to Cr </w:t>
      </w:r>
      <w:r>
        <w:rPr>
          <w:color w:val="000000"/>
          <w:sz w:val="20"/>
          <w:szCs w:val="20"/>
        </w:rPr>
        <w:t>6+</w:t>
      </w:r>
      <w:r>
        <w:rPr>
          <w:color w:val="000000"/>
        </w:rPr>
        <w:t>.</w:t>
      </w:r>
      <w:r>
        <w:rPr>
          <w:color w:val="000000"/>
          <w:sz w:val="20"/>
          <w:szCs w:val="20"/>
        </w:rPr>
        <w:t xml:space="preserve">1-3 </w:t>
      </w:r>
      <w:r>
        <w:rPr>
          <w:color w:val="000000"/>
        </w:rPr>
        <w:t>For total chromium determination, acid-digest the sample (see</w:t>
      </w:r>
    </w:p>
    <w:p w:rsidR="008449B6" w:rsidRDefault="008449B6" w:rsidP="008449B6">
      <w:pPr>
        <w:autoSpaceDE w:val="0"/>
        <w:autoSpaceDN w:val="0"/>
        <w:adjustRightInd w:val="0"/>
        <w:spacing w:line="360" w:lineRule="auto"/>
        <w:rPr>
          <w:color w:val="000000"/>
        </w:rPr>
      </w:pPr>
      <w:r>
        <w:rPr>
          <w:color w:val="000000"/>
        </w:rPr>
        <w:t>Section 3030) and follow with a suitable instrumental analysis technique. The hexavalent</w:t>
      </w:r>
    </w:p>
    <w:p w:rsidR="008449B6" w:rsidRDefault="008449B6" w:rsidP="008449B6">
      <w:pPr>
        <w:autoSpaceDE w:val="0"/>
        <w:autoSpaceDN w:val="0"/>
        <w:adjustRightInd w:val="0"/>
        <w:spacing w:line="360" w:lineRule="auto"/>
        <w:rPr>
          <w:color w:val="000000"/>
        </w:rPr>
      </w:pPr>
      <w:r>
        <w:rPr>
          <w:color w:val="000000"/>
        </w:rPr>
        <w:t>chromium is determined colorimetrically by reaction with diphenylcarbazide in acid solution. A</w:t>
      </w:r>
    </w:p>
    <w:p w:rsidR="008449B6" w:rsidRDefault="008449B6" w:rsidP="008449B6">
      <w:pPr>
        <w:autoSpaceDE w:val="0"/>
        <w:autoSpaceDN w:val="0"/>
        <w:adjustRightInd w:val="0"/>
        <w:spacing w:line="360" w:lineRule="auto"/>
        <w:rPr>
          <w:color w:val="000000"/>
        </w:rPr>
      </w:pPr>
      <w:r>
        <w:rPr>
          <w:color w:val="000000"/>
        </w:rPr>
        <w:t>red-violet colored complex of unknown composition is produced. The reaction is very sensitive,</w:t>
      </w:r>
    </w:p>
    <w:p w:rsidR="008449B6" w:rsidRDefault="008449B6" w:rsidP="008449B6">
      <w:pPr>
        <w:autoSpaceDE w:val="0"/>
        <w:autoSpaceDN w:val="0"/>
        <w:adjustRightInd w:val="0"/>
        <w:spacing w:line="360" w:lineRule="auto"/>
        <w:rPr>
          <w:color w:val="000000"/>
        </w:rPr>
      </w:pPr>
      <w:r>
        <w:rPr>
          <w:color w:val="000000"/>
        </w:rPr>
        <w:t>the molar absorptivity based on chromium being about 40 000 L g</w:t>
      </w:r>
      <w:r>
        <w:rPr>
          <w:color w:val="000000"/>
          <w:sz w:val="20"/>
          <w:szCs w:val="20"/>
        </w:rPr>
        <w:t xml:space="preserve">–1 </w:t>
      </w:r>
      <w:r>
        <w:rPr>
          <w:color w:val="000000"/>
        </w:rPr>
        <w:t>cm</w:t>
      </w:r>
      <w:r>
        <w:rPr>
          <w:color w:val="000000"/>
          <w:sz w:val="20"/>
          <w:szCs w:val="20"/>
        </w:rPr>
        <w:t xml:space="preserve">–1 </w:t>
      </w:r>
      <w:r>
        <w:rPr>
          <w:color w:val="000000"/>
        </w:rPr>
        <w:t>at 540 nm. To</w:t>
      </w:r>
    </w:p>
    <w:p w:rsidR="008449B6" w:rsidRDefault="008449B6" w:rsidP="008449B6">
      <w:pPr>
        <w:autoSpaceDE w:val="0"/>
        <w:autoSpaceDN w:val="0"/>
        <w:adjustRightInd w:val="0"/>
        <w:spacing w:line="360" w:lineRule="auto"/>
        <w:rPr>
          <w:color w:val="000000"/>
        </w:rPr>
      </w:pPr>
      <w:r>
        <w:rPr>
          <w:color w:val="000000"/>
        </w:rPr>
        <w:t>determine total chromium, digest the sample with a sulfuric-nitric acid mixture and then oxidize</w:t>
      </w:r>
    </w:p>
    <w:p w:rsidR="008449B6" w:rsidRDefault="008449B6" w:rsidP="008449B6">
      <w:pPr>
        <w:autoSpaceDE w:val="0"/>
        <w:autoSpaceDN w:val="0"/>
        <w:adjustRightInd w:val="0"/>
        <w:spacing w:line="360" w:lineRule="auto"/>
        <w:rPr>
          <w:color w:val="000000"/>
        </w:rPr>
      </w:pPr>
      <w:r>
        <w:rPr>
          <w:color w:val="000000"/>
        </w:rPr>
        <w:t>with potassium permanganate before reacting with the diphenylcarbazide.</w:t>
      </w:r>
    </w:p>
    <w:p w:rsidR="008449B6" w:rsidRDefault="008449B6" w:rsidP="008449B6">
      <w:pPr>
        <w:autoSpaceDE w:val="0"/>
        <w:autoSpaceDN w:val="0"/>
        <w:adjustRightInd w:val="0"/>
        <w:spacing w:line="360" w:lineRule="auto"/>
        <w:rPr>
          <w:color w:val="000000"/>
        </w:rPr>
      </w:pPr>
      <w:r>
        <w:rPr>
          <w:i/>
          <w:iCs/>
          <w:color w:val="000000"/>
        </w:rPr>
        <w:t xml:space="preserve">b. Interferences: </w:t>
      </w:r>
      <w:r>
        <w:rPr>
          <w:color w:val="000000"/>
        </w:rPr>
        <w:t>The reaction with diphenylcarbazide is nearly specific for chromium.</w:t>
      </w:r>
    </w:p>
    <w:p w:rsidR="008449B6" w:rsidRDefault="008449B6" w:rsidP="008449B6">
      <w:pPr>
        <w:autoSpaceDE w:val="0"/>
        <w:autoSpaceDN w:val="0"/>
        <w:adjustRightInd w:val="0"/>
        <w:spacing w:line="360" w:lineRule="auto"/>
        <w:rPr>
          <w:color w:val="000000"/>
        </w:rPr>
      </w:pPr>
      <w:r>
        <w:rPr>
          <w:color w:val="000000"/>
        </w:rPr>
        <w:t>Hexavalent molybdenum and mercury salts will react to form color with the reagent but the intensities are much lower than that for chromium at the specified pH. Concentrations as high as</w:t>
      </w:r>
    </w:p>
    <w:p w:rsidR="008449B6" w:rsidRDefault="008449B6" w:rsidP="008449B6">
      <w:pPr>
        <w:autoSpaceDE w:val="0"/>
        <w:autoSpaceDN w:val="0"/>
        <w:adjustRightInd w:val="0"/>
        <w:spacing w:line="360" w:lineRule="auto"/>
        <w:rPr>
          <w:color w:val="000000"/>
        </w:rPr>
      </w:pPr>
      <w:r>
        <w:rPr>
          <w:color w:val="000000"/>
        </w:rPr>
        <w:t>200 mg Mo or Hg/L can be tolerated. Vanadium interferes strongly but concentrations up to 10</w:t>
      </w:r>
    </w:p>
    <w:p w:rsidR="008449B6" w:rsidRDefault="008449B6" w:rsidP="008449B6">
      <w:pPr>
        <w:autoSpaceDE w:val="0"/>
        <w:autoSpaceDN w:val="0"/>
        <w:adjustRightInd w:val="0"/>
        <w:spacing w:line="360" w:lineRule="auto"/>
        <w:rPr>
          <w:color w:val="000000"/>
        </w:rPr>
      </w:pPr>
      <w:r>
        <w:rPr>
          <w:color w:val="000000"/>
        </w:rPr>
        <w:t>times that of chromium will not cause trouble. Potential interference from permanganate is</w:t>
      </w:r>
    </w:p>
    <w:p w:rsidR="008449B6" w:rsidRDefault="008449B6" w:rsidP="008449B6">
      <w:pPr>
        <w:autoSpaceDE w:val="0"/>
        <w:autoSpaceDN w:val="0"/>
        <w:adjustRightInd w:val="0"/>
        <w:spacing w:line="360" w:lineRule="auto"/>
        <w:rPr>
          <w:color w:val="000000"/>
        </w:rPr>
      </w:pPr>
      <w:r>
        <w:rPr>
          <w:color w:val="000000"/>
        </w:rPr>
        <w:t>eliminated by prior reduction with azide. Iron in concentrations greater than 1 mg/L may</w:t>
      </w:r>
    </w:p>
    <w:p w:rsidR="008449B6" w:rsidRDefault="008449B6" w:rsidP="008449B6">
      <w:pPr>
        <w:autoSpaceDE w:val="0"/>
        <w:autoSpaceDN w:val="0"/>
        <w:adjustRightInd w:val="0"/>
        <w:spacing w:line="360" w:lineRule="auto"/>
        <w:rPr>
          <w:color w:val="000000"/>
        </w:rPr>
      </w:pPr>
      <w:r>
        <w:rPr>
          <w:color w:val="000000"/>
        </w:rPr>
        <w:t>produce a yellow color but the ferric ion (Fe</w:t>
      </w:r>
      <w:r>
        <w:rPr>
          <w:color w:val="000000"/>
          <w:sz w:val="20"/>
          <w:szCs w:val="20"/>
        </w:rPr>
        <w:t>3+</w:t>
      </w:r>
      <w:r>
        <w:rPr>
          <w:color w:val="000000"/>
        </w:rPr>
        <w:t>) color is not strong and no difficulty is</w:t>
      </w:r>
    </w:p>
    <w:p w:rsidR="008449B6" w:rsidRDefault="008449B6" w:rsidP="008449B6">
      <w:pPr>
        <w:autoSpaceDE w:val="0"/>
        <w:autoSpaceDN w:val="0"/>
        <w:adjustRightInd w:val="0"/>
        <w:spacing w:line="360" w:lineRule="auto"/>
        <w:rPr>
          <w:color w:val="000000"/>
        </w:rPr>
      </w:pPr>
      <w:r>
        <w:rPr>
          <w:color w:val="000000"/>
        </w:rPr>
        <w:t>encountered normally if the absorbance is measured photometrically at the appropriate</w:t>
      </w:r>
    </w:p>
    <w:p w:rsidR="008449B6" w:rsidRDefault="008449B6" w:rsidP="008449B6">
      <w:pPr>
        <w:autoSpaceDE w:val="0"/>
        <w:autoSpaceDN w:val="0"/>
        <w:adjustRightInd w:val="0"/>
        <w:spacing w:line="360" w:lineRule="auto"/>
        <w:rPr>
          <w:color w:val="000000"/>
        </w:rPr>
      </w:pPr>
      <w:r>
        <w:rPr>
          <w:color w:val="000000"/>
        </w:rPr>
        <w:lastRenderedPageBreak/>
        <w:t>wavelength. Interfering amounts of molybdenum, vanadium, iron, and copper can be removed by</w:t>
      </w:r>
    </w:p>
    <w:p w:rsidR="008449B6" w:rsidRDefault="008449B6" w:rsidP="008449B6">
      <w:pPr>
        <w:autoSpaceDE w:val="0"/>
        <w:autoSpaceDN w:val="0"/>
        <w:adjustRightInd w:val="0"/>
        <w:spacing w:line="360" w:lineRule="auto"/>
        <w:rPr>
          <w:color w:val="000000"/>
        </w:rPr>
      </w:pPr>
      <w:r>
        <w:rPr>
          <w:color w:val="000000"/>
        </w:rPr>
        <w:t>extraction of the cupferrates of these metals into chloroform (CHCl</w:t>
      </w:r>
      <w:r>
        <w:rPr>
          <w:color w:val="000000"/>
          <w:sz w:val="20"/>
          <w:szCs w:val="20"/>
        </w:rPr>
        <w:t>3</w:t>
      </w:r>
      <w:r>
        <w:rPr>
          <w:color w:val="000000"/>
        </w:rPr>
        <w:t>). A procedure for this</w:t>
      </w:r>
    </w:p>
    <w:p w:rsidR="008449B6" w:rsidRDefault="008449B6" w:rsidP="008449B6">
      <w:pPr>
        <w:autoSpaceDE w:val="0"/>
        <w:autoSpaceDN w:val="0"/>
        <w:adjustRightInd w:val="0"/>
        <w:spacing w:line="360" w:lineRule="auto"/>
        <w:rPr>
          <w:color w:val="000000"/>
          <w:sz w:val="20"/>
          <w:szCs w:val="20"/>
        </w:rPr>
      </w:pPr>
      <w:r>
        <w:rPr>
          <w:color w:val="000000"/>
        </w:rPr>
        <w:t>extraction is provided but do not use it unless necessary, because residual cupferron and CHCl</w:t>
      </w:r>
      <w:r>
        <w:rPr>
          <w:color w:val="000000"/>
          <w:sz w:val="20"/>
          <w:szCs w:val="20"/>
        </w:rPr>
        <w:t>3</w:t>
      </w:r>
    </w:p>
    <w:p w:rsidR="008449B6" w:rsidRDefault="008449B6" w:rsidP="008449B6">
      <w:pPr>
        <w:autoSpaceDE w:val="0"/>
        <w:autoSpaceDN w:val="0"/>
        <w:adjustRightInd w:val="0"/>
        <w:spacing w:line="360" w:lineRule="auto"/>
        <w:rPr>
          <w:color w:val="000000"/>
        </w:rPr>
      </w:pPr>
      <w:r>
        <w:rPr>
          <w:color w:val="000000"/>
        </w:rPr>
        <w:t>in the aqueous solution complicate the later oxidation. Therefore, follow the extraction by</w:t>
      </w:r>
    </w:p>
    <w:p w:rsidR="008449B6" w:rsidRDefault="008449B6" w:rsidP="008449B6">
      <w:pPr>
        <w:autoSpaceDE w:val="0"/>
        <w:autoSpaceDN w:val="0"/>
        <w:adjustRightInd w:val="0"/>
        <w:spacing w:line="360" w:lineRule="auto"/>
        <w:rPr>
          <w:color w:val="000000"/>
        </w:rPr>
      </w:pPr>
      <w:r>
        <w:rPr>
          <w:color w:val="000000"/>
        </w:rPr>
        <w:t>additional treatment with acid fuming to decompose these compounds.</w:t>
      </w:r>
    </w:p>
    <w:p w:rsidR="008449B6" w:rsidRDefault="008449B6" w:rsidP="008449B6">
      <w:pPr>
        <w:autoSpaceDE w:val="0"/>
        <w:autoSpaceDN w:val="0"/>
        <w:adjustRightInd w:val="0"/>
        <w:spacing w:line="360" w:lineRule="auto"/>
        <w:rPr>
          <w:rFonts w:ascii="Arial" w:hAnsi="Arial" w:cs="Arial"/>
          <w:color w:val="810000"/>
        </w:rPr>
      </w:pPr>
      <w:r>
        <w:rPr>
          <w:rFonts w:ascii="Arial" w:hAnsi="Arial" w:cs="Arial"/>
          <w:color w:val="810000"/>
        </w:rPr>
        <w:t>2. Apparatus</w:t>
      </w:r>
    </w:p>
    <w:p w:rsidR="008449B6" w:rsidRDefault="008449B6" w:rsidP="008449B6">
      <w:pPr>
        <w:autoSpaceDE w:val="0"/>
        <w:autoSpaceDN w:val="0"/>
        <w:adjustRightInd w:val="0"/>
        <w:spacing w:line="360" w:lineRule="auto"/>
        <w:rPr>
          <w:color w:val="000000"/>
        </w:rPr>
      </w:pPr>
      <w:r>
        <w:rPr>
          <w:i/>
          <w:iCs/>
          <w:color w:val="000000"/>
        </w:rPr>
        <w:t xml:space="preserve">a. Colorimetric equipment: </w:t>
      </w:r>
      <w:r>
        <w:rPr>
          <w:color w:val="000000"/>
        </w:rPr>
        <w:t>One of the following is required:</w:t>
      </w:r>
    </w:p>
    <w:p w:rsidR="008449B6" w:rsidRDefault="008449B6" w:rsidP="008449B6">
      <w:pPr>
        <w:autoSpaceDE w:val="0"/>
        <w:autoSpaceDN w:val="0"/>
        <w:adjustRightInd w:val="0"/>
        <w:spacing w:line="360" w:lineRule="auto"/>
        <w:rPr>
          <w:color w:val="000000"/>
        </w:rPr>
      </w:pPr>
      <w:r>
        <w:rPr>
          <w:color w:val="000000"/>
        </w:rPr>
        <w:t xml:space="preserve">1) </w:t>
      </w:r>
      <w:r>
        <w:rPr>
          <w:i/>
          <w:iCs/>
          <w:color w:val="000000"/>
        </w:rPr>
        <w:t xml:space="preserve">Spectrophotometer, </w:t>
      </w:r>
      <w:r>
        <w:rPr>
          <w:color w:val="000000"/>
        </w:rPr>
        <w:t>for use at 540 nm, with a light path of 1 cm or longer.</w:t>
      </w:r>
    </w:p>
    <w:p w:rsidR="008449B6" w:rsidRDefault="008449B6" w:rsidP="008449B6">
      <w:pPr>
        <w:autoSpaceDE w:val="0"/>
        <w:autoSpaceDN w:val="0"/>
        <w:adjustRightInd w:val="0"/>
        <w:spacing w:line="360" w:lineRule="auto"/>
        <w:rPr>
          <w:color w:val="000000"/>
        </w:rPr>
      </w:pPr>
      <w:r>
        <w:rPr>
          <w:color w:val="000000"/>
        </w:rPr>
        <w:t xml:space="preserve">2) </w:t>
      </w:r>
      <w:r>
        <w:rPr>
          <w:i/>
          <w:iCs/>
          <w:color w:val="000000"/>
        </w:rPr>
        <w:t xml:space="preserve">Filter photometer, </w:t>
      </w:r>
      <w:r>
        <w:rPr>
          <w:color w:val="000000"/>
        </w:rPr>
        <w:t>providing a light path of 1 cm or longer and equipped with a greenish</w:t>
      </w:r>
    </w:p>
    <w:p w:rsidR="008449B6" w:rsidRDefault="008449B6" w:rsidP="008449B6">
      <w:pPr>
        <w:autoSpaceDE w:val="0"/>
        <w:autoSpaceDN w:val="0"/>
        <w:adjustRightInd w:val="0"/>
        <w:spacing w:line="360" w:lineRule="auto"/>
        <w:rPr>
          <w:color w:val="000000"/>
        </w:rPr>
      </w:pPr>
      <w:r>
        <w:rPr>
          <w:color w:val="000000"/>
        </w:rPr>
        <w:t>yellow filter having maximum transmittance near 540 nm.</w:t>
      </w:r>
    </w:p>
    <w:p w:rsidR="008449B6" w:rsidRDefault="008449B6" w:rsidP="008449B6">
      <w:pPr>
        <w:autoSpaceDE w:val="0"/>
        <w:autoSpaceDN w:val="0"/>
        <w:adjustRightInd w:val="0"/>
        <w:spacing w:line="360" w:lineRule="auto"/>
        <w:rPr>
          <w:color w:val="000000"/>
        </w:rPr>
      </w:pPr>
      <w:r>
        <w:rPr>
          <w:i/>
          <w:iCs/>
          <w:color w:val="000000"/>
        </w:rPr>
        <w:t xml:space="preserve">b. Separatory funnels, </w:t>
      </w:r>
      <w:r>
        <w:rPr>
          <w:color w:val="000000"/>
        </w:rPr>
        <w:t>125-mL, Squibb form, with glass or TFE stopcock and stopper.</w:t>
      </w:r>
    </w:p>
    <w:p w:rsidR="008449B6" w:rsidRDefault="008449B6" w:rsidP="008449B6">
      <w:pPr>
        <w:autoSpaceDE w:val="0"/>
        <w:autoSpaceDN w:val="0"/>
        <w:adjustRightInd w:val="0"/>
        <w:spacing w:line="360" w:lineRule="auto"/>
        <w:rPr>
          <w:color w:val="000000"/>
        </w:rPr>
      </w:pPr>
      <w:r>
        <w:rPr>
          <w:i/>
          <w:iCs/>
          <w:color w:val="000000"/>
        </w:rPr>
        <w:t xml:space="preserve">c. Acid-washed glassware: </w:t>
      </w:r>
      <w:r>
        <w:rPr>
          <w:color w:val="000000"/>
        </w:rPr>
        <w:t>New and unscratched glassware will minimize chromium</w:t>
      </w:r>
    </w:p>
    <w:p w:rsidR="008449B6" w:rsidRDefault="008449B6" w:rsidP="008449B6">
      <w:pPr>
        <w:autoSpaceDE w:val="0"/>
        <w:autoSpaceDN w:val="0"/>
        <w:adjustRightInd w:val="0"/>
        <w:spacing w:line="360" w:lineRule="auto"/>
        <w:rPr>
          <w:color w:val="000000"/>
        </w:rPr>
      </w:pPr>
      <w:r>
        <w:rPr>
          <w:color w:val="000000"/>
        </w:rPr>
        <w:t>adsorption on glass surfaces during the oxidation procedure. Do not use glassware previously</w:t>
      </w:r>
    </w:p>
    <w:p w:rsidR="008449B6" w:rsidRDefault="008449B6" w:rsidP="008449B6">
      <w:pPr>
        <w:autoSpaceDE w:val="0"/>
        <w:autoSpaceDN w:val="0"/>
        <w:adjustRightInd w:val="0"/>
        <w:spacing w:line="360" w:lineRule="auto"/>
        <w:rPr>
          <w:color w:val="000000"/>
        </w:rPr>
      </w:pPr>
      <w:r>
        <w:rPr>
          <w:color w:val="000000"/>
        </w:rPr>
        <w:t>treated with chromic acid. Thoroughly clean other used glassware and new glassware with nitric</w:t>
      </w:r>
    </w:p>
    <w:p w:rsidR="008449B6" w:rsidRDefault="008449B6" w:rsidP="008449B6">
      <w:pPr>
        <w:autoSpaceDE w:val="0"/>
        <w:autoSpaceDN w:val="0"/>
        <w:adjustRightInd w:val="0"/>
        <w:spacing w:line="360" w:lineRule="auto"/>
        <w:rPr>
          <w:color w:val="000000"/>
        </w:rPr>
      </w:pPr>
      <w:r>
        <w:rPr>
          <w:color w:val="000000"/>
        </w:rPr>
        <w:t>or hydrochloric acid to remove chromium traces.</w:t>
      </w:r>
    </w:p>
    <w:p w:rsidR="008449B6" w:rsidRDefault="008449B6" w:rsidP="008449B6">
      <w:pPr>
        <w:autoSpaceDE w:val="0"/>
        <w:autoSpaceDN w:val="0"/>
        <w:adjustRightInd w:val="0"/>
        <w:spacing w:line="360" w:lineRule="auto"/>
        <w:rPr>
          <w:rFonts w:ascii="Arial" w:hAnsi="Arial" w:cs="Arial"/>
          <w:color w:val="810000"/>
        </w:rPr>
      </w:pPr>
      <w:r>
        <w:rPr>
          <w:rFonts w:ascii="Arial" w:hAnsi="Arial" w:cs="Arial"/>
          <w:color w:val="810000"/>
        </w:rPr>
        <w:t>3. Reagents</w:t>
      </w:r>
    </w:p>
    <w:p w:rsidR="008449B6" w:rsidRDefault="008449B6" w:rsidP="008449B6">
      <w:pPr>
        <w:autoSpaceDE w:val="0"/>
        <w:autoSpaceDN w:val="0"/>
        <w:adjustRightInd w:val="0"/>
        <w:spacing w:line="360" w:lineRule="auto"/>
        <w:rPr>
          <w:color w:val="000000"/>
        </w:rPr>
      </w:pPr>
      <w:r>
        <w:rPr>
          <w:color w:val="000000"/>
        </w:rPr>
        <w:t>Use reagent water (see Section 1080) for reagent preparation and analytical procedure.</w:t>
      </w:r>
    </w:p>
    <w:p w:rsidR="008449B6" w:rsidRDefault="008449B6" w:rsidP="008449B6">
      <w:pPr>
        <w:autoSpaceDE w:val="0"/>
        <w:autoSpaceDN w:val="0"/>
        <w:adjustRightInd w:val="0"/>
        <w:spacing w:line="360" w:lineRule="auto"/>
        <w:rPr>
          <w:color w:val="000000"/>
        </w:rPr>
      </w:pPr>
      <w:r>
        <w:rPr>
          <w:i/>
          <w:iCs/>
          <w:color w:val="000000"/>
        </w:rPr>
        <w:t xml:space="preserve">a. Stock chromium solution: </w:t>
      </w:r>
      <w:r>
        <w:rPr>
          <w:color w:val="000000"/>
        </w:rPr>
        <w:t>Dissolve 141.4 mg K</w:t>
      </w:r>
      <w:r>
        <w:rPr>
          <w:color w:val="000000"/>
          <w:sz w:val="20"/>
          <w:szCs w:val="20"/>
        </w:rPr>
        <w:t>2</w:t>
      </w:r>
      <w:r>
        <w:rPr>
          <w:color w:val="000000"/>
        </w:rPr>
        <w:t>Cr</w:t>
      </w:r>
      <w:r>
        <w:rPr>
          <w:color w:val="000000"/>
          <w:sz w:val="20"/>
          <w:szCs w:val="20"/>
        </w:rPr>
        <w:t>2</w:t>
      </w:r>
      <w:r>
        <w:rPr>
          <w:color w:val="000000"/>
        </w:rPr>
        <w:t>O</w:t>
      </w:r>
      <w:r>
        <w:rPr>
          <w:color w:val="000000"/>
          <w:sz w:val="20"/>
          <w:szCs w:val="20"/>
        </w:rPr>
        <w:t xml:space="preserve">7 </w:t>
      </w:r>
      <w:r>
        <w:rPr>
          <w:color w:val="000000"/>
        </w:rPr>
        <w:t>in water and dilute to 100 mL;</w:t>
      </w:r>
    </w:p>
    <w:p w:rsidR="008449B6" w:rsidRDefault="008449B6" w:rsidP="008449B6">
      <w:pPr>
        <w:autoSpaceDE w:val="0"/>
        <w:autoSpaceDN w:val="0"/>
        <w:adjustRightInd w:val="0"/>
        <w:spacing w:line="360" w:lineRule="auto"/>
        <w:rPr>
          <w:color w:val="000000"/>
        </w:rPr>
      </w:pPr>
      <w:r>
        <w:rPr>
          <w:color w:val="000000"/>
        </w:rPr>
        <w:t xml:space="preserve">1.00 mL = 500 </w:t>
      </w:r>
      <w:r>
        <w:rPr>
          <w:rFonts w:ascii="SymbolMT" w:eastAsia="SymbolMT" w:cs="SymbolMT" w:hint="eastAsia"/>
          <w:color w:val="000000"/>
        </w:rPr>
        <w:t>μ</w:t>
      </w:r>
      <w:r>
        <w:rPr>
          <w:color w:val="000000"/>
        </w:rPr>
        <w:t>g Cr.</w:t>
      </w:r>
    </w:p>
    <w:p w:rsidR="008449B6" w:rsidRDefault="008449B6" w:rsidP="008449B6">
      <w:pPr>
        <w:autoSpaceDE w:val="0"/>
        <w:autoSpaceDN w:val="0"/>
        <w:adjustRightInd w:val="0"/>
        <w:spacing w:line="360" w:lineRule="auto"/>
        <w:rPr>
          <w:color w:val="000000"/>
        </w:rPr>
      </w:pPr>
      <w:r>
        <w:rPr>
          <w:i/>
          <w:iCs/>
          <w:color w:val="000000"/>
        </w:rPr>
        <w:t xml:space="preserve">b. Standard chromium solution: </w:t>
      </w:r>
      <w:r>
        <w:rPr>
          <w:color w:val="000000"/>
        </w:rPr>
        <w:t>Dilute 1.00 mL stock chromium solution to 100 mL; 1.00</w:t>
      </w:r>
    </w:p>
    <w:p w:rsidR="008449B6" w:rsidRDefault="008449B6" w:rsidP="008449B6">
      <w:pPr>
        <w:autoSpaceDE w:val="0"/>
        <w:autoSpaceDN w:val="0"/>
        <w:adjustRightInd w:val="0"/>
        <w:spacing w:line="360" w:lineRule="auto"/>
        <w:rPr>
          <w:color w:val="000000"/>
        </w:rPr>
      </w:pPr>
      <w:r>
        <w:rPr>
          <w:color w:val="000000"/>
        </w:rPr>
        <w:t xml:space="preserve">mL = 5.00 </w:t>
      </w:r>
      <w:r>
        <w:rPr>
          <w:rFonts w:ascii="SymbolMT" w:eastAsia="SymbolMT" w:cs="SymbolMT" w:hint="eastAsia"/>
          <w:color w:val="000000"/>
        </w:rPr>
        <w:t>μ</w:t>
      </w:r>
      <w:r>
        <w:rPr>
          <w:color w:val="000000"/>
        </w:rPr>
        <w:t>g Cr.</w:t>
      </w:r>
    </w:p>
    <w:p w:rsidR="008449B6" w:rsidRDefault="008449B6" w:rsidP="008449B6">
      <w:pPr>
        <w:autoSpaceDE w:val="0"/>
        <w:autoSpaceDN w:val="0"/>
        <w:adjustRightInd w:val="0"/>
        <w:spacing w:line="360" w:lineRule="auto"/>
        <w:rPr>
          <w:color w:val="000000"/>
        </w:rPr>
      </w:pPr>
      <w:r>
        <w:rPr>
          <w:i/>
          <w:iCs/>
          <w:color w:val="000000"/>
        </w:rPr>
        <w:t xml:space="preserve">c. Nitric acid, </w:t>
      </w:r>
      <w:r>
        <w:rPr>
          <w:color w:val="000000"/>
        </w:rPr>
        <w:t>HNO</w:t>
      </w:r>
      <w:r>
        <w:rPr>
          <w:color w:val="000000"/>
          <w:sz w:val="20"/>
          <w:szCs w:val="20"/>
        </w:rPr>
        <w:t>3</w:t>
      </w:r>
      <w:r>
        <w:rPr>
          <w:color w:val="000000"/>
        </w:rPr>
        <w:t>, conc.</w:t>
      </w:r>
    </w:p>
    <w:p w:rsidR="008449B6" w:rsidRDefault="008449B6" w:rsidP="008449B6">
      <w:pPr>
        <w:autoSpaceDE w:val="0"/>
        <w:autoSpaceDN w:val="0"/>
        <w:adjustRightInd w:val="0"/>
        <w:spacing w:line="360" w:lineRule="auto"/>
        <w:rPr>
          <w:color w:val="000000"/>
        </w:rPr>
      </w:pPr>
      <w:r>
        <w:rPr>
          <w:i/>
          <w:iCs/>
          <w:color w:val="000000"/>
        </w:rPr>
        <w:t xml:space="preserve">d. Sulfuric acid, </w:t>
      </w:r>
      <w:r>
        <w:rPr>
          <w:color w:val="000000"/>
        </w:rPr>
        <w:t>H</w:t>
      </w:r>
      <w:r>
        <w:rPr>
          <w:color w:val="000000"/>
          <w:sz w:val="20"/>
          <w:szCs w:val="20"/>
        </w:rPr>
        <w:t>2</w:t>
      </w:r>
      <w:r>
        <w:rPr>
          <w:color w:val="000000"/>
        </w:rPr>
        <w:t>SO</w:t>
      </w:r>
      <w:r>
        <w:rPr>
          <w:color w:val="000000"/>
          <w:sz w:val="20"/>
          <w:szCs w:val="20"/>
        </w:rPr>
        <w:t>4</w:t>
      </w:r>
      <w:r>
        <w:rPr>
          <w:color w:val="000000"/>
        </w:rPr>
        <w:t>, conc, 18</w:t>
      </w:r>
      <w:r>
        <w:rPr>
          <w:i/>
          <w:iCs/>
          <w:color w:val="000000"/>
        </w:rPr>
        <w:t>N</w:t>
      </w:r>
      <w:r>
        <w:rPr>
          <w:color w:val="000000"/>
        </w:rPr>
        <w:t>, and 6</w:t>
      </w:r>
      <w:r>
        <w:rPr>
          <w:i/>
          <w:iCs/>
          <w:color w:val="000000"/>
        </w:rPr>
        <w:t>N</w:t>
      </w:r>
      <w:r>
        <w:rPr>
          <w:color w:val="000000"/>
        </w:rPr>
        <w:t>.</w:t>
      </w:r>
    </w:p>
    <w:p w:rsidR="008449B6" w:rsidRDefault="008449B6" w:rsidP="008449B6">
      <w:pPr>
        <w:autoSpaceDE w:val="0"/>
        <w:autoSpaceDN w:val="0"/>
        <w:adjustRightInd w:val="0"/>
        <w:spacing w:line="360" w:lineRule="auto"/>
        <w:rPr>
          <w:color w:val="000000"/>
        </w:rPr>
      </w:pPr>
      <w:r>
        <w:rPr>
          <w:i/>
          <w:iCs/>
          <w:color w:val="000000"/>
        </w:rPr>
        <w:t xml:space="preserve">e. Sulfuric acid, </w:t>
      </w:r>
      <w:r>
        <w:rPr>
          <w:color w:val="000000"/>
        </w:rPr>
        <w:t>H</w:t>
      </w:r>
      <w:r>
        <w:rPr>
          <w:color w:val="000000"/>
          <w:sz w:val="20"/>
          <w:szCs w:val="20"/>
        </w:rPr>
        <w:t>2</w:t>
      </w:r>
      <w:r>
        <w:rPr>
          <w:color w:val="000000"/>
        </w:rPr>
        <w:t>SO</w:t>
      </w:r>
      <w:r>
        <w:rPr>
          <w:color w:val="000000"/>
          <w:sz w:val="20"/>
          <w:szCs w:val="20"/>
        </w:rPr>
        <w:t>4</w:t>
      </w:r>
      <w:r>
        <w:rPr>
          <w:color w:val="000000"/>
        </w:rPr>
        <w:t>, 0.2</w:t>
      </w:r>
      <w:r>
        <w:rPr>
          <w:i/>
          <w:iCs/>
          <w:color w:val="000000"/>
        </w:rPr>
        <w:t>N</w:t>
      </w:r>
      <w:r>
        <w:rPr>
          <w:color w:val="000000"/>
        </w:rPr>
        <w:t>: Dilute 17 mL 6</w:t>
      </w:r>
      <w:r>
        <w:rPr>
          <w:i/>
          <w:iCs/>
          <w:color w:val="000000"/>
        </w:rPr>
        <w:t xml:space="preserve">N </w:t>
      </w:r>
      <w:r>
        <w:rPr>
          <w:color w:val="000000"/>
        </w:rPr>
        <w:t>H</w:t>
      </w:r>
      <w:r>
        <w:rPr>
          <w:color w:val="000000"/>
          <w:sz w:val="20"/>
          <w:szCs w:val="20"/>
        </w:rPr>
        <w:t>2</w:t>
      </w:r>
      <w:r>
        <w:rPr>
          <w:color w:val="000000"/>
        </w:rPr>
        <w:t>SO</w:t>
      </w:r>
      <w:r>
        <w:rPr>
          <w:color w:val="000000"/>
          <w:sz w:val="20"/>
          <w:szCs w:val="20"/>
        </w:rPr>
        <w:t xml:space="preserve">4 </w:t>
      </w:r>
      <w:r>
        <w:rPr>
          <w:color w:val="000000"/>
        </w:rPr>
        <w:t>to 500 mL with water.</w:t>
      </w:r>
    </w:p>
    <w:p w:rsidR="008449B6" w:rsidRDefault="008449B6" w:rsidP="008449B6">
      <w:pPr>
        <w:autoSpaceDE w:val="0"/>
        <w:autoSpaceDN w:val="0"/>
        <w:adjustRightInd w:val="0"/>
        <w:spacing w:line="360" w:lineRule="auto"/>
        <w:rPr>
          <w:color w:val="000000"/>
        </w:rPr>
      </w:pPr>
      <w:r>
        <w:rPr>
          <w:i/>
          <w:iCs/>
          <w:color w:val="000000"/>
        </w:rPr>
        <w:t xml:space="preserve">f. Phosphoric acid, </w:t>
      </w:r>
      <w:r>
        <w:rPr>
          <w:color w:val="000000"/>
        </w:rPr>
        <w:t>H</w:t>
      </w:r>
      <w:r>
        <w:rPr>
          <w:color w:val="000000"/>
          <w:sz w:val="20"/>
          <w:szCs w:val="20"/>
        </w:rPr>
        <w:t>3</w:t>
      </w:r>
      <w:r>
        <w:rPr>
          <w:color w:val="000000"/>
        </w:rPr>
        <w:t>PO</w:t>
      </w:r>
      <w:r>
        <w:rPr>
          <w:color w:val="000000"/>
          <w:sz w:val="20"/>
          <w:szCs w:val="20"/>
        </w:rPr>
        <w:t>4</w:t>
      </w:r>
      <w:r>
        <w:rPr>
          <w:color w:val="000000"/>
        </w:rPr>
        <w:t>, conc.</w:t>
      </w:r>
    </w:p>
    <w:p w:rsidR="008449B6" w:rsidRDefault="008449B6" w:rsidP="008449B6">
      <w:pPr>
        <w:autoSpaceDE w:val="0"/>
        <w:autoSpaceDN w:val="0"/>
        <w:adjustRightInd w:val="0"/>
        <w:spacing w:line="360" w:lineRule="auto"/>
        <w:rPr>
          <w:i/>
          <w:iCs/>
          <w:color w:val="000000"/>
        </w:rPr>
      </w:pPr>
      <w:r>
        <w:rPr>
          <w:i/>
          <w:iCs/>
          <w:color w:val="000000"/>
        </w:rPr>
        <w:t>g. Methyl orange indicator solution.</w:t>
      </w:r>
    </w:p>
    <w:p w:rsidR="008449B6" w:rsidRDefault="008449B6" w:rsidP="008449B6">
      <w:pPr>
        <w:autoSpaceDE w:val="0"/>
        <w:autoSpaceDN w:val="0"/>
        <w:adjustRightInd w:val="0"/>
        <w:spacing w:line="360" w:lineRule="auto"/>
        <w:rPr>
          <w:color w:val="000000"/>
        </w:rPr>
      </w:pPr>
      <w:r>
        <w:rPr>
          <w:i/>
          <w:iCs/>
          <w:color w:val="000000"/>
        </w:rPr>
        <w:t xml:space="preserve">h. Hydrogen peroxide, </w:t>
      </w:r>
      <w:r>
        <w:rPr>
          <w:color w:val="000000"/>
        </w:rPr>
        <w:t>H</w:t>
      </w:r>
      <w:r>
        <w:rPr>
          <w:color w:val="000000"/>
          <w:sz w:val="20"/>
          <w:szCs w:val="20"/>
        </w:rPr>
        <w:t>2</w:t>
      </w:r>
      <w:r>
        <w:rPr>
          <w:color w:val="000000"/>
        </w:rPr>
        <w:t>O</w:t>
      </w:r>
      <w:r>
        <w:rPr>
          <w:color w:val="000000"/>
          <w:sz w:val="20"/>
          <w:szCs w:val="20"/>
        </w:rPr>
        <w:t>2</w:t>
      </w:r>
      <w:r>
        <w:rPr>
          <w:color w:val="000000"/>
        </w:rPr>
        <w:t>, 30%.</w:t>
      </w:r>
    </w:p>
    <w:p w:rsidR="008449B6" w:rsidRDefault="008449B6" w:rsidP="008449B6">
      <w:pPr>
        <w:spacing w:line="360" w:lineRule="auto"/>
        <w:rPr>
          <w:color w:val="000000"/>
        </w:rPr>
      </w:pPr>
      <w:r>
        <w:rPr>
          <w:i/>
          <w:iCs/>
          <w:color w:val="000000"/>
        </w:rPr>
        <w:t xml:space="preserve">i. Ammonium hydroxide, </w:t>
      </w:r>
      <w:r>
        <w:rPr>
          <w:color w:val="000000"/>
        </w:rPr>
        <w:t>NH</w:t>
      </w:r>
      <w:r>
        <w:rPr>
          <w:color w:val="000000"/>
          <w:sz w:val="20"/>
          <w:szCs w:val="20"/>
        </w:rPr>
        <w:t>4</w:t>
      </w:r>
      <w:r>
        <w:rPr>
          <w:color w:val="000000"/>
        </w:rPr>
        <w:t>OH, conc.</w:t>
      </w:r>
    </w:p>
    <w:p w:rsidR="008449B6" w:rsidRDefault="008449B6" w:rsidP="008449B6">
      <w:pPr>
        <w:autoSpaceDE w:val="0"/>
        <w:autoSpaceDN w:val="0"/>
        <w:adjustRightInd w:val="0"/>
        <w:spacing w:line="360" w:lineRule="auto"/>
        <w:rPr>
          <w:color w:val="000000"/>
        </w:rPr>
      </w:pPr>
      <w:r>
        <w:rPr>
          <w:i/>
          <w:iCs/>
          <w:color w:val="000000"/>
        </w:rPr>
        <w:t xml:space="preserve">j. Potassium permanganate solution: </w:t>
      </w:r>
      <w:r>
        <w:rPr>
          <w:color w:val="000000"/>
        </w:rPr>
        <w:t>Dissolve 4 g KMnO</w:t>
      </w:r>
      <w:r>
        <w:rPr>
          <w:color w:val="000000"/>
          <w:sz w:val="20"/>
          <w:szCs w:val="20"/>
        </w:rPr>
        <w:t xml:space="preserve">4 </w:t>
      </w:r>
      <w:r>
        <w:rPr>
          <w:color w:val="000000"/>
        </w:rPr>
        <w:t>in 100 mL water.</w:t>
      </w:r>
    </w:p>
    <w:p w:rsidR="008449B6" w:rsidRDefault="008449B6" w:rsidP="008449B6">
      <w:pPr>
        <w:autoSpaceDE w:val="0"/>
        <w:autoSpaceDN w:val="0"/>
        <w:adjustRightInd w:val="0"/>
        <w:spacing w:line="360" w:lineRule="auto"/>
        <w:rPr>
          <w:color w:val="000000"/>
        </w:rPr>
      </w:pPr>
      <w:r>
        <w:rPr>
          <w:i/>
          <w:iCs/>
          <w:color w:val="000000"/>
        </w:rPr>
        <w:t xml:space="preserve">k. Sodium azide solution: </w:t>
      </w:r>
      <w:r>
        <w:rPr>
          <w:color w:val="000000"/>
        </w:rPr>
        <w:t>Dissolve 0.5 g NaN</w:t>
      </w:r>
      <w:r>
        <w:rPr>
          <w:color w:val="000000"/>
          <w:sz w:val="20"/>
          <w:szCs w:val="20"/>
        </w:rPr>
        <w:t xml:space="preserve">3 </w:t>
      </w:r>
      <w:r>
        <w:rPr>
          <w:color w:val="000000"/>
        </w:rPr>
        <w:t>in 100 mL water.</w:t>
      </w:r>
    </w:p>
    <w:p w:rsidR="008449B6" w:rsidRDefault="008449B6" w:rsidP="008449B6">
      <w:pPr>
        <w:autoSpaceDE w:val="0"/>
        <w:autoSpaceDN w:val="0"/>
        <w:adjustRightInd w:val="0"/>
        <w:spacing w:line="360" w:lineRule="auto"/>
        <w:rPr>
          <w:color w:val="000000"/>
        </w:rPr>
      </w:pPr>
      <w:r>
        <w:rPr>
          <w:i/>
          <w:iCs/>
          <w:color w:val="000000"/>
        </w:rPr>
        <w:t xml:space="preserve">l. Diphenylcarbazide solution: </w:t>
      </w:r>
      <w:r>
        <w:rPr>
          <w:color w:val="000000"/>
        </w:rPr>
        <w:t>Dissolve 250 mg 1,5-diphenylcarbazide</w:t>
      </w:r>
    </w:p>
    <w:p w:rsidR="008449B6" w:rsidRDefault="008449B6" w:rsidP="008449B6">
      <w:pPr>
        <w:autoSpaceDE w:val="0"/>
        <w:autoSpaceDN w:val="0"/>
        <w:adjustRightInd w:val="0"/>
        <w:spacing w:line="360" w:lineRule="auto"/>
        <w:rPr>
          <w:color w:val="000000"/>
        </w:rPr>
      </w:pPr>
      <w:r>
        <w:rPr>
          <w:color w:val="000000"/>
        </w:rPr>
        <w:lastRenderedPageBreak/>
        <w:t>(1,5-diphenylcarbohydrazide) in 50 mL acetone. Store in a brown bottle. Discard when solution</w:t>
      </w:r>
    </w:p>
    <w:p w:rsidR="008449B6" w:rsidRDefault="008449B6" w:rsidP="008449B6">
      <w:pPr>
        <w:autoSpaceDE w:val="0"/>
        <w:autoSpaceDN w:val="0"/>
        <w:adjustRightInd w:val="0"/>
        <w:spacing w:line="360" w:lineRule="auto"/>
        <w:rPr>
          <w:color w:val="000000"/>
        </w:rPr>
      </w:pPr>
      <w:r>
        <w:rPr>
          <w:color w:val="000000"/>
        </w:rPr>
        <w:t>becomes discolored.</w:t>
      </w:r>
    </w:p>
    <w:p w:rsidR="008449B6" w:rsidRDefault="008449B6" w:rsidP="008449B6">
      <w:pPr>
        <w:autoSpaceDE w:val="0"/>
        <w:autoSpaceDN w:val="0"/>
        <w:adjustRightInd w:val="0"/>
        <w:spacing w:line="360" w:lineRule="auto"/>
        <w:rPr>
          <w:color w:val="000000"/>
        </w:rPr>
      </w:pPr>
      <w:r>
        <w:rPr>
          <w:i/>
          <w:iCs/>
          <w:color w:val="000000"/>
        </w:rPr>
        <w:t xml:space="preserve">m. Chloroform, </w:t>
      </w:r>
      <w:r>
        <w:rPr>
          <w:color w:val="000000"/>
        </w:rPr>
        <w:t>CHCl</w:t>
      </w:r>
      <w:r>
        <w:rPr>
          <w:color w:val="000000"/>
          <w:sz w:val="20"/>
          <w:szCs w:val="20"/>
        </w:rPr>
        <w:t>3</w:t>
      </w:r>
      <w:r>
        <w:rPr>
          <w:color w:val="000000"/>
        </w:rPr>
        <w:t>: Avoid or redistill material that comes in containers with metal or</w:t>
      </w:r>
    </w:p>
    <w:p w:rsidR="008449B6" w:rsidRDefault="008449B6" w:rsidP="008449B6">
      <w:pPr>
        <w:autoSpaceDE w:val="0"/>
        <w:autoSpaceDN w:val="0"/>
        <w:adjustRightInd w:val="0"/>
        <w:spacing w:line="360" w:lineRule="auto"/>
        <w:rPr>
          <w:color w:val="000000"/>
        </w:rPr>
      </w:pPr>
      <w:r>
        <w:rPr>
          <w:color w:val="000000"/>
        </w:rPr>
        <w:t>metal-lined caps.</w:t>
      </w:r>
    </w:p>
    <w:p w:rsidR="008449B6" w:rsidRDefault="008449B6" w:rsidP="008449B6">
      <w:pPr>
        <w:autoSpaceDE w:val="0"/>
        <w:autoSpaceDN w:val="0"/>
        <w:adjustRightInd w:val="0"/>
        <w:spacing w:line="360" w:lineRule="auto"/>
        <w:rPr>
          <w:color w:val="000000"/>
        </w:rPr>
      </w:pPr>
      <w:r>
        <w:rPr>
          <w:i/>
          <w:iCs/>
          <w:color w:val="000000"/>
        </w:rPr>
        <w:t xml:space="preserve">n. Cupferron solution: </w:t>
      </w:r>
      <w:r>
        <w:rPr>
          <w:color w:val="000000"/>
        </w:rPr>
        <w:t>Dissolve 5 g cupferron, C</w:t>
      </w:r>
      <w:r>
        <w:rPr>
          <w:color w:val="000000"/>
          <w:sz w:val="20"/>
          <w:szCs w:val="20"/>
        </w:rPr>
        <w:t>6</w:t>
      </w:r>
      <w:r>
        <w:rPr>
          <w:color w:val="000000"/>
        </w:rPr>
        <w:t>H</w:t>
      </w:r>
      <w:r>
        <w:rPr>
          <w:color w:val="000000"/>
          <w:sz w:val="20"/>
          <w:szCs w:val="20"/>
        </w:rPr>
        <w:t>5</w:t>
      </w:r>
      <w:r>
        <w:rPr>
          <w:color w:val="000000"/>
        </w:rPr>
        <w:t>N(NO)ONH</w:t>
      </w:r>
      <w:r>
        <w:rPr>
          <w:color w:val="000000"/>
          <w:sz w:val="20"/>
          <w:szCs w:val="20"/>
        </w:rPr>
        <w:t>4</w:t>
      </w:r>
      <w:r>
        <w:rPr>
          <w:color w:val="000000"/>
        </w:rPr>
        <w:t>, in 95 mL water.</w:t>
      </w:r>
    </w:p>
    <w:p w:rsidR="008449B6" w:rsidRDefault="008449B6" w:rsidP="008449B6">
      <w:pPr>
        <w:autoSpaceDE w:val="0"/>
        <w:autoSpaceDN w:val="0"/>
        <w:adjustRightInd w:val="0"/>
        <w:spacing w:line="360" w:lineRule="auto"/>
        <w:rPr>
          <w:color w:val="000000"/>
        </w:rPr>
      </w:pPr>
      <w:r>
        <w:rPr>
          <w:i/>
          <w:iCs/>
          <w:color w:val="000000"/>
        </w:rPr>
        <w:t>o. Sodium hydroxide,</w:t>
      </w:r>
      <w:r>
        <w:rPr>
          <w:color w:val="000000"/>
        </w:rPr>
        <w:t>1</w:t>
      </w:r>
      <w:r>
        <w:rPr>
          <w:i/>
          <w:iCs/>
          <w:color w:val="000000"/>
        </w:rPr>
        <w:t xml:space="preserve">N: </w:t>
      </w:r>
      <w:r>
        <w:rPr>
          <w:color w:val="000000"/>
        </w:rPr>
        <w:t>Dissolve 40 g NaOH in 1 L water. Store in plastic bottle.</w:t>
      </w:r>
    </w:p>
    <w:p w:rsidR="008449B6" w:rsidRDefault="008449B6" w:rsidP="008449B6">
      <w:pPr>
        <w:autoSpaceDE w:val="0"/>
        <w:autoSpaceDN w:val="0"/>
        <w:adjustRightInd w:val="0"/>
        <w:spacing w:line="360" w:lineRule="auto"/>
        <w:rPr>
          <w:rFonts w:ascii="Arial" w:hAnsi="Arial" w:cs="Arial"/>
          <w:color w:val="810000"/>
        </w:rPr>
      </w:pPr>
      <w:r>
        <w:rPr>
          <w:rFonts w:ascii="Arial" w:hAnsi="Arial" w:cs="Arial"/>
          <w:color w:val="810000"/>
        </w:rPr>
        <w:t>4. Procedure</w:t>
      </w:r>
    </w:p>
    <w:p w:rsidR="008449B6" w:rsidRDefault="008449B6" w:rsidP="008449B6">
      <w:pPr>
        <w:autoSpaceDE w:val="0"/>
        <w:autoSpaceDN w:val="0"/>
        <w:adjustRightInd w:val="0"/>
        <w:spacing w:line="360" w:lineRule="auto"/>
        <w:rPr>
          <w:color w:val="000000"/>
        </w:rPr>
      </w:pPr>
      <w:r>
        <w:rPr>
          <w:i/>
          <w:iCs/>
          <w:color w:val="000000"/>
        </w:rPr>
        <w:t xml:space="preserve">a. Preparation of calibration curve: </w:t>
      </w:r>
      <w:r>
        <w:rPr>
          <w:color w:val="000000"/>
        </w:rPr>
        <w:t>To compensate for possible slight losses of chromium</w:t>
      </w:r>
    </w:p>
    <w:p w:rsidR="008449B6" w:rsidRDefault="008449B6" w:rsidP="008449B6">
      <w:pPr>
        <w:autoSpaceDE w:val="0"/>
        <w:autoSpaceDN w:val="0"/>
        <w:adjustRightInd w:val="0"/>
        <w:spacing w:line="360" w:lineRule="auto"/>
        <w:rPr>
          <w:color w:val="000000"/>
        </w:rPr>
      </w:pPr>
      <w:r>
        <w:rPr>
          <w:color w:val="000000"/>
        </w:rPr>
        <w:t>during digestion or other analytical operations, treat standards by the same procedure as the</w:t>
      </w:r>
    </w:p>
    <w:p w:rsidR="008449B6" w:rsidRDefault="008449B6" w:rsidP="008449B6">
      <w:pPr>
        <w:autoSpaceDE w:val="0"/>
        <w:autoSpaceDN w:val="0"/>
        <w:adjustRightInd w:val="0"/>
        <w:spacing w:line="360" w:lineRule="auto"/>
        <w:rPr>
          <w:color w:val="000000"/>
        </w:rPr>
      </w:pPr>
      <w:r>
        <w:rPr>
          <w:color w:val="000000"/>
        </w:rPr>
        <w:t xml:space="preserve">sample. Accordingly, pipet measured volumes of standard chromium solution (5 </w:t>
      </w:r>
      <w:r>
        <w:rPr>
          <w:rFonts w:ascii="SymbolMT" w:eastAsia="SymbolMT" w:cs="SymbolMT" w:hint="eastAsia"/>
          <w:color w:val="000000"/>
        </w:rPr>
        <w:t>μ</w:t>
      </w:r>
      <w:r>
        <w:rPr>
          <w:color w:val="000000"/>
        </w:rPr>
        <w:t>g/mL) ranging</w:t>
      </w:r>
    </w:p>
    <w:p w:rsidR="008449B6" w:rsidRDefault="008449B6" w:rsidP="008449B6">
      <w:pPr>
        <w:autoSpaceDE w:val="0"/>
        <w:autoSpaceDN w:val="0"/>
        <w:adjustRightInd w:val="0"/>
        <w:spacing w:line="360" w:lineRule="auto"/>
        <w:rPr>
          <w:color w:val="000000"/>
        </w:rPr>
      </w:pPr>
      <w:r>
        <w:rPr>
          <w:color w:val="000000"/>
        </w:rPr>
        <w:t xml:space="preserve">from 2.00 to 20.0 mL, to give standards for 10 to 100 </w:t>
      </w:r>
      <w:r>
        <w:rPr>
          <w:rFonts w:ascii="SymbolMT" w:eastAsia="SymbolMT" w:cs="SymbolMT" w:hint="eastAsia"/>
          <w:color w:val="000000"/>
        </w:rPr>
        <w:t>μ</w:t>
      </w:r>
      <w:r>
        <w:rPr>
          <w:color w:val="000000"/>
        </w:rPr>
        <w:t>g Cr, into 250-mL beakers or conical</w:t>
      </w:r>
    </w:p>
    <w:p w:rsidR="008449B6" w:rsidRDefault="008449B6" w:rsidP="008449B6">
      <w:pPr>
        <w:autoSpaceDE w:val="0"/>
        <w:autoSpaceDN w:val="0"/>
        <w:adjustRightInd w:val="0"/>
        <w:spacing w:line="360" w:lineRule="auto"/>
        <w:rPr>
          <w:color w:val="000000"/>
        </w:rPr>
      </w:pPr>
      <w:r>
        <w:rPr>
          <w:color w:val="000000"/>
        </w:rPr>
        <w:t>flasks. Depending on pretreatment used in ¶ b below, proceed with subsequent treatment of</w:t>
      </w:r>
    </w:p>
    <w:p w:rsidR="008449B6" w:rsidRDefault="008449B6" w:rsidP="008449B6">
      <w:pPr>
        <w:autoSpaceDE w:val="0"/>
        <w:autoSpaceDN w:val="0"/>
        <w:adjustRightInd w:val="0"/>
        <w:spacing w:line="360" w:lineRule="auto"/>
        <w:rPr>
          <w:color w:val="000000"/>
        </w:rPr>
      </w:pPr>
      <w:r>
        <w:rPr>
          <w:color w:val="000000"/>
        </w:rPr>
        <w:t>standards as if they were samples, also carrying out cupferron treatment of standards if this is</w:t>
      </w:r>
    </w:p>
    <w:p w:rsidR="008449B6" w:rsidRDefault="008449B6" w:rsidP="008449B6">
      <w:pPr>
        <w:autoSpaceDE w:val="0"/>
        <w:autoSpaceDN w:val="0"/>
        <w:adjustRightInd w:val="0"/>
        <w:spacing w:line="360" w:lineRule="auto"/>
        <w:rPr>
          <w:color w:val="000000"/>
        </w:rPr>
      </w:pPr>
      <w:r>
        <w:rPr>
          <w:color w:val="000000"/>
        </w:rPr>
        <w:t>required for samples.</w:t>
      </w:r>
    </w:p>
    <w:p w:rsidR="008449B6" w:rsidRDefault="008449B6" w:rsidP="008449B6">
      <w:pPr>
        <w:autoSpaceDE w:val="0"/>
        <w:autoSpaceDN w:val="0"/>
        <w:adjustRightInd w:val="0"/>
        <w:spacing w:line="360" w:lineRule="auto"/>
        <w:rPr>
          <w:color w:val="000000"/>
        </w:rPr>
      </w:pPr>
      <w:r>
        <w:rPr>
          <w:color w:val="000000"/>
        </w:rPr>
        <w:t>Develop color as for samples, transfer a suitable portion of each colored solution to a 1-cm</w:t>
      </w:r>
    </w:p>
    <w:p w:rsidR="008449B6" w:rsidRDefault="008449B6" w:rsidP="008449B6">
      <w:pPr>
        <w:autoSpaceDE w:val="0"/>
        <w:autoSpaceDN w:val="0"/>
        <w:adjustRightInd w:val="0"/>
        <w:spacing w:line="360" w:lineRule="auto"/>
        <w:rPr>
          <w:color w:val="000000"/>
        </w:rPr>
      </w:pPr>
      <w:r>
        <w:rPr>
          <w:color w:val="000000"/>
        </w:rPr>
        <w:t>absorption cell, and measure absorbance at 540 nm, using reagent water as reference. Correct</w:t>
      </w:r>
    </w:p>
    <w:p w:rsidR="008449B6" w:rsidRDefault="008449B6" w:rsidP="008449B6">
      <w:pPr>
        <w:autoSpaceDE w:val="0"/>
        <w:autoSpaceDN w:val="0"/>
        <w:adjustRightInd w:val="0"/>
        <w:spacing w:line="360" w:lineRule="auto"/>
        <w:rPr>
          <w:color w:val="000000"/>
        </w:rPr>
      </w:pPr>
      <w:r>
        <w:rPr>
          <w:color w:val="000000"/>
        </w:rPr>
        <w:t>absorbance readings of standards by subtracting absorbance of a reagent blank carried through</w:t>
      </w:r>
    </w:p>
    <w:p w:rsidR="008449B6" w:rsidRDefault="008449B6" w:rsidP="008449B6">
      <w:pPr>
        <w:autoSpaceDE w:val="0"/>
        <w:autoSpaceDN w:val="0"/>
        <w:adjustRightInd w:val="0"/>
        <w:spacing w:line="360" w:lineRule="auto"/>
        <w:rPr>
          <w:color w:val="000000"/>
        </w:rPr>
      </w:pPr>
      <w:r>
        <w:rPr>
          <w:color w:val="000000"/>
        </w:rPr>
        <w:t>the method.</w:t>
      </w:r>
    </w:p>
    <w:p w:rsidR="008449B6" w:rsidRDefault="008449B6" w:rsidP="008449B6">
      <w:pPr>
        <w:autoSpaceDE w:val="0"/>
        <w:autoSpaceDN w:val="0"/>
        <w:adjustRightInd w:val="0"/>
        <w:spacing w:line="360" w:lineRule="auto"/>
        <w:rPr>
          <w:color w:val="000000"/>
        </w:rPr>
      </w:pPr>
      <w:r>
        <w:rPr>
          <w:color w:val="000000"/>
        </w:rPr>
        <w:t>Construct a calibration curve by plotting corrected absorbance values against micrograms</w:t>
      </w:r>
    </w:p>
    <w:p w:rsidR="008449B6" w:rsidRDefault="008449B6" w:rsidP="008449B6">
      <w:pPr>
        <w:autoSpaceDE w:val="0"/>
        <w:autoSpaceDN w:val="0"/>
        <w:adjustRightInd w:val="0"/>
        <w:spacing w:line="360" w:lineRule="auto"/>
        <w:rPr>
          <w:color w:val="000000"/>
        </w:rPr>
      </w:pPr>
      <w:r>
        <w:rPr>
          <w:color w:val="000000"/>
        </w:rPr>
        <w:t>chromium in 102 mL final volume.</w:t>
      </w:r>
    </w:p>
    <w:p w:rsidR="008449B6" w:rsidRDefault="008449B6" w:rsidP="008449B6">
      <w:pPr>
        <w:autoSpaceDE w:val="0"/>
        <w:autoSpaceDN w:val="0"/>
        <w:adjustRightInd w:val="0"/>
        <w:spacing w:line="360" w:lineRule="auto"/>
        <w:rPr>
          <w:color w:val="000000"/>
        </w:rPr>
      </w:pPr>
      <w:r>
        <w:rPr>
          <w:i/>
          <w:iCs/>
          <w:color w:val="000000"/>
        </w:rPr>
        <w:t xml:space="preserve">b. Treatment of sample: </w:t>
      </w:r>
      <w:r>
        <w:rPr>
          <w:color w:val="000000"/>
        </w:rPr>
        <w:t>If sample has been filtered and/or only hexavalent chromium is</w:t>
      </w:r>
    </w:p>
    <w:p w:rsidR="008449B6" w:rsidRDefault="008449B6" w:rsidP="008449B6">
      <w:pPr>
        <w:autoSpaceDE w:val="0"/>
        <w:autoSpaceDN w:val="0"/>
        <w:adjustRightInd w:val="0"/>
        <w:spacing w:line="360" w:lineRule="auto"/>
        <w:rPr>
          <w:color w:val="000000"/>
          <w:sz w:val="20"/>
          <w:szCs w:val="20"/>
        </w:rPr>
      </w:pPr>
      <w:r>
        <w:rPr>
          <w:color w:val="000000"/>
        </w:rPr>
        <w:t>desired, start analysis within 24 h of collection and proceed to ¶ 4</w:t>
      </w:r>
      <w:r>
        <w:rPr>
          <w:i/>
          <w:iCs/>
          <w:color w:val="000000"/>
        </w:rPr>
        <w:t>e</w:t>
      </w:r>
      <w:r>
        <w:rPr>
          <w:color w:val="000000"/>
        </w:rPr>
        <w:t xml:space="preserve">. </w:t>
      </w:r>
      <w:r>
        <w:rPr>
          <w:color w:val="000000"/>
          <w:sz w:val="20"/>
          <w:szCs w:val="20"/>
        </w:rPr>
        <w:t xml:space="preserve">NOTE: </w:t>
      </w:r>
      <w:r>
        <w:rPr>
          <w:color w:val="000000"/>
        </w:rPr>
        <w:t>Recent evidence</w:t>
      </w:r>
      <w:r>
        <w:rPr>
          <w:color w:val="000000"/>
          <w:sz w:val="20"/>
          <w:szCs w:val="20"/>
        </w:rPr>
        <w:t>4</w:t>
      </w:r>
    </w:p>
    <w:p w:rsidR="008449B6" w:rsidRDefault="008449B6" w:rsidP="008449B6">
      <w:pPr>
        <w:autoSpaceDE w:val="0"/>
        <w:autoSpaceDN w:val="0"/>
        <w:adjustRightInd w:val="0"/>
        <w:spacing w:line="360" w:lineRule="auto"/>
        <w:rPr>
          <w:color w:val="000000"/>
          <w:sz w:val="20"/>
          <w:szCs w:val="20"/>
        </w:rPr>
      </w:pPr>
      <w:r>
        <w:rPr>
          <w:color w:val="000000"/>
        </w:rPr>
        <w:t xml:space="preserve">suggests that preserved samples can be held for 30 d without substantial changes to Cr </w:t>
      </w:r>
      <w:r>
        <w:rPr>
          <w:color w:val="000000"/>
          <w:sz w:val="20"/>
          <w:szCs w:val="20"/>
        </w:rPr>
        <w:t>6+</w:t>
      </w:r>
    </w:p>
    <w:p w:rsidR="008449B6" w:rsidRDefault="008449B6" w:rsidP="008449B6">
      <w:pPr>
        <w:autoSpaceDE w:val="0"/>
        <w:autoSpaceDN w:val="0"/>
        <w:adjustRightInd w:val="0"/>
        <w:spacing w:line="360" w:lineRule="auto"/>
        <w:rPr>
          <w:color w:val="000000"/>
        </w:rPr>
      </w:pPr>
      <w:r>
        <w:rPr>
          <w:color w:val="000000"/>
        </w:rPr>
        <w:t>concentrations. If total dissolved chromium is desired and there are interfering amounts of</w:t>
      </w:r>
    </w:p>
    <w:p w:rsidR="008449B6" w:rsidRDefault="008449B6" w:rsidP="008449B6">
      <w:pPr>
        <w:autoSpaceDE w:val="0"/>
        <w:autoSpaceDN w:val="0"/>
        <w:adjustRightInd w:val="0"/>
        <w:spacing w:line="360" w:lineRule="auto"/>
        <w:rPr>
          <w:color w:val="000000"/>
        </w:rPr>
      </w:pPr>
      <w:r>
        <w:rPr>
          <w:color w:val="000000"/>
        </w:rPr>
        <w:t>molybdenum, vanadium, copper, or iron present, proceed to ¶ 4</w:t>
      </w:r>
      <w:r>
        <w:rPr>
          <w:i/>
          <w:iCs/>
          <w:color w:val="000000"/>
        </w:rPr>
        <w:t>c</w:t>
      </w:r>
      <w:r>
        <w:rPr>
          <w:color w:val="000000"/>
        </w:rPr>
        <w:t>. If interferences are not present,</w:t>
      </w:r>
    </w:p>
    <w:p w:rsidR="008449B6" w:rsidRDefault="008449B6" w:rsidP="008449B6">
      <w:pPr>
        <w:autoSpaceDE w:val="0"/>
        <w:autoSpaceDN w:val="0"/>
        <w:adjustRightInd w:val="0"/>
        <w:spacing w:line="360" w:lineRule="auto"/>
        <w:rPr>
          <w:color w:val="000000"/>
        </w:rPr>
      </w:pPr>
      <w:r>
        <w:rPr>
          <w:color w:val="000000"/>
        </w:rPr>
        <w:t>proceed to ¶ 4</w:t>
      </w:r>
      <w:r>
        <w:rPr>
          <w:i/>
          <w:iCs/>
          <w:color w:val="000000"/>
        </w:rPr>
        <w:t>d</w:t>
      </w:r>
      <w:r>
        <w:rPr>
          <w:color w:val="000000"/>
        </w:rPr>
        <w:t>.</w:t>
      </w:r>
    </w:p>
    <w:p w:rsidR="008449B6" w:rsidRDefault="008449B6" w:rsidP="008449B6">
      <w:pPr>
        <w:autoSpaceDE w:val="0"/>
        <w:autoSpaceDN w:val="0"/>
        <w:adjustRightInd w:val="0"/>
        <w:spacing w:line="360" w:lineRule="auto"/>
        <w:rPr>
          <w:color w:val="000000"/>
        </w:rPr>
      </w:pPr>
      <w:r>
        <w:rPr>
          <w:color w:val="000000"/>
        </w:rPr>
        <w:t>If sample is unfiltered and total chromium is desired, digest with HNO</w:t>
      </w:r>
      <w:r>
        <w:rPr>
          <w:color w:val="000000"/>
          <w:sz w:val="20"/>
          <w:szCs w:val="20"/>
        </w:rPr>
        <w:t xml:space="preserve">3 </w:t>
      </w:r>
      <w:r>
        <w:rPr>
          <w:color w:val="000000"/>
        </w:rPr>
        <w:t>and H</w:t>
      </w:r>
      <w:r>
        <w:rPr>
          <w:color w:val="000000"/>
          <w:sz w:val="20"/>
          <w:szCs w:val="20"/>
        </w:rPr>
        <w:t>2</w:t>
      </w:r>
      <w:r>
        <w:rPr>
          <w:color w:val="000000"/>
        </w:rPr>
        <w:t>SO</w:t>
      </w:r>
      <w:r>
        <w:rPr>
          <w:color w:val="000000"/>
          <w:sz w:val="20"/>
          <w:szCs w:val="20"/>
        </w:rPr>
        <w:t xml:space="preserve">4 </w:t>
      </w:r>
      <w:r>
        <w:rPr>
          <w:color w:val="000000"/>
        </w:rPr>
        <w:t>as in</w:t>
      </w:r>
    </w:p>
    <w:p w:rsidR="008449B6" w:rsidRDefault="008449B6" w:rsidP="008449B6">
      <w:pPr>
        <w:autoSpaceDE w:val="0"/>
        <w:autoSpaceDN w:val="0"/>
        <w:adjustRightInd w:val="0"/>
        <w:spacing w:line="360" w:lineRule="auto"/>
        <w:rPr>
          <w:color w:val="000000"/>
        </w:rPr>
      </w:pPr>
      <w:r>
        <w:rPr>
          <w:color w:val="000000"/>
        </w:rPr>
        <w:t>Section 3030G. If interferences are present, proceed to ¶ 4</w:t>
      </w:r>
      <w:r>
        <w:rPr>
          <w:i/>
          <w:iCs/>
          <w:color w:val="000000"/>
        </w:rPr>
        <w:t>c</w:t>
      </w:r>
      <w:r>
        <w:rPr>
          <w:color w:val="000000"/>
        </w:rPr>
        <w:t>, ¶ 4</w:t>
      </w:r>
      <w:r>
        <w:rPr>
          <w:i/>
          <w:iCs/>
          <w:color w:val="000000"/>
        </w:rPr>
        <w:t>d</w:t>
      </w:r>
      <w:r>
        <w:rPr>
          <w:color w:val="000000"/>
        </w:rPr>
        <w:t>, and ¶ 4</w:t>
      </w:r>
      <w:r>
        <w:rPr>
          <w:i/>
          <w:iCs/>
          <w:color w:val="000000"/>
        </w:rPr>
        <w:t>e</w:t>
      </w:r>
      <w:r>
        <w:rPr>
          <w:color w:val="000000"/>
        </w:rPr>
        <w:t>. If there are no</w:t>
      </w:r>
    </w:p>
    <w:p w:rsidR="008449B6" w:rsidRDefault="008449B6" w:rsidP="008449B6">
      <w:pPr>
        <w:autoSpaceDE w:val="0"/>
        <w:autoSpaceDN w:val="0"/>
        <w:adjustRightInd w:val="0"/>
        <w:spacing w:line="360" w:lineRule="auto"/>
        <w:rPr>
          <w:color w:val="000000"/>
        </w:rPr>
      </w:pPr>
      <w:r>
        <w:rPr>
          <w:color w:val="000000"/>
        </w:rPr>
        <w:t>interferences, proceed to ¶ 4</w:t>
      </w:r>
      <w:r>
        <w:rPr>
          <w:i/>
          <w:iCs/>
          <w:color w:val="000000"/>
        </w:rPr>
        <w:t xml:space="preserve">d </w:t>
      </w:r>
      <w:r>
        <w:rPr>
          <w:color w:val="000000"/>
        </w:rPr>
        <w:t>and ¶ 4</w:t>
      </w:r>
      <w:r>
        <w:rPr>
          <w:i/>
          <w:iCs/>
          <w:color w:val="000000"/>
        </w:rPr>
        <w:t>e</w:t>
      </w:r>
      <w:r>
        <w:rPr>
          <w:color w:val="000000"/>
        </w:rPr>
        <w:t>.</w:t>
      </w:r>
    </w:p>
    <w:p w:rsidR="008449B6" w:rsidRDefault="008449B6" w:rsidP="008449B6">
      <w:pPr>
        <w:autoSpaceDE w:val="0"/>
        <w:autoSpaceDN w:val="0"/>
        <w:adjustRightInd w:val="0"/>
        <w:spacing w:line="360" w:lineRule="auto"/>
        <w:rPr>
          <w:color w:val="000000"/>
        </w:rPr>
      </w:pPr>
      <w:r>
        <w:rPr>
          <w:i/>
          <w:iCs/>
          <w:color w:val="000000"/>
        </w:rPr>
        <w:t xml:space="preserve">c. Removal of molybdenum, vanadium, iron, and copper with cupferron: </w:t>
      </w:r>
      <w:r>
        <w:rPr>
          <w:color w:val="000000"/>
        </w:rPr>
        <w:t>Pipet a portion of</w:t>
      </w:r>
    </w:p>
    <w:p w:rsidR="008449B6" w:rsidRDefault="008449B6" w:rsidP="008449B6">
      <w:pPr>
        <w:autoSpaceDE w:val="0"/>
        <w:autoSpaceDN w:val="0"/>
        <w:adjustRightInd w:val="0"/>
        <w:spacing w:line="360" w:lineRule="auto"/>
        <w:rPr>
          <w:color w:val="000000"/>
        </w:rPr>
      </w:pPr>
      <w:r>
        <w:rPr>
          <w:color w:val="000000"/>
        </w:rPr>
        <w:lastRenderedPageBreak/>
        <w:t xml:space="preserve">sample containing 10 to 100 </w:t>
      </w:r>
      <w:r>
        <w:rPr>
          <w:rFonts w:ascii="SymbolMT" w:eastAsia="SymbolMT" w:cs="SymbolMT" w:hint="eastAsia"/>
          <w:color w:val="000000"/>
        </w:rPr>
        <w:t>μ</w:t>
      </w:r>
      <w:r>
        <w:rPr>
          <w:color w:val="000000"/>
        </w:rPr>
        <w:t>g Cr into a 125-mL separatory funnel. Dilute to about 40 mL with</w:t>
      </w:r>
    </w:p>
    <w:p w:rsidR="008449B6" w:rsidRDefault="008449B6" w:rsidP="008449B6">
      <w:pPr>
        <w:autoSpaceDE w:val="0"/>
        <w:autoSpaceDN w:val="0"/>
        <w:adjustRightInd w:val="0"/>
        <w:spacing w:line="360" w:lineRule="auto"/>
        <w:rPr>
          <w:color w:val="000000"/>
        </w:rPr>
      </w:pPr>
      <w:r>
        <w:rPr>
          <w:color w:val="000000"/>
        </w:rPr>
        <w:t>water and chill in an ice bath. Add 5 mL ice-cold cupferron solution, shake well, and let stand in</w:t>
      </w:r>
    </w:p>
    <w:p w:rsidR="008449B6" w:rsidRDefault="008449B6" w:rsidP="008449B6">
      <w:pPr>
        <w:autoSpaceDE w:val="0"/>
        <w:autoSpaceDN w:val="0"/>
        <w:adjustRightInd w:val="0"/>
        <w:spacing w:line="360" w:lineRule="auto"/>
        <w:rPr>
          <w:color w:val="000000"/>
        </w:rPr>
      </w:pPr>
      <w:r>
        <w:rPr>
          <w:color w:val="000000"/>
        </w:rPr>
        <w:t>ice bath for 1 min. Extract in separatory funnel with three successive 5-mL portions of CHCl</w:t>
      </w:r>
      <w:r>
        <w:rPr>
          <w:color w:val="000000"/>
          <w:sz w:val="20"/>
          <w:szCs w:val="20"/>
        </w:rPr>
        <w:t>3</w:t>
      </w:r>
      <w:r>
        <w:rPr>
          <w:color w:val="000000"/>
        </w:rPr>
        <w:t>; shake each portion thoroughly with aqueous solution, let layers separate, and withdraw and</w:t>
      </w:r>
    </w:p>
    <w:p w:rsidR="008449B6" w:rsidRDefault="008449B6" w:rsidP="008449B6">
      <w:pPr>
        <w:autoSpaceDE w:val="0"/>
        <w:autoSpaceDN w:val="0"/>
        <w:adjustRightInd w:val="0"/>
        <w:spacing w:line="360" w:lineRule="auto"/>
        <w:rPr>
          <w:color w:val="000000"/>
        </w:rPr>
      </w:pPr>
      <w:r>
        <w:rPr>
          <w:color w:val="000000"/>
        </w:rPr>
        <w:t>discard CHCl</w:t>
      </w:r>
      <w:r>
        <w:rPr>
          <w:color w:val="000000"/>
          <w:sz w:val="20"/>
          <w:szCs w:val="20"/>
        </w:rPr>
        <w:t xml:space="preserve">3 </w:t>
      </w:r>
      <w:r>
        <w:rPr>
          <w:color w:val="000000"/>
        </w:rPr>
        <w:t>extract. Transfer extracted aqueous solution to a 125-mL conical flask. Wash</w:t>
      </w:r>
    </w:p>
    <w:p w:rsidR="008449B6" w:rsidRDefault="008449B6" w:rsidP="008449B6">
      <w:pPr>
        <w:autoSpaceDE w:val="0"/>
        <w:autoSpaceDN w:val="0"/>
        <w:adjustRightInd w:val="0"/>
        <w:spacing w:line="360" w:lineRule="auto"/>
        <w:rPr>
          <w:color w:val="000000"/>
        </w:rPr>
      </w:pPr>
      <w:r>
        <w:rPr>
          <w:color w:val="000000"/>
        </w:rPr>
        <w:t>separatory funnel with a small amount of water and add wash water to flask. Boil for about 5 min</w:t>
      </w:r>
    </w:p>
    <w:p w:rsidR="008449B6" w:rsidRDefault="008449B6" w:rsidP="008449B6">
      <w:pPr>
        <w:autoSpaceDE w:val="0"/>
        <w:autoSpaceDN w:val="0"/>
        <w:adjustRightInd w:val="0"/>
        <w:spacing w:line="360" w:lineRule="auto"/>
        <w:rPr>
          <w:color w:val="000000"/>
        </w:rPr>
      </w:pPr>
      <w:r>
        <w:rPr>
          <w:color w:val="000000"/>
        </w:rPr>
        <w:t>to volatilize CHCl</w:t>
      </w:r>
      <w:r>
        <w:rPr>
          <w:color w:val="000000"/>
          <w:sz w:val="20"/>
          <w:szCs w:val="20"/>
        </w:rPr>
        <w:t xml:space="preserve">3 </w:t>
      </w:r>
      <w:r>
        <w:rPr>
          <w:color w:val="000000"/>
        </w:rPr>
        <w:t>and cool. Add 5 mL HNO</w:t>
      </w:r>
      <w:r>
        <w:rPr>
          <w:color w:val="000000"/>
          <w:sz w:val="20"/>
          <w:szCs w:val="20"/>
        </w:rPr>
        <w:t xml:space="preserve">3 </w:t>
      </w:r>
      <w:r>
        <w:rPr>
          <w:color w:val="000000"/>
        </w:rPr>
        <w:t>and 3 mL H</w:t>
      </w:r>
      <w:r>
        <w:rPr>
          <w:color w:val="000000"/>
          <w:sz w:val="20"/>
          <w:szCs w:val="20"/>
        </w:rPr>
        <w:t>2</w:t>
      </w:r>
      <w:r>
        <w:rPr>
          <w:color w:val="000000"/>
        </w:rPr>
        <w:t>SO</w:t>
      </w:r>
      <w:r>
        <w:rPr>
          <w:color w:val="000000"/>
          <w:sz w:val="20"/>
          <w:szCs w:val="20"/>
        </w:rPr>
        <w:t>4</w:t>
      </w:r>
      <w:r>
        <w:rPr>
          <w:color w:val="000000"/>
        </w:rPr>
        <w:t>. Boil samples to the appearance</w:t>
      </w:r>
    </w:p>
    <w:p w:rsidR="008449B6" w:rsidRDefault="008449B6" w:rsidP="008449B6">
      <w:pPr>
        <w:autoSpaceDE w:val="0"/>
        <w:autoSpaceDN w:val="0"/>
        <w:adjustRightInd w:val="0"/>
        <w:spacing w:line="360" w:lineRule="auto"/>
        <w:rPr>
          <w:color w:val="000000"/>
        </w:rPr>
      </w:pPr>
      <w:r>
        <w:rPr>
          <w:color w:val="000000"/>
        </w:rPr>
        <w:t>of SO</w:t>
      </w:r>
      <w:r>
        <w:rPr>
          <w:color w:val="000000"/>
          <w:sz w:val="20"/>
          <w:szCs w:val="20"/>
        </w:rPr>
        <w:t xml:space="preserve">3 </w:t>
      </w:r>
      <w:r>
        <w:rPr>
          <w:color w:val="000000"/>
        </w:rPr>
        <w:t>fumes. Cool slightly, carefully add 5 mL HNO</w:t>
      </w:r>
      <w:r>
        <w:rPr>
          <w:color w:val="000000"/>
          <w:sz w:val="20"/>
          <w:szCs w:val="20"/>
        </w:rPr>
        <w:t>3</w:t>
      </w:r>
      <w:r>
        <w:rPr>
          <w:color w:val="000000"/>
        </w:rPr>
        <w:t>, and again boil to fumes to complete</w:t>
      </w:r>
    </w:p>
    <w:p w:rsidR="008449B6" w:rsidRDefault="008449B6" w:rsidP="008449B6">
      <w:pPr>
        <w:autoSpaceDE w:val="0"/>
        <w:autoSpaceDN w:val="0"/>
        <w:adjustRightInd w:val="0"/>
        <w:spacing w:line="360" w:lineRule="auto"/>
        <w:rPr>
          <w:color w:val="000000"/>
        </w:rPr>
      </w:pPr>
      <w:r>
        <w:rPr>
          <w:color w:val="000000"/>
        </w:rPr>
        <w:t>decomposition of organic matter. Cool, wash sides of flask, and boil once more to SO</w:t>
      </w:r>
      <w:r>
        <w:rPr>
          <w:color w:val="000000"/>
          <w:sz w:val="20"/>
          <w:szCs w:val="20"/>
        </w:rPr>
        <w:t xml:space="preserve">3 </w:t>
      </w:r>
      <w:r>
        <w:rPr>
          <w:color w:val="000000"/>
        </w:rPr>
        <w:t>fumes,</w:t>
      </w:r>
    </w:p>
    <w:p w:rsidR="008449B6" w:rsidRDefault="008449B6" w:rsidP="008449B6">
      <w:pPr>
        <w:autoSpaceDE w:val="0"/>
        <w:autoSpaceDN w:val="0"/>
        <w:adjustRightInd w:val="0"/>
        <w:spacing w:line="360" w:lineRule="auto"/>
        <w:rPr>
          <w:color w:val="000000"/>
        </w:rPr>
      </w:pPr>
      <w:r>
        <w:rPr>
          <w:color w:val="000000"/>
        </w:rPr>
        <w:t>assuming elimination of all HNO</w:t>
      </w:r>
      <w:r>
        <w:rPr>
          <w:color w:val="000000"/>
          <w:sz w:val="20"/>
          <w:szCs w:val="20"/>
        </w:rPr>
        <w:t>3</w:t>
      </w:r>
      <w:r>
        <w:rPr>
          <w:color w:val="000000"/>
        </w:rPr>
        <w:t>. Cool and add 25 mL water.</w:t>
      </w:r>
    </w:p>
    <w:p w:rsidR="008449B6" w:rsidRDefault="008449B6" w:rsidP="008449B6">
      <w:pPr>
        <w:autoSpaceDE w:val="0"/>
        <w:autoSpaceDN w:val="0"/>
        <w:adjustRightInd w:val="0"/>
        <w:spacing w:line="360" w:lineRule="auto"/>
        <w:rPr>
          <w:color w:val="000000"/>
        </w:rPr>
      </w:pPr>
      <w:r>
        <w:rPr>
          <w:i/>
          <w:iCs/>
          <w:color w:val="000000"/>
        </w:rPr>
        <w:t xml:space="preserve">d. Oxidation of trivalent chromium: </w:t>
      </w:r>
      <w:r>
        <w:rPr>
          <w:color w:val="000000"/>
        </w:rPr>
        <w:t>Pipet a portion of digested sample with or without</w:t>
      </w:r>
    </w:p>
    <w:p w:rsidR="008449B6" w:rsidRDefault="008449B6" w:rsidP="008449B6">
      <w:pPr>
        <w:autoSpaceDE w:val="0"/>
        <w:autoSpaceDN w:val="0"/>
        <w:adjustRightInd w:val="0"/>
        <w:spacing w:line="360" w:lineRule="auto"/>
        <w:rPr>
          <w:color w:val="000000"/>
        </w:rPr>
      </w:pPr>
      <w:r>
        <w:rPr>
          <w:color w:val="000000"/>
        </w:rPr>
        <w:t xml:space="preserve">interferences removed, and containing 10 to 100 </w:t>
      </w:r>
      <w:r>
        <w:rPr>
          <w:rFonts w:ascii="SymbolMT" w:eastAsia="SymbolMT" w:cs="SymbolMT" w:hint="eastAsia"/>
          <w:color w:val="000000"/>
        </w:rPr>
        <w:t>μ</w:t>
      </w:r>
      <w:r>
        <w:rPr>
          <w:color w:val="000000"/>
        </w:rPr>
        <w:t>g Cr, into a 125-mL conical flask. Add several</w:t>
      </w:r>
    </w:p>
    <w:p w:rsidR="008449B6" w:rsidRDefault="008449B6" w:rsidP="008449B6">
      <w:pPr>
        <w:autoSpaceDE w:val="0"/>
        <w:autoSpaceDN w:val="0"/>
        <w:adjustRightInd w:val="0"/>
        <w:spacing w:line="360" w:lineRule="auto"/>
        <w:rPr>
          <w:color w:val="000000"/>
        </w:rPr>
      </w:pPr>
      <w:r>
        <w:rPr>
          <w:color w:val="000000"/>
        </w:rPr>
        <w:t>drops of methyl orange indicator, then add conc NH</w:t>
      </w:r>
      <w:r>
        <w:rPr>
          <w:color w:val="000000"/>
          <w:sz w:val="20"/>
          <w:szCs w:val="20"/>
        </w:rPr>
        <w:t>4</w:t>
      </w:r>
      <w:r>
        <w:rPr>
          <w:color w:val="000000"/>
        </w:rPr>
        <w:t>OH until solution just begins to turn yellow.</w:t>
      </w:r>
    </w:p>
    <w:p w:rsidR="008449B6" w:rsidRDefault="008449B6" w:rsidP="008449B6">
      <w:pPr>
        <w:autoSpaceDE w:val="0"/>
        <w:autoSpaceDN w:val="0"/>
        <w:adjustRightInd w:val="0"/>
        <w:spacing w:line="360" w:lineRule="auto"/>
        <w:rPr>
          <w:color w:val="000000"/>
        </w:rPr>
      </w:pPr>
      <w:r>
        <w:rPr>
          <w:color w:val="000000"/>
        </w:rPr>
        <w:t>Add 1 + 1 H</w:t>
      </w:r>
      <w:r>
        <w:rPr>
          <w:color w:val="000000"/>
          <w:sz w:val="20"/>
          <w:szCs w:val="20"/>
        </w:rPr>
        <w:t>2</w:t>
      </w:r>
      <w:r>
        <w:rPr>
          <w:color w:val="000000"/>
        </w:rPr>
        <w:t>SO</w:t>
      </w:r>
      <w:r>
        <w:rPr>
          <w:color w:val="000000"/>
          <w:sz w:val="20"/>
          <w:szCs w:val="20"/>
        </w:rPr>
        <w:t xml:space="preserve">4 </w:t>
      </w:r>
      <w:r>
        <w:rPr>
          <w:color w:val="000000"/>
        </w:rPr>
        <w:t>dropwise until it is acidic, plus 1 mL (20 drops) in excess. Adjust volume to</w:t>
      </w:r>
    </w:p>
    <w:p w:rsidR="008449B6" w:rsidRDefault="008449B6" w:rsidP="008449B6">
      <w:pPr>
        <w:autoSpaceDE w:val="0"/>
        <w:autoSpaceDN w:val="0"/>
        <w:adjustRightInd w:val="0"/>
        <w:spacing w:line="360" w:lineRule="auto"/>
        <w:rPr>
          <w:color w:val="000000"/>
        </w:rPr>
      </w:pPr>
      <w:r>
        <w:rPr>
          <w:color w:val="000000"/>
        </w:rPr>
        <w:t>about 40 mL, add two or more acid-washed glass beads, and heat to boiling. Add 2 drops</w:t>
      </w:r>
    </w:p>
    <w:p w:rsidR="008449B6" w:rsidRDefault="008449B6" w:rsidP="008449B6">
      <w:pPr>
        <w:autoSpaceDE w:val="0"/>
        <w:autoSpaceDN w:val="0"/>
        <w:adjustRightInd w:val="0"/>
        <w:spacing w:line="360" w:lineRule="auto"/>
        <w:rPr>
          <w:color w:val="000000"/>
        </w:rPr>
      </w:pPr>
      <w:r>
        <w:rPr>
          <w:color w:val="000000"/>
        </w:rPr>
        <w:t>KMnO</w:t>
      </w:r>
      <w:r>
        <w:rPr>
          <w:color w:val="000000"/>
          <w:sz w:val="20"/>
          <w:szCs w:val="20"/>
        </w:rPr>
        <w:t xml:space="preserve">4 </w:t>
      </w:r>
      <w:r>
        <w:rPr>
          <w:color w:val="000000"/>
        </w:rPr>
        <w:t>solution to give a dark red color. If fading occurs, add KMnO</w:t>
      </w:r>
      <w:r>
        <w:rPr>
          <w:color w:val="000000"/>
          <w:sz w:val="20"/>
          <w:szCs w:val="20"/>
        </w:rPr>
        <w:t xml:space="preserve">4 </w:t>
      </w:r>
      <w:r>
        <w:rPr>
          <w:color w:val="000000"/>
        </w:rPr>
        <w:t>dropwise to maintain an</w:t>
      </w:r>
    </w:p>
    <w:p w:rsidR="008449B6" w:rsidRDefault="008449B6" w:rsidP="008449B6">
      <w:pPr>
        <w:autoSpaceDE w:val="0"/>
        <w:autoSpaceDN w:val="0"/>
        <w:adjustRightInd w:val="0"/>
        <w:spacing w:line="360" w:lineRule="auto"/>
        <w:rPr>
          <w:color w:val="000000"/>
        </w:rPr>
      </w:pPr>
      <w:r>
        <w:rPr>
          <w:color w:val="000000"/>
        </w:rPr>
        <w:t>excess of about 2 drops. Boil for 2 min longer. Add 1 mL NaN</w:t>
      </w:r>
      <w:r>
        <w:rPr>
          <w:color w:val="000000"/>
          <w:sz w:val="20"/>
          <w:szCs w:val="20"/>
        </w:rPr>
        <w:t xml:space="preserve">3 </w:t>
      </w:r>
      <w:r>
        <w:rPr>
          <w:color w:val="000000"/>
        </w:rPr>
        <w:t>solution and continue boiling</w:t>
      </w:r>
    </w:p>
    <w:p w:rsidR="008449B6" w:rsidRDefault="008449B6" w:rsidP="008449B6">
      <w:pPr>
        <w:autoSpaceDE w:val="0"/>
        <w:autoSpaceDN w:val="0"/>
        <w:adjustRightInd w:val="0"/>
        <w:spacing w:line="360" w:lineRule="auto"/>
        <w:rPr>
          <w:color w:val="000000"/>
        </w:rPr>
      </w:pPr>
      <w:r>
        <w:rPr>
          <w:color w:val="000000"/>
        </w:rPr>
        <w:t>gently. If red color does not fade completely after boiling for approximately 30 s, add another 1</w:t>
      </w:r>
    </w:p>
    <w:p w:rsidR="008449B6" w:rsidRDefault="008449B6" w:rsidP="008449B6">
      <w:pPr>
        <w:autoSpaceDE w:val="0"/>
        <w:autoSpaceDN w:val="0"/>
        <w:adjustRightInd w:val="0"/>
        <w:spacing w:line="360" w:lineRule="auto"/>
        <w:rPr>
          <w:color w:val="000000"/>
        </w:rPr>
      </w:pPr>
      <w:r>
        <w:rPr>
          <w:color w:val="000000"/>
        </w:rPr>
        <w:t>mL NaN</w:t>
      </w:r>
      <w:r>
        <w:rPr>
          <w:color w:val="000000"/>
          <w:sz w:val="20"/>
          <w:szCs w:val="20"/>
        </w:rPr>
        <w:t xml:space="preserve">3 </w:t>
      </w:r>
      <w:r>
        <w:rPr>
          <w:color w:val="000000"/>
        </w:rPr>
        <w:t>solution. Continue boiling for 1 min after color has faded completely, then cool.</w:t>
      </w:r>
    </w:p>
    <w:p w:rsidR="008449B6" w:rsidRDefault="008449B6" w:rsidP="008449B6">
      <w:pPr>
        <w:autoSpaceDE w:val="0"/>
        <w:autoSpaceDN w:val="0"/>
        <w:adjustRightInd w:val="0"/>
        <w:spacing w:line="360" w:lineRule="auto"/>
        <w:rPr>
          <w:color w:val="000000"/>
          <w:sz w:val="20"/>
          <w:szCs w:val="20"/>
        </w:rPr>
      </w:pPr>
      <w:r>
        <w:rPr>
          <w:i/>
          <w:iCs/>
          <w:color w:val="000000"/>
        </w:rPr>
        <w:t xml:space="preserve">e. Color development and measurement: </w:t>
      </w:r>
      <w:r>
        <w:rPr>
          <w:color w:val="000000"/>
        </w:rPr>
        <w:t>Add 0.25 mL (5 drops) H</w:t>
      </w:r>
      <w:r>
        <w:rPr>
          <w:color w:val="000000"/>
          <w:sz w:val="20"/>
          <w:szCs w:val="20"/>
        </w:rPr>
        <w:t>3</w:t>
      </w:r>
      <w:r>
        <w:rPr>
          <w:color w:val="000000"/>
        </w:rPr>
        <w:t>PO</w:t>
      </w:r>
      <w:r>
        <w:rPr>
          <w:color w:val="000000"/>
          <w:sz w:val="20"/>
          <w:szCs w:val="20"/>
        </w:rPr>
        <w:t>4</w:t>
      </w:r>
      <w:r>
        <w:rPr>
          <w:color w:val="000000"/>
        </w:rPr>
        <w:t>. Use 0.2</w:t>
      </w:r>
      <w:r>
        <w:rPr>
          <w:i/>
          <w:iCs/>
          <w:color w:val="000000"/>
        </w:rPr>
        <w:t xml:space="preserve">N </w:t>
      </w:r>
      <w:r>
        <w:rPr>
          <w:color w:val="000000"/>
        </w:rPr>
        <w:t>H</w:t>
      </w:r>
      <w:r>
        <w:rPr>
          <w:color w:val="000000"/>
          <w:sz w:val="20"/>
          <w:szCs w:val="20"/>
        </w:rPr>
        <w:t>2</w:t>
      </w:r>
      <w:r>
        <w:rPr>
          <w:color w:val="000000"/>
        </w:rPr>
        <w:t>SO</w:t>
      </w:r>
      <w:r>
        <w:rPr>
          <w:color w:val="000000"/>
          <w:sz w:val="20"/>
          <w:szCs w:val="20"/>
        </w:rPr>
        <w:t>4</w:t>
      </w:r>
    </w:p>
    <w:p w:rsidR="008449B6" w:rsidRDefault="008449B6" w:rsidP="008449B6">
      <w:pPr>
        <w:autoSpaceDE w:val="0"/>
        <w:autoSpaceDN w:val="0"/>
        <w:adjustRightInd w:val="0"/>
        <w:spacing w:line="360" w:lineRule="auto"/>
        <w:rPr>
          <w:color w:val="000000"/>
        </w:rPr>
      </w:pPr>
      <w:r>
        <w:rPr>
          <w:color w:val="000000"/>
        </w:rPr>
        <w:t xml:space="preserve">and a pH meter to adjust solution to pH 1.0 ± 0.3. </w:t>
      </w:r>
      <w:r>
        <w:rPr>
          <w:color w:val="000000"/>
          <w:sz w:val="20"/>
          <w:szCs w:val="20"/>
        </w:rPr>
        <w:t xml:space="preserve">NOTE: </w:t>
      </w:r>
      <w:r>
        <w:rPr>
          <w:color w:val="000000"/>
        </w:rPr>
        <w:t>Recent work</w:t>
      </w:r>
      <w:r>
        <w:rPr>
          <w:color w:val="000000"/>
          <w:sz w:val="20"/>
          <w:szCs w:val="20"/>
        </w:rPr>
        <w:t xml:space="preserve">5 </w:t>
      </w:r>
      <w:r>
        <w:rPr>
          <w:color w:val="000000"/>
        </w:rPr>
        <w:t>identifies the optimum</w:t>
      </w:r>
    </w:p>
    <w:p w:rsidR="008449B6" w:rsidRDefault="008449B6" w:rsidP="008449B6">
      <w:pPr>
        <w:autoSpaceDE w:val="0"/>
        <w:autoSpaceDN w:val="0"/>
        <w:adjustRightInd w:val="0"/>
        <w:spacing w:line="360" w:lineRule="auto"/>
        <w:rPr>
          <w:color w:val="000000"/>
        </w:rPr>
      </w:pPr>
      <w:r>
        <w:rPr>
          <w:color w:val="000000"/>
        </w:rPr>
        <w:t>pH range for color development to be 1.6 to 2.2; the matter of optimum pH range is currently</w:t>
      </w:r>
    </w:p>
    <w:p w:rsidR="008449B6" w:rsidRDefault="008449B6" w:rsidP="008449B6">
      <w:pPr>
        <w:autoSpaceDE w:val="0"/>
        <w:autoSpaceDN w:val="0"/>
        <w:adjustRightInd w:val="0"/>
        <w:spacing w:line="360" w:lineRule="auto"/>
        <w:rPr>
          <w:color w:val="000000"/>
        </w:rPr>
      </w:pPr>
      <w:r>
        <w:rPr>
          <w:color w:val="000000"/>
        </w:rPr>
        <w:t xml:space="preserve">being considered by </w:t>
      </w:r>
      <w:r>
        <w:rPr>
          <w:i/>
          <w:iCs/>
          <w:color w:val="000000"/>
        </w:rPr>
        <w:t>Standard Methods</w:t>
      </w:r>
      <w:r>
        <w:rPr>
          <w:color w:val="000000"/>
        </w:rPr>
        <w:t>. Transfer solution to a 100-mL volumetric flask, dilute to</w:t>
      </w:r>
    </w:p>
    <w:p w:rsidR="008449B6" w:rsidRDefault="008449B6" w:rsidP="008449B6">
      <w:pPr>
        <w:autoSpaceDE w:val="0"/>
        <w:autoSpaceDN w:val="0"/>
        <w:adjustRightInd w:val="0"/>
        <w:spacing w:line="360" w:lineRule="auto"/>
        <w:rPr>
          <w:color w:val="000000"/>
        </w:rPr>
      </w:pPr>
      <w:r>
        <w:rPr>
          <w:color w:val="000000"/>
        </w:rPr>
        <w:t>100 mL, and mix. Add 2.0 mL diphenylcarbazide solution, mix, and let stand 5 to 10 min for full</w:t>
      </w:r>
    </w:p>
    <w:p w:rsidR="008449B6" w:rsidRDefault="008449B6" w:rsidP="008449B6">
      <w:pPr>
        <w:autoSpaceDE w:val="0"/>
        <w:autoSpaceDN w:val="0"/>
        <w:adjustRightInd w:val="0"/>
        <w:spacing w:line="360" w:lineRule="auto"/>
        <w:rPr>
          <w:color w:val="000000"/>
        </w:rPr>
      </w:pPr>
      <w:r>
        <w:rPr>
          <w:color w:val="000000"/>
        </w:rPr>
        <w:t>color development. Transfer an appropriate portion to a 1-cm absorption cell and measure its</w:t>
      </w:r>
    </w:p>
    <w:p w:rsidR="008449B6" w:rsidRDefault="008449B6" w:rsidP="008449B6">
      <w:pPr>
        <w:autoSpaceDE w:val="0"/>
        <w:autoSpaceDN w:val="0"/>
        <w:adjustRightInd w:val="0"/>
        <w:spacing w:line="360" w:lineRule="auto"/>
        <w:rPr>
          <w:color w:val="000000"/>
        </w:rPr>
      </w:pPr>
      <w:r>
        <w:rPr>
          <w:color w:val="000000"/>
        </w:rPr>
        <w:t>absorbance at 540 nm, using reagent water as reference. Correct absorbance reading of sample</w:t>
      </w:r>
    </w:p>
    <w:p w:rsidR="008449B6" w:rsidRDefault="008449B6" w:rsidP="008449B6">
      <w:pPr>
        <w:autoSpaceDE w:val="0"/>
        <w:autoSpaceDN w:val="0"/>
        <w:adjustRightInd w:val="0"/>
        <w:spacing w:line="360" w:lineRule="auto"/>
        <w:rPr>
          <w:color w:val="000000"/>
        </w:rPr>
      </w:pPr>
      <w:r>
        <w:rPr>
          <w:color w:val="000000"/>
        </w:rPr>
        <w:t>by subtracting absorbance of a blank carried through the method (see also note below). From the</w:t>
      </w:r>
    </w:p>
    <w:p w:rsidR="008449B6" w:rsidRDefault="008449B6" w:rsidP="008449B6">
      <w:pPr>
        <w:autoSpaceDE w:val="0"/>
        <w:autoSpaceDN w:val="0"/>
        <w:adjustRightInd w:val="0"/>
        <w:spacing w:line="360" w:lineRule="auto"/>
        <w:rPr>
          <w:color w:val="000000"/>
        </w:rPr>
      </w:pPr>
      <w:r>
        <w:rPr>
          <w:color w:val="000000"/>
        </w:rPr>
        <w:t>corrected absorbance, determine micrograms chromium present by reference to the calibration</w:t>
      </w:r>
    </w:p>
    <w:p w:rsidR="008449B6" w:rsidRDefault="008449B6" w:rsidP="008449B6">
      <w:pPr>
        <w:autoSpaceDE w:val="0"/>
        <w:autoSpaceDN w:val="0"/>
        <w:adjustRightInd w:val="0"/>
        <w:spacing w:line="360" w:lineRule="auto"/>
        <w:rPr>
          <w:color w:val="000000"/>
        </w:rPr>
      </w:pPr>
      <w:r>
        <w:rPr>
          <w:color w:val="000000"/>
        </w:rPr>
        <w:t>curve.</w:t>
      </w:r>
    </w:p>
    <w:p w:rsidR="008449B6" w:rsidRDefault="008449B6" w:rsidP="008449B6">
      <w:pPr>
        <w:autoSpaceDE w:val="0"/>
        <w:autoSpaceDN w:val="0"/>
        <w:adjustRightInd w:val="0"/>
        <w:spacing w:line="360" w:lineRule="auto"/>
        <w:rPr>
          <w:color w:val="000000"/>
        </w:rPr>
      </w:pPr>
      <w:r>
        <w:rPr>
          <w:color w:val="000000"/>
          <w:sz w:val="20"/>
          <w:szCs w:val="20"/>
        </w:rPr>
        <w:t>NOTE</w:t>
      </w:r>
      <w:r>
        <w:rPr>
          <w:color w:val="000000"/>
        </w:rPr>
        <w:t>: If the solution is turbid after dilution to 100 mL in ¶ e above, take an absorbance</w:t>
      </w:r>
    </w:p>
    <w:p w:rsidR="008449B6" w:rsidRDefault="008449B6" w:rsidP="008449B6">
      <w:pPr>
        <w:autoSpaceDE w:val="0"/>
        <w:autoSpaceDN w:val="0"/>
        <w:adjustRightInd w:val="0"/>
        <w:spacing w:line="360" w:lineRule="auto"/>
        <w:rPr>
          <w:color w:val="000000"/>
        </w:rPr>
      </w:pPr>
      <w:r>
        <w:rPr>
          <w:color w:val="000000"/>
        </w:rPr>
        <w:lastRenderedPageBreak/>
        <w:t>reading before adding carbazide reagent and correct absorbance reading of final colored solution</w:t>
      </w:r>
    </w:p>
    <w:p w:rsidR="008449B6" w:rsidRDefault="008449B6" w:rsidP="008449B6">
      <w:pPr>
        <w:autoSpaceDE w:val="0"/>
        <w:autoSpaceDN w:val="0"/>
        <w:adjustRightInd w:val="0"/>
        <w:spacing w:line="360" w:lineRule="auto"/>
        <w:rPr>
          <w:color w:val="000000"/>
        </w:rPr>
      </w:pPr>
      <w:r>
        <w:rPr>
          <w:color w:val="000000"/>
        </w:rPr>
        <w:t>by subtracting the absorbance measured previously.</w:t>
      </w:r>
    </w:p>
    <w:p w:rsidR="008449B6" w:rsidRDefault="008449B6" w:rsidP="008449B6">
      <w:pPr>
        <w:autoSpaceDE w:val="0"/>
        <w:autoSpaceDN w:val="0"/>
        <w:adjustRightInd w:val="0"/>
        <w:spacing w:line="360" w:lineRule="auto"/>
        <w:rPr>
          <w:rFonts w:ascii="Arial" w:hAnsi="Arial" w:cs="Arial"/>
          <w:color w:val="810000"/>
        </w:rPr>
      </w:pPr>
      <w:r>
        <w:rPr>
          <w:rFonts w:ascii="Arial" w:hAnsi="Arial" w:cs="Arial"/>
          <w:color w:val="810000"/>
        </w:rPr>
        <w:t>5. Calculation</w:t>
      </w:r>
    </w:p>
    <w:p w:rsidR="008449B6" w:rsidRDefault="008449B6" w:rsidP="008449B6">
      <w:pPr>
        <w:spacing w:line="360" w:lineRule="auto"/>
        <w:rPr>
          <w:color w:val="000000"/>
        </w:rPr>
      </w:pPr>
      <w:r>
        <w:rPr>
          <w:color w:val="000000"/>
        </w:rPr>
        <w:t>For digested samples:</w:t>
      </w:r>
    </w:p>
    <w:p w:rsidR="008449B6" w:rsidRDefault="008449B6" w:rsidP="008449B6">
      <w:pPr>
        <w:spacing w:line="360" w:lineRule="auto"/>
        <w:rPr>
          <w:color w:val="000000"/>
        </w:rPr>
      </w:pPr>
      <w:r w:rsidRPr="00806F64">
        <w:rPr>
          <w:noProof/>
          <w:color w:val="000000"/>
        </w:rPr>
        <w:drawing>
          <wp:inline distT="0" distB="0" distL="0" distR="0" wp14:anchorId="06D167AF" wp14:editId="2A83641D">
            <wp:extent cx="4263390" cy="74803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3390" cy="748030"/>
                    </a:xfrm>
                    <a:prstGeom prst="rect">
                      <a:avLst/>
                    </a:prstGeom>
                    <a:noFill/>
                    <a:ln>
                      <a:noFill/>
                    </a:ln>
                  </pic:spPr>
                </pic:pic>
              </a:graphicData>
            </a:graphic>
          </wp:inline>
        </w:drawing>
      </w:r>
    </w:p>
    <w:p w:rsidR="008449B6" w:rsidRDefault="008449B6" w:rsidP="008449B6">
      <w:pPr>
        <w:spacing w:line="360" w:lineRule="auto"/>
        <w:rPr>
          <w:color w:val="000000"/>
        </w:rPr>
      </w:pPr>
    </w:p>
    <w:p w:rsidR="008449B6" w:rsidRDefault="008449B6" w:rsidP="008449B6">
      <w:pPr>
        <w:autoSpaceDE w:val="0"/>
        <w:autoSpaceDN w:val="0"/>
        <w:adjustRightInd w:val="0"/>
        <w:spacing w:line="360" w:lineRule="auto"/>
      </w:pPr>
      <w:r>
        <w:t>where:</w:t>
      </w:r>
    </w:p>
    <w:p w:rsidR="008449B6" w:rsidRDefault="008449B6" w:rsidP="008449B6">
      <w:pPr>
        <w:autoSpaceDE w:val="0"/>
        <w:autoSpaceDN w:val="0"/>
        <w:adjustRightInd w:val="0"/>
        <w:spacing w:line="360" w:lineRule="auto"/>
      </w:pPr>
      <w:r>
        <w:rPr>
          <w:i/>
          <w:iCs/>
        </w:rPr>
        <w:t xml:space="preserve">A </w:t>
      </w:r>
      <w:r>
        <w:t>= mL original sample, and</w:t>
      </w:r>
    </w:p>
    <w:p w:rsidR="008449B6" w:rsidRDefault="008449B6" w:rsidP="008449B6">
      <w:pPr>
        <w:autoSpaceDE w:val="0"/>
        <w:autoSpaceDN w:val="0"/>
        <w:adjustRightInd w:val="0"/>
        <w:spacing w:line="360" w:lineRule="auto"/>
      </w:pPr>
      <w:r>
        <w:rPr>
          <w:i/>
          <w:iCs/>
        </w:rPr>
        <w:t xml:space="preserve">B </w:t>
      </w:r>
      <w:r>
        <w:t>= mL portion from 100 mL digested sample.</w:t>
      </w:r>
    </w:p>
    <w:p w:rsidR="008449B6" w:rsidRDefault="008449B6" w:rsidP="008449B6">
      <w:pPr>
        <w:spacing w:line="360" w:lineRule="auto"/>
      </w:pPr>
      <w:r>
        <w:t>For undigested samples:</w:t>
      </w:r>
    </w:p>
    <w:p w:rsidR="008449B6" w:rsidRDefault="008449B6" w:rsidP="008449B6">
      <w:pPr>
        <w:spacing w:line="360" w:lineRule="auto"/>
        <w:rPr>
          <w:color w:val="000000"/>
        </w:rPr>
      </w:pPr>
      <w:r w:rsidRPr="00806F64">
        <w:rPr>
          <w:noProof/>
          <w:color w:val="000000"/>
        </w:rPr>
        <w:drawing>
          <wp:inline distT="0" distB="0" distL="0" distR="0" wp14:anchorId="0DA48794" wp14:editId="7BF1E079">
            <wp:extent cx="3420110" cy="61722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0110" cy="617220"/>
                    </a:xfrm>
                    <a:prstGeom prst="rect">
                      <a:avLst/>
                    </a:prstGeom>
                    <a:noFill/>
                    <a:ln>
                      <a:noFill/>
                    </a:ln>
                  </pic:spPr>
                </pic:pic>
              </a:graphicData>
            </a:graphic>
          </wp:inline>
        </w:drawing>
      </w:r>
    </w:p>
    <w:p w:rsidR="008449B6" w:rsidRDefault="008449B6" w:rsidP="008449B6">
      <w:pPr>
        <w:autoSpaceDE w:val="0"/>
        <w:autoSpaceDN w:val="0"/>
        <w:adjustRightInd w:val="0"/>
        <w:spacing w:line="360" w:lineRule="auto"/>
        <w:rPr>
          <w:rFonts w:ascii="Arial" w:hAnsi="Arial" w:cs="Arial"/>
          <w:color w:val="810000"/>
        </w:rPr>
      </w:pPr>
      <w:r>
        <w:rPr>
          <w:rFonts w:ascii="Arial" w:hAnsi="Arial" w:cs="Arial"/>
          <w:color w:val="810000"/>
        </w:rPr>
        <w:t>6. Precision and Bias</w:t>
      </w:r>
    </w:p>
    <w:p w:rsidR="008449B6" w:rsidRDefault="008449B6" w:rsidP="008449B6">
      <w:pPr>
        <w:autoSpaceDE w:val="0"/>
        <w:autoSpaceDN w:val="0"/>
        <w:adjustRightInd w:val="0"/>
        <w:spacing w:line="360" w:lineRule="auto"/>
        <w:rPr>
          <w:color w:val="000000"/>
        </w:rPr>
      </w:pPr>
      <w:r>
        <w:rPr>
          <w:color w:val="000000"/>
        </w:rPr>
        <w:t>Collaborative test data from 16 laboratories were obtained on reagent water, tap water, 10%</w:t>
      </w:r>
    </w:p>
    <w:p w:rsidR="008449B6" w:rsidRDefault="008449B6" w:rsidP="008449B6">
      <w:pPr>
        <w:autoSpaceDE w:val="0"/>
        <w:autoSpaceDN w:val="0"/>
        <w:adjustRightInd w:val="0"/>
        <w:spacing w:line="360" w:lineRule="auto"/>
        <w:rPr>
          <w:color w:val="000000"/>
        </w:rPr>
      </w:pPr>
      <w:r>
        <w:rPr>
          <w:color w:val="000000"/>
        </w:rPr>
        <w:t>NaCl solution, treated water from synthetic organic industrial waste, EPA extraction leachate,</w:t>
      </w:r>
    </w:p>
    <w:p w:rsidR="008449B6" w:rsidRDefault="008449B6" w:rsidP="008449B6">
      <w:pPr>
        <w:autoSpaceDE w:val="0"/>
        <w:autoSpaceDN w:val="0"/>
        <w:adjustRightInd w:val="0"/>
        <w:spacing w:line="360" w:lineRule="auto"/>
        <w:rPr>
          <w:color w:val="000000"/>
        </w:rPr>
      </w:pPr>
      <w:r>
        <w:rPr>
          <w:color w:val="000000"/>
        </w:rPr>
        <w:t>process water, lake water, and effluent from a steel pickle liquor treatment plant.</w:t>
      </w:r>
      <w:r>
        <w:rPr>
          <w:color w:val="000000"/>
          <w:sz w:val="20"/>
          <w:szCs w:val="20"/>
        </w:rPr>
        <w:t xml:space="preserve">6 </w:t>
      </w:r>
      <w:r>
        <w:rPr>
          <w:color w:val="000000"/>
        </w:rPr>
        <w:t>The test data</w:t>
      </w:r>
    </w:p>
    <w:p w:rsidR="008449B6" w:rsidRDefault="008449B6" w:rsidP="008449B6">
      <w:pPr>
        <w:autoSpaceDE w:val="0"/>
        <w:autoSpaceDN w:val="0"/>
        <w:adjustRightInd w:val="0"/>
        <w:spacing w:line="360" w:lineRule="auto"/>
        <w:rPr>
          <w:color w:val="000000"/>
        </w:rPr>
      </w:pPr>
      <w:r>
        <w:rPr>
          <w:color w:val="000000"/>
        </w:rPr>
        <w:t>yielded the following relationships:</w:t>
      </w:r>
    </w:p>
    <w:p w:rsidR="008449B6" w:rsidRDefault="008449B6" w:rsidP="008449B6">
      <w:pPr>
        <w:autoSpaceDE w:val="0"/>
        <w:autoSpaceDN w:val="0"/>
        <w:adjustRightInd w:val="0"/>
        <w:spacing w:line="360" w:lineRule="auto"/>
        <w:rPr>
          <w:color w:val="000000"/>
        </w:rPr>
      </w:pPr>
      <w:r>
        <w:rPr>
          <w:color w:val="000000"/>
        </w:rPr>
        <w:t>Reagent water:</w:t>
      </w:r>
    </w:p>
    <w:p w:rsidR="008449B6" w:rsidRDefault="008449B6" w:rsidP="008449B6">
      <w:pPr>
        <w:autoSpaceDE w:val="0"/>
        <w:autoSpaceDN w:val="0"/>
        <w:adjustRightInd w:val="0"/>
        <w:spacing w:line="360" w:lineRule="auto"/>
        <w:rPr>
          <w:color w:val="000000"/>
        </w:rPr>
      </w:pPr>
      <w:r>
        <w:rPr>
          <w:i/>
          <w:iCs/>
          <w:color w:val="000000"/>
        </w:rPr>
        <w:t>S</w:t>
      </w:r>
      <w:r>
        <w:rPr>
          <w:i/>
          <w:iCs/>
          <w:color w:val="000000"/>
          <w:sz w:val="20"/>
          <w:szCs w:val="20"/>
        </w:rPr>
        <w:t xml:space="preserve">t </w:t>
      </w:r>
      <w:r>
        <w:rPr>
          <w:color w:val="000000"/>
        </w:rPr>
        <w:t>= 0.037</w:t>
      </w:r>
      <w:r>
        <w:rPr>
          <w:i/>
          <w:iCs/>
          <w:color w:val="000000"/>
        </w:rPr>
        <w:t xml:space="preserve">x </w:t>
      </w:r>
      <w:r>
        <w:rPr>
          <w:color w:val="000000"/>
        </w:rPr>
        <w:t>+ 0.006</w:t>
      </w:r>
    </w:p>
    <w:p w:rsidR="008449B6" w:rsidRDefault="008449B6" w:rsidP="008449B6">
      <w:pPr>
        <w:autoSpaceDE w:val="0"/>
        <w:autoSpaceDN w:val="0"/>
        <w:adjustRightInd w:val="0"/>
        <w:spacing w:line="360" w:lineRule="auto"/>
        <w:rPr>
          <w:color w:val="000000"/>
        </w:rPr>
      </w:pPr>
      <w:r>
        <w:rPr>
          <w:i/>
          <w:iCs/>
          <w:color w:val="000000"/>
        </w:rPr>
        <w:t>S</w:t>
      </w:r>
      <w:r>
        <w:rPr>
          <w:i/>
          <w:iCs/>
          <w:color w:val="000000"/>
          <w:sz w:val="20"/>
          <w:szCs w:val="20"/>
        </w:rPr>
        <w:t xml:space="preserve">o </w:t>
      </w:r>
      <w:r>
        <w:rPr>
          <w:color w:val="000000"/>
        </w:rPr>
        <w:t>= 0.022</w:t>
      </w:r>
      <w:r>
        <w:rPr>
          <w:i/>
          <w:iCs/>
          <w:color w:val="000000"/>
        </w:rPr>
        <w:t xml:space="preserve">x </w:t>
      </w:r>
      <w:r>
        <w:rPr>
          <w:color w:val="000000"/>
        </w:rPr>
        <w:t>+ 0.004</w:t>
      </w:r>
    </w:p>
    <w:p w:rsidR="008449B6" w:rsidRDefault="008449B6" w:rsidP="008449B6">
      <w:pPr>
        <w:autoSpaceDE w:val="0"/>
        <w:autoSpaceDN w:val="0"/>
        <w:adjustRightInd w:val="0"/>
        <w:spacing w:line="360" w:lineRule="auto"/>
        <w:rPr>
          <w:color w:val="000000"/>
        </w:rPr>
      </w:pPr>
      <w:r>
        <w:rPr>
          <w:color w:val="000000"/>
        </w:rPr>
        <w:t>Drinking or wastewater:</w:t>
      </w:r>
    </w:p>
    <w:p w:rsidR="008449B6" w:rsidRDefault="008449B6" w:rsidP="008449B6">
      <w:pPr>
        <w:autoSpaceDE w:val="0"/>
        <w:autoSpaceDN w:val="0"/>
        <w:adjustRightInd w:val="0"/>
        <w:spacing w:line="360" w:lineRule="auto"/>
        <w:rPr>
          <w:color w:val="000000"/>
        </w:rPr>
      </w:pPr>
      <w:r>
        <w:rPr>
          <w:i/>
          <w:iCs/>
          <w:color w:val="000000"/>
        </w:rPr>
        <w:t>S</w:t>
      </w:r>
      <w:r>
        <w:rPr>
          <w:color w:val="000000"/>
          <w:sz w:val="20"/>
          <w:szCs w:val="20"/>
        </w:rPr>
        <w:t xml:space="preserve">t </w:t>
      </w:r>
      <w:r>
        <w:rPr>
          <w:color w:val="000000"/>
        </w:rPr>
        <w:t>= 0.067</w:t>
      </w:r>
      <w:r>
        <w:rPr>
          <w:i/>
          <w:iCs/>
          <w:color w:val="000000"/>
        </w:rPr>
        <w:t xml:space="preserve">x </w:t>
      </w:r>
      <w:r>
        <w:rPr>
          <w:color w:val="000000"/>
        </w:rPr>
        <w:t>+ 0.004</w:t>
      </w:r>
    </w:p>
    <w:p w:rsidR="008449B6" w:rsidRDefault="008449B6" w:rsidP="008449B6">
      <w:pPr>
        <w:autoSpaceDE w:val="0"/>
        <w:autoSpaceDN w:val="0"/>
        <w:adjustRightInd w:val="0"/>
        <w:spacing w:line="360" w:lineRule="auto"/>
        <w:rPr>
          <w:color w:val="000000"/>
        </w:rPr>
      </w:pPr>
      <w:r>
        <w:rPr>
          <w:i/>
          <w:iCs/>
          <w:color w:val="000000"/>
        </w:rPr>
        <w:t>S</w:t>
      </w:r>
      <w:r>
        <w:rPr>
          <w:color w:val="000000"/>
          <w:sz w:val="20"/>
          <w:szCs w:val="20"/>
        </w:rPr>
        <w:t xml:space="preserve">o </w:t>
      </w:r>
      <w:r>
        <w:rPr>
          <w:color w:val="000000"/>
        </w:rPr>
        <w:t>= 0.037</w:t>
      </w:r>
      <w:r>
        <w:rPr>
          <w:i/>
          <w:iCs/>
          <w:color w:val="000000"/>
        </w:rPr>
        <w:t xml:space="preserve">x </w:t>
      </w:r>
      <w:r>
        <w:rPr>
          <w:color w:val="000000"/>
        </w:rPr>
        <w:t>+ 0.002</w:t>
      </w:r>
    </w:p>
    <w:p w:rsidR="008449B6" w:rsidRDefault="008449B6" w:rsidP="008449B6">
      <w:pPr>
        <w:autoSpaceDE w:val="0"/>
        <w:autoSpaceDN w:val="0"/>
        <w:adjustRightInd w:val="0"/>
        <w:spacing w:line="360" w:lineRule="auto"/>
        <w:rPr>
          <w:color w:val="000000"/>
        </w:rPr>
      </w:pPr>
      <w:r>
        <w:rPr>
          <w:color w:val="000000"/>
        </w:rPr>
        <w:t>Leachate:</w:t>
      </w:r>
    </w:p>
    <w:p w:rsidR="008449B6" w:rsidRDefault="008449B6" w:rsidP="008449B6">
      <w:pPr>
        <w:autoSpaceDE w:val="0"/>
        <w:autoSpaceDN w:val="0"/>
        <w:adjustRightInd w:val="0"/>
        <w:spacing w:line="360" w:lineRule="auto"/>
        <w:rPr>
          <w:color w:val="000000"/>
        </w:rPr>
      </w:pPr>
      <w:r>
        <w:rPr>
          <w:i/>
          <w:iCs/>
          <w:color w:val="000000"/>
        </w:rPr>
        <w:t>S</w:t>
      </w:r>
      <w:r>
        <w:rPr>
          <w:color w:val="000000"/>
          <w:sz w:val="20"/>
          <w:szCs w:val="20"/>
        </w:rPr>
        <w:t xml:space="preserve">t </w:t>
      </w:r>
      <w:r>
        <w:rPr>
          <w:color w:val="000000"/>
        </w:rPr>
        <w:t>= 0.032</w:t>
      </w:r>
      <w:r>
        <w:rPr>
          <w:i/>
          <w:iCs/>
          <w:color w:val="000000"/>
        </w:rPr>
        <w:t xml:space="preserve">x </w:t>
      </w:r>
      <w:r>
        <w:rPr>
          <w:color w:val="000000"/>
        </w:rPr>
        <w:t>+ 0.007</w:t>
      </w:r>
    </w:p>
    <w:p w:rsidR="008449B6" w:rsidRDefault="008449B6" w:rsidP="008449B6">
      <w:pPr>
        <w:autoSpaceDE w:val="0"/>
        <w:autoSpaceDN w:val="0"/>
        <w:adjustRightInd w:val="0"/>
        <w:spacing w:line="360" w:lineRule="auto"/>
        <w:rPr>
          <w:color w:val="000000"/>
        </w:rPr>
      </w:pPr>
      <w:r>
        <w:rPr>
          <w:i/>
          <w:iCs/>
          <w:color w:val="000000"/>
        </w:rPr>
        <w:t>S</w:t>
      </w:r>
      <w:r>
        <w:rPr>
          <w:color w:val="000000"/>
          <w:sz w:val="20"/>
          <w:szCs w:val="20"/>
        </w:rPr>
        <w:t xml:space="preserve">o </w:t>
      </w:r>
      <w:r>
        <w:rPr>
          <w:color w:val="000000"/>
        </w:rPr>
        <w:t>= 0.017</w:t>
      </w:r>
      <w:r>
        <w:rPr>
          <w:i/>
          <w:iCs/>
          <w:color w:val="000000"/>
        </w:rPr>
        <w:t xml:space="preserve">x </w:t>
      </w:r>
      <w:r>
        <w:rPr>
          <w:color w:val="000000"/>
        </w:rPr>
        <w:t>+ 0.004</w:t>
      </w:r>
    </w:p>
    <w:p w:rsidR="008449B6" w:rsidRDefault="008449B6" w:rsidP="008449B6">
      <w:pPr>
        <w:autoSpaceDE w:val="0"/>
        <w:autoSpaceDN w:val="0"/>
        <w:adjustRightInd w:val="0"/>
        <w:spacing w:line="360" w:lineRule="auto"/>
        <w:rPr>
          <w:color w:val="000000"/>
        </w:rPr>
      </w:pPr>
      <w:r>
        <w:rPr>
          <w:color w:val="000000"/>
        </w:rPr>
        <w:t>where:</w:t>
      </w:r>
    </w:p>
    <w:p w:rsidR="008449B6" w:rsidRDefault="008449B6" w:rsidP="008449B6">
      <w:pPr>
        <w:autoSpaceDE w:val="0"/>
        <w:autoSpaceDN w:val="0"/>
        <w:adjustRightInd w:val="0"/>
        <w:spacing w:line="360" w:lineRule="auto"/>
        <w:rPr>
          <w:color w:val="000000"/>
        </w:rPr>
      </w:pPr>
      <w:r>
        <w:rPr>
          <w:i/>
          <w:iCs/>
          <w:color w:val="000000"/>
        </w:rPr>
        <w:t>S</w:t>
      </w:r>
      <w:r>
        <w:rPr>
          <w:i/>
          <w:iCs/>
          <w:color w:val="000000"/>
          <w:sz w:val="20"/>
          <w:szCs w:val="20"/>
        </w:rPr>
        <w:t xml:space="preserve">t </w:t>
      </w:r>
      <w:r>
        <w:rPr>
          <w:color w:val="000000"/>
        </w:rPr>
        <w:t>= overall precision,</w:t>
      </w:r>
    </w:p>
    <w:p w:rsidR="008449B6" w:rsidRDefault="008449B6" w:rsidP="008449B6">
      <w:pPr>
        <w:autoSpaceDE w:val="0"/>
        <w:autoSpaceDN w:val="0"/>
        <w:adjustRightInd w:val="0"/>
        <w:spacing w:line="360" w:lineRule="auto"/>
        <w:rPr>
          <w:color w:val="000000"/>
        </w:rPr>
      </w:pPr>
      <w:r>
        <w:rPr>
          <w:i/>
          <w:iCs/>
          <w:color w:val="000000"/>
        </w:rPr>
        <w:lastRenderedPageBreak/>
        <w:t>S</w:t>
      </w:r>
      <w:r>
        <w:rPr>
          <w:i/>
          <w:iCs/>
          <w:color w:val="000000"/>
          <w:sz w:val="20"/>
          <w:szCs w:val="20"/>
        </w:rPr>
        <w:t xml:space="preserve">o </w:t>
      </w:r>
      <w:r>
        <w:rPr>
          <w:color w:val="000000"/>
        </w:rPr>
        <w:t>= single-operator precision, and</w:t>
      </w:r>
    </w:p>
    <w:p w:rsidR="008449B6" w:rsidRDefault="008449B6" w:rsidP="008449B6">
      <w:pPr>
        <w:autoSpaceDE w:val="0"/>
        <w:autoSpaceDN w:val="0"/>
        <w:adjustRightInd w:val="0"/>
        <w:spacing w:line="360" w:lineRule="auto"/>
        <w:rPr>
          <w:color w:val="000000"/>
        </w:rPr>
      </w:pPr>
      <w:r>
        <w:rPr>
          <w:i/>
          <w:iCs/>
          <w:color w:val="000000"/>
        </w:rPr>
        <w:t xml:space="preserve">x </w:t>
      </w:r>
      <w:r>
        <w:rPr>
          <w:color w:val="000000"/>
        </w:rPr>
        <w:t>= chromium concentration, mg/L.</w:t>
      </w:r>
    </w:p>
    <w:p w:rsidR="00726DF9" w:rsidRDefault="00726DF9" w:rsidP="00726DF9">
      <w:pPr>
        <w:spacing w:line="360" w:lineRule="auto"/>
        <w:jc w:val="both"/>
        <w:rPr>
          <w:u w:val="single"/>
        </w:rPr>
      </w:pPr>
    </w:p>
    <w:p w:rsidR="003D1943" w:rsidRDefault="003D1943" w:rsidP="003D1943">
      <w:pPr>
        <w:autoSpaceDE w:val="0"/>
        <w:autoSpaceDN w:val="0"/>
        <w:adjustRightInd w:val="0"/>
        <w:spacing w:line="360" w:lineRule="auto"/>
        <w:rPr>
          <w:rFonts w:ascii="Arial" w:hAnsi="Arial" w:cs="Arial"/>
          <w:b/>
          <w:bCs/>
          <w:color w:val="810000"/>
        </w:rPr>
      </w:pPr>
      <w:r>
        <w:rPr>
          <w:rFonts w:ascii="Arial" w:hAnsi="Arial" w:cs="Arial"/>
          <w:b/>
          <w:bCs/>
          <w:color w:val="810000"/>
        </w:rPr>
        <w:t>3030 D. Digestion for Metals</w:t>
      </w:r>
    </w:p>
    <w:p w:rsidR="003D1943" w:rsidRDefault="003D1943" w:rsidP="003D1943">
      <w:pPr>
        <w:autoSpaceDE w:val="0"/>
        <w:autoSpaceDN w:val="0"/>
        <w:adjustRightInd w:val="0"/>
        <w:spacing w:line="360" w:lineRule="auto"/>
        <w:rPr>
          <w:color w:val="000000"/>
        </w:rPr>
      </w:pPr>
      <w:r>
        <w:rPr>
          <w:color w:val="000000"/>
        </w:rPr>
        <w:t>To reduce interference by organic matter and to convert metals associated with particulates</w:t>
      </w:r>
    </w:p>
    <w:p w:rsidR="003D1943" w:rsidRDefault="003D1943" w:rsidP="003D1943">
      <w:pPr>
        <w:autoSpaceDE w:val="0"/>
        <w:autoSpaceDN w:val="0"/>
        <w:adjustRightInd w:val="0"/>
        <w:spacing w:line="360" w:lineRule="auto"/>
        <w:rPr>
          <w:color w:val="000000"/>
        </w:rPr>
      </w:pPr>
      <w:r>
        <w:rPr>
          <w:color w:val="000000"/>
        </w:rPr>
        <w:t>to a form (usually the free metal) that can be determined by atomic absorption spectrometry or</w:t>
      </w:r>
    </w:p>
    <w:p w:rsidR="003D1943" w:rsidRDefault="003D1943" w:rsidP="003D1943">
      <w:pPr>
        <w:autoSpaceDE w:val="0"/>
        <w:autoSpaceDN w:val="0"/>
        <w:adjustRightInd w:val="0"/>
        <w:spacing w:line="360" w:lineRule="auto"/>
        <w:rPr>
          <w:color w:val="000000"/>
        </w:rPr>
      </w:pPr>
      <w:r>
        <w:rPr>
          <w:color w:val="000000"/>
        </w:rPr>
        <w:t>inductively-coupled plasma spectroscopy, use one of the digestion techniques presented below.</w:t>
      </w:r>
    </w:p>
    <w:p w:rsidR="003D1943" w:rsidRDefault="003D1943" w:rsidP="003D1943">
      <w:pPr>
        <w:autoSpaceDE w:val="0"/>
        <w:autoSpaceDN w:val="0"/>
        <w:adjustRightInd w:val="0"/>
        <w:spacing w:line="360" w:lineRule="auto"/>
        <w:rPr>
          <w:color w:val="000000"/>
        </w:rPr>
      </w:pPr>
      <w:r>
        <w:rPr>
          <w:color w:val="000000"/>
        </w:rPr>
        <w:t>Use the least rigorous digestion method required to provide acceptable and consistent recovery</w:t>
      </w:r>
    </w:p>
    <w:p w:rsidR="003D1943" w:rsidRDefault="003D1943" w:rsidP="003D1943">
      <w:pPr>
        <w:autoSpaceDE w:val="0"/>
        <w:autoSpaceDN w:val="0"/>
        <w:adjustRightInd w:val="0"/>
        <w:spacing w:line="360" w:lineRule="auto"/>
        <w:rPr>
          <w:color w:val="000000"/>
          <w:sz w:val="20"/>
          <w:szCs w:val="20"/>
        </w:rPr>
      </w:pPr>
      <w:r>
        <w:rPr>
          <w:color w:val="000000"/>
        </w:rPr>
        <w:t>compatible with the analytical method and the metal being analyzed.</w:t>
      </w:r>
      <w:r>
        <w:rPr>
          <w:color w:val="000000"/>
          <w:sz w:val="20"/>
          <w:szCs w:val="20"/>
        </w:rPr>
        <w:t>1-3</w:t>
      </w:r>
    </w:p>
    <w:p w:rsidR="003D1943" w:rsidRDefault="003D1943" w:rsidP="003D1943">
      <w:pPr>
        <w:autoSpaceDE w:val="0"/>
        <w:autoSpaceDN w:val="0"/>
        <w:adjustRightInd w:val="0"/>
        <w:spacing w:line="360" w:lineRule="auto"/>
        <w:rPr>
          <w:rFonts w:ascii="Arial" w:hAnsi="Arial" w:cs="Arial"/>
          <w:color w:val="810000"/>
        </w:rPr>
      </w:pPr>
      <w:r>
        <w:rPr>
          <w:rFonts w:ascii="Arial" w:hAnsi="Arial" w:cs="Arial"/>
          <w:color w:val="810000"/>
        </w:rPr>
        <w:t>1. Selection of Acid</w:t>
      </w:r>
    </w:p>
    <w:p w:rsidR="003D1943" w:rsidRDefault="003D1943" w:rsidP="003D1943">
      <w:pPr>
        <w:autoSpaceDE w:val="0"/>
        <w:autoSpaceDN w:val="0"/>
        <w:adjustRightInd w:val="0"/>
        <w:spacing w:line="360" w:lineRule="auto"/>
        <w:rPr>
          <w:color w:val="000000"/>
        </w:rPr>
      </w:pPr>
      <w:r>
        <w:rPr>
          <w:color w:val="000000"/>
        </w:rPr>
        <w:t>Nitric acid will digest most samples adequately (Section 3030E). Nitrate is an acceptable</w:t>
      </w:r>
    </w:p>
    <w:p w:rsidR="003D1943" w:rsidRDefault="003D1943" w:rsidP="003D1943">
      <w:pPr>
        <w:autoSpaceDE w:val="0"/>
        <w:autoSpaceDN w:val="0"/>
        <w:adjustRightInd w:val="0"/>
        <w:spacing w:line="360" w:lineRule="auto"/>
        <w:rPr>
          <w:color w:val="000000"/>
        </w:rPr>
      </w:pPr>
      <w:r>
        <w:rPr>
          <w:color w:val="000000"/>
        </w:rPr>
        <w:t>matrix for both flame and electrothermal atomic absorption and the preferred matrix for</w:t>
      </w:r>
    </w:p>
    <w:p w:rsidR="003D1943" w:rsidRDefault="003D1943" w:rsidP="003D1943">
      <w:pPr>
        <w:autoSpaceDE w:val="0"/>
        <w:autoSpaceDN w:val="0"/>
        <w:adjustRightInd w:val="0"/>
        <w:spacing w:line="360" w:lineRule="auto"/>
        <w:rPr>
          <w:color w:val="000000"/>
        </w:rPr>
      </w:pPr>
      <w:r>
        <w:rPr>
          <w:color w:val="000000"/>
        </w:rPr>
        <w:t>ICP-MS.</w:t>
      </w:r>
      <w:r>
        <w:rPr>
          <w:color w:val="000000"/>
          <w:sz w:val="20"/>
          <w:szCs w:val="20"/>
        </w:rPr>
        <w:t xml:space="preserve">4 </w:t>
      </w:r>
      <w:r>
        <w:rPr>
          <w:color w:val="000000"/>
        </w:rPr>
        <w:t>Some samples may require addition of perchloric, hydrochloric, hydrofluoric, or</w:t>
      </w:r>
    </w:p>
    <w:p w:rsidR="003D1943" w:rsidRDefault="003D1943" w:rsidP="003D1943">
      <w:pPr>
        <w:autoSpaceDE w:val="0"/>
        <w:autoSpaceDN w:val="0"/>
        <w:adjustRightInd w:val="0"/>
        <w:spacing w:line="360" w:lineRule="auto"/>
        <w:rPr>
          <w:color w:val="000000"/>
        </w:rPr>
      </w:pPr>
      <w:r>
        <w:rPr>
          <w:color w:val="000000"/>
        </w:rPr>
        <w:t>sulfuric acid for complete digestion. These acids may interfere in the analysis of some metals</w:t>
      </w:r>
    </w:p>
    <w:p w:rsidR="003D1943" w:rsidRDefault="003D1943" w:rsidP="003D1943">
      <w:pPr>
        <w:autoSpaceDE w:val="0"/>
        <w:autoSpaceDN w:val="0"/>
        <w:adjustRightInd w:val="0"/>
        <w:spacing w:line="360" w:lineRule="auto"/>
        <w:rPr>
          <w:color w:val="000000"/>
        </w:rPr>
      </w:pPr>
      <w:r>
        <w:rPr>
          <w:color w:val="000000"/>
        </w:rPr>
        <w:t>and all provide a poorer matrix for both electrothermal and ICP-MS analysis. Confirm metal</w:t>
      </w:r>
    </w:p>
    <w:p w:rsidR="003D1943" w:rsidRDefault="003D1943" w:rsidP="003D1943">
      <w:pPr>
        <w:autoSpaceDE w:val="0"/>
        <w:autoSpaceDN w:val="0"/>
        <w:adjustRightInd w:val="0"/>
        <w:spacing w:line="360" w:lineRule="auto"/>
        <w:rPr>
          <w:color w:val="000000"/>
        </w:rPr>
      </w:pPr>
      <w:r>
        <w:rPr>
          <w:color w:val="000000"/>
        </w:rPr>
        <w:t>recovery for each digestion and analytical procedure used. Use Table 3030:I as a guide in</w:t>
      </w:r>
    </w:p>
    <w:p w:rsidR="003D1943" w:rsidRDefault="003D1943" w:rsidP="003D1943">
      <w:pPr>
        <w:autoSpaceDE w:val="0"/>
        <w:autoSpaceDN w:val="0"/>
        <w:adjustRightInd w:val="0"/>
        <w:spacing w:line="360" w:lineRule="auto"/>
        <w:rPr>
          <w:color w:val="000000"/>
        </w:rPr>
      </w:pPr>
      <w:r>
        <w:rPr>
          <w:color w:val="000000"/>
        </w:rPr>
        <w:t>determining which acids (in addition to HNO</w:t>
      </w:r>
      <w:r>
        <w:rPr>
          <w:color w:val="000000"/>
          <w:sz w:val="20"/>
          <w:szCs w:val="20"/>
        </w:rPr>
        <w:t>3</w:t>
      </w:r>
      <w:r>
        <w:rPr>
          <w:color w:val="000000"/>
        </w:rPr>
        <w:t>) to use for complete digestion. As a general rule,</w:t>
      </w:r>
    </w:p>
    <w:p w:rsidR="003D1943" w:rsidRDefault="003D1943" w:rsidP="003D1943">
      <w:pPr>
        <w:autoSpaceDE w:val="0"/>
        <w:autoSpaceDN w:val="0"/>
        <w:adjustRightInd w:val="0"/>
        <w:spacing w:line="360" w:lineRule="auto"/>
        <w:rPr>
          <w:color w:val="000000"/>
        </w:rPr>
      </w:pPr>
      <w:r>
        <w:rPr>
          <w:color w:val="000000"/>
        </w:rPr>
        <w:t>HNO</w:t>
      </w:r>
      <w:r>
        <w:rPr>
          <w:color w:val="000000"/>
          <w:sz w:val="20"/>
          <w:szCs w:val="20"/>
        </w:rPr>
        <w:t xml:space="preserve">3 </w:t>
      </w:r>
      <w:r>
        <w:rPr>
          <w:color w:val="000000"/>
        </w:rPr>
        <w:t>alone is adequate for clean samples or easily oxidized materials; HNO</w:t>
      </w:r>
      <w:r>
        <w:rPr>
          <w:color w:val="000000"/>
          <w:sz w:val="20"/>
          <w:szCs w:val="20"/>
        </w:rPr>
        <w:t>3</w:t>
      </w:r>
      <w:r>
        <w:rPr>
          <w:color w:val="000000"/>
        </w:rPr>
        <w:t>-H</w:t>
      </w:r>
      <w:r>
        <w:rPr>
          <w:color w:val="000000"/>
          <w:sz w:val="20"/>
          <w:szCs w:val="20"/>
        </w:rPr>
        <w:t>2</w:t>
      </w:r>
      <w:r>
        <w:rPr>
          <w:color w:val="000000"/>
        </w:rPr>
        <w:t>SO</w:t>
      </w:r>
      <w:r>
        <w:rPr>
          <w:color w:val="000000"/>
          <w:sz w:val="20"/>
          <w:szCs w:val="20"/>
        </w:rPr>
        <w:t xml:space="preserve">4 </w:t>
      </w:r>
      <w:r>
        <w:rPr>
          <w:color w:val="000000"/>
        </w:rPr>
        <w:t>or</w:t>
      </w:r>
    </w:p>
    <w:p w:rsidR="003D1943" w:rsidRDefault="003D1943" w:rsidP="003D1943">
      <w:pPr>
        <w:autoSpaceDE w:val="0"/>
        <w:autoSpaceDN w:val="0"/>
        <w:adjustRightInd w:val="0"/>
        <w:spacing w:line="360" w:lineRule="auto"/>
        <w:rPr>
          <w:color w:val="000000"/>
        </w:rPr>
      </w:pPr>
      <w:r>
        <w:rPr>
          <w:color w:val="000000"/>
        </w:rPr>
        <w:t>HNO</w:t>
      </w:r>
      <w:r>
        <w:rPr>
          <w:color w:val="000000"/>
          <w:sz w:val="20"/>
          <w:szCs w:val="20"/>
        </w:rPr>
        <w:t>3</w:t>
      </w:r>
      <w:r>
        <w:rPr>
          <w:color w:val="000000"/>
        </w:rPr>
        <w:t>-HCl digestion is adequate for readily oxidizable organic matter; HNO</w:t>
      </w:r>
      <w:r>
        <w:rPr>
          <w:color w:val="000000"/>
          <w:sz w:val="20"/>
          <w:szCs w:val="20"/>
        </w:rPr>
        <w:t>3</w:t>
      </w:r>
      <w:r>
        <w:rPr>
          <w:color w:val="000000"/>
        </w:rPr>
        <w:t>-HClO</w:t>
      </w:r>
      <w:r>
        <w:rPr>
          <w:color w:val="000000"/>
          <w:sz w:val="20"/>
          <w:szCs w:val="20"/>
        </w:rPr>
        <w:t xml:space="preserve">4 </w:t>
      </w:r>
      <w:r>
        <w:rPr>
          <w:color w:val="000000"/>
        </w:rPr>
        <w:t>or</w:t>
      </w:r>
    </w:p>
    <w:p w:rsidR="003D1943" w:rsidRDefault="003D1943" w:rsidP="003D1943">
      <w:pPr>
        <w:autoSpaceDE w:val="0"/>
        <w:autoSpaceDN w:val="0"/>
        <w:adjustRightInd w:val="0"/>
        <w:spacing w:line="360" w:lineRule="auto"/>
        <w:rPr>
          <w:color w:val="000000"/>
        </w:rPr>
      </w:pPr>
      <w:r>
        <w:rPr>
          <w:color w:val="000000"/>
        </w:rPr>
        <w:t>HNO</w:t>
      </w:r>
      <w:r>
        <w:rPr>
          <w:color w:val="000000"/>
          <w:sz w:val="20"/>
          <w:szCs w:val="20"/>
        </w:rPr>
        <w:t>3</w:t>
      </w:r>
      <w:r>
        <w:rPr>
          <w:color w:val="000000"/>
        </w:rPr>
        <w:t>-HClO</w:t>
      </w:r>
      <w:r>
        <w:rPr>
          <w:color w:val="000000"/>
          <w:sz w:val="20"/>
          <w:szCs w:val="20"/>
        </w:rPr>
        <w:t>4</w:t>
      </w:r>
      <w:r>
        <w:rPr>
          <w:color w:val="000000"/>
        </w:rPr>
        <w:t>-HF digestion is necessary for difficult-to-oxidize organic matter or minerals</w:t>
      </w:r>
    </w:p>
    <w:p w:rsidR="003D1943" w:rsidRDefault="003D1943" w:rsidP="003D1943">
      <w:pPr>
        <w:autoSpaceDE w:val="0"/>
        <w:autoSpaceDN w:val="0"/>
        <w:adjustRightInd w:val="0"/>
        <w:spacing w:line="360" w:lineRule="auto"/>
        <w:rPr>
          <w:color w:val="000000"/>
        </w:rPr>
      </w:pPr>
      <w:r>
        <w:rPr>
          <w:color w:val="000000"/>
        </w:rPr>
        <w:t>containing silicates. Although dry ashing is not generally recommended because of the loss of</w:t>
      </w:r>
    </w:p>
    <w:p w:rsidR="003D1943" w:rsidRDefault="003D1943" w:rsidP="003D1943">
      <w:pPr>
        <w:autoSpaceDE w:val="0"/>
        <w:autoSpaceDN w:val="0"/>
        <w:adjustRightInd w:val="0"/>
        <w:spacing w:line="360" w:lineRule="auto"/>
        <w:rPr>
          <w:color w:val="000000"/>
        </w:rPr>
      </w:pPr>
      <w:r>
        <w:rPr>
          <w:color w:val="000000"/>
        </w:rPr>
        <w:t>many volatile elements, it may be helpful if large amounts of organic matter are present.</w:t>
      </w:r>
    </w:p>
    <w:p w:rsidR="003D1943" w:rsidRDefault="003D1943" w:rsidP="003D1943">
      <w:pPr>
        <w:autoSpaceDE w:val="0"/>
        <w:autoSpaceDN w:val="0"/>
        <w:adjustRightInd w:val="0"/>
        <w:spacing w:line="360" w:lineRule="auto"/>
        <w:rPr>
          <w:rFonts w:ascii="Arial" w:hAnsi="Arial" w:cs="Arial"/>
          <w:color w:val="810000"/>
        </w:rPr>
      </w:pPr>
      <w:r>
        <w:rPr>
          <w:rFonts w:ascii="Arial" w:hAnsi="Arial" w:cs="Arial"/>
          <w:color w:val="810000"/>
        </w:rPr>
        <w:t>2. Digestion Procedures</w:t>
      </w:r>
    </w:p>
    <w:p w:rsidR="003D1943" w:rsidRDefault="003D1943" w:rsidP="003D1943">
      <w:pPr>
        <w:autoSpaceDE w:val="0"/>
        <w:autoSpaceDN w:val="0"/>
        <w:adjustRightInd w:val="0"/>
        <w:spacing w:line="360" w:lineRule="auto"/>
        <w:rPr>
          <w:color w:val="000000"/>
        </w:rPr>
      </w:pPr>
      <w:r>
        <w:rPr>
          <w:color w:val="000000"/>
        </w:rPr>
        <w:t>Dilute samples with Ag concentrations greater than 1 mg/L to contain less than 1 mg Ag/L</w:t>
      </w:r>
    </w:p>
    <w:p w:rsidR="003D1943" w:rsidRDefault="003D1943" w:rsidP="003D1943">
      <w:pPr>
        <w:autoSpaceDE w:val="0"/>
        <w:autoSpaceDN w:val="0"/>
        <w:adjustRightInd w:val="0"/>
        <w:spacing w:line="360" w:lineRule="auto"/>
      </w:pPr>
      <w:r>
        <w:rPr>
          <w:color w:val="000000"/>
        </w:rPr>
        <w:t xml:space="preserve">for flame atomic absorption methods and 25 </w:t>
      </w:r>
      <w:r>
        <w:rPr>
          <w:rFonts w:ascii="SymbolMT" w:eastAsia="SymbolMT" w:hAnsi="Arial" w:cs="SymbolMT" w:hint="eastAsia"/>
          <w:color w:val="000000"/>
        </w:rPr>
        <w:t>μ</w:t>
      </w:r>
      <w:r>
        <w:rPr>
          <w:color w:val="000000"/>
        </w:rPr>
        <w:t>g/L or less for electrothermal analysis.</w:t>
      </w:r>
      <w:r>
        <w:rPr>
          <w:color w:val="000000"/>
          <w:sz w:val="20"/>
          <w:szCs w:val="20"/>
        </w:rPr>
        <w:t xml:space="preserve">2,5,6 </w:t>
      </w:r>
      <w:r>
        <w:rPr>
          <w:color w:val="000000"/>
        </w:rPr>
        <w:t xml:space="preserve">To </w:t>
      </w:r>
      <w:r>
        <w:t>address problems with silver halide solubility in HNO</w:t>
      </w:r>
      <w:r>
        <w:rPr>
          <w:sz w:val="20"/>
          <w:szCs w:val="20"/>
        </w:rPr>
        <w:t>3</w:t>
      </w:r>
      <w:r>
        <w:t>, digest using method 3030F.3</w:t>
      </w:r>
      <w:r>
        <w:rPr>
          <w:i/>
          <w:iCs/>
        </w:rPr>
        <w:t>b</w:t>
      </w:r>
      <w:r>
        <w:t>.</w:t>
      </w:r>
    </w:p>
    <w:p w:rsidR="003D1943" w:rsidRDefault="003D1943" w:rsidP="003D1943">
      <w:pPr>
        <w:autoSpaceDE w:val="0"/>
        <w:autoSpaceDN w:val="0"/>
        <w:adjustRightInd w:val="0"/>
        <w:spacing w:line="360" w:lineRule="auto"/>
      </w:pPr>
      <w:r>
        <w:t>Report digestion technique used.</w:t>
      </w:r>
    </w:p>
    <w:p w:rsidR="003D1943" w:rsidRDefault="003D1943" w:rsidP="003D1943">
      <w:pPr>
        <w:autoSpaceDE w:val="0"/>
        <w:autoSpaceDN w:val="0"/>
        <w:adjustRightInd w:val="0"/>
        <w:spacing w:line="360" w:lineRule="auto"/>
      </w:pPr>
      <w:r>
        <w:t>Acid digestion techniques (Section 3030E through I) generally yield comparable precision</w:t>
      </w:r>
    </w:p>
    <w:p w:rsidR="003D1943" w:rsidRDefault="003D1943" w:rsidP="003D1943">
      <w:pPr>
        <w:autoSpaceDE w:val="0"/>
        <w:autoSpaceDN w:val="0"/>
        <w:adjustRightInd w:val="0"/>
        <w:spacing w:line="360" w:lineRule="auto"/>
      </w:pPr>
      <w:r>
        <w:t>and bias for most sample types that are totally digested by the technique. Because acids used in</w:t>
      </w:r>
    </w:p>
    <w:p w:rsidR="003D1943" w:rsidRDefault="003D1943" w:rsidP="003D1943">
      <w:pPr>
        <w:autoSpaceDE w:val="0"/>
        <w:autoSpaceDN w:val="0"/>
        <w:adjustRightInd w:val="0"/>
        <w:spacing w:line="360" w:lineRule="auto"/>
      </w:pPr>
      <w:r>
        <w:t>digestion will add metals to the samples and blanks, minimize the volume of acids used.</w:t>
      </w:r>
    </w:p>
    <w:p w:rsidR="003D1943" w:rsidRDefault="003D1943" w:rsidP="003D1943">
      <w:pPr>
        <w:autoSpaceDE w:val="0"/>
        <w:autoSpaceDN w:val="0"/>
        <w:adjustRightInd w:val="0"/>
        <w:spacing w:line="360" w:lineRule="auto"/>
      </w:pPr>
      <w:r>
        <w:t>Because the acid digestion techniques (Section 3030E and F) normally are not total</w:t>
      </w:r>
    </w:p>
    <w:p w:rsidR="003D1943" w:rsidRDefault="003D1943" w:rsidP="003D1943">
      <w:pPr>
        <w:autoSpaceDE w:val="0"/>
        <w:autoSpaceDN w:val="0"/>
        <w:adjustRightInd w:val="0"/>
        <w:spacing w:line="360" w:lineRule="auto"/>
      </w:pPr>
      <w:r>
        <w:lastRenderedPageBreak/>
        <w:t>digestions, the microwave digestion procedure (Section 3030K) may be used as an alternative.</w:t>
      </w:r>
    </w:p>
    <w:p w:rsidR="003D1943" w:rsidRDefault="003D1943" w:rsidP="003D1943">
      <w:pPr>
        <w:autoSpaceDE w:val="0"/>
        <w:autoSpaceDN w:val="0"/>
        <w:adjustRightInd w:val="0"/>
        <w:spacing w:line="360" w:lineRule="auto"/>
      </w:pPr>
      <w:r>
        <w:t>The microwave method is a closed-vessel procedure and thus is expected to provide improved</w:t>
      </w:r>
    </w:p>
    <w:p w:rsidR="003D1943" w:rsidRDefault="003D1943" w:rsidP="003D1943">
      <w:pPr>
        <w:autoSpaceDE w:val="0"/>
        <w:autoSpaceDN w:val="0"/>
        <w:adjustRightInd w:val="0"/>
        <w:spacing w:line="360" w:lineRule="auto"/>
      </w:pPr>
      <w:r>
        <w:t>precision when compared with hot-plate techniques. Microwave digestion is recommended for</w:t>
      </w:r>
    </w:p>
    <w:p w:rsidR="003D1943" w:rsidRDefault="003D1943" w:rsidP="003D1943">
      <w:pPr>
        <w:autoSpaceDE w:val="0"/>
        <w:autoSpaceDN w:val="0"/>
        <w:adjustRightInd w:val="0"/>
        <w:spacing w:line="360" w:lineRule="auto"/>
      </w:pPr>
      <w:r>
        <w:t>samples being analyzed by ICP-MS. The microwave digestion method is recommended for the</w:t>
      </w:r>
    </w:p>
    <w:p w:rsidR="003D1943" w:rsidRDefault="003D1943" w:rsidP="003D1943">
      <w:pPr>
        <w:autoSpaceDE w:val="0"/>
        <w:autoSpaceDN w:val="0"/>
        <w:adjustRightInd w:val="0"/>
        <w:spacing w:line="360" w:lineRule="auto"/>
      </w:pPr>
      <w:r>
        <w:t>analysis of Ag, Al, As, Ba, Be, Ca, Cd, Co, Cr, Cu, Fe, K, Mg, Mn, Mo, Na, Ni, Pb, Sb, Se, Tl,</w:t>
      </w:r>
    </w:p>
    <w:p w:rsidR="003D1943" w:rsidRDefault="003D1943" w:rsidP="003D1943">
      <w:pPr>
        <w:autoSpaceDE w:val="0"/>
        <w:autoSpaceDN w:val="0"/>
        <w:adjustRightInd w:val="0"/>
        <w:spacing w:line="360" w:lineRule="auto"/>
      </w:pPr>
      <w:r>
        <w:t>V, and Zn. Microwave digestion may be acceptable for additional analytes provided its</w:t>
      </w:r>
    </w:p>
    <w:p w:rsidR="003D1943" w:rsidRDefault="003D1943" w:rsidP="003D1943">
      <w:pPr>
        <w:autoSpaceDE w:val="0"/>
        <w:autoSpaceDN w:val="0"/>
        <w:adjustRightInd w:val="0"/>
        <w:spacing w:line="360" w:lineRule="auto"/>
      </w:pPr>
      <w:r>
        <w:t>performance for those elements is validated.</w:t>
      </w:r>
    </w:p>
    <w:p w:rsidR="003D1943" w:rsidRDefault="003D1943" w:rsidP="003D1943">
      <w:pPr>
        <w:autoSpaceDE w:val="0"/>
        <w:autoSpaceDN w:val="0"/>
        <w:adjustRightInd w:val="0"/>
        <w:spacing w:line="360" w:lineRule="auto"/>
      </w:pPr>
      <w:r>
        <w:t>Suggested sample volumes are indicated below for flame atomic absorption spectrometry.</w:t>
      </w:r>
    </w:p>
    <w:p w:rsidR="003D1943" w:rsidRDefault="003D1943" w:rsidP="003D1943">
      <w:pPr>
        <w:autoSpaceDE w:val="0"/>
        <w:autoSpaceDN w:val="0"/>
        <w:adjustRightInd w:val="0"/>
        <w:spacing w:line="360" w:lineRule="auto"/>
      </w:pPr>
      <w:r>
        <w:t>Lesser volumes, to a minimum of 5 mL, are appropriate for graphite furnace, ICP, and ICP-MS.</w:t>
      </w:r>
    </w:p>
    <w:p w:rsidR="003D1943" w:rsidRDefault="003D1943" w:rsidP="003D1943">
      <w:pPr>
        <w:autoSpaceDE w:val="0"/>
        <w:autoSpaceDN w:val="0"/>
        <w:adjustRightInd w:val="0"/>
        <w:spacing w:line="360" w:lineRule="auto"/>
      </w:pPr>
      <w:r>
        <w:t>Do not subsample volumes less than 5 mL, especially when particulates are present. Instead</w:t>
      </w:r>
    </w:p>
    <w:p w:rsidR="003D1943" w:rsidRDefault="003D1943" w:rsidP="003D1943">
      <w:pPr>
        <w:autoSpaceDE w:val="0"/>
        <w:autoSpaceDN w:val="0"/>
        <w:adjustRightInd w:val="0"/>
        <w:spacing w:line="360" w:lineRule="auto"/>
      </w:pPr>
      <w:r>
        <w:t>dilute samples with elevated analyte concentrations after digestion. If the recommended volume</w:t>
      </w:r>
    </w:p>
    <w:p w:rsidR="003D1943" w:rsidRDefault="003D1943" w:rsidP="003D1943">
      <w:pPr>
        <w:autoSpaceDE w:val="0"/>
        <w:autoSpaceDN w:val="0"/>
        <w:adjustRightInd w:val="0"/>
        <w:spacing w:line="360" w:lineRule="auto"/>
      </w:pPr>
      <w:r>
        <w:t>exceeds digestion vessel capacity, add sample as evaporation proceeds. For samples containing</w:t>
      </w:r>
    </w:p>
    <w:p w:rsidR="003D1943" w:rsidRDefault="003D1943" w:rsidP="003D1943">
      <w:pPr>
        <w:autoSpaceDE w:val="0"/>
        <w:autoSpaceDN w:val="0"/>
        <w:adjustRightInd w:val="0"/>
        <w:spacing w:line="360" w:lineRule="auto"/>
      </w:pPr>
      <w:r>
        <w:t>particulates, wide-bore pipets maybe useful for volume measurement and transfer.</w:t>
      </w:r>
    </w:p>
    <w:p w:rsidR="003D1943" w:rsidRDefault="003D1943" w:rsidP="003D1943">
      <w:pPr>
        <w:autoSpaceDE w:val="0"/>
        <w:autoSpaceDN w:val="0"/>
        <w:adjustRightInd w:val="0"/>
        <w:spacing w:line="360" w:lineRule="auto"/>
      </w:pPr>
      <w:r>
        <w:t>When samples are concentrated during digestion (e.g., &gt;100mL sample used) determine</w:t>
      </w:r>
    </w:p>
    <w:p w:rsidR="003D1943" w:rsidRDefault="003D1943" w:rsidP="003D1943">
      <w:pPr>
        <w:autoSpaceDE w:val="0"/>
        <w:autoSpaceDN w:val="0"/>
        <w:adjustRightInd w:val="0"/>
        <w:spacing w:line="360" w:lineRule="auto"/>
      </w:pPr>
      <w:r>
        <w:t>metal recovery for each matrix digested, to verify method validity. Using larger samples will</w:t>
      </w:r>
    </w:p>
    <w:p w:rsidR="003D1943" w:rsidRDefault="003D1943" w:rsidP="003D1943">
      <w:pPr>
        <w:autoSpaceDE w:val="0"/>
        <w:autoSpaceDN w:val="0"/>
        <w:adjustRightInd w:val="0"/>
        <w:spacing w:line="360" w:lineRule="auto"/>
      </w:pPr>
      <w:r>
        <w:t>require additional acid, which also would increase the concentration of impurities.</w:t>
      </w:r>
    </w:p>
    <w:p w:rsidR="003D1943" w:rsidRDefault="003D1943" w:rsidP="003D1943">
      <w:pPr>
        <w:autoSpaceDE w:val="0"/>
        <w:autoSpaceDN w:val="0"/>
        <w:adjustRightInd w:val="0"/>
        <w:spacing w:line="360" w:lineRule="auto"/>
        <w:rPr>
          <w:rFonts w:ascii="Arial" w:hAnsi="Arial" w:cs="Arial"/>
          <w:b/>
          <w:bCs/>
          <w:sz w:val="20"/>
          <w:szCs w:val="20"/>
        </w:rPr>
      </w:pPr>
      <w:r>
        <w:rPr>
          <w:rFonts w:ascii="Arial" w:hAnsi="Arial" w:cs="Arial"/>
          <w:b/>
          <w:bCs/>
          <w:sz w:val="20"/>
          <w:szCs w:val="20"/>
        </w:rPr>
        <w:t xml:space="preserve"> Estimated Metal Concentration</w:t>
      </w:r>
    </w:p>
    <w:p w:rsidR="003D1943" w:rsidRDefault="003D1943" w:rsidP="003D1943">
      <w:pPr>
        <w:autoSpaceDE w:val="0"/>
        <w:autoSpaceDN w:val="0"/>
        <w:adjustRightInd w:val="0"/>
        <w:spacing w:line="360" w:lineRule="auto"/>
        <w:rPr>
          <w:rFonts w:ascii="Arial" w:hAnsi="Arial" w:cs="Arial"/>
          <w:b/>
          <w:bCs/>
          <w:i/>
          <w:iCs/>
          <w:sz w:val="20"/>
          <w:szCs w:val="20"/>
        </w:rPr>
      </w:pPr>
      <w:r>
        <w:rPr>
          <w:rFonts w:ascii="Arial" w:hAnsi="Arial" w:cs="Arial"/>
          <w:b/>
          <w:bCs/>
          <w:i/>
          <w:iCs/>
          <w:sz w:val="20"/>
          <w:szCs w:val="20"/>
        </w:rPr>
        <w:t xml:space="preserve">   mg/L</w:t>
      </w:r>
    </w:p>
    <w:p w:rsidR="003D1943" w:rsidRDefault="003D1943" w:rsidP="003D1943">
      <w:pPr>
        <w:autoSpaceDE w:val="0"/>
        <w:autoSpaceDN w:val="0"/>
        <w:adjustRightInd w:val="0"/>
        <w:spacing w:line="360" w:lineRule="auto"/>
        <w:rPr>
          <w:rFonts w:ascii="Arial" w:hAnsi="Arial" w:cs="Arial"/>
          <w:b/>
          <w:bCs/>
          <w:sz w:val="20"/>
          <w:szCs w:val="20"/>
        </w:rPr>
      </w:pPr>
      <w:r>
        <w:rPr>
          <w:rFonts w:ascii="Arial" w:hAnsi="Arial" w:cs="Arial"/>
          <w:b/>
          <w:bCs/>
          <w:sz w:val="20"/>
          <w:szCs w:val="20"/>
        </w:rPr>
        <w:t xml:space="preserve">                                            Sample Volume*</w:t>
      </w:r>
    </w:p>
    <w:p w:rsidR="003D1943" w:rsidRDefault="003D1943" w:rsidP="003D1943">
      <w:pPr>
        <w:autoSpaceDE w:val="0"/>
        <w:autoSpaceDN w:val="0"/>
        <w:adjustRightInd w:val="0"/>
        <w:spacing w:line="360" w:lineRule="auto"/>
        <w:rPr>
          <w:rFonts w:ascii="Arial" w:hAnsi="Arial" w:cs="Arial"/>
          <w:b/>
          <w:bCs/>
          <w:i/>
          <w:iCs/>
          <w:sz w:val="20"/>
          <w:szCs w:val="20"/>
        </w:rPr>
      </w:pPr>
      <w:r>
        <w:rPr>
          <w:rFonts w:ascii="Arial" w:hAnsi="Arial" w:cs="Arial"/>
          <w:b/>
          <w:bCs/>
          <w:i/>
          <w:iCs/>
          <w:sz w:val="20"/>
          <w:szCs w:val="20"/>
        </w:rPr>
        <w:t xml:space="preserve">                                                        mL</w:t>
      </w:r>
    </w:p>
    <w:p w:rsidR="003D1943" w:rsidRDefault="003D1943" w:rsidP="003D1943">
      <w:pPr>
        <w:autoSpaceDE w:val="0"/>
        <w:autoSpaceDN w:val="0"/>
        <w:adjustRightInd w:val="0"/>
        <w:spacing w:line="360" w:lineRule="auto"/>
        <w:rPr>
          <w:rFonts w:ascii="Arial" w:hAnsi="Arial" w:cs="Arial"/>
        </w:rPr>
      </w:pPr>
      <w:r>
        <w:rPr>
          <w:rFonts w:ascii="Arial" w:hAnsi="Arial" w:cs="Arial"/>
        </w:rPr>
        <w:t>&lt;0.1                                        1000</w:t>
      </w:r>
    </w:p>
    <w:p w:rsidR="003D1943" w:rsidRDefault="003D1943" w:rsidP="003D1943">
      <w:pPr>
        <w:autoSpaceDE w:val="0"/>
        <w:autoSpaceDN w:val="0"/>
        <w:adjustRightInd w:val="0"/>
        <w:spacing w:line="360" w:lineRule="auto"/>
        <w:rPr>
          <w:rFonts w:ascii="Arial" w:hAnsi="Arial" w:cs="Arial"/>
        </w:rPr>
      </w:pPr>
      <w:r>
        <w:rPr>
          <w:rFonts w:ascii="Arial" w:hAnsi="Arial" w:cs="Arial"/>
        </w:rPr>
        <w:t>0.1–10                                      100</w:t>
      </w:r>
    </w:p>
    <w:p w:rsidR="003D1943" w:rsidRDefault="003D1943" w:rsidP="003D1943">
      <w:pPr>
        <w:autoSpaceDE w:val="0"/>
        <w:autoSpaceDN w:val="0"/>
        <w:adjustRightInd w:val="0"/>
        <w:spacing w:line="360" w:lineRule="auto"/>
        <w:rPr>
          <w:rFonts w:ascii="Arial" w:hAnsi="Arial" w:cs="Arial"/>
        </w:rPr>
      </w:pPr>
      <w:r>
        <w:rPr>
          <w:rFonts w:ascii="Arial" w:hAnsi="Arial" w:cs="Arial"/>
        </w:rPr>
        <w:t>10–100+                                     10</w:t>
      </w:r>
    </w:p>
    <w:p w:rsidR="003D1943" w:rsidRDefault="003D1943" w:rsidP="003D1943">
      <w:pPr>
        <w:autoSpaceDE w:val="0"/>
        <w:autoSpaceDN w:val="0"/>
        <w:adjustRightInd w:val="0"/>
        <w:spacing w:line="360" w:lineRule="auto"/>
        <w:rPr>
          <w:rFonts w:ascii="Arial" w:hAnsi="Arial" w:cs="Arial"/>
          <w:sz w:val="16"/>
          <w:szCs w:val="16"/>
        </w:rPr>
      </w:pPr>
      <w:r>
        <w:rPr>
          <w:rFonts w:ascii="Arial" w:hAnsi="Arial" w:cs="Arial"/>
          <w:sz w:val="16"/>
          <w:szCs w:val="16"/>
        </w:rPr>
        <w:t>*For flame atomic absorption spectrometry.</w:t>
      </w:r>
    </w:p>
    <w:p w:rsidR="003D1943" w:rsidRDefault="003D1943" w:rsidP="003D1943">
      <w:pPr>
        <w:autoSpaceDE w:val="0"/>
        <w:autoSpaceDN w:val="0"/>
        <w:adjustRightInd w:val="0"/>
        <w:spacing w:line="360" w:lineRule="auto"/>
      </w:pPr>
      <w:r>
        <w:t>Report results as follows:</w:t>
      </w:r>
    </w:p>
    <w:p w:rsidR="003D1943" w:rsidRDefault="003D1943" w:rsidP="003D1943">
      <w:pPr>
        <w:autoSpaceDE w:val="0"/>
        <w:autoSpaceDN w:val="0"/>
        <w:adjustRightInd w:val="0"/>
        <w:spacing w:line="360" w:lineRule="auto"/>
      </w:pPr>
      <w:r w:rsidRPr="00EC4EAA">
        <w:rPr>
          <w:noProof/>
        </w:rPr>
        <w:drawing>
          <wp:inline distT="0" distB="0" distL="0" distR="0" wp14:anchorId="6FF45A5F" wp14:editId="0C3BECC5">
            <wp:extent cx="2962275" cy="676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2275" cy="676275"/>
                    </a:xfrm>
                    <a:prstGeom prst="rect">
                      <a:avLst/>
                    </a:prstGeom>
                    <a:noFill/>
                    <a:ln>
                      <a:noFill/>
                    </a:ln>
                  </pic:spPr>
                </pic:pic>
              </a:graphicData>
            </a:graphic>
          </wp:inline>
        </w:drawing>
      </w:r>
    </w:p>
    <w:p w:rsidR="003D1943" w:rsidRDefault="003D1943" w:rsidP="003D1943">
      <w:pPr>
        <w:spacing w:line="360" w:lineRule="auto"/>
        <w:rPr>
          <w:color w:val="000000"/>
        </w:rPr>
      </w:pPr>
      <w:r>
        <w:t>where:</w:t>
      </w:r>
    </w:p>
    <w:p w:rsidR="003D1943" w:rsidRDefault="003D1943" w:rsidP="003D1943">
      <w:pPr>
        <w:autoSpaceDE w:val="0"/>
        <w:autoSpaceDN w:val="0"/>
        <w:adjustRightInd w:val="0"/>
        <w:spacing w:line="360" w:lineRule="auto"/>
        <w:rPr>
          <w:color w:val="000000"/>
        </w:rPr>
      </w:pPr>
      <w:r>
        <w:rPr>
          <w:i/>
          <w:iCs/>
          <w:color w:val="000000"/>
        </w:rPr>
        <w:t xml:space="preserve">A </w:t>
      </w:r>
      <w:r>
        <w:rPr>
          <w:color w:val="000000"/>
        </w:rPr>
        <w:t>= concentration of metal in digested solution, mg/L,</w:t>
      </w:r>
    </w:p>
    <w:p w:rsidR="003D1943" w:rsidRDefault="003D1943" w:rsidP="003D1943">
      <w:pPr>
        <w:autoSpaceDE w:val="0"/>
        <w:autoSpaceDN w:val="0"/>
        <w:adjustRightInd w:val="0"/>
        <w:spacing w:line="360" w:lineRule="auto"/>
        <w:rPr>
          <w:color w:val="000000"/>
        </w:rPr>
      </w:pPr>
      <w:r>
        <w:rPr>
          <w:i/>
          <w:iCs/>
          <w:color w:val="000000"/>
        </w:rPr>
        <w:t xml:space="preserve">B </w:t>
      </w:r>
      <w:r>
        <w:rPr>
          <w:color w:val="000000"/>
        </w:rPr>
        <w:t>= final volume of digested solution, mL, and</w:t>
      </w:r>
    </w:p>
    <w:p w:rsidR="003D1943" w:rsidRDefault="003D1943" w:rsidP="003D1943">
      <w:pPr>
        <w:autoSpaceDE w:val="0"/>
        <w:autoSpaceDN w:val="0"/>
        <w:adjustRightInd w:val="0"/>
        <w:spacing w:line="360" w:lineRule="auto"/>
        <w:rPr>
          <w:color w:val="000000"/>
        </w:rPr>
      </w:pPr>
      <w:r>
        <w:rPr>
          <w:i/>
          <w:iCs/>
          <w:color w:val="000000"/>
        </w:rPr>
        <w:t xml:space="preserve">C </w:t>
      </w:r>
      <w:r>
        <w:rPr>
          <w:color w:val="000000"/>
        </w:rPr>
        <w:t>= sample size, mL.</w:t>
      </w:r>
    </w:p>
    <w:p w:rsidR="003D1943" w:rsidRDefault="003D1943" w:rsidP="003D1943">
      <w:pPr>
        <w:autoSpaceDE w:val="0"/>
        <w:autoSpaceDN w:val="0"/>
        <w:adjustRightInd w:val="0"/>
        <w:spacing w:line="360" w:lineRule="auto"/>
        <w:rPr>
          <w:color w:val="000000"/>
        </w:rPr>
      </w:pPr>
      <w:r>
        <w:rPr>
          <w:color w:val="000000"/>
        </w:rPr>
        <w:lastRenderedPageBreak/>
        <w:t>Prepare solid samples or liquid sludges with high solids contents on a weight basis. Mix</w:t>
      </w:r>
    </w:p>
    <w:p w:rsidR="003D1943" w:rsidRDefault="003D1943" w:rsidP="003D1943">
      <w:pPr>
        <w:autoSpaceDE w:val="0"/>
        <w:autoSpaceDN w:val="0"/>
        <w:adjustRightInd w:val="0"/>
        <w:spacing w:line="360" w:lineRule="auto"/>
        <w:rPr>
          <w:color w:val="000000"/>
        </w:rPr>
      </w:pPr>
      <w:r>
        <w:rPr>
          <w:color w:val="000000"/>
        </w:rPr>
        <w:t>sample and transfer a suitable amount (typically 1 g of a sludge with 15% total solids) directly</w:t>
      </w:r>
    </w:p>
    <w:p w:rsidR="003D1943" w:rsidRDefault="003D1943" w:rsidP="003D1943">
      <w:pPr>
        <w:autoSpaceDE w:val="0"/>
        <w:autoSpaceDN w:val="0"/>
        <w:adjustRightInd w:val="0"/>
        <w:spacing w:line="360" w:lineRule="auto"/>
        <w:rPr>
          <w:color w:val="000000"/>
        </w:rPr>
      </w:pPr>
      <w:r>
        <w:rPr>
          <w:color w:val="000000"/>
        </w:rPr>
        <w:t>into a preweighed digestion vessel. Reweigh and calculate weight of sample. Proceed with one</w:t>
      </w:r>
    </w:p>
    <w:p w:rsidR="003D1943" w:rsidRDefault="003D1943" w:rsidP="003D1943">
      <w:pPr>
        <w:autoSpaceDE w:val="0"/>
        <w:autoSpaceDN w:val="0"/>
        <w:adjustRightInd w:val="0"/>
        <w:spacing w:line="360" w:lineRule="auto"/>
        <w:rPr>
          <w:color w:val="000000"/>
        </w:rPr>
      </w:pPr>
      <w:r>
        <w:rPr>
          <w:color w:val="000000"/>
        </w:rPr>
        <w:t>of the digestion techniques presented below. However, as these digestion methods are</w:t>
      </w:r>
    </w:p>
    <w:p w:rsidR="003D1943" w:rsidRDefault="003D1943" w:rsidP="003D1943">
      <w:pPr>
        <w:autoSpaceDE w:val="0"/>
        <w:autoSpaceDN w:val="0"/>
        <w:adjustRightInd w:val="0"/>
        <w:spacing w:line="360" w:lineRule="auto"/>
        <w:rPr>
          <w:color w:val="000000"/>
        </w:rPr>
      </w:pPr>
      <w:r>
        <w:rPr>
          <w:color w:val="000000"/>
        </w:rPr>
        <w:t>predominantly for dissolved and extractable metals in aqueous samples, other approaches may be</w:t>
      </w:r>
    </w:p>
    <w:p w:rsidR="003D1943" w:rsidRDefault="003D1943" w:rsidP="003D1943">
      <w:pPr>
        <w:autoSpaceDE w:val="0"/>
        <w:autoSpaceDN w:val="0"/>
        <w:adjustRightInd w:val="0"/>
        <w:spacing w:line="360" w:lineRule="auto"/>
        <w:rPr>
          <w:color w:val="000000"/>
        </w:rPr>
      </w:pPr>
      <w:r>
        <w:rPr>
          <w:color w:val="000000"/>
        </w:rPr>
        <w:t>more appropriate for solid samples. For complete mineralization of solid samples, consult</w:t>
      </w:r>
    </w:p>
    <w:p w:rsidR="003D1943" w:rsidRDefault="003D1943" w:rsidP="003D1943">
      <w:pPr>
        <w:autoSpaceDE w:val="0"/>
        <w:autoSpaceDN w:val="0"/>
        <w:adjustRightInd w:val="0"/>
        <w:spacing w:line="360" w:lineRule="auto"/>
        <w:rPr>
          <w:color w:val="000000"/>
        </w:rPr>
      </w:pPr>
      <w:r>
        <w:rPr>
          <w:color w:val="000000"/>
        </w:rPr>
        <w:t>methods available elsewhere.</w:t>
      </w:r>
      <w:r>
        <w:rPr>
          <w:color w:val="000000"/>
          <w:sz w:val="20"/>
          <w:szCs w:val="20"/>
        </w:rPr>
        <w:t xml:space="preserve">1,4,6,7 </w:t>
      </w:r>
      <w:r>
        <w:rPr>
          <w:color w:val="000000"/>
        </w:rPr>
        <w:t>Report results on wet- or dry-weight basis as follows:</w:t>
      </w:r>
    </w:p>
    <w:p w:rsidR="003D1943" w:rsidRDefault="003D1943" w:rsidP="003D1943">
      <w:pPr>
        <w:autoSpaceDE w:val="0"/>
        <w:autoSpaceDN w:val="0"/>
        <w:adjustRightInd w:val="0"/>
        <w:spacing w:line="360" w:lineRule="auto"/>
        <w:rPr>
          <w:color w:val="000000"/>
        </w:rPr>
      </w:pPr>
      <w:r w:rsidRPr="00EC4EAA">
        <w:rPr>
          <w:noProof/>
          <w:color w:val="000000"/>
        </w:rPr>
        <w:drawing>
          <wp:inline distT="0" distB="0" distL="0" distR="0" wp14:anchorId="71F6F796" wp14:editId="2A853446">
            <wp:extent cx="5248275" cy="1476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275" cy="1476375"/>
                    </a:xfrm>
                    <a:prstGeom prst="rect">
                      <a:avLst/>
                    </a:prstGeom>
                    <a:noFill/>
                    <a:ln>
                      <a:noFill/>
                    </a:ln>
                  </pic:spPr>
                </pic:pic>
              </a:graphicData>
            </a:graphic>
          </wp:inline>
        </w:drawing>
      </w:r>
    </w:p>
    <w:p w:rsidR="003D1943" w:rsidRDefault="003D1943" w:rsidP="003D1943">
      <w:pPr>
        <w:autoSpaceDE w:val="0"/>
        <w:autoSpaceDN w:val="0"/>
        <w:adjustRightInd w:val="0"/>
        <w:spacing w:line="360" w:lineRule="auto"/>
        <w:rPr>
          <w:color w:val="000000"/>
        </w:rPr>
      </w:pPr>
      <w:r>
        <w:rPr>
          <w:color w:val="000000"/>
        </w:rPr>
        <w:t>where:</w:t>
      </w:r>
    </w:p>
    <w:p w:rsidR="003D1943" w:rsidRDefault="003D1943" w:rsidP="003D1943">
      <w:pPr>
        <w:autoSpaceDE w:val="0"/>
        <w:autoSpaceDN w:val="0"/>
        <w:adjustRightInd w:val="0"/>
        <w:spacing w:line="360" w:lineRule="auto"/>
        <w:rPr>
          <w:color w:val="000000"/>
        </w:rPr>
      </w:pPr>
      <w:r>
        <w:rPr>
          <w:i/>
          <w:iCs/>
          <w:color w:val="000000"/>
        </w:rPr>
        <w:t xml:space="preserve">A </w:t>
      </w:r>
      <w:r>
        <w:rPr>
          <w:color w:val="000000"/>
        </w:rPr>
        <w:t>= concentration of metal in digested solution, mg/L,</w:t>
      </w:r>
    </w:p>
    <w:p w:rsidR="003D1943" w:rsidRDefault="003D1943" w:rsidP="003D1943">
      <w:pPr>
        <w:autoSpaceDE w:val="0"/>
        <w:autoSpaceDN w:val="0"/>
        <w:adjustRightInd w:val="0"/>
        <w:spacing w:line="360" w:lineRule="auto"/>
        <w:rPr>
          <w:color w:val="000000"/>
        </w:rPr>
      </w:pPr>
      <w:r>
        <w:rPr>
          <w:i/>
          <w:iCs/>
          <w:color w:val="000000"/>
        </w:rPr>
        <w:t xml:space="preserve">B </w:t>
      </w:r>
      <w:r>
        <w:rPr>
          <w:color w:val="000000"/>
        </w:rPr>
        <w:t>= final volume of digested solution, mL, and</w:t>
      </w:r>
    </w:p>
    <w:p w:rsidR="003D1943" w:rsidRDefault="003D1943" w:rsidP="003D1943">
      <w:pPr>
        <w:autoSpaceDE w:val="0"/>
        <w:autoSpaceDN w:val="0"/>
        <w:adjustRightInd w:val="0"/>
        <w:spacing w:line="360" w:lineRule="auto"/>
        <w:rPr>
          <w:color w:val="000000"/>
        </w:rPr>
      </w:pPr>
      <w:r>
        <w:rPr>
          <w:i/>
          <w:iCs/>
          <w:color w:val="000000"/>
        </w:rPr>
        <w:t xml:space="preserve">D </w:t>
      </w:r>
      <w:r>
        <w:rPr>
          <w:color w:val="000000"/>
        </w:rPr>
        <w:t>= total solids, % (see Section 2540G).</w:t>
      </w:r>
    </w:p>
    <w:p w:rsidR="003D1943" w:rsidRDefault="003D1943" w:rsidP="003D1943">
      <w:pPr>
        <w:autoSpaceDE w:val="0"/>
        <w:autoSpaceDN w:val="0"/>
        <w:adjustRightInd w:val="0"/>
        <w:spacing w:line="360" w:lineRule="auto"/>
        <w:rPr>
          <w:color w:val="000000"/>
        </w:rPr>
      </w:pPr>
      <w:r>
        <w:rPr>
          <w:color w:val="000000"/>
        </w:rPr>
        <w:t>Always prepare acid blanks for each type of digestion performed. Although it is always best</w:t>
      </w:r>
    </w:p>
    <w:p w:rsidR="003D1943" w:rsidRDefault="003D1943" w:rsidP="003D1943">
      <w:pPr>
        <w:autoSpaceDE w:val="0"/>
        <w:autoSpaceDN w:val="0"/>
        <w:adjustRightInd w:val="0"/>
        <w:spacing w:line="360" w:lineRule="auto"/>
        <w:rPr>
          <w:color w:val="000000"/>
        </w:rPr>
      </w:pPr>
      <w:r>
        <w:rPr>
          <w:color w:val="000000"/>
        </w:rPr>
        <w:t>to eliminate all relevant sources of contamination, a reagent blank prepared with the same acids</w:t>
      </w:r>
    </w:p>
    <w:p w:rsidR="003D1943" w:rsidRDefault="003D1943" w:rsidP="003D1943">
      <w:pPr>
        <w:autoSpaceDE w:val="0"/>
        <w:autoSpaceDN w:val="0"/>
        <w:adjustRightInd w:val="0"/>
        <w:spacing w:line="360" w:lineRule="auto"/>
        <w:rPr>
          <w:color w:val="000000"/>
        </w:rPr>
      </w:pPr>
      <w:r>
        <w:rPr>
          <w:color w:val="000000"/>
        </w:rPr>
        <w:t>and subjected to the same digestion procedure as the sample can correct for impurities present in</w:t>
      </w:r>
    </w:p>
    <w:p w:rsidR="003D1943" w:rsidRDefault="003D1943" w:rsidP="003D1943">
      <w:pPr>
        <w:autoSpaceDE w:val="0"/>
        <w:autoSpaceDN w:val="0"/>
        <w:adjustRightInd w:val="0"/>
        <w:spacing w:line="360" w:lineRule="auto"/>
        <w:rPr>
          <w:color w:val="000000"/>
        </w:rPr>
      </w:pPr>
      <w:r>
        <w:rPr>
          <w:color w:val="000000"/>
        </w:rPr>
        <w:t>acids and reagent water. However, blank correction is not recommended for any other sources of</w:t>
      </w:r>
    </w:p>
    <w:p w:rsidR="003D1943" w:rsidRDefault="003D1943" w:rsidP="003D1943">
      <w:pPr>
        <w:autoSpaceDE w:val="0"/>
        <w:autoSpaceDN w:val="0"/>
        <w:adjustRightInd w:val="0"/>
        <w:spacing w:line="360" w:lineRule="auto"/>
        <w:rPr>
          <w:color w:val="000000"/>
        </w:rPr>
      </w:pPr>
      <w:r>
        <w:rPr>
          <w:color w:val="000000"/>
        </w:rPr>
        <w:t>contamination such as impurities adsorbed on glassware.</w:t>
      </w:r>
    </w:p>
    <w:p w:rsidR="003D1943" w:rsidRDefault="003D1943" w:rsidP="003D1943">
      <w:pPr>
        <w:autoSpaceDE w:val="0"/>
        <w:autoSpaceDN w:val="0"/>
        <w:adjustRightInd w:val="0"/>
        <w:spacing w:line="360" w:lineRule="auto"/>
        <w:rPr>
          <w:rFonts w:ascii="Arial" w:hAnsi="Arial" w:cs="Arial"/>
          <w:b/>
          <w:bCs/>
          <w:color w:val="810000"/>
        </w:rPr>
      </w:pPr>
    </w:p>
    <w:p w:rsidR="003D1943" w:rsidRDefault="003D1943" w:rsidP="003D1943">
      <w:pPr>
        <w:autoSpaceDE w:val="0"/>
        <w:autoSpaceDN w:val="0"/>
        <w:adjustRightInd w:val="0"/>
        <w:spacing w:line="360" w:lineRule="auto"/>
        <w:rPr>
          <w:rFonts w:ascii="Arial" w:hAnsi="Arial" w:cs="Arial"/>
          <w:b/>
          <w:bCs/>
          <w:color w:val="810000"/>
        </w:rPr>
      </w:pPr>
      <w:r>
        <w:rPr>
          <w:rFonts w:ascii="Arial" w:hAnsi="Arial" w:cs="Arial"/>
          <w:b/>
          <w:bCs/>
          <w:color w:val="810000"/>
        </w:rPr>
        <w:t>3030 E. Nitric Acid Digestion</w:t>
      </w:r>
    </w:p>
    <w:p w:rsidR="003D1943" w:rsidRDefault="003D1943" w:rsidP="003D1943">
      <w:pPr>
        <w:autoSpaceDE w:val="0"/>
        <w:autoSpaceDN w:val="0"/>
        <w:adjustRightInd w:val="0"/>
        <w:spacing w:line="360" w:lineRule="auto"/>
        <w:rPr>
          <w:color w:val="000000"/>
        </w:rPr>
      </w:pPr>
      <w:r>
        <w:rPr>
          <w:color w:val="000000"/>
        </w:rPr>
        <w:t>Because of the wide variation in concentration levels detected by various instrumental</w:t>
      </w:r>
    </w:p>
    <w:p w:rsidR="003D1943" w:rsidRDefault="003D1943" w:rsidP="003D1943">
      <w:pPr>
        <w:autoSpaceDE w:val="0"/>
        <w:autoSpaceDN w:val="0"/>
        <w:adjustRightInd w:val="0"/>
        <w:spacing w:line="360" w:lineRule="auto"/>
        <w:rPr>
          <w:color w:val="000000"/>
        </w:rPr>
      </w:pPr>
      <w:r>
        <w:rPr>
          <w:color w:val="000000"/>
        </w:rPr>
        <w:t>techniques and the need to deal adequately with sources of contamination at trace levels, this</w:t>
      </w:r>
    </w:p>
    <w:p w:rsidR="003D1943" w:rsidRDefault="003D1943" w:rsidP="003D1943">
      <w:pPr>
        <w:autoSpaceDE w:val="0"/>
        <w:autoSpaceDN w:val="0"/>
        <w:adjustRightInd w:val="0"/>
        <w:spacing w:line="360" w:lineRule="auto"/>
        <w:rPr>
          <w:color w:val="000000"/>
        </w:rPr>
      </w:pPr>
      <w:r>
        <w:rPr>
          <w:color w:val="000000"/>
        </w:rPr>
        <w:t>method presents one approach for high-level analytes (&gt;0.1 mg/L) and another for trace levels</w:t>
      </w:r>
    </w:p>
    <w:p w:rsidR="003D1943" w:rsidRDefault="003D1943" w:rsidP="003D1943">
      <w:pPr>
        <w:autoSpaceDE w:val="0"/>
        <w:autoSpaceDN w:val="0"/>
        <w:adjustRightInd w:val="0"/>
        <w:spacing w:line="360" w:lineRule="auto"/>
        <w:rPr>
          <w:color w:val="000000"/>
        </w:rPr>
      </w:pPr>
      <w:r>
        <w:rPr>
          <w:color w:val="000000"/>
        </w:rPr>
        <w:t>(</w:t>
      </w:r>
      <w:r>
        <w:rPr>
          <w:rFonts w:ascii="SymbolMT" w:eastAsia="SymbolMT" w:hAnsi="Arial" w:cs="SymbolMT" w:hint="eastAsia"/>
          <w:color w:val="000000"/>
        </w:rPr>
        <w:t>≤</w:t>
      </w:r>
      <w:r>
        <w:rPr>
          <w:color w:val="000000"/>
        </w:rPr>
        <w:t>0.1 mg/L).</w:t>
      </w:r>
    </w:p>
    <w:p w:rsidR="003D1943" w:rsidRDefault="003D1943" w:rsidP="003D1943">
      <w:pPr>
        <w:autoSpaceDE w:val="0"/>
        <w:autoSpaceDN w:val="0"/>
        <w:adjustRightInd w:val="0"/>
        <w:spacing w:line="360" w:lineRule="auto"/>
        <w:rPr>
          <w:rFonts w:ascii="Arial" w:hAnsi="Arial" w:cs="Arial"/>
          <w:color w:val="810000"/>
        </w:rPr>
      </w:pPr>
      <w:r>
        <w:rPr>
          <w:rFonts w:ascii="Arial" w:hAnsi="Arial" w:cs="Arial"/>
          <w:color w:val="810000"/>
        </w:rPr>
        <w:t>1. Digestion for Flame Atomic Absorption and High-Level Concentrations</w:t>
      </w:r>
    </w:p>
    <w:p w:rsidR="003D1943" w:rsidRDefault="003D1943" w:rsidP="003D1943">
      <w:pPr>
        <w:autoSpaceDE w:val="0"/>
        <w:autoSpaceDN w:val="0"/>
        <w:adjustRightInd w:val="0"/>
        <w:spacing w:line="360" w:lineRule="auto"/>
        <w:rPr>
          <w:i/>
          <w:iCs/>
          <w:color w:val="000000"/>
        </w:rPr>
      </w:pPr>
      <w:r>
        <w:rPr>
          <w:i/>
          <w:iCs/>
          <w:color w:val="000000"/>
        </w:rPr>
        <w:t>a</w:t>
      </w:r>
      <w:r>
        <w:rPr>
          <w:color w:val="000000"/>
        </w:rPr>
        <w:t xml:space="preserve">. </w:t>
      </w:r>
      <w:r>
        <w:rPr>
          <w:i/>
          <w:iCs/>
          <w:color w:val="000000"/>
        </w:rPr>
        <w:t>Apparatus:</w:t>
      </w:r>
    </w:p>
    <w:p w:rsidR="003D1943" w:rsidRDefault="003D1943" w:rsidP="003D1943">
      <w:pPr>
        <w:autoSpaceDE w:val="0"/>
        <w:autoSpaceDN w:val="0"/>
        <w:adjustRightInd w:val="0"/>
        <w:spacing w:line="360" w:lineRule="auto"/>
        <w:rPr>
          <w:i/>
          <w:iCs/>
          <w:color w:val="000000"/>
        </w:rPr>
      </w:pPr>
      <w:r>
        <w:rPr>
          <w:color w:val="000000"/>
        </w:rPr>
        <w:t xml:space="preserve">1) </w:t>
      </w:r>
      <w:r>
        <w:rPr>
          <w:i/>
          <w:iCs/>
          <w:color w:val="000000"/>
        </w:rPr>
        <w:t>Hot plate.</w:t>
      </w:r>
    </w:p>
    <w:p w:rsidR="003D1943" w:rsidRDefault="003D1943" w:rsidP="003D1943">
      <w:pPr>
        <w:autoSpaceDE w:val="0"/>
        <w:autoSpaceDN w:val="0"/>
        <w:adjustRightInd w:val="0"/>
        <w:spacing w:line="360" w:lineRule="auto"/>
        <w:rPr>
          <w:color w:val="000000"/>
        </w:rPr>
      </w:pPr>
      <w:r>
        <w:rPr>
          <w:color w:val="000000"/>
        </w:rPr>
        <w:lastRenderedPageBreak/>
        <w:t xml:space="preserve">2) </w:t>
      </w:r>
      <w:r>
        <w:rPr>
          <w:i/>
          <w:iCs/>
          <w:color w:val="000000"/>
        </w:rPr>
        <w:t xml:space="preserve">Conical (erlenmeyer) flasks, </w:t>
      </w:r>
      <w:r>
        <w:rPr>
          <w:color w:val="000000"/>
        </w:rPr>
        <w:t xml:space="preserve">125-mL, or </w:t>
      </w:r>
      <w:r>
        <w:rPr>
          <w:i/>
          <w:iCs/>
          <w:color w:val="000000"/>
        </w:rPr>
        <w:t xml:space="preserve">Griffin beakers, </w:t>
      </w:r>
      <w:r>
        <w:rPr>
          <w:color w:val="000000"/>
        </w:rPr>
        <w:t>150-mL, acid-washed and rinsed</w:t>
      </w:r>
    </w:p>
    <w:p w:rsidR="003D1943" w:rsidRDefault="003D1943" w:rsidP="003D1943">
      <w:pPr>
        <w:autoSpaceDE w:val="0"/>
        <w:autoSpaceDN w:val="0"/>
        <w:adjustRightInd w:val="0"/>
        <w:spacing w:line="360" w:lineRule="auto"/>
        <w:rPr>
          <w:color w:val="000000"/>
        </w:rPr>
      </w:pPr>
      <w:r>
        <w:rPr>
          <w:color w:val="000000"/>
        </w:rPr>
        <w:t>with water.</w:t>
      </w:r>
    </w:p>
    <w:p w:rsidR="003D1943" w:rsidRDefault="003D1943" w:rsidP="003D1943">
      <w:pPr>
        <w:autoSpaceDE w:val="0"/>
        <w:autoSpaceDN w:val="0"/>
        <w:adjustRightInd w:val="0"/>
        <w:spacing w:line="360" w:lineRule="auto"/>
        <w:rPr>
          <w:color w:val="000000"/>
        </w:rPr>
      </w:pPr>
      <w:r>
        <w:rPr>
          <w:color w:val="000000"/>
        </w:rPr>
        <w:t xml:space="preserve">3) </w:t>
      </w:r>
      <w:r>
        <w:rPr>
          <w:i/>
          <w:iCs/>
          <w:color w:val="000000"/>
        </w:rPr>
        <w:t xml:space="preserve">Volumetric flasks, </w:t>
      </w:r>
      <w:r>
        <w:rPr>
          <w:color w:val="000000"/>
        </w:rPr>
        <w:t>100-mL.</w:t>
      </w:r>
    </w:p>
    <w:p w:rsidR="003D1943" w:rsidRDefault="003D1943" w:rsidP="003D1943">
      <w:pPr>
        <w:autoSpaceDE w:val="0"/>
        <w:autoSpaceDN w:val="0"/>
        <w:adjustRightInd w:val="0"/>
        <w:spacing w:line="360" w:lineRule="auto"/>
        <w:rPr>
          <w:color w:val="000000"/>
        </w:rPr>
      </w:pPr>
      <w:r>
        <w:rPr>
          <w:color w:val="000000"/>
        </w:rPr>
        <w:t xml:space="preserve">4) </w:t>
      </w:r>
      <w:r>
        <w:rPr>
          <w:i/>
          <w:iCs/>
          <w:color w:val="000000"/>
        </w:rPr>
        <w:t xml:space="preserve">Watch glasses, </w:t>
      </w:r>
      <w:r>
        <w:rPr>
          <w:color w:val="000000"/>
        </w:rPr>
        <w:t>ribbed and unribbed.</w:t>
      </w:r>
    </w:p>
    <w:p w:rsidR="003D1943" w:rsidRDefault="003D1943" w:rsidP="003D1943">
      <w:pPr>
        <w:autoSpaceDE w:val="0"/>
        <w:autoSpaceDN w:val="0"/>
        <w:adjustRightInd w:val="0"/>
        <w:spacing w:line="360" w:lineRule="auto"/>
        <w:rPr>
          <w:i/>
          <w:iCs/>
          <w:color w:val="000000"/>
        </w:rPr>
      </w:pPr>
      <w:r>
        <w:rPr>
          <w:i/>
          <w:iCs/>
          <w:color w:val="000000"/>
        </w:rPr>
        <w:t>b. Reagent:</w:t>
      </w:r>
    </w:p>
    <w:p w:rsidR="003D1943" w:rsidRDefault="003D1943" w:rsidP="003D1943">
      <w:pPr>
        <w:autoSpaceDE w:val="0"/>
        <w:autoSpaceDN w:val="0"/>
        <w:adjustRightInd w:val="0"/>
        <w:spacing w:line="360" w:lineRule="auto"/>
        <w:rPr>
          <w:color w:val="000000"/>
        </w:rPr>
      </w:pPr>
      <w:r>
        <w:rPr>
          <w:color w:val="000000"/>
        </w:rPr>
        <w:t>Nitric acid, HNO</w:t>
      </w:r>
      <w:r>
        <w:rPr>
          <w:color w:val="000000"/>
          <w:sz w:val="20"/>
          <w:szCs w:val="20"/>
        </w:rPr>
        <w:t>3</w:t>
      </w:r>
      <w:r>
        <w:rPr>
          <w:color w:val="000000"/>
        </w:rPr>
        <w:t>, conc, analytical or trace-metals grade.</w:t>
      </w:r>
    </w:p>
    <w:p w:rsidR="003D1943" w:rsidRDefault="003D1943" w:rsidP="003D1943">
      <w:pPr>
        <w:autoSpaceDE w:val="0"/>
        <w:autoSpaceDN w:val="0"/>
        <w:adjustRightInd w:val="0"/>
        <w:spacing w:line="360" w:lineRule="auto"/>
        <w:rPr>
          <w:color w:val="000000"/>
        </w:rPr>
      </w:pPr>
      <w:r>
        <w:rPr>
          <w:i/>
          <w:iCs/>
          <w:color w:val="000000"/>
        </w:rPr>
        <w:t xml:space="preserve">c. Procedure: </w:t>
      </w:r>
      <w:r>
        <w:rPr>
          <w:color w:val="000000"/>
        </w:rPr>
        <w:t>Transfer a measured volume (100 mL recommended) of well-mixed,</w:t>
      </w:r>
    </w:p>
    <w:p w:rsidR="003D1943" w:rsidRDefault="003D1943" w:rsidP="003D1943">
      <w:pPr>
        <w:autoSpaceDE w:val="0"/>
        <w:autoSpaceDN w:val="0"/>
        <w:adjustRightInd w:val="0"/>
        <w:spacing w:line="360" w:lineRule="auto"/>
        <w:rPr>
          <w:color w:val="000000"/>
        </w:rPr>
      </w:pPr>
      <w:r>
        <w:rPr>
          <w:color w:val="000000"/>
        </w:rPr>
        <w:t>acid-preserved sample appropriate for the expected metals concentrations to a flask or beaker</w:t>
      </w:r>
    </w:p>
    <w:p w:rsidR="003D1943" w:rsidRDefault="003D1943" w:rsidP="003D1943">
      <w:pPr>
        <w:autoSpaceDE w:val="0"/>
        <w:autoSpaceDN w:val="0"/>
        <w:adjustRightInd w:val="0"/>
        <w:spacing w:line="360" w:lineRule="auto"/>
        <w:rPr>
          <w:color w:val="000000"/>
        </w:rPr>
      </w:pPr>
      <w:r>
        <w:rPr>
          <w:color w:val="000000"/>
        </w:rPr>
        <w:t>(see Section 3030D for sample volume). In a hood, add 5 mL conc HNO</w:t>
      </w:r>
      <w:r>
        <w:rPr>
          <w:color w:val="000000"/>
          <w:sz w:val="20"/>
          <w:szCs w:val="20"/>
        </w:rPr>
        <w:t>3</w:t>
      </w:r>
      <w:r>
        <w:rPr>
          <w:color w:val="000000"/>
        </w:rPr>
        <w:t>. If a beaker is used,</w:t>
      </w:r>
    </w:p>
    <w:p w:rsidR="003D1943" w:rsidRDefault="003D1943" w:rsidP="003D1943">
      <w:pPr>
        <w:autoSpaceDE w:val="0"/>
        <w:autoSpaceDN w:val="0"/>
        <w:adjustRightInd w:val="0"/>
        <w:spacing w:line="360" w:lineRule="auto"/>
        <w:rPr>
          <w:color w:val="000000"/>
        </w:rPr>
      </w:pPr>
      <w:r>
        <w:rPr>
          <w:color w:val="000000"/>
        </w:rPr>
        <w:t>cover with a ribbed watch glass to minimize contamination. Boiling chips, glass beads, or</w:t>
      </w:r>
    </w:p>
    <w:p w:rsidR="003D1943" w:rsidRDefault="003D1943" w:rsidP="003D1943">
      <w:pPr>
        <w:autoSpaceDE w:val="0"/>
        <w:autoSpaceDN w:val="0"/>
        <w:adjustRightInd w:val="0"/>
        <w:spacing w:line="360" w:lineRule="auto"/>
        <w:rPr>
          <w:color w:val="000000"/>
        </w:rPr>
      </w:pPr>
      <w:r>
        <w:rPr>
          <w:color w:val="000000"/>
        </w:rPr>
        <w:t>Hengar granules may be added to aid boiling and minimize spatter when high concentration</w:t>
      </w:r>
    </w:p>
    <w:p w:rsidR="003D1943" w:rsidRDefault="003D1943" w:rsidP="003D1943">
      <w:pPr>
        <w:autoSpaceDE w:val="0"/>
        <w:autoSpaceDN w:val="0"/>
        <w:adjustRightInd w:val="0"/>
        <w:spacing w:line="360" w:lineRule="auto"/>
        <w:rPr>
          <w:color w:val="000000"/>
        </w:rPr>
      </w:pPr>
      <w:r>
        <w:rPr>
          <w:color w:val="000000"/>
        </w:rPr>
        <w:t>levels (&gt;10 mg/L) are being determined. Bring to a slow boil and evaporate on a hot plate to the</w:t>
      </w:r>
    </w:p>
    <w:p w:rsidR="003D1943" w:rsidRDefault="003D1943" w:rsidP="003D1943">
      <w:pPr>
        <w:autoSpaceDE w:val="0"/>
        <w:autoSpaceDN w:val="0"/>
        <w:adjustRightInd w:val="0"/>
        <w:spacing w:line="360" w:lineRule="auto"/>
        <w:rPr>
          <w:color w:val="000000"/>
        </w:rPr>
      </w:pPr>
      <w:r>
        <w:rPr>
          <w:color w:val="000000"/>
        </w:rPr>
        <w:t>lowest volume possible (about 10 to 20 mL) before precipitation occurs. Continue heating and</w:t>
      </w:r>
    </w:p>
    <w:p w:rsidR="003D1943" w:rsidRDefault="003D1943" w:rsidP="003D1943">
      <w:pPr>
        <w:autoSpaceDE w:val="0"/>
        <w:autoSpaceDN w:val="0"/>
        <w:adjustRightInd w:val="0"/>
        <w:spacing w:line="360" w:lineRule="auto"/>
        <w:rPr>
          <w:color w:val="000000"/>
        </w:rPr>
      </w:pPr>
      <w:r>
        <w:rPr>
          <w:color w:val="000000"/>
        </w:rPr>
        <w:t>adding conc HNO</w:t>
      </w:r>
      <w:r>
        <w:rPr>
          <w:color w:val="000000"/>
          <w:sz w:val="20"/>
          <w:szCs w:val="20"/>
        </w:rPr>
        <w:t xml:space="preserve">3 </w:t>
      </w:r>
      <w:r>
        <w:rPr>
          <w:color w:val="000000"/>
        </w:rPr>
        <w:t>as necessary until digestion is complete as shown by a light-colored, clear</w:t>
      </w:r>
    </w:p>
    <w:p w:rsidR="003D1943" w:rsidRDefault="003D1943" w:rsidP="003D1943">
      <w:pPr>
        <w:autoSpaceDE w:val="0"/>
        <w:autoSpaceDN w:val="0"/>
        <w:adjustRightInd w:val="0"/>
        <w:spacing w:line="360" w:lineRule="auto"/>
        <w:rPr>
          <w:color w:val="000000"/>
        </w:rPr>
      </w:pPr>
      <w:r>
        <w:rPr>
          <w:color w:val="000000"/>
        </w:rPr>
        <w:t>solution. Do not let sample dry during digestion.</w:t>
      </w:r>
    </w:p>
    <w:p w:rsidR="003D1943" w:rsidRDefault="003D1943" w:rsidP="003D1943">
      <w:pPr>
        <w:autoSpaceDE w:val="0"/>
        <w:autoSpaceDN w:val="0"/>
        <w:adjustRightInd w:val="0"/>
        <w:spacing w:line="360" w:lineRule="auto"/>
        <w:rPr>
          <w:color w:val="000000"/>
        </w:rPr>
      </w:pPr>
      <w:r>
        <w:rPr>
          <w:color w:val="000000"/>
        </w:rPr>
        <w:t>Wash down flask or beaker walls and watch glass cover (if used) with metal-free water and then filter if necessary (see Section 3030B). Transfer filtrate to a 100-mL volumetric flask with</w:t>
      </w:r>
    </w:p>
    <w:p w:rsidR="003D1943" w:rsidRDefault="003D1943" w:rsidP="003D1943">
      <w:pPr>
        <w:autoSpaceDE w:val="0"/>
        <w:autoSpaceDN w:val="0"/>
        <w:adjustRightInd w:val="0"/>
        <w:spacing w:line="360" w:lineRule="auto"/>
        <w:rPr>
          <w:color w:val="000000"/>
        </w:rPr>
      </w:pPr>
      <w:r>
        <w:rPr>
          <w:color w:val="000000"/>
        </w:rPr>
        <w:t>two 5-mL portions of water, adding these rinsings to the volumetric flask. Cool, dilute to mark,</w:t>
      </w:r>
    </w:p>
    <w:p w:rsidR="003D1943" w:rsidRDefault="003D1943" w:rsidP="003D1943">
      <w:pPr>
        <w:autoSpaceDE w:val="0"/>
        <w:autoSpaceDN w:val="0"/>
        <w:adjustRightInd w:val="0"/>
        <w:spacing w:line="360" w:lineRule="auto"/>
        <w:rPr>
          <w:color w:val="000000"/>
        </w:rPr>
      </w:pPr>
      <w:r>
        <w:rPr>
          <w:color w:val="000000"/>
        </w:rPr>
        <w:t>and mix thoroughly. Take portions of this solution for required metal determinations.</w:t>
      </w:r>
    </w:p>
    <w:p w:rsidR="003D1943" w:rsidRDefault="003D1943" w:rsidP="003D1943">
      <w:pPr>
        <w:autoSpaceDE w:val="0"/>
        <w:autoSpaceDN w:val="0"/>
        <w:adjustRightInd w:val="0"/>
        <w:spacing w:line="360" w:lineRule="auto"/>
        <w:rPr>
          <w:rFonts w:ascii="Arial" w:hAnsi="Arial" w:cs="Arial"/>
          <w:color w:val="810000"/>
          <w:sz w:val="20"/>
          <w:szCs w:val="20"/>
        </w:rPr>
      </w:pPr>
      <w:r>
        <w:rPr>
          <w:rFonts w:ascii="Arial" w:hAnsi="Arial" w:cs="Arial"/>
          <w:color w:val="810000"/>
        </w:rPr>
        <w:t>2. Digestion for Trace-Level (</w:t>
      </w:r>
      <w:r>
        <w:rPr>
          <w:rFonts w:ascii="SymbolMT" w:eastAsia="SymbolMT" w:cs="SymbolMT" w:hint="eastAsia"/>
          <w:color w:val="810000"/>
        </w:rPr>
        <w:t>≤</w:t>
      </w:r>
      <w:r>
        <w:rPr>
          <w:rFonts w:ascii="Arial" w:hAnsi="Arial" w:cs="Arial"/>
          <w:color w:val="810000"/>
        </w:rPr>
        <w:t>0.1 mg/L) Concentrations for ICP and ICP-MS</w:t>
      </w:r>
      <w:r>
        <w:rPr>
          <w:rFonts w:ascii="Arial" w:hAnsi="Arial" w:cs="Arial"/>
          <w:color w:val="810000"/>
          <w:sz w:val="20"/>
          <w:szCs w:val="20"/>
        </w:rPr>
        <w:t>1</w:t>
      </w:r>
    </w:p>
    <w:p w:rsidR="003D1943" w:rsidRDefault="003D1943" w:rsidP="003D1943">
      <w:pPr>
        <w:autoSpaceDE w:val="0"/>
        <w:autoSpaceDN w:val="0"/>
        <w:adjustRightInd w:val="0"/>
        <w:spacing w:line="360" w:lineRule="auto"/>
        <w:rPr>
          <w:i/>
          <w:iCs/>
          <w:color w:val="000000"/>
        </w:rPr>
      </w:pPr>
      <w:r>
        <w:rPr>
          <w:i/>
          <w:iCs/>
          <w:color w:val="000000"/>
        </w:rPr>
        <w:t>a. Apparatus:</w:t>
      </w:r>
    </w:p>
    <w:p w:rsidR="003D1943" w:rsidRDefault="003D1943" w:rsidP="003D1943">
      <w:pPr>
        <w:autoSpaceDE w:val="0"/>
        <w:autoSpaceDN w:val="0"/>
        <w:adjustRightInd w:val="0"/>
        <w:spacing w:line="360" w:lineRule="auto"/>
        <w:rPr>
          <w:color w:val="000000"/>
        </w:rPr>
      </w:pPr>
      <w:r>
        <w:rPr>
          <w:color w:val="000000"/>
        </w:rPr>
        <w:t xml:space="preserve">1) </w:t>
      </w:r>
      <w:r>
        <w:rPr>
          <w:i/>
          <w:iCs/>
          <w:color w:val="000000"/>
        </w:rPr>
        <w:t xml:space="preserve">Block heater, </w:t>
      </w:r>
      <w:r>
        <w:rPr>
          <w:color w:val="000000"/>
        </w:rPr>
        <w:t>dry, with temperature control.</w:t>
      </w:r>
    </w:p>
    <w:p w:rsidR="003D1943" w:rsidRDefault="003D1943" w:rsidP="003D1943">
      <w:pPr>
        <w:autoSpaceDE w:val="0"/>
        <w:autoSpaceDN w:val="0"/>
        <w:adjustRightInd w:val="0"/>
        <w:spacing w:line="360" w:lineRule="auto"/>
        <w:rPr>
          <w:color w:val="000000"/>
        </w:rPr>
      </w:pPr>
      <w:r>
        <w:rPr>
          <w:color w:val="000000"/>
        </w:rPr>
        <w:t xml:space="preserve">2) </w:t>
      </w:r>
      <w:r>
        <w:rPr>
          <w:i/>
          <w:iCs/>
          <w:color w:val="000000"/>
        </w:rPr>
        <w:t>Polypropylene tubes</w:t>
      </w:r>
      <w:r>
        <w:rPr>
          <w:color w:val="000000"/>
        </w:rPr>
        <w:t>*#(68), graduated, round-bottom tubes with caps, 17 × 100 mm,</w:t>
      </w:r>
    </w:p>
    <w:p w:rsidR="003D1943" w:rsidRDefault="003D1943" w:rsidP="003D1943">
      <w:pPr>
        <w:autoSpaceDE w:val="0"/>
        <w:autoSpaceDN w:val="0"/>
        <w:adjustRightInd w:val="0"/>
        <w:spacing w:line="360" w:lineRule="auto"/>
        <w:rPr>
          <w:color w:val="000000"/>
        </w:rPr>
      </w:pPr>
      <w:r>
        <w:rPr>
          <w:color w:val="000000"/>
        </w:rPr>
        <w:t>acid-washed and rinsed with metal-free water. Preferably use tubes that simultaneously match</w:t>
      </w:r>
    </w:p>
    <w:p w:rsidR="003D1943" w:rsidRDefault="003D1943" w:rsidP="003D1943">
      <w:pPr>
        <w:autoSpaceDE w:val="0"/>
        <w:autoSpaceDN w:val="0"/>
        <w:adjustRightInd w:val="0"/>
        <w:spacing w:line="360" w:lineRule="auto"/>
        <w:rPr>
          <w:color w:val="000000"/>
        </w:rPr>
      </w:pPr>
      <w:r>
        <w:rPr>
          <w:color w:val="000000"/>
        </w:rPr>
        <w:t>the analysis instrument autosampler and the block digester. A fit with the centrifuge is secondary</w:t>
      </w:r>
    </w:p>
    <w:p w:rsidR="003D1943" w:rsidRDefault="003D1943" w:rsidP="003D1943">
      <w:pPr>
        <w:autoSpaceDE w:val="0"/>
        <w:autoSpaceDN w:val="0"/>
        <w:adjustRightInd w:val="0"/>
        <w:spacing w:line="360" w:lineRule="auto"/>
        <w:rPr>
          <w:color w:val="000000"/>
        </w:rPr>
      </w:pPr>
      <w:r>
        <w:rPr>
          <w:color w:val="000000"/>
        </w:rPr>
        <w:t>but also desirable.</w:t>
      </w:r>
    </w:p>
    <w:p w:rsidR="003D1943" w:rsidRDefault="003D1943" w:rsidP="003D1943">
      <w:pPr>
        <w:autoSpaceDE w:val="0"/>
        <w:autoSpaceDN w:val="0"/>
        <w:adjustRightInd w:val="0"/>
        <w:spacing w:line="360" w:lineRule="auto"/>
        <w:rPr>
          <w:color w:val="000000"/>
        </w:rPr>
      </w:pPr>
      <w:r>
        <w:rPr>
          <w:color w:val="000000"/>
        </w:rPr>
        <w:t xml:space="preserve">3) </w:t>
      </w:r>
      <w:r>
        <w:rPr>
          <w:i/>
          <w:iCs/>
          <w:color w:val="000000"/>
        </w:rPr>
        <w:t xml:space="preserve">Pipetters, </w:t>
      </w:r>
      <w:r>
        <w:rPr>
          <w:color w:val="000000"/>
        </w:rPr>
        <w:t>assorted sizes or adjustable.</w:t>
      </w:r>
    </w:p>
    <w:p w:rsidR="003D1943" w:rsidRDefault="003D1943" w:rsidP="003D1943">
      <w:pPr>
        <w:autoSpaceDE w:val="0"/>
        <w:autoSpaceDN w:val="0"/>
        <w:adjustRightInd w:val="0"/>
        <w:spacing w:line="360" w:lineRule="auto"/>
        <w:rPr>
          <w:color w:val="000000"/>
        </w:rPr>
      </w:pPr>
      <w:r>
        <w:rPr>
          <w:color w:val="000000"/>
        </w:rPr>
        <w:t xml:space="preserve">4) </w:t>
      </w:r>
      <w:r>
        <w:rPr>
          <w:i/>
          <w:iCs/>
          <w:color w:val="000000"/>
        </w:rPr>
        <w:t>Pipet tips</w:t>
      </w:r>
      <w:r>
        <w:rPr>
          <w:color w:val="000000"/>
        </w:rPr>
        <w:t>.</w:t>
      </w:r>
    </w:p>
    <w:p w:rsidR="003D1943" w:rsidRDefault="003D1943" w:rsidP="003D1943">
      <w:pPr>
        <w:autoSpaceDE w:val="0"/>
        <w:autoSpaceDN w:val="0"/>
        <w:adjustRightInd w:val="0"/>
        <w:spacing w:line="360" w:lineRule="auto"/>
        <w:rPr>
          <w:i/>
          <w:iCs/>
          <w:color w:val="000000"/>
        </w:rPr>
      </w:pPr>
      <w:r>
        <w:rPr>
          <w:color w:val="000000"/>
        </w:rPr>
        <w:t xml:space="preserve">5) </w:t>
      </w:r>
      <w:r>
        <w:rPr>
          <w:i/>
          <w:iCs/>
          <w:color w:val="000000"/>
        </w:rPr>
        <w:t>Centrifuge.</w:t>
      </w:r>
    </w:p>
    <w:p w:rsidR="003D1943" w:rsidRDefault="003D1943" w:rsidP="003D1943">
      <w:pPr>
        <w:autoSpaceDE w:val="0"/>
        <w:autoSpaceDN w:val="0"/>
        <w:adjustRightInd w:val="0"/>
        <w:spacing w:line="360" w:lineRule="auto"/>
        <w:rPr>
          <w:i/>
          <w:iCs/>
          <w:color w:val="000000"/>
        </w:rPr>
      </w:pPr>
      <w:r>
        <w:rPr>
          <w:i/>
          <w:iCs/>
          <w:color w:val="000000"/>
        </w:rPr>
        <w:t>b. Reagent:</w:t>
      </w:r>
    </w:p>
    <w:p w:rsidR="003D1943" w:rsidRDefault="003D1943" w:rsidP="003D1943">
      <w:pPr>
        <w:autoSpaceDE w:val="0"/>
        <w:autoSpaceDN w:val="0"/>
        <w:adjustRightInd w:val="0"/>
        <w:spacing w:line="360" w:lineRule="auto"/>
        <w:rPr>
          <w:color w:val="000000"/>
        </w:rPr>
      </w:pPr>
      <w:r>
        <w:rPr>
          <w:color w:val="000000"/>
        </w:rPr>
        <w:t>Nitric acid, HNO</w:t>
      </w:r>
      <w:r>
        <w:rPr>
          <w:color w:val="000000"/>
          <w:sz w:val="20"/>
          <w:szCs w:val="20"/>
        </w:rPr>
        <w:t>3</w:t>
      </w:r>
      <w:r>
        <w:rPr>
          <w:color w:val="000000"/>
        </w:rPr>
        <w:t>, conc, double distilled.†#(69)</w:t>
      </w:r>
    </w:p>
    <w:p w:rsidR="003D1943" w:rsidRDefault="003D1943" w:rsidP="003D1943">
      <w:pPr>
        <w:autoSpaceDE w:val="0"/>
        <w:autoSpaceDN w:val="0"/>
        <w:adjustRightInd w:val="0"/>
        <w:spacing w:line="360" w:lineRule="auto"/>
        <w:rPr>
          <w:i/>
          <w:iCs/>
          <w:color w:val="000000"/>
        </w:rPr>
      </w:pPr>
      <w:r>
        <w:rPr>
          <w:i/>
          <w:iCs/>
          <w:color w:val="000000"/>
        </w:rPr>
        <w:lastRenderedPageBreak/>
        <w:t xml:space="preserve">c. Procedure: </w:t>
      </w:r>
      <w:r>
        <w:rPr>
          <w:color w:val="000000"/>
        </w:rPr>
        <w:t>Soak new polypropylene tubes and caps overnight or for several days in 2</w:t>
      </w:r>
      <w:r>
        <w:rPr>
          <w:i/>
          <w:iCs/>
          <w:color w:val="000000"/>
        </w:rPr>
        <w:t>N</w:t>
      </w:r>
    </w:p>
    <w:p w:rsidR="003D1943" w:rsidRDefault="003D1943" w:rsidP="003D1943">
      <w:pPr>
        <w:autoSpaceDE w:val="0"/>
        <w:autoSpaceDN w:val="0"/>
        <w:adjustRightInd w:val="0"/>
        <w:spacing w:line="360" w:lineRule="auto"/>
        <w:rPr>
          <w:color w:val="000000"/>
        </w:rPr>
      </w:pPr>
      <w:r>
        <w:rPr>
          <w:color w:val="000000"/>
        </w:rPr>
        <w:t>HNO</w:t>
      </w:r>
      <w:r>
        <w:rPr>
          <w:color w:val="000000"/>
          <w:sz w:val="20"/>
          <w:szCs w:val="20"/>
        </w:rPr>
        <w:t>3</w:t>
      </w:r>
      <w:r>
        <w:rPr>
          <w:color w:val="000000"/>
        </w:rPr>
        <w:t>. Triple rinse with metal-free water, and preferably dry in poly rackets or baskets in a</w:t>
      </w:r>
    </w:p>
    <w:p w:rsidR="003D1943" w:rsidRDefault="003D1943" w:rsidP="003D1943">
      <w:pPr>
        <w:autoSpaceDE w:val="0"/>
        <w:autoSpaceDN w:val="0"/>
        <w:adjustRightInd w:val="0"/>
        <w:spacing w:line="360" w:lineRule="auto"/>
        <w:rPr>
          <w:color w:val="000000"/>
        </w:rPr>
      </w:pPr>
      <w:r>
        <w:rPr>
          <w:color w:val="000000"/>
        </w:rPr>
        <w:t>low-temperature oven overnight. Store cleaned tubes in plastic bags before use. Pipet tips also</w:t>
      </w:r>
    </w:p>
    <w:p w:rsidR="003D1943" w:rsidRDefault="003D1943" w:rsidP="003D1943">
      <w:pPr>
        <w:autoSpaceDE w:val="0"/>
        <w:autoSpaceDN w:val="0"/>
        <w:adjustRightInd w:val="0"/>
        <w:spacing w:line="360" w:lineRule="auto"/>
        <w:rPr>
          <w:color w:val="000000"/>
        </w:rPr>
      </w:pPr>
      <w:r>
        <w:rPr>
          <w:color w:val="000000"/>
        </w:rPr>
        <w:t>may need to be cleaned; evaluate before use.</w:t>
      </w:r>
    </w:p>
    <w:p w:rsidR="003D1943" w:rsidRDefault="003D1943" w:rsidP="003D1943">
      <w:pPr>
        <w:autoSpaceDE w:val="0"/>
        <w:autoSpaceDN w:val="0"/>
        <w:adjustRightInd w:val="0"/>
        <w:spacing w:line="360" w:lineRule="auto"/>
        <w:rPr>
          <w:color w:val="000000"/>
        </w:rPr>
      </w:pPr>
      <w:r>
        <w:rPr>
          <w:color w:val="000000"/>
        </w:rPr>
        <w:t>Pipet 10 mL well-mixed, acid-preserved sample into a precleaned, labeled tube with a</w:t>
      </w:r>
    </w:p>
    <w:p w:rsidR="003D1943" w:rsidRDefault="003D1943" w:rsidP="003D1943">
      <w:pPr>
        <w:autoSpaceDE w:val="0"/>
        <w:autoSpaceDN w:val="0"/>
        <w:adjustRightInd w:val="0"/>
        <w:spacing w:line="360" w:lineRule="auto"/>
        <w:rPr>
          <w:color w:val="000000"/>
        </w:rPr>
      </w:pPr>
      <w:r>
        <w:rPr>
          <w:color w:val="000000"/>
        </w:rPr>
        <w:t>macropipet. With a minimum volume change (&lt;0.5 mL), add appropriate amount of analyte for</w:t>
      </w:r>
    </w:p>
    <w:p w:rsidR="003D1943" w:rsidRDefault="003D1943" w:rsidP="003D1943">
      <w:pPr>
        <w:autoSpaceDE w:val="0"/>
        <w:autoSpaceDN w:val="0"/>
        <w:adjustRightInd w:val="0"/>
        <w:spacing w:line="360" w:lineRule="auto"/>
        <w:rPr>
          <w:color w:val="000000"/>
        </w:rPr>
      </w:pPr>
      <w:r>
        <w:rPr>
          <w:color w:val="000000"/>
        </w:rPr>
        <w:t>matrix fortified samples. With a pipet, add 0.5 mL conc HNO</w:t>
      </w:r>
      <w:r>
        <w:rPr>
          <w:color w:val="000000"/>
          <w:sz w:val="20"/>
          <w:szCs w:val="20"/>
        </w:rPr>
        <w:t xml:space="preserve">3 </w:t>
      </w:r>
      <w:r>
        <w:rPr>
          <w:color w:val="000000"/>
        </w:rPr>
        <w:t>(or 1.0 mL 1 + 1 HNO</w:t>
      </w:r>
      <w:r>
        <w:rPr>
          <w:color w:val="000000"/>
          <w:sz w:val="20"/>
          <w:szCs w:val="20"/>
        </w:rPr>
        <w:t>3</w:t>
      </w:r>
      <w:r>
        <w:rPr>
          <w:color w:val="000000"/>
        </w:rPr>
        <w:t>) to all</w:t>
      </w:r>
    </w:p>
    <w:p w:rsidR="003D1943" w:rsidRDefault="003D1943" w:rsidP="003D1943">
      <w:pPr>
        <w:autoSpaceDE w:val="0"/>
        <w:autoSpaceDN w:val="0"/>
        <w:adjustRightInd w:val="0"/>
        <w:spacing w:line="360" w:lineRule="auto"/>
        <w:rPr>
          <w:color w:val="000000"/>
        </w:rPr>
      </w:pPr>
      <w:r>
        <w:rPr>
          <w:color w:val="000000"/>
        </w:rPr>
        <w:t>samples, blanks, standards, and quality control samples.</w:t>
      </w:r>
    </w:p>
    <w:p w:rsidR="003D1943" w:rsidRDefault="003D1943" w:rsidP="003D1943">
      <w:pPr>
        <w:autoSpaceDE w:val="0"/>
        <w:autoSpaceDN w:val="0"/>
        <w:adjustRightInd w:val="0"/>
        <w:spacing w:line="360" w:lineRule="auto"/>
        <w:rPr>
          <w:color w:val="000000"/>
        </w:rPr>
      </w:pPr>
      <w:r>
        <w:rPr>
          <w:color w:val="000000"/>
        </w:rPr>
        <w:t>Place tubes in block heater in a hood and adjust temperature to 105°C. Drape caps over each</w:t>
      </w:r>
    </w:p>
    <w:p w:rsidR="003D1943" w:rsidRDefault="003D1943" w:rsidP="003D1943">
      <w:pPr>
        <w:autoSpaceDE w:val="0"/>
        <w:autoSpaceDN w:val="0"/>
        <w:adjustRightInd w:val="0"/>
        <w:spacing w:line="360" w:lineRule="auto"/>
        <w:rPr>
          <w:color w:val="000000"/>
        </w:rPr>
      </w:pPr>
      <w:r>
        <w:rPr>
          <w:color w:val="000000"/>
        </w:rPr>
        <w:t xml:space="preserve">tube to allow escape of acid vapors while preventing contamination. </w:t>
      </w:r>
      <w:r>
        <w:rPr>
          <w:color w:val="000000"/>
          <w:sz w:val="20"/>
          <w:szCs w:val="20"/>
        </w:rPr>
        <w:t xml:space="preserve">NOTE: </w:t>
      </w:r>
      <w:r>
        <w:rPr>
          <w:color w:val="000000"/>
        </w:rPr>
        <w:t>Do not screw on caps</w:t>
      </w:r>
    </w:p>
    <w:p w:rsidR="003D1943" w:rsidRDefault="003D1943" w:rsidP="003D1943">
      <w:pPr>
        <w:autoSpaceDE w:val="0"/>
        <w:autoSpaceDN w:val="0"/>
        <w:adjustRightInd w:val="0"/>
        <w:spacing w:line="360" w:lineRule="auto"/>
        <w:rPr>
          <w:color w:val="000000"/>
        </w:rPr>
      </w:pPr>
      <w:r>
        <w:rPr>
          <w:color w:val="000000"/>
        </w:rPr>
        <w:t>at this time. Digest samples for a minimum of 2 h. Do not let samples boil. Add more conc nitric</w:t>
      </w:r>
    </w:p>
    <w:p w:rsidR="003D1943" w:rsidRDefault="003D1943" w:rsidP="003D1943">
      <w:pPr>
        <w:autoSpaceDE w:val="0"/>
        <w:autoSpaceDN w:val="0"/>
        <w:adjustRightInd w:val="0"/>
        <w:spacing w:line="360" w:lineRule="auto"/>
        <w:rPr>
          <w:color w:val="000000"/>
        </w:rPr>
      </w:pPr>
      <w:r>
        <w:rPr>
          <w:color w:val="000000"/>
        </w:rPr>
        <w:t>acid as necessary until digestion is complete by observation of a clear solution.</w:t>
      </w:r>
    </w:p>
    <w:p w:rsidR="003D1943" w:rsidRDefault="003D1943" w:rsidP="003D1943">
      <w:pPr>
        <w:autoSpaceDE w:val="0"/>
        <w:autoSpaceDN w:val="0"/>
        <w:adjustRightInd w:val="0"/>
        <w:spacing w:line="360" w:lineRule="auto"/>
        <w:rPr>
          <w:color w:val="000000"/>
        </w:rPr>
      </w:pPr>
      <w:r>
        <w:rPr>
          <w:color w:val="000000"/>
        </w:rPr>
        <w:t>Remove tubes from heat and cool. Dilute back to original 10 mL volume with metal-free</w:t>
      </w:r>
    </w:p>
    <w:p w:rsidR="003D1943" w:rsidRDefault="003D1943" w:rsidP="003D1943">
      <w:pPr>
        <w:autoSpaceDE w:val="0"/>
        <w:autoSpaceDN w:val="0"/>
        <w:adjustRightInd w:val="0"/>
        <w:spacing w:line="360" w:lineRule="auto"/>
        <w:rPr>
          <w:color w:val="000000"/>
        </w:rPr>
      </w:pPr>
      <w:r>
        <w:rPr>
          <w:color w:val="000000"/>
        </w:rPr>
        <w:t>water. Adjust over-volume samples to next convenient gradation for calculations and note</w:t>
      </w:r>
    </w:p>
    <w:p w:rsidR="003D1943" w:rsidRDefault="003D1943" w:rsidP="003D1943">
      <w:pPr>
        <w:autoSpaceDE w:val="0"/>
        <w:autoSpaceDN w:val="0"/>
        <w:adjustRightInd w:val="0"/>
        <w:spacing w:line="360" w:lineRule="auto"/>
        <w:rPr>
          <w:color w:val="000000"/>
        </w:rPr>
      </w:pPr>
      <w:r>
        <w:rPr>
          <w:color w:val="000000"/>
        </w:rPr>
        <w:t>volume. (Apply concentration correction from Section 3030D.) If tubes contain particulates,</w:t>
      </w:r>
    </w:p>
    <w:p w:rsidR="003D1943" w:rsidRDefault="003D1943" w:rsidP="003D1943">
      <w:pPr>
        <w:autoSpaceDE w:val="0"/>
        <w:autoSpaceDN w:val="0"/>
        <w:adjustRightInd w:val="0"/>
        <w:spacing w:line="360" w:lineRule="auto"/>
        <w:rPr>
          <w:color w:val="000000"/>
        </w:rPr>
      </w:pPr>
      <w:r>
        <w:rPr>
          <w:color w:val="000000"/>
        </w:rPr>
        <w:t>centrifuge and decant clear portion into another precleaned tube. Tighten screw caps and store at</w:t>
      </w:r>
    </w:p>
    <w:p w:rsidR="003D1943" w:rsidRDefault="003D1943" w:rsidP="003D1943">
      <w:pPr>
        <w:autoSpaceDE w:val="0"/>
        <w:autoSpaceDN w:val="0"/>
        <w:adjustRightInd w:val="0"/>
        <w:spacing w:line="360" w:lineRule="auto"/>
        <w:rPr>
          <w:color w:val="000000"/>
        </w:rPr>
      </w:pPr>
      <w:r>
        <w:rPr>
          <w:color w:val="000000"/>
        </w:rPr>
        <w:t>4°C until ready for analysis.</w:t>
      </w:r>
    </w:p>
    <w:p w:rsidR="003D1943" w:rsidRDefault="003D1943" w:rsidP="003D1943">
      <w:pPr>
        <w:autoSpaceDE w:val="0"/>
        <w:autoSpaceDN w:val="0"/>
        <w:adjustRightInd w:val="0"/>
        <w:spacing w:line="360" w:lineRule="auto"/>
        <w:rPr>
          <w:rFonts w:ascii="Arial" w:hAnsi="Arial" w:cs="Arial"/>
          <w:b/>
          <w:bCs/>
          <w:color w:val="810000"/>
        </w:rPr>
      </w:pPr>
      <w:r>
        <w:rPr>
          <w:rFonts w:ascii="Arial" w:hAnsi="Arial" w:cs="Arial"/>
          <w:b/>
          <w:bCs/>
          <w:color w:val="810000"/>
        </w:rPr>
        <w:t>3030 F. Nitric Acid-Hydrochloric Acid Digestion</w:t>
      </w:r>
    </w:p>
    <w:p w:rsidR="003D1943" w:rsidRDefault="003D1943" w:rsidP="003D1943">
      <w:pPr>
        <w:autoSpaceDE w:val="0"/>
        <w:autoSpaceDN w:val="0"/>
        <w:adjustRightInd w:val="0"/>
        <w:spacing w:line="360" w:lineRule="auto"/>
        <w:rPr>
          <w:rFonts w:ascii="Arial" w:hAnsi="Arial" w:cs="Arial"/>
          <w:color w:val="810000"/>
        </w:rPr>
      </w:pPr>
      <w:r>
        <w:rPr>
          <w:rFonts w:ascii="Arial" w:hAnsi="Arial" w:cs="Arial"/>
          <w:color w:val="810000"/>
        </w:rPr>
        <w:t>1. Apparatus</w:t>
      </w:r>
    </w:p>
    <w:p w:rsidR="003D1943" w:rsidRDefault="003D1943" w:rsidP="003D1943">
      <w:pPr>
        <w:autoSpaceDE w:val="0"/>
        <w:autoSpaceDN w:val="0"/>
        <w:adjustRightInd w:val="0"/>
        <w:spacing w:line="360" w:lineRule="auto"/>
        <w:rPr>
          <w:color w:val="000000"/>
        </w:rPr>
      </w:pPr>
      <w:r>
        <w:rPr>
          <w:color w:val="000000"/>
        </w:rPr>
        <w:t>See Section 3030E.1</w:t>
      </w:r>
      <w:r>
        <w:rPr>
          <w:i/>
          <w:iCs/>
          <w:color w:val="000000"/>
        </w:rPr>
        <w:t>a</w:t>
      </w:r>
      <w:r>
        <w:rPr>
          <w:color w:val="000000"/>
        </w:rPr>
        <w:t>. The following also may be needed:</w:t>
      </w:r>
    </w:p>
    <w:p w:rsidR="003D1943" w:rsidRDefault="003D1943" w:rsidP="003D1943">
      <w:pPr>
        <w:autoSpaceDE w:val="0"/>
        <w:autoSpaceDN w:val="0"/>
        <w:adjustRightInd w:val="0"/>
        <w:spacing w:line="360" w:lineRule="auto"/>
        <w:rPr>
          <w:i/>
          <w:iCs/>
          <w:color w:val="000000"/>
        </w:rPr>
      </w:pPr>
      <w:r>
        <w:rPr>
          <w:i/>
          <w:iCs/>
          <w:color w:val="000000"/>
        </w:rPr>
        <w:t>Steam bath.</w:t>
      </w:r>
    </w:p>
    <w:p w:rsidR="003D1943" w:rsidRDefault="003D1943" w:rsidP="003D1943">
      <w:pPr>
        <w:autoSpaceDE w:val="0"/>
        <w:autoSpaceDN w:val="0"/>
        <w:adjustRightInd w:val="0"/>
        <w:spacing w:line="360" w:lineRule="auto"/>
        <w:rPr>
          <w:rFonts w:ascii="Arial" w:hAnsi="Arial" w:cs="Arial"/>
          <w:color w:val="810000"/>
        </w:rPr>
      </w:pPr>
      <w:r>
        <w:rPr>
          <w:rFonts w:ascii="Arial" w:hAnsi="Arial" w:cs="Arial"/>
          <w:color w:val="810000"/>
        </w:rPr>
        <w:t>2. Reagents</w:t>
      </w:r>
    </w:p>
    <w:p w:rsidR="003D1943" w:rsidRDefault="003D1943" w:rsidP="003D1943">
      <w:pPr>
        <w:autoSpaceDE w:val="0"/>
        <w:autoSpaceDN w:val="0"/>
        <w:adjustRightInd w:val="0"/>
        <w:spacing w:line="360" w:lineRule="auto"/>
        <w:rPr>
          <w:color w:val="000000"/>
        </w:rPr>
      </w:pPr>
      <w:r>
        <w:rPr>
          <w:i/>
          <w:iCs/>
          <w:color w:val="000000"/>
        </w:rPr>
        <w:t xml:space="preserve">a. Nitric acid, </w:t>
      </w:r>
      <w:r>
        <w:rPr>
          <w:color w:val="000000"/>
        </w:rPr>
        <w:t>HNO</w:t>
      </w:r>
      <w:r>
        <w:rPr>
          <w:color w:val="000000"/>
          <w:sz w:val="20"/>
          <w:szCs w:val="20"/>
        </w:rPr>
        <w:t>3</w:t>
      </w:r>
      <w:r>
        <w:rPr>
          <w:color w:val="000000"/>
        </w:rPr>
        <w:t>, conc, analytical grade or better (see Section 3030E).</w:t>
      </w:r>
    </w:p>
    <w:p w:rsidR="003D1943" w:rsidRDefault="003D1943" w:rsidP="003D1943">
      <w:pPr>
        <w:autoSpaceDE w:val="0"/>
        <w:autoSpaceDN w:val="0"/>
        <w:adjustRightInd w:val="0"/>
        <w:spacing w:line="360" w:lineRule="auto"/>
        <w:rPr>
          <w:color w:val="000000"/>
        </w:rPr>
      </w:pPr>
      <w:r>
        <w:rPr>
          <w:i/>
          <w:iCs/>
          <w:color w:val="000000"/>
        </w:rPr>
        <w:t xml:space="preserve">b. Hydrochloric acid, </w:t>
      </w:r>
      <w:r>
        <w:rPr>
          <w:color w:val="000000"/>
        </w:rPr>
        <w:t>HCl, 1 + 1.</w:t>
      </w:r>
    </w:p>
    <w:p w:rsidR="003D1943" w:rsidRDefault="003D1943" w:rsidP="003D1943">
      <w:pPr>
        <w:autoSpaceDE w:val="0"/>
        <w:autoSpaceDN w:val="0"/>
        <w:adjustRightInd w:val="0"/>
        <w:spacing w:line="360" w:lineRule="auto"/>
        <w:rPr>
          <w:color w:val="000000"/>
        </w:rPr>
      </w:pPr>
      <w:r>
        <w:rPr>
          <w:i/>
          <w:iCs/>
          <w:color w:val="000000"/>
        </w:rPr>
        <w:t>c. Nitric acid</w:t>
      </w:r>
      <w:r>
        <w:rPr>
          <w:color w:val="000000"/>
        </w:rPr>
        <w:t>, HNO</w:t>
      </w:r>
      <w:r>
        <w:rPr>
          <w:color w:val="000000"/>
          <w:sz w:val="20"/>
          <w:szCs w:val="20"/>
        </w:rPr>
        <w:t>3</w:t>
      </w:r>
      <w:r>
        <w:rPr>
          <w:color w:val="000000"/>
        </w:rPr>
        <w:t>, 1 + 1.</w:t>
      </w:r>
    </w:p>
    <w:p w:rsidR="003D1943" w:rsidRDefault="003D1943" w:rsidP="003D1943">
      <w:pPr>
        <w:autoSpaceDE w:val="0"/>
        <w:autoSpaceDN w:val="0"/>
        <w:adjustRightInd w:val="0"/>
        <w:spacing w:line="360" w:lineRule="auto"/>
        <w:rPr>
          <w:rFonts w:ascii="Arial" w:hAnsi="Arial" w:cs="Arial"/>
          <w:color w:val="810000"/>
        </w:rPr>
      </w:pPr>
      <w:r>
        <w:rPr>
          <w:rFonts w:ascii="Arial" w:hAnsi="Arial" w:cs="Arial"/>
          <w:color w:val="810000"/>
        </w:rPr>
        <w:t>3. Procedure</w:t>
      </w:r>
    </w:p>
    <w:p w:rsidR="003D1943" w:rsidRDefault="003D1943" w:rsidP="003D1943">
      <w:pPr>
        <w:autoSpaceDE w:val="0"/>
        <w:autoSpaceDN w:val="0"/>
        <w:adjustRightInd w:val="0"/>
        <w:spacing w:line="360" w:lineRule="auto"/>
        <w:rPr>
          <w:color w:val="000000"/>
        </w:rPr>
      </w:pPr>
      <w:r>
        <w:rPr>
          <w:i/>
          <w:iCs/>
          <w:color w:val="000000"/>
        </w:rPr>
        <w:t>a. Total HNO</w:t>
      </w:r>
      <w:r>
        <w:rPr>
          <w:color w:val="000000"/>
          <w:sz w:val="20"/>
          <w:szCs w:val="20"/>
        </w:rPr>
        <w:t>3</w:t>
      </w:r>
      <w:r>
        <w:rPr>
          <w:color w:val="000000"/>
        </w:rPr>
        <w:t>/HCl: Transfer a measured volume of well-mixed, acid-preserved sample</w:t>
      </w:r>
    </w:p>
    <w:p w:rsidR="003D1943" w:rsidRDefault="003D1943" w:rsidP="003D1943">
      <w:pPr>
        <w:autoSpaceDE w:val="0"/>
        <w:autoSpaceDN w:val="0"/>
        <w:adjustRightInd w:val="0"/>
        <w:spacing w:line="360" w:lineRule="auto"/>
        <w:rPr>
          <w:color w:val="000000"/>
        </w:rPr>
      </w:pPr>
      <w:r>
        <w:rPr>
          <w:color w:val="000000"/>
        </w:rPr>
        <w:t>appropriate for the expected metals concentrations to a flask or beaker (see Section 3030D for</w:t>
      </w:r>
    </w:p>
    <w:p w:rsidR="003D1943" w:rsidRDefault="003D1943" w:rsidP="003D1943">
      <w:pPr>
        <w:autoSpaceDE w:val="0"/>
        <w:autoSpaceDN w:val="0"/>
        <w:adjustRightInd w:val="0"/>
        <w:spacing w:line="360" w:lineRule="auto"/>
        <w:rPr>
          <w:color w:val="000000"/>
        </w:rPr>
      </w:pPr>
      <w:r>
        <w:rPr>
          <w:color w:val="000000"/>
        </w:rPr>
        <w:t>sample volume). In a hood add 3 mL conc HNO</w:t>
      </w:r>
      <w:r>
        <w:rPr>
          <w:color w:val="000000"/>
          <w:sz w:val="20"/>
          <w:szCs w:val="20"/>
        </w:rPr>
        <w:t xml:space="preserve">3 </w:t>
      </w:r>
      <w:r>
        <w:rPr>
          <w:color w:val="000000"/>
        </w:rPr>
        <w:t>and cover with a ribbed watch glass. Place</w:t>
      </w:r>
    </w:p>
    <w:p w:rsidR="003D1943" w:rsidRDefault="003D1943" w:rsidP="003D1943">
      <w:pPr>
        <w:autoSpaceDE w:val="0"/>
        <w:autoSpaceDN w:val="0"/>
        <w:adjustRightInd w:val="0"/>
        <w:spacing w:line="360" w:lineRule="auto"/>
        <w:rPr>
          <w:color w:val="000000"/>
        </w:rPr>
      </w:pPr>
      <w:r>
        <w:rPr>
          <w:color w:val="000000"/>
        </w:rPr>
        <w:t>flask or beaker on a hot plate and cautiously evaporate to less than 5 mL, making certain that</w:t>
      </w:r>
    </w:p>
    <w:p w:rsidR="003D1943" w:rsidRDefault="003D1943" w:rsidP="003D1943">
      <w:pPr>
        <w:autoSpaceDE w:val="0"/>
        <w:autoSpaceDN w:val="0"/>
        <w:adjustRightInd w:val="0"/>
        <w:spacing w:line="360" w:lineRule="auto"/>
        <w:rPr>
          <w:color w:val="000000"/>
        </w:rPr>
      </w:pPr>
      <w:r>
        <w:rPr>
          <w:color w:val="000000"/>
        </w:rPr>
        <w:t>sample does not boil and that no area of the bottom of the container is allowed to go dry. Cool.</w:t>
      </w:r>
    </w:p>
    <w:p w:rsidR="003D1943" w:rsidRDefault="003D1943" w:rsidP="003D1943">
      <w:pPr>
        <w:autoSpaceDE w:val="0"/>
        <w:autoSpaceDN w:val="0"/>
        <w:adjustRightInd w:val="0"/>
        <w:spacing w:line="360" w:lineRule="auto"/>
        <w:rPr>
          <w:color w:val="000000"/>
        </w:rPr>
      </w:pPr>
      <w:r>
        <w:rPr>
          <w:color w:val="000000"/>
        </w:rPr>
        <w:lastRenderedPageBreak/>
        <w:t>Rinse down walls of beaker and watch glass with a minimum of metal-free water and add 5 mL</w:t>
      </w:r>
    </w:p>
    <w:p w:rsidR="003D1943" w:rsidRDefault="003D1943" w:rsidP="003D1943">
      <w:pPr>
        <w:autoSpaceDE w:val="0"/>
        <w:autoSpaceDN w:val="0"/>
        <w:adjustRightInd w:val="0"/>
        <w:spacing w:line="360" w:lineRule="auto"/>
        <w:rPr>
          <w:color w:val="000000"/>
        </w:rPr>
      </w:pPr>
      <w:r>
        <w:rPr>
          <w:color w:val="000000"/>
        </w:rPr>
        <w:t>conc HNO</w:t>
      </w:r>
      <w:r>
        <w:rPr>
          <w:color w:val="000000"/>
          <w:sz w:val="20"/>
          <w:szCs w:val="20"/>
        </w:rPr>
        <w:t>3</w:t>
      </w:r>
      <w:r>
        <w:rPr>
          <w:color w:val="000000"/>
        </w:rPr>
        <w:t>. Cover container with a nonribbed watch glass and return to hot plate. Increase</w:t>
      </w:r>
    </w:p>
    <w:p w:rsidR="003D1943" w:rsidRDefault="003D1943" w:rsidP="003D1943">
      <w:pPr>
        <w:autoSpaceDE w:val="0"/>
        <w:autoSpaceDN w:val="0"/>
        <w:adjustRightInd w:val="0"/>
        <w:spacing w:line="360" w:lineRule="auto"/>
        <w:rPr>
          <w:color w:val="000000"/>
        </w:rPr>
      </w:pPr>
      <w:r>
        <w:rPr>
          <w:color w:val="000000"/>
        </w:rPr>
        <w:t>temperature of hot plate so that a gentle reflux action occurs. Continue heating, adding additional</w:t>
      </w:r>
    </w:p>
    <w:p w:rsidR="003D1943" w:rsidRDefault="003D1943" w:rsidP="003D1943">
      <w:pPr>
        <w:autoSpaceDE w:val="0"/>
        <w:autoSpaceDN w:val="0"/>
        <w:adjustRightInd w:val="0"/>
        <w:spacing w:line="360" w:lineRule="auto"/>
        <w:rPr>
          <w:color w:val="000000"/>
        </w:rPr>
      </w:pPr>
      <w:r>
        <w:rPr>
          <w:color w:val="000000"/>
        </w:rPr>
        <w:t>acid as necessary, until digestion is complete (generally indicated when the digestate is light in</w:t>
      </w:r>
    </w:p>
    <w:p w:rsidR="003D1943" w:rsidRDefault="003D1943" w:rsidP="003D1943">
      <w:pPr>
        <w:autoSpaceDE w:val="0"/>
        <w:autoSpaceDN w:val="0"/>
        <w:adjustRightInd w:val="0"/>
        <w:spacing w:line="360" w:lineRule="auto"/>
        <w:rPr>
          <w:color w:val="000000"/>
        </w:rPr>
      </w:pPr>
      <w:r>
        <w:rPr>
          <w:color w:val="000000"/>
        </w:rPr>
        <w:t>color or does not change in appearance with continued refluxing). Cool. Add 10 mL 1 + 1 HCl</w:t>
      </w:r>
    </w:p>
    <w:p w:rsidR="003D1943" w:rsidRDefault="003D1943" w:rsidP="003D1943">
      <w:pPr>
        <w:autoSpaceDE w:val="0"/>
        <w:autoSpaceDN w:val="0"/>
        <w:adjustRightInd w:val="0"/>
        <w:spacing w:line="360" w:lineRule="auto"/>
        <w:rPr>
          <w:color w:val="000000"/>
        </w:rPr>
      </w:pPr>
      <w:r>
        <w:rPr>
          <w:color w:val="000000"/>
        </w:rPr>
        <w:t>and 15 mL water per 100 mL anticipated final volume. Heat for an additional 15 min to dissolve</w:t>
      </w:r>
    </w:p>
    <w:p w:rsidR="003D1943" w:rsidRDefault="003D1943" w:rsidP="003D1943">
      <w:pPr>
        <w:autoSpaceDE w:val="0"/>
        <w:autoSpaceDN w:val="0"/>
        <w:adjustRightInd w:val="0"/>
        <w:spacing w:line="360" w:lineRule="auto"/>
        <w:rPr>
          <w:color w:val="000000"/>
        </w:rPr>
      </w:pPr>
      <w:r>
        <w:rPr>
          <w:color w:val="000000"/>
        </w:rPr>
        <w:t>any precipitate or residue. Cool, wash down beaker walls and watch glass with water, filter to</w:t>
      </w:r>
    </w:p>
    <w:p w:rsidR="003D1943" w:rsidRDefault="003D1943" w:rsidP="003D1943">
      <w:pPr>
        <w:autoSpaceDE w:val="0"/>
        <w:autoSpaceDN w:val="0"/>
        <w:adjustRightInd w:val="0"/>
        <w:spacing w:line="360" w:lineRule="auto"/>
        <w:rPr>
          <w:color w:val="000000"/>
        </w:rPr>
      </w:pPr>
      <w:r>
        <w:rPr>
          <w:color w:val="000000"/>
        </w:rPr>
        <w:t>remove insoluble material that could clog the nebulizer (see Section 3030B), and transfer filtrate</w:t>
      </w:r>
    </w:p>
    <w:p w:rsidR="003D1943" w:rsidRDefault="003D1943" w:rsidP="003D1943">
      <w:pPr>
        <w:autoSpaceDE w:val="0"/>
        <w:autoSpaceDN w:val="0"/>
        <w:adjustRightInd w:val="0"/>
        <w:spacing w:line="360" w:lineRule="auto"/>
        <w:rPr>
          <w:color w:val="000000"/>
        </w:rPr>
      </w:pPr>
      <w:r>
        <w:rPr>
          <w:color w:val="000000"/>
        </w:rPr>
        <w:t>to a 100-mL volumetric flask with rinsings. Alternatively centrifuge or let settle overnight.</w:t>
      </w:r>
    </w:p>
    <w:p w:rsidR="003D1943" w:rsidRDefault="003D1943" w:rsidP="003D1943">
      <w:pPr>
        <w:autoSpaceDE w:val="0"/>
        <w:autoSpaceDN w:val="0"/>
        <w:adjustRightInd w:val="0"/>
        <w:spacing w:line="360" w:lineRule="auto"/>
        <w:rPr>
          <w:color w:val="000000"/>
        </w:rPr>
      </w:pPr>
      <w:r>
        <w:rPr>
          <w:color w:val="000000"/>
        </w:rPr>
        <w:t>Adjust to volume and mix thoroughly.</w:t>
      </w:r>
    </w:p>
    <w:p w:rsidR="003D1943" w:rsidRDefault="003D1943" w:rsidP="003D1943">
      <w:pPr>
        <w:autoSpaceDE w:val="0"/>
        <w:autoSpaceDN w:val="0"/>
        <w:adjustRightInd w:val="0"/>
        <w:spacing w:line="360" w:lineRule="auto"/>
        <w:rPr>
          <w:color w:val="000000"/>
        </w:rPr>
      </w:pPr>
      <w:r>
        <w:rPr>
          <w:i/>
          <w:iCs/>
          <w:color w:val="000000"/>
        </w:rPr>
        <w:t>b. Recoverable HNO</w:t>
      </w:r>
      <w:r>
        <w:rPr>
          <w:color w:val="000000"/>
          <w:sz w:val="20"/>
          <w:szCs w:val="20"/>
        </w:rPr>
        <w:t>3</w:t>
      </w:r>
      <w:r>
        <w:rPr>
          <w:color w:val="000000"/>
        </w:rPr>
        <w:t>/HCl: For this less rigorous digestion procedure, transfer a measured</w:t>
      </w:r>
    </w:p>
    <w:p w:rsidR="003D1943" w:rsidRDefault="003D1943" w:rsidP="003D1943">
      <w:pPr>
        <w:autoSpaceDE w:val="0"/>
        <w:autoSpaceDN w:val="0"/>
        <w:adjustRightInd w:val="0"/>
        <w:spacing w:line="360" w:lineRule="auto"/>
        <w:rPr>
          <w:color w:val="000000"/>
        </w:rPr>
      </w:pPr>
      <w:r>
        <w:rPr>
          <w:color w:val="000000"/>
        </w:rPr>
        <w:t>volume of well-mixed, acid-preserved sample to a flask or beaker. Add 2 mL 1 + 1 HNO</w:t>
      </w:r>
      <w:r>
        <w:rPr>
          <w:color w:val="000000"/>
          <w:sz w:val="20"/>
          <w:szCs w:val="20"/>
        </w:rPr>
        <w:t xml:space="preserve">3 </w:t>
      </w:r>
      <w:r>
        <w:rPr>
          <w:color w:val="000000"/>
        </w:rPr>
        <w:t>and 10</w:t>
      </w:r>
    </w:p>
    <w:p w:rsidR="003D1943" w:rsidRDefault="003D1943" w:rsidP="003D1943">
      <w:pPr>
        <w:autoSpaceDE w:val="0"/>
        <w:autoSpaceDN w:val="0"/>
        <w:adjustRightInd w:val="0"/>
        <w:spacing w:line="360" w:lineRule="auto"/>
        <w:rPr>
          <w:color w:val="000000"/>
        </w:rPr>
      </w:pPr>
      <w:r>
        <w:rPr>
          <w:color w:val="000000"/>
        </w:rPr>
        <w:t>mL 1 + 1 HCl and cover with a ribbed watch glass. Heat on a steam bath or hot plate until</w:t>
      </w:r>
    </w:p>
    <w:p w:rsidR="003D1943" w:rsidRDefault="003D1943" w:rsidP="003D1943">
      <w:pPr>
        <w:autoSpaceDE w:val="0"/>
        <w:autoSpaceDN w:val="0"/>
        <w:adjustRightInd w:val="0"/>
        <w:spacing w:line="360" w:lineRule="auto"/>
        <w:rPr>
          <w:color w:val="000000"/>
        </w:rPr>
      </w:pPr>
      <w:r>
        <w:rPr>
          <w:color w:val="000000"/>
        </w:rPr>
        <w:t>volume has been reduced to near 25 mL, making certain sample does not boil. Cool and filter to</w:t>
      </w:r>
    </w:p>
    <w:p w:rsidR="003D1943" w:rsidRDefault="003D1943" w:rsidP="003D1943">
      <w:pPr>
        <w:autoSpaceDE w:val="0"/>
        <w:autoSpaceDN w:val="0"/>
        <w:adjustRightInd w:val="0"/>
        <w:spacing w:line="360" w:lineRule="auto"/>
        <w:rPr>
          <w:color w:val="000000"/>
        </w:rPr>
      </w:pPr>
      <w:r>
        <w:rPr>
          <w:color w:val="000000"/>
        </w:rPr>
        <w:t>remove insoluble material or alternatively centrifuge or let settle overnight. Quantitatively</w:t>
      </w:r>
    </w:p>
    <w:p w:rsidR="003D1943" w:rsidRDefault="003D1943" w:rsidP="003D1943">
      <w:pPr>
        <w:autoSpaceDE w:val="0"/>
        <w:autoSpaceDN w:val="0"/>
        <w:adjustRightInd w:val="0"/>
        <w:spacing w:line="360" w:lineRule="auto"/>
        <w:rPr>
          <w:color w:val="000000"/>
        </w:rPr>
      </w:pPr>
      <w:r>
        <w:rPr>
          <w:color w:val="000000"/>
        </w:rPr>
        <w:t>transfer sample to volumetric flask, adjust volume to 100 mL, and mix.</w:t>
      </w:r>
    </w:p>
    <w:p w:rsidR="003D1943" w:rsidRDefault="003D1943" w:rsidP="003D1943">
      <w:pPr>
        <w:autoSpaceDE w:val="0"/>
        <w:autoSpaceDN w:val="0"/>
        <w:adjustRightInd w:val="0"/>
        <w:spacing w:line="360" w:lineRule="auto"/>
        <w:rPr>
          <w:color w:val="000000"/>
        </w:rPr>
      </w:pPr>
      <w:r>
        <w:rPr>
          <w:color w:val="000000"/>
        </w:rPr>
        <w:t>For trace-level digestion, use precautionary measures similar to those detailed in Section 3030E.</w:t>
      </w:r>
    </w:p>
    <w:p w:rsidR="003D1943" w:rsidRDefault="003D1943" w:rsidP="003D1943">
      <w:pPr>
        <w:autoSpaceDE w:val="0"/>
        <w:autoSpaceDN w:val="0"/>
        <w:adjustRightInd w:val="0"/>
        <w:spacing w:line="360" w:lineRule="auto"/>
        <w:rPr>
          <w:rFonts w:ascii="Arial" w:hAnsi="Arial" w:cs="Arial"/>
          <w:b/>
          <w:bCs/>
          <w:color w:val="810000"/>
        </w:rPr>
      </w:pPr>
      <w:r>
        <w:rPr>
          <w:rFonts w:ascii="Arial" w:hAnsi="Arial" w:cs="Arial"/>
          <w:b/>
          <w:bCs/>
          <w:color w:val="810000"/>
        </w:rPr>
        <w:t>3030 G. Nitric Acid-Sulfuric Acid Digestion</w:t>
      </w:r>
    </w:p>
    <w:p w:rsidR="003D1943" w:rsidRDefault="003D1943" w:rsidP="003D1943">
      <w:pPr>
        <w:autoSpaceDE w:val="0"/>
        <w:autoSpaceDN w:val="0"/>
        <w:adjustRightInd w:val="0"/>
        <w:spacing w:line="360" w:lineRule="auto"/>
        <w:rPr>
          <w:rFonts w:ascii="Arial" w:hAnsi="Arial" w:cs="Arial"/>
          <w:color w:val="810000"/>
        </w:rPr>
      </w:pPr>
      <w:r>
        <w:rPr>
          <w:rFonts w:ascii="Arial" w:hAnsi="Arial" w:cs="Arial"/>
          <w:color w:val="810000"/>
        </w:rPr>
        <w:t>1. Apparatus</w:t>
      </w:r>
    </w:p>
    <w:p w:rsidR="003D1943" w:rsidRDefault="003D1943" w:rsidP="003D1943">
      <w:pPr>
        <w:autoSpaceDE w:val="0"/>
        <w:autoSpaceDN w:val="0"/>
        <w:adjustRightInd w:val="0"/>
        <w:spacing w:line="360" w:lineRule="auto"/>
        <w:rPr>
          <w:color w:val="000000"/>
        </w:rPr>
      </w:pPr>
      <w:r>
        <w:rPr>
          <w:color w:val="000000"/>
        </w:rPr>
        <w:t>See Section 3030E.1</w:t>
      </w:r>
      <w:r>
        <w:rPr>
          <w:i/>
          <w:iCs/>
          <w:color w:val="000000"/>
        </w:rPr>
        <w:t>a</w:t>
      </w:r>
      <w:r>
        <w:rPr>
          <w:color w:val="000000"/>
        </w:rPr>
        <w:t>.</w:t>
      </w:r>
    </w:p>
    <w:p w:rsidR="003D1943" w:rsidRDefault="003D1943" w:rsidP="003D1943">
      <w:pPr>
        <w:autoSpaceDE w:val="0"/>
        <w:autoSpaceDN w:val="0"/>
        <w:adjustRightInd w:val="0"/>
        <w:spacing w:line="360" w:lineRule="auto"/>
        <w:rPr>
          <w:rFonts w:ascii="Arial" w:hAnsi="Arial" w:cs="Arial"/>
          <w:color w:val="810000"/>
        </w:rPr>
      </w:pPr>
      <w:r>
        <w:rPr>
          <w:rFonts w:ascii="Arial" w:hAnsi="Arial" w:cs="Arial"/>
          <w:color w:val="810000"/>
        </w:rPr>
        <w:t>2. Reagents</w:t>
      </w:r>
    </w:p>
    <w:p w:rsidR="003D1943" w:rsidRDefault="003D1943" w:rsidP="003D1943">
      <w:pPr>
        <w:autoSpaceDE w:val="0"/>
        <w:autoSpaceDN w:val="0"/>
        <w:adjustRightInd w:val="0"/>
        <w:spacing w:line="360" w:lineRule="auto"/>
        <w:rPr>
          <w:color w:val="000000"/>
        </w:rPr>
      </w:pPr>
      <w:r>
        <w:rPr>
          <w:i/>
          <w:iCs/>
          <w:color w:val="000000"/>
        </w:rPr>
        <w:t xml:space="preserve">a. Nitric acid, </w:t>
      </w:r>
      <w:r>
        <w:rPr>
          <w:color w:val="000000"/>
        </w:rPr>
        <w:t>HNO</w:t>
      </w:r>
      <w:r>
        <w:rPr>
          <w:color w:val="000000"/>
          <w:sz w:val="20"/>
          <w:szCs w:val="20"/>
        </w:rPr>
        <w:t>3</w:t>
      </w:r>
      <w:r>
        <w:rPr>
          <w:color w:val="000000"/>
        </w:rPr>
        <w:t>, conc. (See Section 3030E for acid grades.)</w:t>
      </w:r>
    </w:p>
    <w:p w:rsidR="003D1943" w:rsidRDefault="003D1943" w:rsidP="003D1943">
      <w:pPr>
        <w:autoSpaceDE w:val="0"/>
        <w:autoSpaceDN w:val="0"/>
        <w:adjustRightInd w:val="0"/>
        <w:spacing w:line="360" w:lineRule="auto"/>
        <w:rPr>
          <w:color w:val="000000"/>
        </w:rPr>
      </w:pPr>
      <w:r>
        <w:rPr>
          <w:i/>
          <w:iCs/>
          <w:color w:val="000000"/>
        </w:rPr>
        <w:t xml:space="preserve">b. Sulfuric acid, </w:t>
      </w:r>
      <w:r>
        <w:rPr>
          <w:color w:val="000000"/>
        </w:rPr>
        <w:t>H</w:t>
      </w:r>
      <w:r>
        <w:rPr>
          <w:color w:val="000000"/>
          <w:sz w:val="20"/>
          <w:szCs w:val="20"/>
        </w:rPr>
        <w:t>2</w:t>
      </w:r>
      <w:r>
        <w:rPr>
          <w:color w:val="000000"/>
        </w:rPr>
        <w:t>SO</w:t>
      </w:r>
      <w:r>
        <w:rPr>
          <w:color w:val="000000"/>
          <w:sz w:val="20"/>
          <w:szCs w:val="20"/>
        </w:rPr>
        <w:t>4</w:t>
      </w:r>
      <w:r>
        <w:rPr>
          <w:color w:val="000000"/>
        </w:rPr>
        <w:t>, conc.</w:t>
      </w:r>
    </w:p>
    <w:p w:rsidR="003D1943" w:rsidRDefault="003D1943" w:rsidP="003D1943">
      <w:pPr>
        <w:autoSpaceDE w:val="0"/>
        <w:autoSpaceDN w:val="0"/>
        <w:adjustRightInd w:val="0"/>
        <w:spacing w:line="360" w:lineRule="auto"/>
        <w:rPr>
          <w:rFonts w:ascii="Arial" w:hAnsi="Arial" w:cs="Arial"/>
          <w:color w:val="810000"/>
        </w:rPr>
      </w:pPr>
      <w:r>
        <w:rPr>
          <w:rFonts w:ascii="Arial" w:hAnsi="Arial" w:cs="Arial"/>
          <w:color w:val="810000"/>
        </w:rPr>
        <w:t>3. Procedure</w:t>
      </w:r>
    </w:p>
    <w:p w:rsidR="003D1943" w:rsidRDefault="003D1943" w:rsidP="003D1943">
      <w:pPr>
        <w:autoSpaceDE w:val="0"/>
        <w:autoSpaceDN w:val="0"/>
        <w:adjustRightInd w:val="0"/>
        <w:spacing w:line="360" w:lineRule="auto"/>
        <w:rPr>
          <w:color w:val="000000"/>
        </w:rPr>
      </w:pPr>
      <w:r>
        <w:rPr>
          <w:color w:val="000000"/>
        </w:rPr>
        <w:t>Transfer a measured volume of well-mixed, acid-preserved sample appropriate for the</w:t>
      </w:r>
    </w:p>
    <w:p w:rsidR="003D1943" w:rsidRDefault="003D1943" w:rsidP="003D1943">
      <w:pPr>
        <w:autoSpaceDE w:val="0"/>
        <w:autoSpaceDN w:val="0"/>
        <w:adjustRightInd w:val="0"/>
        <w:spacing w:line="360" w:lineRule="auto"/>
        <w:rPr>
          <w:color w:val="000000"/>
        </w:rPr>
      </w:pPr>
      <w:r>
        <w:rPr>
          <w:color w:val="000000"/>
        </w:rPr>
        <w:t>expected metals concentrations to a flask or beaker (see Section 3030D for sample volume). Add</w:t>
      </w:r>
    </w:p>
    <w:p w:rsidR="003D1943" w:rsidRDefault="003D1943" w:rsidP="003D1943">
      <w:pPr>
        <w:autoSpaceDE w:val="0"/>
        <w:autoSpaceDN w:val="0"/>
        <w:adjustRightInd w:val="0"/>
        <w:spacing w:line="360" w:lineRule="auto"/>
        <w:rPr>
          <w:color w:val="000000"/>
        </w:rPr>
      </w:pPr>
      <w:r>
        <w:rPr>
          <w:color w:val="000000"/>
        </w:rPr>
        <w:t>5 mL conc HNO</w:t>
      </w:r>
      <w:r>
        <w:rPr>
          <w:color w:val="000000"/>
          <w:sz w:val="20"/>
          <w:szCs w:val="20"/>
        </w:rPr>
        <w:t xml:space="preserve">3 </w:t>
      </w:r>
      <w:r>
        <w:rPr>
          <w:color w:val="000000"/>
        </w:rPr>
        <w:t>and cover with a ribbed watch glass. Bring to slow boil on hot plate and</w:t>
      </w:r>
    </w:p>
    <w:p w:rsidR="003D1943" w:rsidRDefault="003D1943" w:rsidP="003D1943">
      <w:pPr>
        <w:autoSpaceDE w:val="0"/>
        <w:autoSpaceDN w:val="0"/>
        <w:adjustRightInd w:val="0"/>
        <w:spacing w:line="360" w:lineRule="auto"/>
        <w:rPr>
          <w:color w:val="000000"/>
        </w:rPr>
      </w:pPr>
      <w:r>
        <w:rPr>
          <w:color w:val="000000"/>
        </w:rPr>
        <w:t>evaporate to 15 to 20 mL. Add 5 mL conc HNO</w:t>
      </w:r>
      <w:r>
        <w:rPr>
          <w:color w:val="000000"/>
          <w:sz w:val="20"/>
          <w:szCs w:val="20"/>
        </w:rPr>
        <w:t xml:space="preserve">3 </w:t>
      </w:r>
      <w:r>
        <w:rPr>
          <w:color w:val="000000"/>
        </w:rPr>
        <w:t>and 10 mL conc H</w:t>
      </w:r>
      <w:r>
        <w:rPr>
          <w:color w:val="000000"/>
          <w:sz w:val="20"/>
          <w:szCs w:val="20"/>
        </w:rPr>
        <w:t>2</w:t>
      </w:r>
      <w:r>
        <w:rPr>
          <w:color w:val="000000"/>
        </w:rPr>
        <w:t>SO</w:t>
      </w:r>
      <w:r>
        <w:rPr>
          <w:color w:val="000000"/>
          <w:sz w:val="20"/>
          <w:szCs w:val="20"/>
        </w:rPr>
        <w:t>4</w:t>
      </w:r>
      <w:r>
        <w:rPr>
          <w:color w:val="000000"/>
        </w:rPr>
        <w:t>, cooling flask or</w:t>
      </w:r>
    </w:p>
    <w:p w:rsidR="003D1943" w:rsidRDefault="003D1943" w:rsidP="003D1943">
      <w:pPr>
        <w:autoSpaceDE w:val="0"/>
        <w:autoSpaceDN w:val="0"/>
        <w:adjustRightInd w:val="0"/>
        <w:spacing w:line="360" w:lineRule="auto"/>
        <w:rPr>
          <w:color w:val="000000"/>
        </w:rPr>
      </w:pPr>
      <w:r>
        <w:rPr>
          <w:color w:val="000000"/>
        </w:rPr>
        <w:t>beaker between additions. Evaporate on a hot plate until dense white fumes of SO</w:t>
      </w:r>
      <w:r>
        <w:rPr>
          <w:color w:val="000000"/>
          <w:sz w:val="20"/>
          <w:szCs w:val="20"/>
        </w:rPr>
        <w:t xml:space="preserve">3 </w:t>
      </w:r>
      <w:r>
        <w:rPr>
          <w:color w:val="000000"/>
        </w:rPr>
        <w:t>just appear.</w:t>
      </w:r>
    </w:p>
    <w:p w:rsidR="003D1943" w:rsidRDefault="003D1943" w:rsidP="003D1943">
      <w:pPr>
        <w:autoSpaceDE w:val="0"/>
        <w:autoSpaceDN w:val="0"/>
        <w:adjustRightInd w:val="0"/>
        <w:spacing w:line="360" w:lineRule="auto"/>
        <w:rPr>
          <w:color w:val="000000"/>
        </w:rPr>
      </w:pPr>
      <w:r>
        <w:rPr>
          <w:color w:val="000000"/>
        </w:rPr>
        <w:t>If solution does not clear, add 10 mL conc HNO</w:t>
      </w:r>
      <w:r>
        <w:rPr>
          <w:color w:val="000000"/>
          <w:sz w:val="20"/>
          <w:szCs w:val="20"/>
        </w:rPr>
        <w:t xml:space="preserve">3 </w:t>
      </w:r>
      <w:r>
        <w:rPr>
          <w:color w:val="000000"/>
        </w:rPr>
        <w:t>and repeat evaporation to fumes of SO</w:t>
      </w:r>
      <w:r>
        <w:rPr>
          <w:color w:val="000000"/>
          <w:sz w:val="20"/>
          <w:szCs w:val="20"/>
        </w:rPr>
        <w:t>3</w:t>
      </w:r>
      <w:r>
        <w:rPr>
          <w:color w:val="000000"/>
        </w:rPr>
        <w:t>. Heat</w:t>
      </w:r>
    </w:p>
    <w:p w:rsidR="003D1943" w:rsidRDefault="003D1943" w:rsidP="003D1943">
      <w:pPr>
        <w:autoSpaceDE w:val="0"/>
        <w:autoSpaceDN w:val="0"/>
        <w:adjustRightInd w:val="0"/>
        <w:spacing w:line="360" w:lineRule="auto"/>
        <w:rPr>
          <w:color w:val="000000"/>
        </w:rPr>
      </w:pPr>
      <w:r>
        <w:rPr>
          <w:color w:val="000000"/>
        </w:rPr>
        <w:t>to remove all HNO</w:t>
      </w:r>
      <w:r>
        <w:rPr>
          <w:color w:val="000000"/>
          <w:sz w:val="20"/>
          <w:szCs w:val="20"/>
        </w:rPr>
        <w:t xml:space="preserve">3 </w:t>
      </w:r>
      <w:r>
        <w:rPr>
          <w:color w:val="000000"/>
        </w:rPr>
        <w:t>before continuing treatment. All HNO</w:t>
      </w:r>
      <w:r>
        <w:rPr>
          <w:color w:val="000000"/>
          <w:sz w:val="20"/>
          <w:szCs w:val="20"/>
        </w:rPr>
        <w:t xml:space="preserve">3 </w:t>
      </w:r>
      <w:r>
        <w:rPr>
          <w:color w:val="000000"/>
        </w:rPr>
        <w:t>will be removed when the solution</w:t>
      </w:r>
    </w:p>
    <w:p w:rsidR="003D1943" w:rsidRDefault="003D1943" w:rsidP="003D1943">
      <w:pPr>
        <w:autoSpaceDE w:val="0"/>
        <w:autoSpaceDN w:val="0"/>
        <w:adjustRightInd w:val="0"/>
        <w:spacing w:line="360" w:lineRule="auto"/>
        <w:rPr>
          <w:color w:val="000000"/>
        </w:rPr>
      </w:pPr>
      <w:r>
        <w:rPr>
          <w:color w:val="000000"/>
        </w:rPr>
        <w:lastRenderedPageBreak/>
        <w:t>is clear and no brownish fumes are evident. Do not let sample dry during digestion.</w:t>
      </w:r>
    </w:p>
    <w:p w:rsidR="003D1943" w:rsidRDefault="003D1943" w:rsidP="003D1943">
      <w:pPr>
        <w:autoSpaceDE w:val="0"/>
        <w:autoSpaceDN w:val="0"/>
        <w:adjustRightInd w:val="0"/>
        <w:spacing w:line="360" w:lineRule="auto"/>
        <w:rPr>
          <w:color w:val="000000"/>
        </w:rPr>
      </w:pPr>
      <w:r>
        <w:rPr>
          <w:color w:val="000000"/>
        </w:rPr>
        <w:t>Cool and dilute to about 50 mL with water. Heat to almost boiling to dissolve slowly soluble</w:t>
      </w:r>
    </w:p>
    <w:p w:rsidR="003D1943" w:rsidRDefault="003D1943" w:rsidP="003D1943">
      <w:pPr>
        <w:autoSpaceDE w:val="0"/>
        <w:autoSpaceDN w:val="0"/>
        <w:adjustRightInd w:val="0"/>
        <w:spacing w:line="360" w:lineRule="auto"/>
        <w:rPr>
          <w:color w:val="000000"/>
        </w:rPr>
      </w:pPr>
      <w:r>
        <w:rPr>
          <w:color w:val="000000"/>
        </w:rPr>
        <w:t>salts. Filter if necessary, then complete procedure as directed in Section 3030E.1</w:t>
      </w:r>
      <w:r>
        <w:rPr>
          <w:i/>
          <w:iCs/>
          <w:color w:val="000000"/>
        </w:rPr>
        <w:t xml:space="preserve">c </w:t>
      </w:r>
      <w:r>
        <w:rPr>
          <w:color w:val="000000"/>
        </w:rPr>
        <w:t>beginning</w:t>
      </w:r>
    </w:p>
    <w:p w:rsidR="003D1943" w:rsidRDefault="003D1943" w:rsidP="003D1943">
      <w:pPr>
        <w:autoSpaceDE w:val="0"/>
        <w:autoSpaceDN w:val="0"/>
        <w:adjustRightInd w:val="0"/>
        <w:spacing w:line="360" w:lineRule="auto"/>
        <w:rPr>
          <w:color w:val="000000"/>
        </w:rPr>
      </w:pPr>
      <w:r>
        <w:rPr>
          <w:color w:val="000000"/>
        </w:rPr>
        <w:t>with, ‘‘Transfer filtrate . . .’’</w:t>
      </w:r>
    </w:p>
    <w:p w:rsidR="003D1943" w:rsidRDefault="003D1943" w:rsidP="00726DF9">
      <w:pPr>
        <w:spacing w:line="360" w:lineRule="auto"/>
        <w:jc w:val="both"/>
        <w:rPr>
          <w:u w:val="single"/>
        </w:rPr>
      </w:pPr>
    </w:p>
    <w:sectPr w:rsidR="003D1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S Gothic"/>
    <w:panose1 w:val="00000000000000000000"/>
    <w:charset w:val="80"/>
    <w:family w:val="auto"/>
    <w:notTrueType/>
    <w:pitch w:val="default"/>
    <w:sig w:usb0="00000000" w:usb1="08070000" w:usb2="00000010" w:usb3="00000000" w:csb0="00020000" w:csb1="00000000"/>
  </w:font>
  <w:font w:name="DDISym">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FB4"/>
    <w:multiLevelType w:val="hybridMultilevel"/>
    <w:tmpl w:val="D0AE3912"/>
    <w:lvl w:ilvl="0" w:tplc="4D5E9E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3E374D"/>
    <w:multiLevelType w:val="hybridMultilevel"/>
    <w:tmpl w:val="BA328540"/>
    <w:lvl w:ilvl="0" w:tplc="69CE59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D824C4"/>
    <w:multiLevelType w:val="hybridMultilevel"/>
    <w:tmpl w:val="0440806A"/>
    <w:lvl w:ilvl="0" w:tplc="AE0C9E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3C1416"/>
    <w:multiLevelType w:val="hybridMultilevel"/>
    <w:tmpl w:val="B18CB5B0"/>
    <w:lvl w:ilvl="0" w:tplc="0409000F">
      <w:start w:val="1"/>
      <w:numFmt w:val="decimal"/>
      <w:lvlText w:val="%1."/>
      <w:lvlJc w:val="left"/>
      <w:pPr>
        <w:tabs>
          <w:tab w:val="num" w:pos="720"/>
        </w:tabs>
        <w:ind w:left="720" w:hanging="360"/>
      </w:pPr>
      <w:rPr>
        <w:rFonts w:hint="default"/>
      </w:rPr>
    </w:lvl>
    <w:lvl w:ilvl="1" w:tplc="CF8A9416">
      <w:start w:val="1"/>
      <w:numFmt w:val="low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700746"/>
    <w:multiLevelType w:val="hybridMultilevel"/>
    <w:tmpl w:val="E9785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743A30"/>
    <w:multiLevelType w:val="hybridMultilevel"/>
    <w:tmpl w:val="B4745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9D6134"/>
    <w:multiLevelType w:val="hybridMultilevel"/>
    <w:tmpl w:val="535453A4"/>
    <w:lvl w:ilvl="0" w:tplc="105043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825FBC"/>
    <w:multiLevelType w:val="hybridMultilevel"/>
    <w:tmpl w:val="520AAD58"/>
    <w:lvl w:ilvl="0" w:tplc="FE40A9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9C1BF9"/>
    <w:multiLevelType w:val="hybridMultilevel"/>
    <w:tmpl w:val="AA10B570"/>
    <w:lvl w:ilvl="0" w:tplc="ED4C37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9F7E9C"/>
    <w:multiLevelType w:val="hybridMultilevel"/>
    <w:tmpl w:val="FF60A9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8123BC"/>
    <w:multiLevelType w:val="hybridMultilevel"/>
    <w:tmpl w:val="B068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2922C9"/>
    <w:multiLevelType w:val="hybridMultilevel"/>
    <w:tmpl w:val="2698050A"/>
    <w:lvl w:ilvl="0" w:tplc="DEE6A81E">
      <w:start w:val="2"/>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E69613B"/>
    <w:multiLevelType w:val="hybridMultilevel"/>
    <w:tmpl w:val="4CB89318"/>
    <w:lvl w:ilvl="0" w:tplc="5DDAD4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AA6FF5"/>
    <w:multiLevelType w:val="hybridMultilevel"/>
    <w:tmpl w:val="A0046404"/>
    <w:lvl w:ilvl="0" w:tplc="A552B9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253B94"/>
    <w:multiLevelType w:val="hybridMultilevel"/>
    <w:tmpl w:val="680CFBA0"/>
    <w:lvl w:ilvl="0" w:tplc="14AA08EC">
      <w:start w:val="1"/>
      <w:numFmt w:val="decimal"/>
      <w:lvlText w:val="%1)"/>
      <w:lvlJc w:val="left"/>
      <w:pPr>
        <w:tabs>
          <w:tab w:val="num" w:pos="720"/>
        </w:tabs>
        <w:ind w:left="720" w:hanging="360"/>
      </w:pPr>
      <w:rPr>
        <w:rFonts w:hint="default"/>
      </w:rPr>
    </w:lvl>
    <w:lvl w:ilvl="1" w:tplc="CAE423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0530AA"/>
    <w:multiLevelType w:val="hybridMultilevel"/>
    <w:tmpl w:val="4B0A1808"/>
    <w:lvl w:ilvl="0" w:tplc="D7A2FD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663222"/>
    <w:multiLevelType w:val="hybridMultilevel"/>
    <w:tmpl w:val="84648A06"/>
    <w:lvl w:ilvl="0" w:tplc="42B2FB04">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A1D325F"/>
    <w:multiLevelType w:val="hybridMultilevel"/>
    <w:tmpl w:val="A71C50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F30C0D"/>
    <w:multiLevelType w:val="hybridMultilevel"/>
    <w:tmpl w:val="EBACCFF6"/>
    <w:lvl w:ilvl="0" w:tplc="BA24868C">
      <w:start w:val="1"/>
      <w:numFmt w:val="decimal"/>
      <w:lvlText w:val="%1)"/>
      <w:lvlJc w:val="left"/>
      <w:pPr>
        <w:tabs>
          <w:tab w:val="num" w:pos="720"/>
        </w:tabs>
        <w:ind w:left="720" w:hanging="360"/>
      </w:pPr>
      <w:rPr>
        <w:rFonts w:hint="default"/>
      </w:rPr>
    </w:lvl>
    <w:lvl w:ilvl="1" w:tplc="9D8C84F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6F5616"/>
    <w:multiLevelType w:val="hybridMultilevel"/>
    <w:tmpl w:val="25F6CE24"/>
    <w:lvl w:ilvl="0" w:tplc="0409000F">
      <w:start w:val="1"/>
      <w:numFmt w:val="decimal"/>
      <w:lvlText w:val="%1."/>
      <w:lvlJc w:val="left"/>
      <w:pPr>
        <w:tabs>
          <w:tab w:val="num" w:pos="360"/>
        </w:tabs>
        <w:ind w:left="360" w:hanging="360"/>
      </w:pPr>
      <w:rPr>
        <w:rFonts w:hint="default"/>
      </w:rPr>
    </w:lvl>
    <w:lvl w:ilvl="1" w:tplc="EDF8F94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C2861D1"/>
    <w:multiLevelType w:val="hybridMultilevel"/>
    <w:tmpl w:val="AEAEC07E"/>
    <w:lvl w:ilvl="0" w:tplc="A552B9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712E72"/>
    <w:multiLevelType w:val="hybridMultilevel"/>
    <w:tmpl w:val="B310F6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19"/>
  </w:num>
  <w:num w:numId="4">
    <w:abstractNumId w:val="17"/>
  </w:num>
  <w:num w:numId="5">
    <w:abstractNumId w:val="16"/>
  </w:num>
  <w:num w:numId="6">
    <w:abstractNumId w:val="3"/>
  </w:num>
  <w:num w:numId="7">
    <w:abstractNumId w:val="9"/>
  </w:num>
  <w:num w:numId="8">
    <w:abstractNumId w:val="21"/>
  </w:num>
  <w:num w:numId="9">
    <w:abstractNumId w:val="5"/>
  </w:num>
  <w:num w:numId="10">
    <w:abstractNumId w:val="13"/>
  </w:num>
  <w:num w:numId="11">
    <w:abstractNumId w:val="20"/>
  </w:num>
  <w:num w:numId="12">
    <w:abstractNumId w:val="8"/>
  </w:num>
  <w:num w:numId="13">
    <w:abstractNumId w:val="14"/>
  </w:num>
  <w:num w:numId="14">
    <w:abstractNumId w:val="2"/>
  </w:num>
  <w:num w:numId="15">
    <w:abstractNumId w:val="12"/>
  </w:num>
  <w:num w:numId="16">
    <w:abstractNumId w:val="6"/>
  </w:num>
  <w:num w:numId="17">
    <w:abstractNumId w:val="15"/>
  </w:num>
  <w:num w:numId="18">
    <w:abstractNumId w:val="11"/>
  </w:num>
  <w:num w:numId="19">
    <w:abstractNumId w:val="18"/>
  </w:num>
  <w:num w:numId="20">
    <w:abstractNumId w:val="0"/>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0C"/>
    <w:rsid w:val="00107366"/>
    <w:rsid w:val="001F5124"/>
    <w:rsid w:val="00326BA3"/>
    <w:rsid w:val="003D1943"/>
    <w:rsid w:val="0042459E"/>
    <w:rsid w:val="00637F0C"/>
    <w:rsid w:val="006E2B3A"/>
    <w:rsid w:val="007235F2"/>
    <w:rsid w:val="00726DF9"/>
    <w:rsid w:val="00782EF0"/>
    <w:rsid w:val="008449B6"/>
    <w:rsid w:val="0096018B"/>
    <w:rsid w:val="009C78BD"/>
    <w:rsid w:val="00AC3B7A"/>
    <w:rsid w:val="00D17211"/>
    <w:rsid w:val="00DB354F"/>
    <w:rsid w:val="00F42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B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72</Pages>
  <Words>20657</Words>
  <Characters>117748</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Sisay Abebe</cp:lastModifiedBy>
  <cp:revision>9</cp:revision>
  <dcterms:created xsi:type="dcterms:W3CDTF">2019-06-08T06:22:00Z</dcterms:created>
  <dcterms:modified xsi:type="dcterms:W3CDTF">2020-04-28T06:10:00Z</dcterms:modified>
</cp:coreProperties>
</file>