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FD38" w14:textId="77777777" w:rsidR="00B75EE7" w:rsidRPr="00245A02" w:rsidRDefault="00DC57FE" w:rsidP="00F74321">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UNIT ONE</w:t>
      </w:r>
    </w:p>
    <w:p w14:paraId="11182AEF" w14:textId="77777777" w:rsidR="006F30BE" w:rsidRPr="00245A02" w:rsidRDefault="00DC57FE" w:rsidP="00F74321">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ESSENCE OF PERFORMANCE MANAGEMENT</w:t>
      </w:r>
    </w:p>
    <w:p w14:paraId="6733C147" w14:textId="77777777" w:rsidR="00DC57FE" w:rsidRPr="00245A02" w:rsidRDefault="00DC57FE" w:rsidP="00DC57FE">
      <w:pPr>
        <w:jc w:val="both"/>
        <w:rPr>
          <w:rFonts w:ascii="Times New Roman" w:hAnsi="Times New Roman" w:cs="Times New Roman"/>
          <w:sz w:val="24"/>
        </w:rPr>
      </w:pPr>
      <w:r w:rsidRPr="00245A02">
        <w:rPr>
          <w:rFonts w:ascii="Times New Roman" w:hAnsi="Times New Roman" w:cs="Times New Roman"/>
          <w:sz w:val="24"/>
        </w:rPr>
        <w:t>In essence, performance management is a shared process between managers and the individuals and teams they manage. It is based on the principle of management by contract rather than command, although this does not exclude the need to incorporate high performance expectations in such contracts. Performance management is based on the agreement of objectives, knowledge, skill and capability (competence) requirements, performance improvement, and personal development plans. It involves the joint and continuing review of performance against these objectives, requirements and plans and the agreement and implementation of improvement and further development plans</w:t>
      </w:r>
      <w:r w:rsidR="00E0369D" w:rsidRPr="00245A02">
        <w:rPr>
          <w:rFonts w:ascii="Times New Roman" w:hAnsi="Times New Roman" w:cs="Times New Roman"/>
          <w:sz w:val="24"/>
        </w:rPr>
        <w:t>.</w:t>
      </w:r>
    </w:p>
    <w:p w14:paraId="478AB24F" w14:textId="77777777" w:rsidR="00AE3AC5" w:rsidRPr="00AE3AC5" w:rsidRDefault="00CE5D74" w:rsidP="00AE3AC5">
      <w:pPr>
        <w:pStyle w:val="ListParagraph"/>
        <w:numPr>
          <w:ilvl w:val="1"/>
          <w:numId w:val="60"/>
        </w:numPr>
        <w:spacing w:after="0"/>
        <w:rPr>
          <w:rFonts w:ascii="Times New Roman" w:hAnsi="Times New Roman" w:cs="Times New Roman"/>
          <w:b/>
          <w:sz w:val="24"/>
          <w:szCs w:val="24"/>
        </w:rPr>
      </w:pPr>
      <w:r w:rsidRPr="00AE3AC5">
        <w:rPr>
          <w:rFonts w:ascii="Times New Roman" w:hAnsi="Times New Roman" w:cs="Times New Roman"/>
          <w:b/>
          <w:sz w:val="24"/>
          <w:szCs w:val="24"/>
        </w:rPr>
        <w:t>Concepts and Definitions of Performance Management</w:t>
      </w:r>
    </w:p>
    <w:p w14:paraId="2EE761A8" w14:textId="77777777" w:rsidR="003A2EE6" w:rsidRPr="00AE3AC5" w:rsidRDefault="0077728E" w:rsidP="00AE3AC5">
      <w:pPr>
        <w:spacing w:after="0"/>
        <w:rPr>
          <w:rFonts w:ascii="Times New Roman" w:eastAsia="Times New Roman" w:hAnsi="Times New Roman" w:cs="Times New Roman"/>
          <w:sz w:val="24"/>
          <w:szCs w:val="24"/>
        </w:rPr>
      </w:pPr>
      <w:r w:rsidRPr="00AE3AC5">
        <w:rPr>
          <w:rFonts w:ascii="Times New Roman" w:hAnsi="Times New Roman" w:cs="Times New Roman"/>
          <w:sz w:val="24"/>
          <w:szCs w:val="24"/>
        </w:rPr>
        <w:t xml:space="preserve">The concept of performance management has been one of the most important and positive developments in the sphere of human resource management in recent years. </w:t>
      </w:r>
      <w:r w:rsidRPr="00AE3AC5">
        <w:rPr>
          <w:rFonts w:ascii="Times New Roman" w:eastAsia="Times New Roman" w:hAnsi="Times New Roman" w:cs="Times New Roman"/>
          <w:sz w:val="24"/>
          <w:szCs w:val="24"/>
        </w:rPr>
        <w:t xml:space="preserve">It </w:t>
      </w:r>
      <w:r w:rsidR="009F38AD" w:rsidRPr="00AE3AC5">
        <w:rPr>
          <w:rFonts w:ascii="Times New Roman" w:eastAsia="Times New Roman" w:hAnsi="Times New Roman" w:cs="Times New Roman"/>
          <w:sz w:val="24"/>
          <w:szCs w:val="24"/>
        </w:rPr>
        <w:t xml:space="preserve">adopts a future-oriented strategic focus and is applied to all employees in a workforce in order to </w:t>
      </w:r>
      <w:r w:rsidR="00B939DB" w:rsidRPr="00AE3AC5">
        <w:rPr>
          <w:rFonts w:ascii="Times New Roman" w:eastAsia="Times New Roman" w:hAnsi="Times New Roman" w:cs="Times New Roman"/>
          <w:sz w:val="24"/>
          <w:szCs w:val="24"/>
        </w:rPr>
        <w:t>maximize</w:t>
      </w:r>
      <w:r w:rsidR="009F38AD" w:rsidRPr="00AE3AC5">
        <w:rPr>
          <w:rFonts w:ascii="Times New Roman" w:eastAsia="Times New Roman" w:hAnsi="Times New Roman" w:cs="Times New Roman"/>
          <w:sz w:val="24"/>
          <w:szCs w:val="24"/>
        </w:rPr>
        <w:t xml:space="preserve"> their current performance and future potential.</w:t>
      </w:r>
    </w:p>
    <w:p w14:paraId="7D9A4584" w14:textId="77777777" w:rsidR="00247F78" w:rsidRPr="00245A02" w:rsidRDefault="00247F78" w:rsidP="00245A02">
      <w:pPr>
        <w:spacing w:after="0"/>
        <w:jc w:val="both"/>
        <w:rPr>
          <w:rFonts w:ascii="Times New Roman" w:hAnsi="Times New Roman" w:cs="Times New Roman"/>
          <w:b/>
          <w:sz w:val="24"/>
          <w:szCs w:val="24"/>
        </w:rPr>
      </w:pPr>
      <w:r w:rsidRPr="00245A02">
        <w:rPr>
          <w:rFonts w:ascii="Times New Roman" w:hAnsi="Times New Roman" w:cs="Times New Roman"/>
          <w:b/>
          <w:sz w:val="24"/>
          <w:szCs w:val="24"/>
        </w:rPr>
        <w:t>Definition of Performance Management</w:t>
      </w:r>
    </w:p>
    <w:p w14:paraId="2269D0D7" w14:textId="77777777" w:rsidR="002A0C17" w:rsidRDefault="00247F78" w:rsidP="00245A02">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The reason why performance management is so difficult to define is to be found in the multidimensionality of the performance concept. </w:t>
      </w:r>
      <w:r w:rsidR="006666E5" w:rsidRPr="00245A02">
        <w:rPr>
          <w:rFonts w:ascii="Times New Roman" w:hAnsi="Times New Roman" w:cs="Times New Roman"/>
          <w:sz w:val="24"/>
          <w:szCs w:val="24"/>
        </w:rPr>
        <w:t xml:space="preserve">Thus, it is important to clarify what it means, because if performance cannot be defined, it cannot be managed. </w:t>
      </w:r>
    </w:p>
    <w:p w14:paraId="507D938F" w14:textId="77777777" w:rsidR="002A0C17" w:rsidRPr="004376FE" w:rsidRDefault="002A0C17" w:rsidP="002A0C17">
      <w:pPr>
        <w:tabs>
          <w:tab w:val="num" w:pos="720"/>
        </w:tabs>
        <w:spacing w:after="0"/>
        <w:jc w:val="both"/>
        <w:rPr>
          <w:rFonts w:ascii="Times New Roman" w:hAnsi="Times New Roman" w:cs="Times New Roman"/>
          <w:sz w:val="24"/>
          <w:szCs w:val="24"/>
        </w:rPr>
      </w:pPr>
      <w:r w:rsidRPr="004376FE">
        <w:rPr>
          <w:rFonts w:ascii="Times New Roman" w:hAnsi="Times New Roman" w:cs="Times New Roman"/>
          <w:sz w:val="24"/>
          <w:szCs w:val="24"/>
        </w:rPr>
        <w:t>We can conceptualize work and work performance as a system comprising three main elements arranged in a linear sequence:</w:t>
      </w:r>
    </w:p>
    <w:p w14:paraId="7C92AB6A" w14:textId="77777777" w:rsidR="002A0C17" w:rsidRDefault="002A0C17" w:rsidP="002A0C17">
      <w:pPr>
        <w:spacing w:after="0"/>
        <w:jc w:val="both"/>
        <w:rPr>
          <w:rFonts w:ascii="Times New Roman" w:hAnsi="Times New Roman" w:cs="Times New Roman"/>
          <w:sz w:val="24"/>
          <w:szCs w:val="24"/>
        </w:rPr>
      </w:pPr>
      <w:r w:rsidRPr="004376FE">
        <w:rPr>
          <w:rFonts w:ascii="Times New Roman" w:hAnsi="Times New Roman" w:cs="Times New Roman"/>
          <w:sz w:val="24"/>
          <w:szCs w:val="24"/>
        </w:rPr>
        <w:t xml:space="preserve">1 </w:t>
      </w:r>
      <w:r w:rsidRPr="004376FE">
        <w:rPr>
          <w:rFonts w:ascii="Times New Roman" w:hAnsi="Times New Roman" w:cs="Times New Roman"/>
          <w:b/>
          <w:bCs/>
          <w:i/>
          <w:iCs/>
          <w:sz w:val="24"/>
          <w:szCs w:val="24"/>
        </w:rPr>
        <w:t xml:space="preserve">‘inputs’, </w:t>
      </w:r>
      <w:r w:rsidRPr="004376FE">
        <w:rPr>
          <w:rFonts w:ascii="Times New Roman" w:hAnsi="Times New Roman" w:cs="Times New Roman"/>
          <w:sz w:val="24"/>
          <w:szCs w:val="24"/>
        </w:rPr>
        <w:t>including employee knowledge, skills and competencies,</w:t>
      </w:r>
    </w:p>
    <w:p w14:paraId="21C6F2E0" w14:textId="77777777" w:rsidR="002A0C17" w:rsidRPr="004376FE" w:rsidRDefault="002A0C17" w:rsidP="002A0C17">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4376FE">
        <w:rPr>
          <w:rFonts w:ascii="Times New Roman" w:hAnsi="Times New Roman" w:cs="Times New Roman"/>
          <w:sz w:val="24"/>
          <w:szCs w:val="24"/>
        </w:rPr>
        <w:t xml:space="preserve">human resource </w:t>
      </w:r>
      <w:r w:rsidRPr="004376FE">
        <w:rPr>
          <w:rFonts w:ascii="Times New Roman" w:hAnsi="Times New Roman" w:cs="Times New Roman"/>
          <w:b/>
          <w:bCs/>
          <w:i/>
          <w:iCs/>
          <w:sz w:val="24"/>
          <w:szCs w:val="24"/>
        </w:rPr>
        <w:t xml:space="preserve">‘throughputs’ </w:t>
      </w:r>
      <w:r w:rsidRPr="004376FE">
        <w:rPr>
          <w:rFonts w:ascii="Times New Roman" w:hAnsi="Times New Roman" w:cs="Times New Roman"/>
          <w:sz w:val="24"/>
          <w:szCs w:val="24"/>
        </w:rPr>
        <w:t xml:space="preserve">(i.e. activities that transform inputs into outcomes; and </w:t>
      </w:r>
    </w:p>
    <w:p w14:paraId="68604E78" w14:textId="77777777" w:rsidR="002A0C17" w:rsidRDefault="002A0C17" w:rsidP="002A0C17">
      <w:pPr>
        <w:spacing w:after="0"/>
        <w:jc w:val="both"/>
        <w:rPr>
          <w:rFonts w:ascii="Times New Roman" w:hAnsi="Times New Roman" w:cs="Times New Roman"/>
          <w:sz w:val="24"/>
          <w:szCs w:val="24"/>
        </w:rPr>
      </w:pPr>
      <w:r>
        <w:rPr>
          <w:rFonts w:ascii="Times New Roman" w:hAnsi="Times New Roman" w:cs="Times New Roman"/>
          <w:b/>
          <w:bCs/>
          <w:i/>
          <w:iCs/>
          <w:sz w:val="24"/>
          <w:szCs w:val="24"/>
        </w:rPr>
        <w:t xml:space="preserve">3. </w:t>
      </w:r>
      <w:r w:rsidRPr="004376FE">
        <w:rPr>
          <w:rFonts w:ascii="Times New Roman" w:hAnsi="Times New Roman" w:cs="Times New Roman"/>
          <w:b/>
          <w:bCs/>
          <w:i/>
          <w:iCs/>
          <w:sz w:val="24"/>
          <w:szCs w:val="24"/>
        </w:rPr>
        <w:t xml:space="preserve">‘outputs’, </w:t>
      </w:r>
      <w:r w:rsidRPr="004376FE">
        <w:rPr>
          <w:rFonts w:ascii="Times New Roman" w:hAnsi="Times New Roman" w:cs="Times New Roman"/>
          <w:sz w:val="24"/>
          <w:szCs w:val="24"/>
        </w:rPr>
        <w:t>including outcomes from work behavior;  i.e. results.</w:t>
      </w:r>
      <w:r w:rsidRPr="004376FE">
        <w:rPr>
          <w:rFonts w:ascii="Times New Roman" w:hAnsi="Times New Roman" w:cs="Times New Roman"/>
          <w:sz w:val="24"/>
          <w:szCs w:val="24"/>
        </w:rPr>
        <w:tab/>
      </w:r>
    </w:p>
    <w:p w14:paraId="51AF3C4A" w14:textId="77777777" w:rsidR="002A0C17" w:rsidRPr="004376FE" w:rsidRDefault="002A0C17" w:rsidP="002A0C17">
      <w:pPr>
        <w:jc w:val="both"/>
        <w:rPr>
          <w:rFonts w:ascii="Times New Roman" w:hAnsi="Times New Roman" w:cs="Times New Roman"/>
          <w:sz w:val="24"/>
          <w:szCs w:val="24"/>
        </w:rPr>
      </w:pPr>
      <w:r w:rsidRPr="004376FE">
        <w:rPr>
          <w:rFonts w:ascii="Times New Roman" w:hAnsi="Times New Roman" w:cs="Times New Roman"/>
          <w:sz w:val="24"/>
          <w:szCs w:val="24"/>
        </w:rPr>
        <w:t xml:space="preserve">So, an employee provides work inputs in the </w:t>
      </w:r>
      <w:r w:rsidRPr="004376FE">
        <w:rPr>
          <w:rFonts w:ascii="Times New Roman" w:hAnsi="Times New Roman" w:cs="Times New Roman"/>
          <w:bCs/>
          <w:iCs/>
          <w:sz w:val="24"/>
          <w:szCs w:val="24"/>
        </w:rPr>
        <w:t xml:space="preserve">form of knowledge, skills, abilities </w:t>
      </w:r>
      <w:r w:rsidRPr="004376FE">
        <w:rPr>
          <w:rFonts w:ascii="Times New Roman" w:hAnsi="Times New Roman" w:cs="Times New Roman"/>
          <w:sz w:val="24"/>
          <w:szCs w:val="24"/>
        </w:rPr>
        <w:t xml:space="preserve">and attitudes, </w:t>
      </w:r>
      <w:r w:rsidRPr="004376FE">
        <w:rPr>
          <w:rFonts w:ascii="Times New Roman" w:hAnsi="Times New Roman" w:cs="Times New Roman"/>
          <w:bCs/>
          <w:iCs/>
          <w:sz w:val="24"/>
          <w:szCs w:val="24"/>
        </w:rPr>
        <w:t>applies these through effort and related forms of work behavior</w:t>
      </w:r>
      <w:r w:rsidRPr="004376FE">
        <w:rPr>
          <w:rFonts w:ascii="Times New Roman" w:hAnsi="Times New Roman" w:cs="Times New Roman"/>
          <w:sz w:val="24"/>
          <w:szCs w:val="24"/>
        </w:rPr>
        <w:t xml:space="preserve">, and </w:t>
      </w:r>
      <w:r w:rsidRPr="004376FE">
        <w:rPr>
          <w:rFonts w:ascii="Times New Roman" w:hAnsi="Times New Roman" w:cs="Times New Roman"/>
          <w:bCs/>
          <w:iCs/>
          <w:sz w:val="24"/>
          <w:szCs w:val="24"/>
        </w:rPr>
        <w:t xml:space="preserve">produces a certain quantity of products or services </w:t>
      </w:r>
      <w:r w:rsidRPr="004376FE">
        <w:rPr>
          <w:rFonts w:ascii="Times New Roman" w:hAnsi="Times New Roman" w:cs="Times New Roman"/>
          <w:sz w:val="24"/>
          <w:szCs w:val="24"/>
        </w:rPr>
        <w:t xml:space="preserve">of a certain quality within a certain period of time. Strictly speaking, inputs in the form of knowledge, skills and competencies are not tantamount to performance; they have to do with the employee’s potential to perform. Performance, however, is not just an individual phenomenon; it also has group and organization-wide dimensions, each with inputs, processes and results that parallel those operating at the individual level. In this sense, performance can be thought of as </w:t>
      </w:r>
      <w:r w:rsidRPr="004376FE">
        <w:rPr>
          <w:rFonts w:ascii="Times New Roman" w:hAnsi="Times New Roman" w:cs="Times New Roman"/>
          <w:b/>
          <w:bCs/>
          <w:iCs/>
          <w:sz w:val="24"/>
          <w:szCs w:val="24"/>
        </w:rPr>
        <w:t xml:space="preserve">having three horizontal (or sequential) dimensions and three vertical (or scalar) dimensions. </w:t>
      </w:r>
      <w:r w:rsidRPr="004376FE">
        <w:rPr>
          <w:rFonts w:ascii="Times New Roman" w:hAnsi="Times New Roman" w:cs="Times New Roman"/>
          <w:sz w:val="24"/>
          <w:szCs w:val="24"/>
        </w:rPr>
        <w:t xml:space="preserve"> So, for instance, a team or other work group might contribute a level of collective know-how (input), engage in cooperative team working (behavioral process) and achieve a certain level of group productivity (result). </w:t>
      </w:r>
    </w:p>
    <w:p w14:paraId="4AA8D5E6" w14:textId="77777777" w:rsidR="00C534F4" w:rsidRDefault="0014216D" w:rsidP="00C534F4">
      <w:pPr>
        <w:jc w:val="both"/>
        <w:rPr>
          <w:rFonts w:ascii="Times New Roman" w:hAnsi="Times New Roman" w:cs="Times New Roman"/>
          <w:sz w:val="24"/>
          <w:szCs w:val="24"/>
        </w:rPr>
      </w:pPr>
      <w:r w:rsidRPr="00C46D53">
        <w:rPr>
          <w:rFonts w:ascii="Times New Roman" w:hAnsi="Times New Roman" w:cs="Times New Roman"/>
          <w:sz w:val="24"/>
          <w:szCs w:val="24"/>
        </w:rPr>
        <w:t>There is not necessarily a standard, agreed definition of ‘performance management’, but some worth thinking about include:</w:t>
      </w:r>
      <w:r w:rsidR="00C534F4" w:rsidRPr="00245A02">
        <w:rPr>
          <w:rFonts w:ascii="Times New Roman" w:hAnsi="Times New Roman" w:cs="Times New Roman"/>
          <w:b/>
          <w:i/>
          <w:sz w:val="24"/>
          <w:szCs w:val="24"/>
        </w:rPr>
        <w:t xml:space="preserve">(cited in  </w:t>
      </w:r>
      <w:r w:rsidR="00C534F4" w:rsidRPr="00C534F4">
        <w:rPr>
          <w:rFonts w:ascii="Times New Roman" w:hAnsi="Times New Roman" w:cs="Times New Roman"/>
          <w:b/>
          <w:i/>
          <w:sz w:val="24"/>
          <w:szCs w:val="24"/>
        </w:rPr>
        <w:t>Herman Aguinis</w:t>
      </w:r>
      <w:r w:rsidR="00C534F4">
        <w:rPr>
          <w:rFonts w:ascii="Times New Roman" w:hAnsi="Times New Roman" w:cs="Times New Roman"/>
          <w:b/>
          <w:i/>
          <w:sz w:val="24"/>
          <w:szCs w:val="24"/>
        </w:rPr>
        <w:t>, 2007</w:t>
      </w:r>
      <w:r w:rsidR="00C534F4" w:rsidRPr="00245A02">
        <w:rPr>
          <w:rFonts w:ascii="Times New Roman" w:hAnsi="Times New Roman" w:cs="Times New Roman"/>
          <w:b/>
          <w:i/>
          <w:sz w:val="24"/>
          <w:szCs w:val="24"/>
        </w:rPr>
        <w:t>)</w:t>
      </w:r>
      <w:r w:rsidR="00C534F4" w:rsidRPr="00245A02">
        <w:rPr>
          <w:rFonts w:ascii="Times New Roman" w:hAnsi="Times New Roman" w:cs="Times New Roman"/>
          <w:sz w:val="24"/>
          <w:szCs w:val="24"/>
        </w:rPr>
        <w:t>.</w:t>
      </w:r>
    </w:p>
    <w:p w14:paraId="4A22AB6D" w14:textId="77777777" w:rsidR="0014216D" w:rsidRPr="00A51D86" w:rsidRDefault="00C534F4" w:rsidP="00A51D86">
      <w:pPr>
        <w:pStyle w:val="ListParagraph"/>
        <w:numPr>
          <w:ilvl w:val="0"/>
          <w:numId w:val="61"/>
        </w:numPr>
        <w:jc w:val="both"/>
        <w:rPr>
          <w:rFonts w:ascii="Times New Roman" w:hAnsi="Times New Roman" w:cs="Times New Roman"/>
          <w:sz w:val="24"/>
          <w:szCs w:val="24"/>
        </w:rPr>
      </w:pPr>
      <w:r w:rsidRPr="00A51D86">
        <w:rPr>
          <w:rFonts w:ascii="Times New Roman" w:hAnsi="Times New Roman" w:cs="Times New Roman"/>
          <w:sz w:val="24"/>
          <w:szCs w:val="24"/>
        </w:rPr>
        <w:lastRenderedPageBreak/>
        <w:t>Performance management is a</w:t>
      </w:r>
      <w:r w:rsidR="0014216D" w:rsidRPr="00A51D86">
        <w:rPr>
          <w:rFonts w:ascii="Times New Roman" w:hAnsi="Times New Roman" w:cs="Times New Roman"/>
          <w:sz w:val="24"/>
          <w:szCs w:val="24"/>
        </w:rPr>
        <w:t xml:space="preserve"> process that links teachers, support staff and their respective roles to the success of students and the school. </w:t>
      </w:r>
    </w:p>
    <w:p w14:paraId="2F174A64" w14:textId="77777777" w:rsidR="0014216D" w:rsidRPr="00A51D86" w:rsidRDefault="00C534F4" w:rsidP="00A51D86">
      <w:pPr>
        <w:pStyle w:val="ListParagraph"/>
        <w:numPr>
          <w:ilvl w:val="0"/>
          <w:numId w:val="61"/>
        </w:numPr>
        <w:spacing w:after="0"/>
        <w:jc w:val="both"/>
        <w:rPr>
          <w:rFonts w:ascii="Times New Roman" w:hAnsi="Times New Roman" w:cs="Times New Roman"/>
          <w:sz w:val="24"/>
          <w:szCs w:val="24"/>
        </w:rPr>
      </w:pPr>
      <w:r w:rsidRPr="00A51D86">
        <w:rPr>
          <w:rFonts w:ascii="Times New Roman" w:hAnsi="Times New Roman" w:cs="Times New Roman"/>
          <w:sz w:val="24"/>
          <w:szCs w:val="24"/>
        </w:rPr>
        <w:t>It is a</w:t>
      </w:r>
      <w:r w:rsidR="0014216D" w:rsidRPr="00A51D86">
        <w:rPr>
          <w:rFonts w:ascii="Times New Roman" w:hAnsi="Times New Roman" w:cs="Times New Roman"/>
          <w:sz w:val="24"/>
          <w:szCs w:val="24"/>
        </w:rPr>
        <w:t xml:space="preserve"> process for establishing a shared understanding of what has to be achieved and how; then the school leadership works with staff, and </w:t>
      </w:r>
      <w:r w:rsidR="00A51D86" w:rsidRPr="00A51D86">
        <w:rPr>
          <w:rFonts w:ascii="Times New Roman" w:hAnsi="Times New Roman" w:cs="Times New Roman"/>
          <w:sz w:val="24"/>
          <w:szCs w:val="24"/>
        </w:rPr>
        <w:t>staff works</w:t>
      </w:r>
      <w:r w:rsidR="0014216D" w:rsidRPr="00A51D86">
        <w:rPr>
          <w:rFonts w:ascii="Times New Roman" w:hAnsi="Times New Roman" w:cs="Times New Roman"/>
          <w:sz w:val="24"/>
          <w:szCs w:val="24"/>
        </w:rPr>
        <w:t xml:space="preserve"> with each other, in ways that will enable it to be achieved.</w:t>
      </w:r>
    </w:p>
    <w:p w14:paraId="2B8DB758" w14:textId="77777777" w:rsidR="0014216D" w:rsidRDefault="0014216D" w:rsidP="00A51D86">
      <w:pPr>
        <w:pStyle w:val="ListParagraph"/>
        <w:numPr>
          <w:ilvl w:val="0"/>
          <w:numId w:val="61"/>
        </w:numPr>
        <w:jc w:val="both"/>
        <w:rPr>
          <w:rFonts w:ascii="Times New Roman" w:hAnsi="Times New Roman" w:cs="Times New Roman"/>
          <w:sz w:val="24"/>
          <w:szCs w:val="24"/>
        </w:rPr>
      </w:pPr>
      <w:r w:rsidRPr="00A51D86">
        <w:rPr>
          <w:rFonts w:ascii="Times New Roman" w:hAnsi="Times New Roman" w:cs="Times New Roman"/>
          <w:sz w:val="24"/>
          <w:szCs w:val="24"/>
        </w:rPr>
        <w:t xml:space="preserve">A process for ensuring that staff have mechanisms for giving and receiving feedback on their work, that assists them to improve what they do, and provides them with the best possible support so as to be more effective and work to the best of their ability. </w:t>
      </w:r>
    </w:p>
    <w:p w14:paraId="76BF7CB6" w14:textId="77777777" w:rsidR="002A0C17" w:rsidRPr="002A0C17" w:rsidRDefault="002A0C17" w:rsidP="002A0C17">
      <w:pPr>
        <w:pStyle w:val="ListParagraph"/>
        <w:numPr>
          <w:ilvl w:val="0"/>
          <w:numId w:val="61"/>
        </w:numPr>
        <w:jc w:val="both"/>
        <w:rPr>
          <w:rFonts w:ascii="Times New Roman" w:hAnsi="Times New Roman" w:cs="Times New Roman"/>
          <w:sz w:val="24"/>
          <w:szCs w:val="24"/>
        </w:rPr>
      </w:pPr>
      <w:r w:rsidRPr="002A0C17">
        <w:rPr>
          <w:rFonts w:ascii="Times New Roman" w:hAnsi="Times New Roman" w:cs="Times New Roman"/>
          <w:sz w:val="24"/>
          <w:szCs w:val="24"/>
        </w:rPr>
        <w:t xml:space="preserve">Performance management is a </w:t>
      </w:r>
      <w:r w:rsidRPr="002A0C17">
        <w:rPr>
          <w:rFonts w:ascii="Times New Roman" w:hAnsi="Times New Roman" w:cs="Times New Roman"/>
          <w:bCs/>
          <w:iCs/>
          <w:sz w:val="24"/>
          <w:szCs w:val="24"/>
        </w:rPr>
        <w:t xml:space="preserve">continuous process </w:t>
      </w:r>
      <w:r w:rsidRPr="002A0C17">
        <w:rPr>
          <w:rFonts w:ascii="Times New Roman" w:hAnsi="Times New Roman" w:cs="Times New Roman"/>
          <w:sz w:val="24"/>
          <w:szCs w:val="24"/>
        </w:rPr>
        <w:t xml:space="preserve">of identifying, measuring, and developing the performance of individuals and teams and </w:t>
      </w:r>
      <w:r w:rsidRPr="002A0C17">
        <w:rPr>
          <w:rFonts w:ascii="Times New Roman" w:hAnsi="Times New Roman" w:cs="Times New Roman"/>
          <w:bCs/>
          <w:iCs/>
          <w:sz w:val="24"/>
          <w:szCs w:val="24"/>
        </w:rPr>
        <w:t xml:space="preserve">aligning performance with the strategic goals </w:t>
      </w:r>
      <w:r w:rsidRPr="002A0C17">
        <w:rPr>
          <w:rFonts w:ascii="Times New Roman" w:hAnsi="Times New Roman" w:cs="Times New Roman"/>
          <w:sz w:val="24"/>
          <w:szCs w:val="24"/>
        </w:rPr>
        <w:t xml:space="preserve">of the organization. </w:t>
      </w:r>
    </w:p>
    <w:p w14:paraId="2B2058D7" w14:textId="77777777" w:rsidR="00B401A4" w:rsidRPr="00245A02" w:rsidRDefault="00B401A4" w:rsidP="00B401A4">
      <w:pPr>
        <w:jc w:val="both"/>
        <w:rPr>
          <w:rFonts w:ascii="Times New Roman" w:hAnsi="Times New Roman" w:cs="Times New Roman"/>
          <w:sz w:val="24"/>
        </w:rPr>
      </w:pPr>
      <w:r w:rsidRPr="00245A02">
        <w:rPr>
          <w:rFonts w:ascii="Times New Roman" w:hAnsi="Times New Roman" w:cs="Times New Roman"/>
          <w:sz w:val="24"/>
        </w:rPr>
        <w:t xml:space="preserve">Generally, performance management is the process through which managers ensure that employees’ activities and outputs contribute to the organization’s goals. This process requires knowing what activities and outputs are desired, observing whether they occur, and providing feedback to help employees meet expectations. </w:t>
      </w:r>
    </w:p>
    <w:p w14:paraId="12FCFA5D" w14:textId="77777777" w:rsidR="000E7A02" w:rsidRPr="00245A02" w:rsidRDefault="00B939DB" w:rsidP="00F74321">
      <w:pPr>
        <w:spacing w:after="0"/>
        <w:jc w:val="both"/>
        <w:rPr>
          <w:rFonts w:ascii="Times New Roman" w:eastAsia="Times New Roman" w:hAnsi="Times New Roman" w:cs="Times New Roman"/>
          <w:b/>
          <w:sz w:val="24"/>
          <w:szCs w:val="24"/>
        </w:rPr>
      </w:pPr>
      <w:r w:rsidRPr="00245A02">
        <w:rPr>
          <w:rFonts w:ascii="Times New Roman" w:eastAsia="Times New Roman" w:hAnsi="Times New Roman" w:cs="Times New Roman"/>
          <w:b/>
          <w:sz w:val="24"/>
          <w:szCs w:val="24"/>
        </w:rPr>
        <w:t>1.2 Evolution of Performance Management</w:t>
      </w:r>
    </w:p>
    <w:p w14:paraId="0E1D757D" w14:textId="77777777" w:rsidR="009C78A6" w:rsidRPr="00245A02" w:rsidRDefault="00224EC2" w:rsidP="00F74321">
      <w:pPr>
        <w:pStyle w:val="NormalWeb"/>
        <w:shd w:val="clear" w:color="auto" w:fill="FFFFFF"/>
        <w:spacing w:before="0" w:beforeAutospacing="0" w:after="0" w:afterAutospacing="0" w:line="276" w:lineRule="auto"/>
        <w:jc w:val="both"/>
        <w:textAlignment w:val="baseline"/>
      </w:pPr>
      <w:r w:rsidRPr="00245A02">
        <w:t>P</w:t>
      </w:r>
      <w:r w:rsidR="009C78A6" w:rsidRPr="00245A02">
        <w:t xml:space="preserve">erformance management gained its importance </w:t>
      </w:r>
      <w:r w:rsidRPr="00245A02">
        <w:t xml:space="preserve">when </w:t>
      </w:r>
      <w:r w:rsidR="009C78A6" w:rsidRPr="00245A02">
        <w:t>the organizations felt the need of introducing a comprehensive performance management process into their system for improving the overall productivity and performance effectiveness.</w:t>
      </w:r>
      <w:r w:rsidR="00BC3A43" w:rsidRPr="00245A02">
        <w:t xml:space="preserve"> </w:t>
      </w:r>
      <w:r w:rsidR="003F584D" w:rsidRPr="00245A02">
        <w:t>P</w:t>
      </w:r>
      <w:r w:rsidR="009C78A6" w:rsidRPr="00245A02">
        <w:rPr>
          <w:bCs/>
        </w:rPr>
        <w:t xml:space="preserve">erformance management </w:t>
      </w:r>
      <w:r w:rsidR="003F584D" w:rsidRPr="00245A02">
        <w:rPr>
          <w:bCs/>
        </w:rPr>
        <w:t>evolved</w:t>
      </w:r>
      <w:r w:rsidR="009C78A6" w:rsidRPr="00245A02">
        <w:rPr>
          <w:bCs/>
        </w:rPr>
        <w:t xml:space="preserve"> in several phases</w:t>
      </w:r>
      <w:r w:rsidR="009C78A6" w:rsidRPr="00245A02">
        <w:t>.</w:t>
      </w:r>
    </w:p>
    <w:p w14:paraId="1B30FCA0" w14:textId="77777777" w:rsidR="009C78A6" w:rsidRPr="00245A02" w:rsidRDefault="009C78A6" w:rsidP="00F74321">
      <w:pPr>
        <w:numPr>
          <w:ilvl w:val="0"/>
          <w:numId w:val="1"/>
        </w:numPr>
        <w:shd w:val="clear" w:color="auto" w:fill="FFFFFF"/>
        <w:spacing w:before="100" w:beforeAutospacing="1"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First Phase:</w:t>
      </w:r>
      <w:r w:rsidRPr="00245A02">
        <w:rPr>
          <w:rFonts w:ascii="Times New Roman" w:eastAsia="Times New Roman" w:hAnsi="Times New Roman" w:cs="Times New Roman"/>
          <w:sz w:val="24"/>
          <w:szCs w:val="24"/>
        </w:rPr>
        <w:t> The origin of performance management can be traced in the early 1960’s when the performance appraisal systems were in practice. During this period, </w:t>
      </w:r>
      <w:r w:rsidRPr="00245A02">
        <w:rPr>
          <w:rFonts w:ascii="Times New Roman" w:eastAsia="Times New Roman" w:hAnsi="Times New Roman" w:cs="Times New Roman"/>
          <w:b/>
          <w:bCs/>
          <w:sz w:val="24"/>
          <w:szCs w:val="24"/>
        </w:rPr>
        <w:t xml:space="preserve">Annual Confidential Reports (ACR’s) </w:t>
      </w:r>
      <w:r w:rsidRPr="00245A02">
        <w:rPr>
          <w:rFonts w:ascii="Times New Roman" w:eastAsia="Times New Roman" w:hAnsi="Times New Roman" w:cs="Times New Roman"/>
          <w:sz w:val="24"/>
          <w:szCs w:val="24"/>
        </w:rPr>
        <w:t>which was also known as </w:t>
      </w:r>
      <w:r w:rsidRPr="00245A02">
        <w:rPr>
          <w:rFonts w:ascii="Times New Roman" w:eastAsia="Times New Roman" w:hAnsi="Times New Roman" w:cs="Times New Roman"/>
          <w:b/>
          <w:bCs/>
          <w:sz w:val="24"/>
          <w:szCs w:val="24"/>
        </w:rPr>
        <w:t>Employee service Records</w:t>
      </w:r>
      <w:r w:rsidRPr="00245A02">
        <w:rPr>
          <w:rFonts w:ascii="Times New Roman" w:eastAsia="Times New Roman" w:hAnsi="Times New Roman" w:cs="Times New Roman"/>
          <w:sz w:val="24"/>
          <w:szCs w:val="24"/>
        </w:rPr>
        <w:t> were maintained for controlling the behaviors of the employees and these reports provided substantial information on the performance of the employees.</w:t>
      </w:r>
    </w:p>
    <w:p w14:paraId="41585327" w14:textId="77777777" w:rsidR="009C78A6" w:rsidRPr="00245A02" w:rsidRDefault="009C78A6" w:rsidP="00F74321">
      <w:pPr>
        <w:shd w:val="clear" w:color="auto" w:fill="FFFFFF"/>
        <w:spacing w:after="0"/>
        <w:ind w:left="720"/>
        <w:jc w:val="both"/>
        <w:rPr>
          <w:rFonts w:ascii="Times New Roman" w:eastAsia="Times New Roman" w:hAnsi="Times New Roman" w:cs="Times New Roman"/>
          <w:sz w:val="24"/>
          <w:szCs w:val="24"/>
        </w:rPr>
      </w:pPr>
      <w:r w:rsidRPr="00245A02">
        <w:rPr>
          <w:rFonts w:ascii="Times New Roman" w:eastAsia="Times New Roman" w:hAnsi="Times New Roman" w:cs="Times New Roman"/>
          <w:sz w:val="24"/>
          <w:szCs w:val="24"/>
        </w:rPr>
        <w:t>Any negative comment or a remark in the ESR or ACR used to adversely affect the prospects of career growth of an employee. The assessments were usually done for ten traits on a five or a ten point rating scale basis. These traits were job knowledge, sincerity, dynamism, punctuality, leadership, loyalty, etc. The remarks of these reports were never communicated to the employees and strict confidentiality was maintained in the entire process. The employees used to remain in absolute darkness due to the absence of a transparent mechanism of feedback and communication. This system had suffered from many drawbacks.</w:t>
      </w:r>
    </w:p>
    <w:p w14:paraId="747ACE84" w14:textId="77777777" w:rsidR="009C78A6" w:rsidRPr="00245A02" w:rsidRDefault="009C78A6" w:rsidP="00F74321">
      <w:pPr>
        <w:numPr>
          <w:ilvl w:val="0"/>
          <w:numId w:val="1"/>
        </w:numPr>
        <w:shd w:val="clear" w:color="auto" w:fill="FFFFFF"/>
        <w:spacing w:before="100" w:beforeAutospacing="1"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Second Phase:</w:t>
      </w:r>
      <w:r w:rsidRPr="00245A02">
        <w:rPr>
          <w:rFonts w:ascii="Times New Roman" w:eastAsia="Times New Roman" w:hAnsi="Times New Roman" w:cs="Times New Roman"/>
          <w:sz w:val="24"/>
          <w:szCs w:val="24"/>
        </w:rPr>
        <w:t> This phase continued from late 1960’s till early 1970’s, and the key hallmark of this phase was that whatever adverse remarks were incorporated</w:t>
      </w:r>
      <w:r w:rsidR="00DD536A" w:rsidRPr="00245A02">
        <w:rPr>
          <w:rFonts w:ascii="Times New Roman" w:eastAsia="Times New Roman" w:hAnsi="Times New Roman" w:cs="Times New Roman"/>
          <w:sz w:val="24"/>
          <w:szCs w:val="24"/>
        </w:rPr>
        <w:t>,</w:t>
      </w:r>
      <w:r w:rsidRPr="00245A02">
        <w:rPr>
          <w:rFonts w:ascii="Times New Roman" w:eastAsia="Times New Roman" w:hAnsi="Times New Roman" w:cs="Times New Roman"/>
          <w:sz w:val="24"/>
          <w:szCs w:val="24"/>
        </w:rPr>
        <w:t xml:space="preserve"> performance reports were communicated to the employees so that they could take corrective actions for overcoming such deficiencies. In this process of appraising the </w:t>
      </w:r>
      <w:r w:rsidRPr="00245A02">
        <w:rPr>
          <w:rFonts w:ascii="Times New Roman" w:eastAsia="Times New Roman" w:hAnsi="Times New Roman" w:cs="Times New Roman"/>
          <w:sz w:val="24"/>
          <w:szCs w:val="24"/>
        </w:rPr>
        <w:lastRenderedPageBreak/>
        <w:t>performance, the reviewing officer used to enjoy a discretionary power of overruling the ratings given by the reporting officer. The employees usually used to get a formal written communication on their identified areas of improvements if the rating for any specific trait used to be below 33%.</w:t>
      </w:r>
    </w:p>
    <w:p w14:paraId="26518582" w14:textId="77777777" w:rsidR="009C78A6" w:rsidRPr="00245A02" w:rsidRDefault="009C78A6" w:rsidP="00F74321">
      <w:pPr>
        <w:numPr>
          <w:ilvl w:val="0"/>
          <w:numId w:val="1"/>
        </w:numPr>
        <w:shd w:val="clear" w:color="auto" w:fill="FFFFFF"/>
        <w:spacing w:before="100" w:beforeAutospacing="1"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Third Phase:</w:t>
      </w:r>
      <w:r w:rsidRPr="00245A02">
        <w:rPr>
          <w:rFonts w:ascii="Times New Roman" w:eastAsia="Times New Roman" w:hAnsi="Times New Roman" w:cs="Times New Roman"/>
          <w:sz w:val="24"/>
          <w:szCs w:val="24"/>
        </w:rPr>
        <w:t xml:space="preserve"> In this phase the term ACR was replaced by performance appraisal. One of the key changes that were introduced in this stage was that the employees were permitted to describe their accomplishments in the confidential performance reports. The employees were allowed to describe their accomplishments in the </w:t>
      </w:r>
      <w:r w:rsidR="009E7E06" w:rsidRPr="00245A02">
        <w:rPr>
          <w:rFonts w:ascii="Times New Roman" w:eastAsia="Times New Roman" w:hAnsi="Times New Roman" w:cs="Times New Roman"/>
          <w:sz w:val="24"/>
          <w:szCs w:val="24"/>
        </w:rPr>
        <w:t>self-appraisal</w:t>
      </w:r>
      <w:r w:rsidRPr="00245A02">
        <w:rPr>
          <w:rFonts w:ascii="Times New Roman" w:eastAsia="Times New Roman" w:hAnsi="Times New Roman" w:cs="Times New Roman"/>
          <w:sz w:val="24"/>
          <w:szCs w:val="24"/>
        </w:rPr>
        <w:t xml:space="preserve"> forms in the end of a year. Besides inclusion of the traits in the rating scale, several new components were considered by many organizations which could measure the productivity and performance of an employee in quantifiable terms such as targets achieved, etc. Certain organizations also introduced a new section on training needs in the appraisal form. However, the confidentiality element was still being maintained and the entire process continued to be control oriented instead of being development oriented.</w:t>
      </w:r>
    </w:p>
    <w:p w14:paraId="207B80E7" w14:textId="77777777" w:rsidR="009C78A6" w:rsidRPr="00245A02" w:rsidRDefault="009C78A6" w:rsidP="00F74321">
      <w:pPr>
        <w:numPr>
          <w:ilvl w:val="0"/>
          <w:numId w:val="1"/>
        </w:numPr>
        <w:shd w:val="clear" w:color="auto" w:fill="FFFFFF"/>
        <w:spacing w:before="100" w:beforeAutospacing="1"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Fourth Phase:</w:t>
      </w:r>
      <w:r w:rsidRPr="00245A02">
        <w:rPr>
          <w:rFonts w:ascii="Times New Roman" w:eastAsia="Times New Roman" w:hAnsi="Times New Roman" w:cs="Times New Roman"/>
          <w:sz w:val="24"/>
          <w:szCs w:val="24"/>
        </w:rPr>
        <w:t> This phase started in mid 1970’s and its origin was in India as great business tycoons like Larsen &amp; Toubro, followed by State Bank of India and many others introduced appreciable reforms in this field.</w:t>
      </w:r>
      <w:r w:rsidR="002C2BC4" w:rsidRPr="00245A02">
        <w:rPr>
          <w:rFonts w:ascii="Times New Roman" w:eastAsia="Times New Roman" w:hAnsi="Times New Roman" w:cs="Times New Roman"/>
          <w:sz w:val="24"/>
          <w:szCs w:val="24"/>
        </w:rPr>
        <w:t xml:space="preserve"> </w:t>
      </w:r>
      <w:r w:rsidRPr="00245A02">
        <w:rPr>
          <w:rFonts w:ascii="Times New Roman" w:eastAsia="Times New Roman" w:hAnsi="Times New Roman" w:cs="Times New Roman"/>
          <w:sz w:val="24"/>
          <w:szCs w:val="24"/>
        </w:rPr>
        <w:t>In this phase, the appraisal process was more development driven, target based (performance based), participative and open instead of being treated as a confidential process. The system focused on performance planning, review and development of an employee by following a methodical approach.</w:t>
      </w:r>
    </w:p>
    <w:p w14:paraId="3D0CEBFE" w14:textId="77777777" w:rsidR="009C78A6" w:rsidRPr="00245A02" w:rsidRDefault="009C78A6" w:rsidP="00F74321">
      <w:pPr>
        <w:shd w:val="clear" w:color="auto" w:fill="FFFFFF"/>
        <w:spacing w:after="0"/>
        <w:ind w:left="720"/>
        <w:jc w:val="both"/>
        <w:rPr>
          <w:rFonts w:ascii="Times New Roman" w:eastAsia="Times New Roman" w:hAnsi="Times New Roman" w:cs="Times New Roman"/>
          <w:sz w:val="24"/>
          <w:szCs w:val="24"/>
        </w:rPr>
      </w:pPr>
      <w:r w:rsidRPr="00245A02">
        <w:rPr>
          <w:rFonts w:ascii="Times New Roman" w:eastAsia="Times New Roman" w:hAnsi="Times New Roman" w:cs="Times New Roman"/>
          <w:sz w:val="24"/>
          <w:szCs w:val="24"/>
        </w:rPr>
        <w:t>In the entire process, the appraisee (employee) and the reporting officer mutually decided upon the key result areas in the beginning of a year and reviewed it after every six months. In the review period various issues such as factors affecting the performance, training needs of an employee, newer targets and also the ratings were discussed with the appraisee in a collaborative environment.</w:t>
      </w:r>
      <w:r w:rsidR="002C2BC4" w:rsidRPr="00245A02">
        <w:rPr>
          <w:rFonts w:ascii="Times New Roman" w:eastAsia="Times New Roman" w:hAnsi="Times New Roman" w:cs="Times New Roman"/>
          <w:sz w:val="24"/>
          <w:szCs w:val="24"/>
        </w:rPr>
        <w:t xml:space="preserve"> </w:t>
      </w:r>
      <w:r w:rsidRPr="00245A02">
        <w:rPr>
          <w:rFonts w:ascii="Times New Roman" w:eastAsia="Times New Roman" w:hAnsi="Times New Roman" w:cs="Times New Roman"/>
          <w:sz w:val="24"/>
          <w:szCs w:val="24"/>
        </w:rPr>
        <w:t>This phase was a welcoming change in the area of performance management and many organizations introduced a new HR department for taking care of the developmental issues of the organization.</w:t>
      </w:r>
    </w:p>
    <w:p w14:paraId="33C65374" w14:textId="77777777" w:rsidR="009C78A6" w:rsidRPr="00245A02" w:rsidRDefault="009C78A6" w:rsidP="00F74321">
      <w:pPr>
        <w:numPr>
          <w:ilvl w:val="0"/>
          <w:numId w:val="1"/>
        </w:numPr>
        <w:shd w:val="clear" w:color="auto" w:fill="FFFFFF"/>
        <w:spacing w:before="100" w:beforeAutospacing="1"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Fifth Phase:</w:t>
      </w:r>
      <w:r w:rsidRPr="00245A02">
        <w:rPr>
          <w:rFonts w:ascii="Times New Roman" w:eastAsia="Times New Roman" w:hAnsi="Times New Roman" w:cs="Times New Roman"/>
          <w:sz w:val="24"/>
          <w:szCs w:val="24"/>
        </w:rPr>
        <w:t> This phase was characterized by maturity in approach of handling people’s issues. It was more performance driven and emphasis was on development, planning and improvement. Utmost importance was given to culture building, team appraisals and quality circles were established for assessing the improvement in the overall employee productivity.</w:t>
      </w:r>
    </w:p>
    <w:p w14:paraId="5A7C5D5C" w14:textId="77777777" w:rsidR="00B939DB" w:rsidRPr="00245A02" w:rsidRDefault="00A821D5" w:rsidP="00F74321">
      <w:pPr>
        <w:spacing w:after="0"/>
        <w:jc w:val="both"/>
        <w:rPr>
          <w:rFonts w:ascii="Times New Roman" w:hAnsi="Times New Roman" w:cs="Times New Roman"/>
          <w:b/>
          <w:sz w:val="24"/>
          <w:szCs w:val="24"/>
        </w:rPr>
      </w:pPr>
      <w:r w:rsidRPr="00245A02">
        <w:rPr>
          <w:rFonts w:ascii="Times New Roman" w:hAnsi="Times New Roman" w:cs="Times New Roman"/>
          <w:b/>
          <w:sz w:val="24"/>
          <w:szCs w:val="24"/>
        </w:rPr>
        <w:t>1.3 Purposes of Performance Management</w:t>
      </w:r>
    </w:p>
    <w:p w14:paraId="7016728D" w14:textId="77777777" w:rsidR="00245A02" w:rsidRPr="00245A02" w:rsidRDefault="00245A02" w:rsidP="00245A02">
      <w:pPr>
        <w:spacing w:after="0"/>
        <w:rPr>
          <w:rFonts w:ascii="Times New Roman" w:hAnsi="Times New Roman" w:cs="Times New Roman"/>
          <w:sz w:val="24"/>
        </w:rPr>
      </w:pPr>
      <w:r w:rsidRPr="00245A02">
        <w:rPr>
          <w:rFonts w:ascii="Times New Roman" w:hAnsi="Times New Roman" w:cs="Times New Roman"/>
          <w:sz w:val="24"/>
        </w:rPr>
        <w:t>In general, however, performance management systems can serve the following six purposes: strategic, administrative, informational, developmental, organizational maintenance, and documentational purposes.</w:t>
      </w:r>
    </w:p>
    <w:p w14:paraId="28358D26"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1.Strategic</w:t>
      </w:r>
      <w:r w:rsidR="00194F54" w:rsidRPr="00245A02">
        <w:rPr>
          <w:rFonts w:ascii="Times New Roman" w:hAnsi="Times New Roman" w:cs="Times New Roman"/>
          <w:sz w:val="24"/>
        </w:rPr>
        <w:t xml:space="preserve">: It links the organization’s goals with individual goals, thereby reinforcing behaviors consistent with the attainment of organizational goals. </w:t>
      </w:r>
    </w:p>
    <w:p w14:paraId="2974C372"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2. Administrative</w:t>
      </w:r>
      <w:r w:rsidR="00194F54" w:rsidRPr="00245A02">
        <w:rPr>
          <w:rFonts w:ascii="Times New Roman" w:hAnsi="Times New Roman" w:cs="Times New Roman"/>
          <w:sz w:val="24"/>
        </w:rPr>
        <w:t xml:space="preserve">: It is a source of valid and useful information for making decisions about employees, including salary adjustments, promotions, employee retention or termination,  recognition of superior performance, identiﬁcation of poor performers, layoffs, and merit increases. </w:t>
      </w:r>
    </w:p>
    <w:p w14:paraId="7F7AC1AE"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3. Communication</w:t>
      </w:r>
      <w:r w:rsidR="00194F54" w:rsidRPr="00245A02">
        <w:rPr>
          <w:rFonts w:ascii="Times New Roman" w:hAnsi="Times New Roman" w:cs="Times New Roman"/>
          <w:sz w:val="24"/>
        </w:rPr>
        <w:t xml:space="preserve">: It allows employees to be informed about how well they are doing, to receive information on speciﬁc areas that may need improvement, and to learn about the  organization’s and the supervisor’s expectations and what aspects of work the supervisor believes are most important. </w:t>
      </w:r>
    </w:p>
    <w:p w14:paraId="2365252D"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4. Developmental</w:t>
      </w:r>
      <w:r w:rsidR="00194F54" w:rsidRPr="00245A02">
        <w:rPr>
          <w:rFonts w:ascii="Times New Roman" w:hAnsi="Times New Roman" w:cs="Times New Roman"/>
          <w:sz w:val="24"/>
        </w:rPr>
        <w:t xml:space="preserve">: It includes feedback, which allows managers to coach employees and help them improve performance on an ongoing basis. </w:t>
      </w:r>
    </w:p>
    <w:p w14:paraId="7A4FF7A6"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5. Organizational maintenance</w:t>
      </w:r>
      <w:r w:rsidR="00194F54" w:rsidRPr="00245A02">
        <w:rPr>
          <w:rFonts w:ascii="Times New Roman" w:hAnsi="Times New Roman" w:cs="Times New Roman"/>
          <w:sz w:val="24"/>
        </w:rPr>
        <w:t>: It yields information about skills, abilities, promotional potential, and assignment histories of current employees to be used in workforce planning as well as assessing future training needs, evaluating performance achievements at the organizational level, and evaluating the effectiveness of human resource interventions (for example, whether employees perform at higher levels after participating in a training program).</w:t>
      </w:r>
    </w:p>
    <w:p w14:paraId="68DCA65F" w14:textId="77777777" w:rsidR="00194F54" w:rsidRPr="00245A02" w:rsidRDefault="00245A02" w:rsidP="00245A02">
      <w:pPr>
        <w:spacing w:after="0"/>
        <w:jc w:val="both"/>
        <w:rPr>
          <w:rFonts w:ascii="Times New Roman" w:hAnsi="Times New Roman" w:cs="Times New Roman"/>
          <w:sz w:val="24"/>
        </w:rPr>
      </w:pPr>
      <w:r w:rsidRPr="00245A02">
        <w:rPr>
          <w:rFonts w:ascii="Times New Roman" w:hAnsi="Times New Roman" w:cs="Times New Roman"/>
          <w:i/>
          <w:sz w:val="24"/>
        </w:rPr>
        <w:t>1.3.</w:t>
      </w:r>
      <w:r w:rsidR="00194F54" w:rsidRPr="00245A02">
        <w:rPr>
          <w:rFonts w:ascii="Times New Roman" w:hAnsi="Times New Roman" w:cs="Times New Roman"/>
          <w:i/>
          <w:sz w:val="24"/>
        </w:rPr>
        <w:t>6. Documentation</w:t>
      </w:r>
      <w:r w:rsidR="00194F54" w:rsidRPr="00245A02">
        <w:rPr>
          <w:rFonts w:ascii="Times New Roman" w:hAnsi="Times New Roman" w:cs="Times New Roman"/>
          <w:sz w:val="24"/>
        </w:rPr>
        <w:t xml:space="preserve">: It yields data </w:t>
      </w:r>
      <w:r w:rsidRPr="00245A02">
        <w:rPr>
          <w:rFonts w:ascii="Times New Roman" w:hAnsi="Times New Roman" w:cs="Times New Roman"/>
          <w:sz w:val="24"/>
        </w:rPr>
        <w:t xml:space="preserve">that can be used to assess the </w:t>
      </w:r>
      <w:r w:rsidR="00194F54" w:rsidRPr="00245A02">
        <w:rPr>
          <w:rFonts w:ascii="Times New Roman" w:hAnsi="Times New Roman" w:cs="Times New Roman"/>
          <w:sz w:val="24"/>
        </w:rPr>
        <w:t>predictive accura</w:t>
      </w:r>
      <w:r w:rsidRPr="00245A02">
        <w:rPr>
          <w:rFonts w:ascii="Times New Roman" w:hAnsi="Times New Roman" w:cs="Times New Roman"/>
          <w:sz w:val="24"/>
        </w:rPr>
        <w:t xml:space="preserve">cy of newly proposed selection </w:t>
      </w:r>
      <w:r w:rsidR="00194F54" w:rsidRPr="00245A02">
        <w:rPr>
          <w:rFonts w:ascii="Times New Roman" w:hAnsi="Times New Roman" w:cs="Times New Roman"/>
          <w:sz w:val="24"/>
        </w:rPr>
        <w:t xml:space="preserve">instruments as well as important </w:t>
      </w:r>
      <w:r w:rsidRPr="00245A02">
        <w:rPr>
          <w:rFonts w:ascii="Times New Roman" w:hAnsi="Times New Roman" w:cs="Times New Roman"/>
          <w:sz w:val="24"/>
        </w:rPr>
        <w:t xml:space="preserve">administrative decisions. This </w:t>
      </w:r>
      <w:r w:rsidR="00194F54" w:rsidRPr="00245A02">
        <w:rPr>
          <w:rFonts w:ascii="Times New Roman" w:hAnsi="Times New Roman" w:cs="Times New Roman"/>
          <w:sz w:val="24"/>
        </w:rPr>
        <w:t>information can be especially useful in the case of litigation.</w:t>
      </w:r>
    </w:p>
    <w:p w14:paraId="73E76925" w14:textId="77777777" w:rsidR="00EA7C5A" w:rsidRPr="00245A02" w:rsidRDefault="003725CD" w:rsidP="00F74321">
      <w:pPr>
        <w:shd w:val="clear" w:color="auto" w:fill="FFFFFF"/>
        <w:spacing w:after="0"/>
        <w:jc w:val="both"/>
        <w:rPr>
          <w:rFonts w:ascii="Times New Roman" w:eastAsia="Times New Roman" w:hAnsi="Times New Roman" w:cs="Times New Roman"/>
          <w:sz w:val="24"/>
          <w:szCs w:val="24"/>
        </w:rPr>
      </w:pPr>
      <w:r w:rsidRPr="00245A02">
        <w:rPr>
          <w:rFonts w:ascii="Times New Roman" w:eastAsia="Times New Roman" w:hAnsi="Times New Roman" w:cs="Times New Roman"/>
          <w:b/>
          <w:bCs/>
          <w:sz w:val="24"/>
          <w:szCs w:val="24"/>
        </w:rPr>
        <w:t>1.4 C</w:t>
      </w:r>
      <w:r w:rsidR="00EA7C5A" w:rsidRPr="00245A02">
        <w:rPr>
          <w:rFonts w:ascii="Times New Roman" w:eastAsia="Times New Roman" w:hAnsi="Times New Roman" w:cs="Times New Roman"/>
          <w:b/>
          <w:bCs/>
          <w:sz w:val="24"/>
          <w:szCs w:val="24"/>
        </w:rPr>
        <w:t>oncerns of</w:t>
      </w:r>
      <w:r w:rsidR="00451990" w:rsidRPr="00245A02">
        <w:rPr>
          <w:rFonts w:ascii="Times New Roman" w:eastAsia="Times New Roman" w:hAnsi="Times New Roman" w:cs="Times New Roman"/>
          <w:b/>
          <w:bCs/>
          <w:sz w:val="24"/>
          <w:szCs w:val="24"/>
        </w:rPr>
        <w:t xml:space="preserve"> a performance management</w:t>
      </w:r>
    </w:p>
    <w:p w14:paraId="0FB99A18" w14:textId="77777777" w:rsidR="0033033C" w:rsidRPr="00245A02" w:rsidRDefault="0033033C" w:rsidP="0033033C">
      <w:pPr>
        <w:jc w:val="both"/>
        <w:rPr>
          <w:rFonts w:ascii="Times New Roman" w:hAnsi="Times New Roman" w:cs="Times New Roman"/>
          <w:sz w:val="24"/>
        </w:rPr>
      </w:pPr>
      <w:r w:rsidRPr="00245A02">
        <w:rPr>
          <w:rFonts w:ascii="Times New Roman" w:hAnsi="Times New Roman" w:cs="Times New Roman"/>
          <w:sz w:val="24"/>
        </w:rPr>
        <w:t>Performance management is a planned process of which the primary elements are agreement, measurement, feedback, positive reinforcement and dialogue. It is concerned with measuring outputs in the shape of delivered performance compared with expectations expressed as objectives. In this respect, it focuses on targets, standards and performance measures or indicators.</w:t>
      </w:r>
    </w:p>
    <w:p w14:paraId="5E5942B0" w14:textId="77777777" w:rsidR="0033033C" w:rsidRPr="00245A02" w:rsidRDefault="0033033C" w:rsidP="0033033C">
      <w:pPr>
        <w:jc w:val="both"/>
        <w:rPr>
          <w:rFonts w:ascii="Times New Roman" w:hAnsi="Times New Roman" w:cs="Times New Roman"/>
          <w:sz w:val="24"/>
        </w:rPr>
      </w:pPr>
      <w:r w:rsidRPr="00245A02">
        <w:rPr>
          <w:rFonts w:ascii="Times New Roman" w:hAnsi="Times New Roman" w:cs="Times New Roman"/>
          <w:sz w:val="24"/>
        </w:rPr>
        <w:t>The following are the main concerns of performance management:</w:t>
      </w:r>
    </w:p>
    <w:p w14:paraId="21604E14"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with outputs, outcomes, process and inputs</w:t>
      </w:r>
    </w:p>
    <w:p w14:paraId="06A01D93"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Performance management is concerned with outputs (the achievement of results) and outcomes (the impact made on performance). But it is also concerned with the processes required to achieve these results (competencies) and the inputs in terms of capabilities (knowledge, skill and competence) expected from the teams and individuals involved.</w:t>
      </w:r>
    </w:p>
    <w:p w14:paraId="479B4EBE"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with planning</w:t>
      </w:r>
    </w:p>
    <w:p w14:paraId="2C28ADA9"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 xml:space="preserve">Performance management is concerned with planning ahead to achieve future success. This means defining expectations expressed as objectives and in business plans. </w:t>
      </w:r>
    </w:p>
    <w:p w14:paraId="2F9AEFAE"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with measurement and review</w:t>
      </w:r>
    </w:p>
    <w:p w14:paraId="65E9C465"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 xml:space="preserve">If you can’t measure it you can’t manage it.’ Performance management is concerned with the measurement of results and with reviewing progress towards achieving objectives as a basis for action. </w:t>
      </w:r>
    </w:p>
    <w:p w14:paraId="54203CE5"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with continuous improvement</w:t>
      </w:r>
      <w:r w:rsidRPr="00245A02">
        <w:rPr>
          <w:rFonts w:ascii="Times New Roman" w:hAnsi="Times New Roman" w:cs="Times New Roman"/>
          <w:sz w:val="24"/>
        </w:rPr>
        <w:t xml:space="preserve"> </w:t>
      </w:r>
    </w:p>
    <w:p w14:paraId="73CCEDBD"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 xml:space="preserve">Concern with continuous improvement is based on the belief that continually striving to reach higher and higher standards in every part of the organization will provide a series of incremental gains that will build superior performance. This means clarifying what organizational, team and individual effectiveness look like and taking steps to ensure that those defined levels of effectiveness are achieved. </w:t>
      </w:r>
      <w:r w:rsidR="005B566B" w:rsidRPr="00245A02">
        <w:rPr>
          <w:rFonts w:ascii="Times New Roman" w:hAnsi="Times New Roman" w:cs="Times New Roman"/>
          <w:sz w:val="24"/>
        </w:rPr>
        <w:t xml:space="preserve">Concern with continuous improvement </w:t>
      </w:r>
      <w:r w:rsidRPr="00245A02">
        <w:rPr>
          <w:rFonts w:ascii="Times New Roman" w:hAnsi="Times New Roman" w:cs="Times New Roman"/>
          <w:sz w:val="24"/>
        </w:rPr>
        <w:t>involves: ‘Establishing a culture in which managers, individuals and groups take responsibility for the continuous improvement of business processes and of their own skills, competencies and contribution.’</w:t>
      </w:r>
    </w:p>
    <w:p w14:paraId="17C94F9E"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with continuous development</w:t>
      </w:r>
      <w:r w:rsidR="005B566B" w:rsidRPr="00245A02">
        <w:rPr>
          <w:rFonts w:ascii="Times New Roman" w:hAnsi="Times New Roman" w:cs="Times New Roman"/>
          <w:i/>
          <w:sz w:val="24"/>
        </w:rPr>
        <w:t xml:space="preserve"> </w:t>
      </w:r>
    </w:p>
    <w:p w14:paraId="21001FDD"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Performance management is concerned with creating a culture in which organizational and individual learning and development is a continuous process. It provides means for the integration of learning and work so that everyone learns from the successes and challenges inherent in their day-to-day activities</w:t>
      </w:r>
    </w:p>
    <w:p w14:paraId="1CD3355B"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for communication</w:t>
      </w:r>
      <w:r w:rsidRPr="00245A02">
        <w:rPr>
          <w:rFonts w:ascii="Times New Roman" w:hAnsi="Times New Roman" w:cs="Times New Roman"/>
          <w:sz w:val="24"/>
        </w:rPr>
        <w:t xml:space="preserve"> </w:t>
      </w:r>
    </w:p>
    <w:p w14:paraId="6DB2B641" w14:textId="77777777" w:rsidR="0033033C" w:rsidRPr="00245A02" w:rsidRDefault="0033033C" w:rsidP="003125FA">
      <w:pPr>
        <w:spacing w:after="0"/>
        <w:jc w:val="both"/>
        <w:rPr>
          <w:rFonts w:ascii="Times New Roman" w:hAnsi="Times New Roman" w:cs="Times New Roman"/>
          <w:sz w:val="24"/>
        </w:rPr>
      </w:pPr>
      <w:r w:rsidRPr="00245A02">
        <w:rPr>
          <w:rFonts w:ascii="Times New Roman" w:hAnsi="Times New Roman" w:cs="Times New Roman"/>
          <w:sz w:val="24"/>
        </w:rPr>
        <w:t>Performance management is concerned with communication. This is done by creating a climate in which a continuing dialogue between managers and the members of their teams takes place to define expectations and share information on the organization’s mission, values and objectives. This establishes mutual understanding of what is to be achieved and a framework for managing and developing people to ensure that it will be achieved.</w:t>
      </w:r>
    </w:p>
    <w:p w14:paraId="7C06BF6A"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for stakeholders</w:t>
      </w:r>
      <w:r w:rsidRPr="00245A02">
        <w:rPr>
          <w:rFonts w:ascii="Times New Roman" w:hAnsi="Times New Roman" w:cs="Times New Roman"/>
          <w:sz w:val="24"/>
        </w:rPr>
        <w:t xml:space="preserve">. </w:t>
      </w:r>
    </w:p>
    <w:p w14:paraId="29EA439D" w14:textId="77777777" w:rsidR="0033033C" w:rsidRPr="00245A02" w:rsidRDefault="0033033C" w:rsidP="0033033C">
      <w:pPr>
        <w:spacing w:after="0"/>
        <w:jc w:val="both"/>
        <w:rPr>
          <w:rFonts w:ascii="Times New Roman" w:hAnsi="Times New Roman" w:cs="Times New Roman"/>
          <w:sz w:val="24"/>
        </w:rPr>
      </w:pPr>
      <w:r w:rsidRPr="00245A02">
        <w:rPr>
          <w:rFonts w:ascii="Times New Roman" w:hAnsi="Times New Roman" w:cs="Times New Roman"/>
          <w:sz w:val="24"/>
        </w:rPr>
        <w:t xml:space="preserve">Performance management is concerned with satisfying the needs and expectations of all the organization’s stakeholders – owners, management, employees, customers, suppliers and the general public. In particular, employees are treated as partners in the enterprise whose interests are respected, whose opinions are sought and listened to, and who are encouraged to contribute to the formulation of objectives and plans for their team and for themselves. Performance management should respect the needs of individuals and teams as well as those of the organization, recognizing that they will not necessarily coincide. </w:t>
      </w:r>
    </w:p>
    <w:p w14:paraId="1B30AC7D" w14:textId="77777777" w:rsidR="0033033C" w:rsidRPr="00245A02" w:rsidRDefault="0033033C" w:rsidP="003B46D3">
      <w:pPr>
        <w:pStyle w:val="ListParagraph"/>
        <w:numPr>
          <w:ilvl w:val="0"/>
          <w:numId w:val="34"/>
        </w:numPr>
        <w:spacing w:after="0"/>
        <w:jc w:val="both"/>
        <w:rPr>
          <w:rFonts w:ascii="Times New Roman" w:hAnsi="Times New Roman" w:cs="Times New Roman"/>
          <w:sz w:val="24"/>
        </w:rPr>
      </w:pPr>
      <w:r w:rsidRPr="00245A02">
        <w:rPr>
          <w:rFonts w:ascii="Times New Roman" w:hAnsi="Times New Roman" w:cs="Times New Roman"/>
          <w:i/>
          <w:sz w:val="24"/>
        </w:rPr>
        <w:t>Concern for fairness and transparency</w:t>
      </w:r>
      <w:r w:rsidRPr="00245A02">
        <w:rPr>
          <w:rFonts w:ascii="Times New Roman" w:hAnsi="Times New Roman" w:cs="Times New Roman"/>
          <w:sz w:val="24"/>
        </w:rPr>
        <w:t>.</w:t>
      </w:r>
    </w:p>
    <w:p w14:paraId="3555F1B5" w14:textId="77777777" w:rsidR="0033033C" w:rsidRPr="00245A02" w:rsidRDefault="00A66BD7" w:rsidP="0033033C">
      <w:pPr>
        <w:spacing w:after="0"/>
        <w:jc w:val="both"/>
        <w:rPr>
          <w:rFonts w:ascii="Times New Roman" w:hAnsi="Times New Roman" w:cs="Times New Roman"/>
          <w:sz w:val="24"/>
        </w:rPr>
      </w:pPr>
      <w:r w:rsidRPr="00245A02">
        <w:rPr>
          <w:rFonts w:ascii="Times New Roman" w:hAnsi="Times New Roman" w:cs="Times New Roman"/>
          <w:sz w:val="24"/>
        </w:rPr>
        <w:t>E</w:t>
      </w:r>
      <w:r w:rsidR="0033033C" w:rsidRPr="00245A02">
        <w:rPr>
          <w:rFonts w:ascii="Times New Roman" w:hAnsi="Times New Roman" w:cs="Times New Roman"/>
          <w:sz w:val="24"/>
        </w:rPr>
        <w:t xml:space="preserve">thical </w:t>
      </w:r>
      <w:r w:rsidRPr="00245A02">
        <w:rPr>
          <w:rFonts w:ascii="Times New Roman" w:hAnsi="Times New Roman" w:cs="Times New Roman"/>
          <w:sz w:val="24"/>
        </w:rPr>
        <w:t>issues</w:t>
      </w:r>
      <w:r w:rsidR="0033033C" w:rsidRPr="00245A02">
        <w:rPr>
          <w:rFonts w:ascii="Times New Roman" w:hAnsi="Times New Roman" w:cs="Times New Roman"/>
          <w:sz w:val="24"/>
        </w:rPr>
        <w:t xml:space="preserve"> that should govern the operation of the performance management process have been con</w:t>
      </w:r>
      <w:r w:rsidR="003125FA" w:rsidRPr="00245A02">
        <w:rPr>
          <w:rFonts w:ascii="Times New Roman" w:hAnsi="Times New Roman" w:cs="Times New Roman"/>
          <w:sz w:val="24"/>
        </w:rPr>
        <w:t>sidered</w:t>
      </w:r>
      <w:r w:rsidR="0033033C" w:rsidRPr="00245A02">
        <w:rPr>
          <w:rFonts w:ascii="Times New Roman" w:hAnsi="Times New Roman" w:cs="Times New Roman"/>
          <w:sz w:val="24"/>
        </w:rPr>
        <w:t>. These are:</w:t>
      </w:r>
    </w:p>
    <w:p w14:paraId="3D266C5E" w14:textId="77777777" w:rsidR="00CD6839" w:rsidRPr="00245A02" w:rsidRDefault="00CD6839" w:rsidP="009F7A5D">
      <w:pPr>
        <w:numPr>
          <w:ilvl w:val="0"/>
          <w:numId w:val="3"/>
        </w:numPr>
        <w:spacing w:after="0"/>
        <w:jc w:val="both"/>
        <w:rPr>
          <w:rFonts w:ascii="Times New Roman" w:hAnsi="Times New Roman" w:cs="Times New Roman"/>
          <w:sz w:val="24"/>
          <w:szCs w:val="24"/>
        </w:rPr>
      </w:pPr>
      <w:r w:rsidRPr="00245A02">
        <w:rPr>
          <w:rFonts w:ascii="Times New Roman" w:hAnsi="Times New Roman" w:cs="Times New Roman"/>
          <w:b/>
          <w:sz w:val="24"/>
          <w:szCs w:val="24"/>
          <w:lang w:val="en-GB"/>
        </w:rPr>
        <w:t>Respect for the individual</w:t>
      </w:r>
      <w:r w:rsidRPr="00245A02">
        <w:rPr>
          <w:rFonts w:ascii="Times New Roman" w:hAnsi="Times New Roman" w:cs="Times New Roman"/>
          <w:sz w:val="24"/>
          <w:szCs w:val="24"/>
          <w:lang w:val="en-GB"/>
        </w:rPr>
        <w:t>: People should be treated as ends in themselves and not merely as means to other ends.</w:t>
      </w:r>
    </w:p>
    <w:p w14:paraId="06183429" w14:textId="77777777" w:rsidR="00CD6839" w:rsidRPr="00245A02" w:rsidRDefault="00CD6839" w:rsidP="009F7A5D">
      <w:pPr>
        <w:numPr>
          <w:ilvl w:val="0"/>
          <w:numId w:val="4"/>
        </w:numPr>
        <w:spacing w:after="0"/>
        <w:jc w:val="both"/>
        <w:rPr>
          <w:rFonts w:ascii="Times New Roman" w:hAnsi="Times New Roman" w:cs="Times New Roman"/>
          <w:sz w:val="24"/>
          <w:szCs w:val="24"/>
        </w:rPr>
      </w:pPr>
      <w:r w:rsidRPr="00245A02">
        <w:rPr>
          <w:rFonts w:ascii="Times New Roman" w:hAnsi="Times New Roman" w:cs="Times New Roman"/>
          <w:b/>
          <w:sz w:val="24"/>
          <w:szCs w:val="24"/>
          <w:lang w:val="en-GB"/>
        </w:rPr>
        <w:t>Mutual respect</w:t>
      </w:r>
      <w:r w:rsidRPr="00245A02">
        <w:rPr>
          <w:rFonts w:ascii="Times New Roman" w:hAnsi="Times New Roman" w:cs="Times New Roman"/>
          <w:sz w:val="24"/>
          <w:szCs w:val="24"/>
          <w:lang w:val="en-GB"/>
        </w:rPr>
        <w:t xml:space="preserve">:  The parties involved in performance management processes should respect each </w:t>
      </w:r>
      <w:r w:rsidR="00076F98" w:rsidRPr="00245A02">
        <w:rPr>
          <w:rFonts w:ascii="Times New Roman" w:hAnsi="Times New Roman" w:cs="Times New Roman"/>
          <w:sz w:val="24"/>
          <w:szCs w:val="24"/>
          <w:lang w:val="en-GB"/>
        </w:rPr>
        <w:t>other's needs, i.e., the needs of individuals as well as those of the organization must be recognized and respected.</w:t>
      </w:r>
    </w:p>
    <w:p w14:paraId="6995AC7C" w14:textId="77777777" w:rsidR="00CD6839" w:rsidRPr="00245A02" w:rsidRDefault="00CD6839" w:rsidP="009F7A5D">
      <w:pPr>
        <w:pStyle w:val="ListParagraph"/>
        <w:numPr>
          <w:ilvl w:val="0"/>
          <w:numId w:val="5"/>
        </w:numPr>
        <w:spacing w:after="0"/>
        <w:jc w:val="both"/>
        <w:rPr>
          <w:rFonts w:ascii="Times New Roman" w:hAnsi="Times New Roman" w:cs="Times New Roman"/>
          <w:sz w:val="24"/>
          <w:szCs w:val="24"/>
        </w:rPr>
      </w:pPr>
      <w:r w:rsidRPr="00245A02">
        <w:rPr>
          <w:rFonts w:ascii="Times New Roman" w:hAnsi="Times New Roman" w:cs="Times New Roman"/>
          <w:b/>
          <w:sz w:val="24"/>
          <w:szCs w:val="24"/>
          <w:lang w:val="en-GB"/>
        </w:rPr>
        <w:t>Procedural fairness</w:t>
      </w:r>
      <w:r w:rsidRPr="00245A02">
        <w:rPr>
          <w:rFonts w:ascii="Times New Roman" w:hAnsi="Times New Roman" w:cs="Times New Roman"/>
          <w:sz w:val="24"/>
          <w:szCs w:val="24"/>
          <w:lang w:val="en-GB"/>
        </w:rPr>
        <w:t>: The procedures incorporated in performance management should be operated fairly to limit the adverse effect on individuals.</w:t>
      </w:r>
    </w:p>
    <w:p w14:paraId="2E06F59A" w14:textId="77777777" w:rsidR="00CD6839" w:rsidRPr="00245A02" w:rsidRDefault="00CD6839" w:rsidP="009F7A5D">
      <w:pPr>
        <w:numPr>
          <w:ilvl w:val="0"/>
          <w:numId w:val="6"/>
        </w:numPr>
        <w:spacing w:after="0"/>
        <w:jc w:val="both"/>
        <w:rPr>
          <w:rFonts w:ascii="Times New Roman" w:hAnsi="Times New Roman" w:cs="Times New Roman"/>
          <w:sz w:val="24"/>
          <w:szCs w:val="24"/>
        </w:rPr>
      </w:pPr>
      <w:r w:rsidRPr="00245A02">
        <w:rPr>
          <w:rFonts w:ascii="Times New Roman" w:hAnsi="Times New Roman" w:cs="Times New Roman"/>
          <w:b/>
          <w:sz w:val="24"/>
          <w:szCs w:val="24"/>
          <w:lang w:val="en-GB"/>
        </w:rPr>
        <w:t>Transparency</w:t>
      </w:r>
      <w:r w:rsidRPr="00245A02">
        <w:rPr>
          <w:rFonts w:ascii="Times New Roman" w:hAnsi="Times New Roman" w:cs="Times New Roman"/>
          <w:sz w:val="24"/>
          <w:szCs w:val="24"/>
          <w:lang w:val="en-GB"/>
        </w:rPr>
        <w:t>: People affected by decisions emerging from the performance management process should have the opportunity to scrutinise the basis upon which decisions were made.</w:t>
      </w:r>
    </w:p>
    <w:p w14:paraId="5C08E5A4" w14:textId="77777777" w:rsidR="00CD6839" w:rsidRPr="00245A02" w:rsidRDefault="00CD6839" w:rsidP="009F7A5D">
      <w:pPr>
        <w:numPr>
          <w:ilvl w:val="0"/>
          <w:numId w:val="7"/>
        </w:numPr>
        <w:spacing w:after="0"/>
        <w:jc w:val="both"/>
        <w:rPr>
          <w:rFonts w:ascii="Times New Roman" w:hAnsi="Times New Roman" w:cs="Times New Roman"/>
          <w:sz w:val="24"/>
          <w:szCs w:val="24"/>
        </w:rPr>
      </w:pPr>
      <w:r w:rsidRPr="00245A02">
        <w:rPr>
          <w:rFonts w:ascii="Times New Roman" w:hAnsi="Times New Roman" w:cs="Times New Roman"/>
          <w:b/>
          <w:sz w:val="24"/>
          <w:szCs w:val="24"/>
          <w:lang w:val="en-GB"/>
        </w:rPr>
        <w:t>Commitment</w:t>
      </w:r>
      <w:r w:rsidRPr="00245A02">
        <w:rPr>
          <w:rFonts w:ascii="Times New Roman" w:hAnsi="Times New Roman" w:cs="Times New Roman"/>
          <w:sz w:val="24"/>
          <w:szCs w:val="24"/>
          <w:lang w:val="en-GB"/>
        </w:rPr>
        <w:t>: Commitment is thought to result in better quality, lower turnover, a greater capacity for innovation. Employee's commitment is affected by personal characteristics, experiences in the job role, personal policies, structural factors etc.</w:t>
      </w:r>
    </w:p>
    <w:p w14:paraId="5C5EB678" w14:textId="77777777" w:rsidR="00EF1A79" w:rsidRPr="00245A02" w:rsidRDefault="00EF1A79" w:rsidP="00F74321">
      <w:pPr>
        <w:spacing w:after="0"/>
        <w:jc w:val="both"/>
        <w:rPr>
          <w:rFonts w:ascii="Times New Roman" w:hAnsi="Times New Roman" w:cs="Times New Roman"/>
          <w:sz w:val="24"/>
          <w:szCs w:val="24"/>
        </w:rPr>
      </w:pPr>
    </w:p>
    <w:p w14:paraId="388AF708" w14:textId="77777777" w:rsidR="00EF1A79" w:rsidRPr="00245A02" w:rsidRDefault="003B1A94" w:rsidP="00F74321">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UNIT TWO</w:t>
      </w:r>
    </w:p>
    <w:p w14:paraId="4633B4CA" w14:textId="77777777" w:rsidR="00EF1A79" w:rsidRPr="00245A02" w:rsidRDefault="003B1A94" w:rsidP="00F74321">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PRINCIPLES OF PERFORMANCE MANAGEMENT</w:t>
      </w:r>
    </w:p>
    <w:p w14:paraId="48AB7CC7" w14:textId="77777777" w:rsidR="00EF1A79" w:rsidRPr="00245A02" w:rsidRDefault="00CD683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Performance management is primarily concerned with performance improvement in order to achieve organizational, team and individual effectiveness. Thus, i</w:t>
      </w:r>
      <w:r w:rsidR="00EF1A79" w:rsidRPr="00245A02">
        <w:rPr>
          <w:rFonts w:ascii="Times New Roman" w:hAnsi="Times New Roman" w:cs="Times New Roman"/>
          <w:sz w:val="24"/>
          <w:szCs w:val="24"/>
        </w:rPr>
        <w:t>t is more than just monitoring employees -- it's about a culture of "continuous improvement." The following principles should be considered to have such culture in an organization.</w:t>
      </w:r>
    </w:p>
    <w:p w14:paraId="75DEBE7F" w14:textId="77777777" w:rsidR="00575520" w:rsidRPr="00245A02" w:rsidRDefault="00575520" w:rsidP="003B46D3">
      <w:pPr>
        <w:pStyle w:val="ListParagraph"/>
        <w:numPr>
          <w:ilvl w:val="0"/>
          <w:numId w:val="36"/>
        </w:numPr>
        <w:jc w:val="both"/>
        <w:rPr>
          <w:rFonts w:ascii="Times New Roman" w:hAnsi="Times New Roman" w:cs="Times New Roman"/>
          <w:sz w:val="24"/>
        </w:rPr>
      </w:pPr>
      <w:r w:rsidRPr="00245A02">
        <w:rPr>
          <w:rFonts w:ascii="Times New Roman" w:hAnsi="Times New Roman" w:cs="Times New Roman"/>
          <w:sz w:val="24"/>
        </w:rPr>
        <w:t>it translates corporate goals into individual, team, department and divisional goals;</w:t>
      </w:r>
    </w:p>
    <w:p w14:paraId="7D3F1707"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it helps to clarify corporate goals;</w:t>
      </w:r>
    </w:p>
    <w:p w14:paraId="78636259"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it is a continuous and evolutionary process,</w:t>
      </w:r>
      <w:r w:rsidR="00CD6839" w:rsidRPr="00245A02">
        <w:rPr>
          <w:rFonts w:ascii="Times New Roman" w:hAnsi="Times New Roman" w:cs="Times New Roman"/>
          <w:sz w:val="24"/>
        </w:rPr>
        <w:t xml:space="preserve"> i</w:t>
      </w:r>
      <w:r w:rsidRPr="00245A02">
        <w:rPr>
          <w:rFonts w:ascii="Times New Roman" w:hAnsi="Times New Roman" w:cs="Times New Roman"/>
          <w:sz w:val="24"/>
        </w:rPr>
        <w:t>n which performance improves over time;</w:t>
      </w:r>
    </w:p>
    <w:p w14:paraId="17C0E573"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relies on consensus and co-operation rather than control or coercion; </w:t>
      </w:r>
    </w:p>
    <w:p w14:paraId="5E2F1CA8"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creates a shared understanding of what is required to improve performance and how this will be achieved; </w:t>
      </w:r>
    </w:p>
    <w:p w14:paraId="506B357E"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encourages self-management of individual performance; </w:t>
      </w:r>
    </w:p>
    <w:p w14:paraId="3BF00228"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requires a management style that is open and honest and encourages two-way communication between superiors and subordinates; </w:t>
      </w:r>
    </w:p>
    <w:p w14:paraId="018F9B24"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requires continuous feedback; </w:t>
      </w:r>
    </w:p>
    <w:p w14:paraId="7D3F690D"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feedback loops enable the experiences and knowledge gained on the job by individuals to modify corporate objectives;</w:t>
      </w:r>
    </w:p>
    <w:p w14:paraId="04AE01AD"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 xml:space="preserve">it measures and assesses all performance against jointly agreed goals; </w:t>
      </w:r>
    </w:p>
    <w:p w14:paraId="228302B8" w14:textId="77777777" w:rsidR="00575520" w:rsidRPr="00245A02" w:rsidRDefault="00575520" w:rsidP="003B46D3">
      <w:pPr>
        <w:pStyle w:val="ListParagraph"/>
        <w:numPr>
          <w:ilvl w:val="0"/>
          <w:numId w:val="36"/>
        </w:numPr>
        <w:spacing w:after="0"/>
        <w:jc w:val="both"/>
        <w:rPr>
          <w:rFonts w:ascii="Times New Roman" w:hAnsi="Times New Roman" w:cs="Times New Roman"/>
          <w:sz w:val="24"/>
        </w:rPr>
      </w:pPr>
      <w:r w:rsidRPr="00245A02">
        <w:rPr>
          <w:rFonts w:ascii="Times New Roman" w:hAnsi="Times New Roman" w:cs="Times New Roman"/>
          <w:sz w:val="24"/>
        </w:rPr>
        <w:t>it should apply to all staff; and it is not primarily concerned with linking performance to financial reward.</w:t>
      </w:r>
    </w:p>
    <w:p w14:paraId="170C2184" w14:textId="77777777" w:rsidR="00EF1A79" w:rsidRPr="00245A02" w:rsidRDefault="00EF1A79" w:rsidP="00F74321">
      <w:pPr>
        <w:spacing w:after="0"/>
        <w:rPr>
          <w:rFonts w:ascii="Times New Roman" w:hAnsi="Times New Roman" w:cs="Times New Roman"/>
          <w:b/>
          <w:bCs/>
          <w:sz w:val="24"/>
          <w:szCs w:val="24"/>
          <w:lang w:val="en-GB"/>
        </w:rPr>
      </w:pPr>
    </w:p>
    <w:p w14:paraId="476E822B" w14:textId="77777777" w:rsidR="00EF1A79" w:rsidRPr="00245A02" w:rsidRDefault="00EF1A79" w:rsidP="00F74321">
      <w:pPr>
        <w:spacing w:after="0"/>
        <w:rPr>
          <w:rFonts w:ascii="Times New Roman" w:hAnsi="Times New Roman" w:cs="Times New Roman"/>
          <w:b/>
          <w:bCs/>
          <w:sz w:val="24"/>
          <w:szCs w:val="24"/>
        </w:rPr>
      </w:pPr>
      <w:r w:rsidRPr="00245A02">
        <w:rPr>
          <w:rFonts w:ascii="Times New Roman" w:hAnsi="Times New Roman" w:cs="Times New Roman"/>
          <w:b/>
          <w:bCs/>
          <w:sz w:val="24"/>
          <w:szCs w:val="24"/>
        </w:rPr>
        <w:t>2.1 Performance Management as a Process</w:t>
      </w:r>
    </w:p>
    <w:p w14:paraId="758494D1" w14:textId="77777777" w:rsidR="007D5CD0" w:rsidRPr="00245A02" w:rsidRDefault="000C5001" w:rsidP="007D5CD0">
      <w:pPr>
        <w:jc w:val="both"/>
        <w:rPr>
          <w:rFonts w:ascii="Times New Roman" w:hAnsi="Times New Roman" w:cs="Times New Roman"/>
          <w:sz w:val="24"/>
        </w:rPr>
      </w:pPr>
      <w:r w:rsidRPr="00245A02">
        <w:rPr>
          <w:rFonts w:ascii="Times New Roman" w:hAnsi="Times New Roman" w:cs="Times New Roman"/>
          <w:sz w:val="24"/>
        </w:rPr>
        <w:t>Performance management is an ongoing process. It does not take place just once a year. Performance management is a continuous process including several components. These components are closely related to each other, and the poor implementation of any of them has a negative impact on the performance management system as a whole. The components</w:t>
      </w:r>
      <w:r w:rsidR="007E4F1C" w:rsidRPr="00245A02">
        <w:rPr>
          <w:rFonts w:ascii="Times New Roman" w:hAnsi="Times New Roman" w:cs="Times New Roman"/>
          <w:sz w:val="24"/>
        </w:rPr>
        <w:t>, dealt in depth in the following chapters,</w:t>
      </w:r>
      <w:r w:rsidRPr="00245A02">
        <w:rPr>
          <w:rFonts w:ascii="Times New Roman" w:hAnsi="Times New Roman" w:cs="Times New Roman"/>
          <w:sz w:val="24"/>
        </w:rPr>
        <w:t xml:space="preserve"> in the performance management process are shown in figure </w:t>
      </w:r>
      <w:r w:rsidR="007D5CD0" w:rsidRPr="00245A02">
        <w:rPr>
          <w:rFonts w:ascii="Times New Roman" w:hAnsi="Times New Roman" w:cs="Times New Roman"/>
          <w:sz w:val="24"/>
        </w:rPr>
        <w:t xml:space="preserve">1 </w:t>
      </w:r>
      <w:r w:rsidRPr="00245A02">
        <w:rPr>
          <w:rFonts w:ascii="Times New Roman" w:hAnsi="Times New Roman" w:cs="Times New Roman"/>
          <w:sz w:val="24"/>
        </w:rPr>
        <w:t xml:space="preserve">below. </w:t>
      </w:r>
      <w:r w:rsidR="007D5CD0" w:rsidRPr="00245A02">
        <w:rPr>
          <w:rFonts w:ascii="Times New Roman" w:hAnsi="Times New Roman" w:cs="Times New Roman"/>
          <w:sz w:val="24"/>
        </w:rPr>
        <w:t xml:space="preserve">The performance management process is the process by which the company manages its performance in line with its corporate and functional strategies and objectives. </w:t>
      </w:r>
      <w:r w:rsidR="007D5CD0" w:rsidRPr="00245A02">
        <w:rPr>
          <w:rFonts w:ascii="Times New Roman" w:hAnsi="Times New Roman" w:cs="Times New Roman"/>
          <w:sz w:val="24"/>
          <w:szCs w:val="24"/>
        </w:rPr>
        <w:t xml:space="preserve">Thus, </w:t>
      </w:r>
      <w:r w:rsidR="007D5CD0" w:rsidRPr="00245A02">
        <w:rPr>
          <w:rFonts w:ascii="Times New Roman" w:hAnsi="Times New Roman" w:cs="Times New Roman"/>
          <w:sz w:val="24"/>
        </w:rPr>
        <w:t>when a system is ﬁrst implemented, the process follows the following stages: (1). pre-requisites, (2) performance planning, (3) performance execution, (4) performance assessment, (5) performance review, (6</w:t>
      </w:r>
      <w:r w:rsidR="007E4F1C" w:rsidRPr="00245A02">
        <w:rPr>
          <w:rFonts w:ascii="Times New Roman" w:hAnsi="Times New Roman" w:cs="Times New Roman"/>
          <w:sz w:val="24"/>
        </w:rPr>
        <w:t>) performance renewal and recontra</w:t>
      </w:r>
      <w:r w:rsidR="007D5CD0" w:rsidRPr="00245A02">
        <w:rPr>
          <w:rFonts w:ascii="Times New Roman" w:hAnsi="Times New Roman" w:cs="Times New Roman"/>
          <w:sz w:val="24"/>
        </w:rPr>
        <w:t>cting. Each of these stages is described next.</w:t>
      </w:r>
    </w:p>
    <w:p w14:paraId="7A4E1706" w14:textId="77777777" w:rsidR="007D5CD0" w:rsidRPr="00245A02" w:rsidRDefault="007D5CD0" w:rsidP="007D5CD0">
      <w:pPr>
        <w:jc w:val="both"/>
        <w:rPr>
          <w:rFonts w:ascii="Times New Roman" w:hAnsi="Times New Roman" w:cs="Times New Roman"/>
          <w:sz w:val="24"/>
          <w:szCs w:val="24"/>
        </w:rPr>
      </w:pPr>
    </w:p>
    <w:p w14:paraId="20D6402F" w14:textId="77777777" w:rsidR="00A80019" w:rsidRPr="00245A02" w:rsidRDefault="00A80019" w:rsidP="007D5CD0">
      <w:pPr>
        <w:jc w:val="both"/>
        <w:rPr>
          <w:rFonts w:ascii="Times New Roman" w:hAnsi="Times New Roman" w:cs="Times New Roman"/>
          <w:sz w:val="24"/>
          <w:szCs w:val="24"/>
        </w:rPr>
      </w:pPr>
    </w:p>
    <w:p w14:paraId="5669206B" w14:textId="77777777" w:rsidR="00A80019" w:rsidRPr="00245A02" w:rsidRDefault="00A80019" w:rsidP="007D5CD0">
      <w:pPr>
        <w:jc w:val="both"/>
        <w:rPr>
          <w:rFonts w:ascii="Times New Roman" w:hAnsi="Times New Roman" w:cs="Times New Roman"/>
          <w:sz w:val="24"/>
          <w:szCs w:val="24"/>
        </w:rPr>
      </w:pPr>
    </w:p>
    <w:p w14:paraId="1A0D7E71" w14:textId="77777777" w:rsidR="00A80019" w:rsidRPr="00245A02" w:rsidRDefault="00A80019" w:rsidP="007D5CD0">
      <w:pPr>
        <w:jc w:val="both"/>
        <w:rPr>
          <w:rFonts w:ascii="Times New Roman" w:hAnsi="Times New Roman" w:cs="Times New Roman"/>
          <w:sz w:val="24"/>
          <w:szCs w:val="24"/>
        </w:rPr>
      </w:pPr>
    </w:p>
    <w:p w14:paraId="12B8792A" w14:textId="77777777" w:rsidR="007E4F1C" w:rsidRPr="00245A02" w:rsidRDefault="007E4F1C" w:rsidP="007D5CD0">
      <w:pPr>
        <w:jc w:val="both"/>
        <w:rPr>
          <w:rFonts w:ascii="Times New Roman" w:hAnsi="Times New Roman" w:cs="Times New Roman"/>
          <w:sz w:val="24"/>
          <w:szCs w:val="24"/>
        </w:rPr>
      </w:pPr>
    </w:p>
    <w:p w14:paraId="4A0CF801" w14:textId="77777777" w:rsidR="000C5001" w:rsidRPr="00245A02" w:rsidRDefault="007D5CD0" w:rsidP="00F74321">
      <w:pPr>
        <w:spacing w:after="0"/>
        <w:rPr>
          <w:rFonts w:ascii="Times New Roman" w:hAnsi="Times New Roman" w:cs="Times New Roman"/>
          <w:b/>
          <w:bCs/>
          <w:sz w:val="24"/>
          <w:szCs w:val="24"/>
        </w:rPr>
      </w:pPr>
      <w:r w:rsidRPr="00245A02">
        <w:rPr>
          <w:rFonts w:ascii="Times New Roman" w:hAnsi="Times New Roman" w:cs="Times New Roman"/>
          <w:b/>
          <w:bCs/>
          <w:sz w:val="24"/>
          <w:szCs w:val="24"/>
        </w:rPr>
        <w:t xml:space="preserve">                        </w:t>
      </w:r>
      <w:r w:rsidR="007A5C5E" w:rsidRPr="00245A02">
        <w:rPr>
          <w:rFonts w:ascii="Times New Roman" w:hAnsi="Times New Roman" w:cs="Times New Roman"/>
          <w:b/>
          <w:bCs/>
          <w:sz w:val="24"/>
          <w:szCs w:val="24"/>
        </w:rPr>
        <w:t>Figure</w:t>
      </w:r>
      <w:r w:rsidRPr="00245A02">
        <w:rPr>
          <w:rFonts w:ascii="Times New Roman" w:hAnsi="Times New Roman" w:cs="Times New Roman"/>
          <w:b/>
          <w:bCs/>
          <w:sz w:val="24"/>
          <w:szCs w:val="24"/>
        </w:rPr>
        <w:t xml:space="preserve"> </w:t>
      </w:r>
      <w:r w:rsidR="007A5C5E" w:rsidRPr="00245A02">
        <w:rPr>
          <w:rFonts w:ascii="Times New Roman" w:hAnsi="Times New Roman" w:cs="Times New Roman"/>
          <w:b/>
          <w:bCs/>
          <w:sz w:val="24"/>
          <w:szCs w:val="24"/>
        </w:rPr>
        <w:t>2.</w:t>
      </w:r>
      <w:r w:rsidRPr="00245A02">
        <w:rPr>
          <w:rFonts w:ascii="Times New Roman" w:hAnsi="Times New Roman" w:cs="Times New Roman"/>
          <w:b/>
          <w:bCs/>
          <w:sz w:val="24"/>
          <w:szCs w:val="24"/>
        </w:rPr>
        <w:t>1 Performance Management Process</w:t>
      </w:r>
    </w:p>
    <w:p w14:paraId="6E931D98" w14:textId="62F5FBDE" w:rsidR="000C5001"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FA48E15" wp14:editId="52460335">
                <wp:simplePos x="0" y="0"/>
                <wp:positionH relativeFrom="column">
                  <wp:posOffset>993775</wp:posOffset>
                </wp:positionH>
                <wp:positionV relativeFrom="paragraph">
                  <wp:posOffset>177165</wp:posOffset>
                </wp:positionV>
                <wp:extent cx="8255" cy="5485765"/>
                <wp:effectExtent l="12700" t="5715" r="7620" b="13970"/>
                <wp:wrapNone/>
                <wp:docPr id="3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548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88ED4" id="_x0000_t32" coordsize="21600,21600" o:spt="32" o:oned="t" path="m,l21600,21600e" filled="f">
                <v:path arrowok="t" fillok="f" o:connecttype="none"/>
                <o:lock v:ext="edit" shapetype="t"/>
              </v:shapetype>
              <v:shape id="AutoShape 19" o:spid="_x0000_s1026" type="#_x0000_t32" style="position:absolute;margin-left:78.25pt;margin-top:13.95pt;width:.65pt;height:431.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76EB9EAE" wp14:editId="7F51F003">
                <wp:simplePos x="0" y="0"/>
                <wp:positionH relativeFrom="column">
                  <wp:posOffset>4018280</wp:posOffset>
                </wp:positionH>
                <wp:positionV relativeFrom="paragraph">
                  <wp:posOffset>177165</wp:posOffset>
                </wp:positionV>
                <wp:extent cx="635" cy="5485765"/>
                <wp:effectExtent l="8255" t="5715" r="10160" b="13970"/>
                <wp:wrapNone/>
                <wp:docPr id="3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8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1BBD2" id="AutoShape 20" o:spid="_x0000_s1026" type="#_x0000_t32" style="position:absolute;margin-left:316.4pt;margin-top:13.95pt;width:.05pt;height:43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48337E5C" wp14:editId="37D20547">
                <wp:simplePos x="0" y="0"/>
                <wp:positionH relativeFrom="column">
                  <wp:posOffset>1002030</wp:posOffset>
                </wp:positionH>
                <wp:positionV relativeFrom="paragraph">
                  <wp:posOffset>177165</wp:posOffset>
                </wp:positionV>
                <wp:extent cx="3016250" cy="0"/>
                <wp:effectExtent l="11430" t="5715" r="10795" b="13335"/>
                <wp:wrapNone/>
                <wp:docPr id="3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EDBFB" id="AutoShape 17" o:spid="_x0000_s1026" type="#_x0000_t32" style="position:absolute;margin-left:78.9pt;margin-top:13.95pt;width:2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"/>
            </w:pict>
          </mc:Fallback>
        </mc:AlternateContent>
      </w:r>
    </w:p>
    <w:p w14:paraId="1CE34B41" w14:textId="77777777" w:rsidR="000C5001" w:rsidRPr="00245A02" w:rsidRDefault="000C5001" w:rsidP="00F74321">
      <w:pPr>
        <w:spacing w:after="0"/>
        <w:rPr>
          <w:rFonts w:ascii="Times New Roman" w:hAnsi="Times New Roman" w:cs="Times New Roman"/>
          <w:b/>
          <w:bCs/>
          <w:sz w:val="24"/>
          <w:szCs w:val="24"/>
        </w:rPr>
      </w:pPr>
    </w:p>
    <w:p w14:paraId="56CAB9FA" w14:textId="77777777" w:rsidR="000C5001" w:rsidRPr="00245A02" w:rsidRDefault="000C5001" w:rsidP="00F74321">
      <w:pPr>
        <w:spacing w:after="0"/>
        <w:rPr>
          <w:rFonts w:ascii="Times New Roman" w:hAnsi="Times New Roman" w:cs="Times New Roman"/>
          <w:b/>
          <w:bCs/>
          <w:sz w:val="24"/>
          <w:szCs w:val="24"/>
        </w:rPr>
      </w:pPr>
    </w:p>
    <w:p w14:paraId="3A4DA2F5" w14:textId="0FF40B69" w:rsidR="000C5001"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7A8360B7" wp14:editId="4479CE81">
                <wp:simplePos x="0" y="0"/>
                <wp:positionH relativeFrom="column">
                  <wp:posOffset>1468120</wp:posOffset>
                </wp:positionH>
                <wp:positionV relativeFrom="paragraph">
                  <wp:posOffset>126365</wp:posOffset>
                </wp:positionV>
                <wp:extent cx="1274445" cy="580390"/>
                <wp:effectExtent l="10795" t="12065" r="10160" b="7620"/>
                <wp:wrapNone/>
                <wp:docPr id="3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580390"/>
                        </a:xfrm>
                        <a:prstGeom prst="ellipse">
                          <a:avLst/>
                        </a:prstGeom>
                        <a:solidFill>
                          <a:srgbClr val="FFFFFF"/>
                        </a:solidFill>
                        <a:ln w="9525">
                          <a:solidFill>
                            <a:srgbClr val="000000"/>
                          </a:solidFill>
                          <a:round/>
                          <a:headEnd/>
                          <a:tailEnd/>
                        </a:ln>
                      </wps:spPr>
                      <wps:txbx>
                        <w:txbxContent>
                          <w:p w14:paraId="523D6947" w14:textId="77777777" w:rsidR="00AE3AC5" w:rsidRDefault="00AE3AC5">
                            <w:r>
                              <w:t xml:space="preserve">Pre requisite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360B7" id="Oval 3" o:spid="_x0000_s1026" style="position:absolute;margin-left:115.6pt;margin-top:9.95pt;width:100.3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">
                <v:textbox>
                  <w:txbxContent>
                    <w:p w14:paraId="523D6947" w14:textId="77777777" w:rsidR="00AE3AC5" w:rsidRDefault="00AE3AC5">
                      <w:r>
                        <w:t xml:space="preserve">Pre requisite </w:t>
                      </w:r>
                    </w:p>
                  </w:txbxContent>
                </v:textbox>
              </v:oval>
            </w:pict>
          </mc:Fallback>
        </mc:AlternateContent>
      </w:r>
    </w:p>
    <w:p w14:paraId="4F716380" w14:textId="77777777" w:rsidR="000C5001" w:rsidRPr="00245A02" w:rsidRDefault="000C5001" w:rsidP="00F74321">
      <w:pPr>
        <w:spacing w:after="0"/>
        <w:rPr>
          <w:rFonts w:ascii="Times New Roman" w:hAnsi="Times New Roman" w:cs="Times New Roman"/>
          <w:b/>
          <w:bCs/>
          <w:sz w:val="24"/>
          <w:szCs w:val="24"/>
        </w:rPr>
      </w:pPr>
    </w:p>
    <w:p w14:paraId="4C02FED0" w14:textId="01BEB47E" w:rsidR="000C5001"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D224FC2" wp14:editId="7E0E32C5">
                <wp:simplePos x="0" y="0"/>
                <wp:positionH relativeFrom="column">
                  <wp:posOffset>3789680</wp:posOffset>
                </wp:positionH>
                <wp:positionV relativeFrom="paragraph">
                  <wp:posOffset>57150</wp:posOffset>
                </wp:positionV>
                <wp:extent cx="0" cy="4097020"/>
                <wp:effectExtent l="8255" t="9525" r="10795" b="8255"/>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7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AB50D" id="AutoShape 24" o:spid="_x0000_s1026" type="#_x0000_t32" style="position:absolute;margin-left:298.4pt;margin-top:4.5pt;width:0;height:322.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"/>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485A81F2" wp14:editId="2D1F1BAB">
                <wp:simplePos x="0" y="0"/>
                <wp:positionH relativeFrom="column">
                  <wp:posOffset>2742565</wp:posOffset>
                </wp:positionH>
                <wp:positionV relativeFrom="paragraph">
                  <wp:posOffset>57150</wp:posOffset>
                </wp:positionV>
                <wp:extent cx="1047115" cy="0"/>
                <wp:effectExtent l="18415" t="57150" r="10795" b="57150"/>
                <wp:wrapNone/>
                <wp:docPr id="3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6155E" id="AutoShape 25" o:spid="_x0000_s1026" type="#_x0000_t32" style="position:absolute;margin-left:215.95pt;margin-top:4.5pt;width:82.4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">
                <v:stroke endarrow="block"/>
              </v:shape>
            </w:pict>
          </mc:Fallback>
        </mc:AlternateContent>
      </w:r>
    </w:p>
    <w:p w14:paraId="29F65F2F" w14:textId="04DCA24F" w:rsidR="000C5001"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5337EACB" wp14:editId="07272C56">
                <wp:simplePos x="0" y="0"/>
                <wp:positionH relativeFrom="column">
                  <wp:posOffset>2127885</wp:posOffset>
                </wp:positionH>
                <wp:positionV relativeFrom="paragraph">
                  <wp:posOffset>101600</wp:posOffset>
                </wp:positionV>
                <wp:extent cx="0" cy="210820"/>
                <wp:effectExtent l="60960" t="6350" r="53340" b="20955"/>
                <wp:wrapNone/>
                <wp:docPr id="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307C0" id="AutoShape 11" o:spid="_x0000_s1026" type="#_x0000_t32" style="position:absolute;margin-left:167.55pt;margin-top:8pt;width:0;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">
                <v:stroke endarrow="block"/>
              </v:shape>
            </w:pict>
          </mc:Fallback>
        </mc:AlternateContent>
      </w:r>
    </w:p>
    <w:p w14:paraId="6BAE5DF2" w14:textId="4E447BB6" w:rsidR="000C5001"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3374B55" wp14:editId="0C26F9A9">
                <wp:simplePos x="0" y="0"/>
                <wp:positionH relativeFrom="column">
                  <wp:posOffset>1468120</wp:posOffset>
                </wp:positionH>
                <wp:positionV relativeFrom="paragraph">
                  <wp:posOffset>111125</wp:posOffset>
                </wp:positionV>
                <wp:extent cx="1274445" cy="606425"/>
                <wp:effectExtent l="10795" t="6350" r="10160" b="6350"/>
                <wp:wrapNone/>
                <wp:docPr id="3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606425"/>
                        </a:xfrm>
                        <a:prstGeom prst="ellipse">
                          <a:avLst/>
                        </a:prstGeom>
                        <a:solidFill>
                          <a:srgbClr val="FFFFFF"/>
                        </a:solidFill>
                        <a:ln w="9525">
                          <a:solidFill>
                            <a:srgbClr val="000000"/>
                          </a:solidFill>
                          <a:round/>
                          <a:headEnd/>
                          <a:tailEnd/>
                        </a:ln>
                      </wps:spPr>
                      <wps:txbx>
                        <w:txbxContent>
                          <w:p w14:paraId="2ED57414" w14:textId="77777777" w:rsidR="00AE3AC5" w:rsidRDefault="00AE3AC5">
                            <w:r w:rsidRPr="007A037B">
                              <w:rPr>
                                <w:rFonts w:ascii="Times New Roman" w:hAnsi="Times New Roman" w:cs="Times New Roman"/>
                                <w:sz w:val="24"/>
                              </w:rPr>
                              <w:t>performance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74B55" id="Oval 5" o:spid="_x0000_s1027" style="position:absolute;margin-left:115.6pt;margin-top:8.75pt;width:100.35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">
                <v:textbox>
                  <w:txbxContent>
                    <w:p w14:paraId="2ED57414" w14:textId="77777777" w:rsidR="00AE3AC5" w:rsidRDefault="00AE3AC5">
                      <w:r w:rsidRPr="007A037B">
                        <w:rPr>
                          <w:rFonts w:ascii="Times New Roman" w:hAnsi="Times New Roman" w:cs="Times New Roman"/>
                          <w:sz w:val="24"/>
                        </w:rPr>
                        <w:t>performance planning</w:t>
                      </w:r>
                    </w:p>
                  </w:txbxContent>
                </v:textbox>
              </v:oval>
            </w:pict>
          </mc:Fallback>
        </mc:AlternateContent>
      </w:r>
    </w:p>
    <w:p w14:paraId="1B56FEE2" w14:textId="77777777" w:rsidR="000C5001" w:rsidRPr="00245A02" w:rsidRDefault="000C5001" w:rsidP="00F74321">
      <w:pPr>
        <w:spacing w:after="0"/>
        <w:rPr>
          <w:rFonts w:ascii="Times New Roman" w:hAnsi="Times New Roman" w:cs="Times New Roman"/>
          <w:b/>
          <w:bCs/>
          <w:sz w:val="24"/>
          <w:szCs w:val="24"/>
        </w:rPr>
      </w:pPr>
    </w:p>
    <w:p w14:paraId="737CE237" w14:textId="77777777" w:rsidR="000C5001" w:rsidRPr="00245A02" w:rsidRDefault="000C5001" w:rsidP="00F74321">
      <w:pPr>
        <w:spacing w:after="0"/>
        <w:rPr>
          <w:rFonts w:ascii="Times New Roman" w:hAnsi="Times New Roman" w:cs="Times New Roman"/>
          <w:b/>
          <w:bCs/>
          <w:sz w:val="24"/>
          <w:szCs w:val="24"/>
        </w:rPr>
      </w:pPr>
    </w:p>
    <w:p w14:paraId="18FF4813" w14:textId="330A703B"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1B51D0B3" wp14:editId="518D412E">
                <wp:simplePos x="0" y="0"/>
                <wp:positionH relativeFrom="column">
                  <wp:posOffset>2127885</wp:posOffset>
                </wp:positionH>
                <wp:positionV relativeFrom="paragraph">
                  <wp:posOffset>113030</wp:posOffset>
                </wp:positionV>
                <wp:extent cx="0" cy="211455"/>
                <wp:effectExtent l="60960" t="8255" r="53340" b="18415"/>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61E47" id="AutoShape 12" o:spid="_x0000_s1026" type="#_x0000_t32" style="position:absolute;margin-left:167.55pt;margin-top:8.9pt;width:0;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">
                <v:stroke endarrow="block"/>
              </v:shape>
            </w:pict>
          </mc:Fallback>
        </mc:AlternateContent>
      </w:r>
    </w:p>
    <w:p w14:paraId="147CD08E" w14:textId="2679D126"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CC02E2F" wp14:editId="31445B93">
                <wp:simplePos x="0" y="0"/>
                <wp:positionH relativeFrom="column">
                  <wp:posOffset>1423670</wp:posOffset>
                </wp:positionH>
                <wp:positionV relativeFrom="paragraph">
                  <wp:posOffset>123190</wp:posOffset>
                </wp:positionV>
                <wp:extent cx="1344930" cy="641350"/>
                <wp:effectExtent l="13970" t="8890" r="12700" b="6985"/>
                <wp:wrapNone/>
                <wp:docPr id="2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641350"/>
                        </a:xfrm>
                        <a:prstGeom prst="ellipse">
                          <a:avLst/>
                        </a:prstGeom>
                        <a:solidFill>
                          <a:srgbClr val="FFFFFF"/>
                        </a:solidFill>
                        <a:ln w="9525">
                          <a:solidFill>
                            <a:srgbClr val="000000"/>
                          </a:solidFill>
                          <a:round/>
                          <a:headEnd/>
                          <a:tailEnd/>
                        </a:ln>
                      </wps:spPr>
                      <wps:txbx>
                        <w:txbxContent>
                          <w:p w14:paraId="2E1D3655" w14:textId="77777777" w:rsidR="00AE3AC5" w:rsidRDefault="00AE3AC5">
                            <w:r w:rsidRPr="007A037B">
                              <w:rPr>
                                <w:rFonts w:ascii="Times New Roman" w:hAnsi="Times New Roman" w:cs="Times New Roman"/>
                                <w:sz w:val="24"/>
                              </w:rPr>
                              <w:t>performance execution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02E2F" id="Oval 6" o:spid="_x0000_s1028" style="position:absolute;margin-left:112.1pt;margin-top:9.7pt;width:105.9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">
                <v:textbox>
                  <w:txbxContent>
                    <w:p w14:paraId="2E1D3655" w14:textId="77777777" w:rsidR="00AE3AC5" w:rsidRDefault="00AE3AC5">
                      <w:r w:rsidRPr="007A037B">
                        <w:rPr>
                          <w:rFonts w:ascii="Times New Roman" w:hAnsi="Times New Roman" w:cs="Times New Roman"/>
                          <w:sz w:val="24"/>
                        </w:rPr>
                        <w:t>performance execution</w:t>
                      </w:r>
                    </w:p>
                  </w:txbxContent>
                </v:textbox>
              </v:oval>
            </w:pict>
          </mc:Fallback>
        </mc:AlternateContent>
      </w:r>
    </w:p>
    <w:p w14:paraId="13598E49" w14:textId="77777777" w:rsidR="00032114" w:rsidRPr="00245A02" w:rsidRDefault="00032114" w:rsidP="00F74321">
      <w:pPr>
        <w:spacing w:after="0"/>
        <w:rPr>
          <w:rFonts w:ascii="Times New Roman" w:hAnsi="Times New Roman" w:cs="Times New Roman"/>
          <w:b/>
          <w:bCs/>
          <w:sz w:val="24"/>
          <w:szCs w:val="24"/>
        </w:rPr>
      </w:pPr>
    </w:p>
    <w:p w14:paraId="6DB450EC" w14:textId="77777777" w:rsidR="00032114" w:rsidRPr="00245A02" w:rsidRDefault="00032114" w:rsidP="00F74321">
      <w:pPr>
        <w:spacing w:after="0"/>
        <w:rPr>
          <w:rFonts w:ascii="Times New Roman" w:hAnsi="Times New Roman" w:cs="Times New Roman"/>
          <w:b/>
          <w:bCs/>
          <w:sz w:val="24"/>
          <w:szCs w:val="24"/>
        </w:rPr>
      </w:pPr>
    </w:p>
    <w:p w14:paraId="399155BC" w14:textId="76DCF788"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3B87BAB" wp14:editId="09E0244B">
                <wp:simplePos x="0" y="0"/>
                <wp:positionH relativeFrom="column">
                  <wp:posOffset>2127885</wp:posOffset>
                </wp:positionH>
                <wp:positionV relativeFrom="paragraph">
                  <wp:posOffset>159385</wp:posOffset>
                </wp:positionV>
                <wp:extent cx="0" cy="193675"/>
                <wp:effectExtent l="60960" t="6985" r="53340" b="18415"/>
                <wp:wrapNone/>
                <wp:docPr id="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79601" id="AutoShape 13" o:spid="_x0000_s1026" type="#_x0000_t32" style="position:absolute;margin-left:167.55pt;margin-top:12.55pt;width:0;height:1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">
                <v:stroke endarrow="block"/>
              </v:shape>
            </w:pict>
          </mc:Fallback>
        </mc:AlternateContent>
      </w:r>
    </w:p>
    <w:p w14:paraId="1792EBA2" w14:textId="423EAA5E"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76D2A9C" wp14:editId="59D457F1">
                <wp:simplePos x="0" y="0"/>
                <wp:positionH relativeFrom="column">
                  <wp:posOffset>1494155</wp:posOffset>
                </wp:positionH>
                <wp:positionV relativeFrom="paragraph">
                  <wp:posOffset>151765</wp:posOffset>
                </wp:positionV>
                <wp:extent cx="1362710" cy="606425"/>
                <wp:effectExtent l="8255" t="8890" r="10160" b="13335"/>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606425"/>
                        </a:xfrm>
                        <a:prstGeom prst="ellipse">
                          <a:avLst/>
                        </a:prstGeom>
                        <a:solidFill>
                          <a:srgbClr val="FFFFFF"/>
                        </a:solidFill>
                        <a:ln w="9525">
                          <a:solidFill>
                            <a:srgbClr val="000000"/>
                          </a:solidFill>
                          <a:round/>
                          <a:headEnd/>
                          <a:tailEnd/>
                        </a:ln>
                      </wps:spPr>
                      <wps:txbx>
                        <w:txbxContent>
                          <w:p w14:paraId="4DFE5A1A" w14:textId="77777777" w:rsidR="00AE3AC5" w:rsidRDefault="00AE3AC5">
                            <w:r w:rsidRPr="007A037B">
                              <w:rPr>
                                <w:rFonts w:ascii="Times New Roman" w:hAnsi="Times New Roman" w:cs="Times New Roman"/>
                                <w:sz w:val="24"/>
                              </w:rPr>
                              <w:t>performance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6D2A9C" id="Oval 8" o:spid="_x0000_s1029" style="position:absolute;margin-left:117.65pt;margin-top:11.95pt;width:107.3pt;height:4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">
                <v:textbox>
                  <w:txbxContent>
                    <w:p w14:paraId="4DFE5A1A" w14:textId="77777777" w:rsidR="00AE3AC5" w:rsidRDefault="00AE3AC5">
                      <w:r w:rsidRPr="007A037B">
                        <w:rPr>
                          <w:rFonts w:ascii="Times New Roman" w:hAnsi="Times New Roman" w:cs="Times New Roman"/>
                          <w:sz w:val="24"/>
                        </w:rPr>
                        <w:t>performance assessment</w:t>
                      </w:r>
                    </w:p>
                  </w:txbxContent>
                </v:textbox>
              </v:oval>
            </w:pict>
          </mc:Fallback>
        </mc:AlternateContent>
      </w:r>
    </w:p>
    <w:p w14:paraId="7A6673A0" w14:textId="77777777" w:rsidR="00032114" w:rsidRPr="00245A02" w:rsidRDefault="00032114" w:rsidP="00F74321">
      <w:pPr>
        <w:spacing w:after="0"/>
        <w:rPr>
          <w:rFonts w:ascii="Times New Roman" w:hAnsi="Times New Roman" w:cs="Times New Roman"/>
          <w:b/>
          <w:bCs/>
          <w:sz w:val="24"/>
          <w:szCs w:val="24"/>
        </w:rPr>
      </w:pPr>
    </w:p>
    <w:p w14:paraId="476EAFCB" w14:textId="77777777" w:rsidR="00032114" w:rsidRPr="00245A02" w:rsidRDefault="00032114" w:rsidP="00F74321">
      <w:pPr>
        <w:spacing w:after="0"/>
        <w:rPr>
          <w:rFonts w:ascii="Times New Roman" w:hAnsi="Times New Roman" w:cs="Times New Roman"/>
          <w:b/>
          <w:bCs/>
          <w:sz w:val="24"/>
          <w:szCs w:val="24"/>
        </w:rPr>
      </w:pPr>
    </w:p>
    <w:p w14:paraId="7C5AE385" w14:textId="67A82872"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72087431" wp14:editId="78301525">
                <wp:simplePos x="0" y="0"/>
                <wp:positionH relativeFrom="column">
                  <wp:posOffset>2127885</wp:posOffset>
                </wp:positionH>
                <wp:positionV relativeFrom="paragraph">
                  <wp:posOffset>153670</wp:posOffset>
                </wp:positionV>
                <wp:extent cx="0" cy="167005"/>
                <wp:effectExtent l="60960" t="10795" r="53340" b="2222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2FA5D" id="AutoShape 14" o:spid="_x0000_s1026" type="#_x0000_t32" style="position:absolute;margin-left:167.55pt;margin-top:12.1pt;width:0;height:1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">
                <v:stroke endarrow="block"/>
              </v:shape>
            </w:pict>
          </mc:Fallback>
        </mc:AlternateContent>
      </w:r>
    </w:p>
    <w:p w14:paraId="45D77148" w14:textId="6175334F"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95E6D9E" wp14:editId="168AAF56">
                <wp:simplePos x="0" y="0"/>
                <wp:positionH relativeFrom="column">
                  <wp:posOffset>1494155</wp:posOffset>
                </wp:positionH>
                <wp:positionV relativeFrom="paragraph">
                  <wp:posOffset>119380</wp:posOffset>
                </wp:positionV>
                <wp:extent cx="1274445" cy="641985"/>
                <wp:effectExtent l="8255" t="5080" r="12700" b="1016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641985"/>
                        </a:xfrm>
                        <a:prstGeom prst="ellipse">
                          <a:avLst/>
                        </a:prstGeom>
                        <a:solidFill>
                          <a:srgbClr val="FFFFFF"/>
                        </a:solidFill>
                        <a:ln w="9525">
                          <a:solidFill>
                            <a:srgbClr val="000000"/>
                          </a:solidFill>
                          <a:round/>
                          <a:headEnd/>
                          <a:tailEnd/>
                        </a:ln>
                      </wps:spPr>
                      <wps:txbx>
                        <w:txbxContent>
                          <w:p w14:paraId="1B1D679F" w14:textId="77777777" w:rsidR="00AE3AC5" w:rsidRDefault="00AE3AC5">
                            <w:r>
                              <w:t>Performance 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E6D9E" id="Oval 7" o:spid="_x0000_s1030" style="position:absolute;margin-left:117.65pt;margin-top:9.4pt;width:100.35pt;height:5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">
                <v:textbox>
                  <w:txbxContent>
                    <w:p w14:paraId="1B1D679F" w14:textId="77777777" w:rsidR="00AE3AC5" w:rsidRDefault="00AE3AC5">
                      <w:r>
                        <w:t>Performance Review</w:t>
                      </w:r>
                    </w:p>
                  </w:txbxContent>
                </v:textbox>
              </v:oval>
            </w:pict>
          </mc:Fallback>
        </mc:AlternateContent>
      </w:r>
    </w:p>
    <w:p w14:paraId="7521BCAE" w14:textId="77777777" w:rsidR="00032114" w:rsidRPr="00245A02" w:rsidRDefault="00032114" w:rsidP="00F74321">
      <w:pPr>
        <w:spacing w:after="0"/>
        <w:rPr>
          <w:rFonts w:ascii="Times New Roman" w:hAnsi="Times New Roman" w:cs="Times New Roman"/>
          <w:b/>
          <w:bCs/>
          <w:sz w:val="24"/>
          <w:szCs w:val="24"/>
        </w:rPr>
      </w:pPr>
    </w:p>
    <w:p w14:paraId="2A506423" w14:textId="42004824"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6A01CF1" wp14:editId="570A5233">
                <wp:simplePos x="0" y="0"/>
                <wp:positionH relativeFrom="column">
                  <wp:posOffset>4018280</wp:posOffset>
                </wp:positionH>
                <wp:positionV relativeFrom="paragraph">
                  <wp:posOffset>33020</wp:posOffset>
                </wp:positionV>
                <wp:extent cx="0" cy="0"/>
                <wp:effectExtent l="8255" t="13970" r="10795" b="508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0F0A6" id="AutoShape 21" o:spid="_x0000_s1026" type="#_x0000_t32" style="position:absolute;margin-left:316.4pt;margin-top:2.6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"/>
            </w:pict>
          </mc:Fallback>
        </mc:AlternateContent>
      </w:r>
    </w:p>
    <w:p w14:paraId="691E4F2E" w14:textId="777A777D"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7831B87" wp14:editId="35722822">
                <wp:simplePos x="0" y="0"/>
                <wp:positionH relativeFrom="column">
                  <wp:posOffset>2127885</wp:posOffset>
                </wp:positionH>
                <wp:positionV relativeFrom="paragraph">
                  <wp:posOffset>156210</wp:posOffset>
                </wp:positionV>
                <wp:extent cx="0" cy="175895"/>
                <wp:effectExtent l="60960" t="13335" r="53340" b="2032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0D5BC" id="AutoShape 16" o:spid="_x0000_s1026" type="#_x0000_t32" style="position:absolute;margin-left:167.55pt;margin-top:12.3pt;width:0;height:1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">
                <v:stroke endarrow="block"/>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4BC3B294" wp14:editId="63A7274A">
                <wp:simplePos x="0" y="0"/>
                <wp:positionH relativeFrom="column">
                  <wp:posOffset>2127885</wp:posOffset>
                </wp:positionH>
                <wp:positionV relativeFrom="paragraph">
                  <wp:posOffset>156210</wp:posOffset>
                </wp:positionV>
                <wp:extent cx="0" cy="0"/>
                <wp:effectExtent l="13335" t="60960" r="15240" b="5334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2E1CA" id="AutoShape 15" o:spid="_x0000_s1026" type="#_x0000_t32" style="position:absolute;margin-left:167.55pt;margin-top:12.3pt;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">
                <v:stroke endarrow="block"/>
              </v:shape>
            </w:pict>
          </mc:Fallback>
        </mc:AlternateContent>
      </w:r>
    </w:p>
    <w:p w14:paraId="4AD087F4" w14:textId="142C906A"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DA6BBDF" wp14:editId="0E55FF37">
                <wp:simplePos x="0" y="0"/>
                <wp:positionH relativeFrom="column">
                  <wp:posOffset>1222375</wp:posOffset>
                </wp:positionH>
                <wp:positionV relativeFrom="paragraph">
                  <wp:posOffset>130810</wp:posOffset>
                </wp:positionV>
                <wp:extent cx="1811020" cy="676910"/>
                <wp:effectExtent l="12700" t="6985" r="5080" b="11430"/>
                <wp:wrapNone/>
                <wp:docPr id="1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676910"/>
                        </a:xfrm>
                        <a:prstGeom prst="ellipse">
                          <a:avLst/>
                        </a:prstGeom>
                        <a:solidFill>
                          <a:srgbClr val="FFFFFF"/>
                        </a:solidFill>
                        <a:ln w="9525">
                          <a:solidFill>
                            <a:srgbClr val="000000"/>
                          </a:solidFill>
                          <a:round/>
                          <a:headEnd/>
                          <a:tailEnd/>
                        </a:ln>
                      </wps:spPr>
                      <wps:txbx>
                        <w:txbxContent>
                          <w:p w14:paraId="3C325813" w14:textId="77777777" w:rsidR="00AE3AC5" w:rsidRPr="002A4DCF" w:rsidRDefault="00AE3AC5">
                            <w:pPr>
                              <w:rPr>
                                <w:sz w:val="20"/>
                              </w:rPr>
                            </w:pPr>
                            <w:r w:rsidRPr="002A4DCF">
                              <w:rPr>
                                <w:sz w:val="20"/>
                              </w:rPr>
                              <w:t>Performance Renewal</w:t>
                            </w:r>
                            <w:r>
                              <w:rPr>
                                <w:sz w:val="20"/>
                              </w:rPr>
                              <w:t xml:space="preserve"> &amp; Rec</w:t>
                            </w:r>
                            <w:r w:rsidRPr="002A4DCF">
                              <w:rPr>
                                <w:sz w:val="20"/>
                              </w:rPr>
                              <w:t>ontracting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6BBDF" id="Oval 9" o:spid="_x0000_s1031" style="position:absolute;margin-left:96.25pt;margin-top:10.3pt;width:142.6pt;height:5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">
                <v:textbox>
                  <w:txbxContent>
                    <w:p w14:paraId="3C325813" w14:textId="77777777" w:rsidR="00AE3AC5" w:rsidRPr="002A4DCF" w:rsidRDefault="00AE3AC5">
                      <w:pPr>
                        <w:rPr>
                          <w:sz w:val="20"/>
                        </w:rPr>
                      </w:pPr>
                      <w:r w:rsidRPr="002A4DCF">
                        <w:rPr>
                          <w:sz w:val="20"/>
                        </w:rPr>
                        <w:t>Performance Renewal</w:t>
                      </w:r>
                      <w:r>
                        <w:rPr>
                          <w:sz w:val="20"/>
                        </w:rPr>
                        <w:t xml:space="preserve"> &amp; Rec</w:t>
                      </w:r>
                      <w:r w:rsidRPr="002A4DCF">
                        <w:rPr>
                          <w:sz w:val="20"/>
                        </w:rPr>
                        <w:t>ontracting</w:t>
                      </w:r>
                    </w:p>
                  </w:txbxContent>
                </v:textbox>
              </v:oval>
            </w:pict>
          </mc:Fallback>
        </mc:AlternateContent>
      </w:r>
    </w:p>
    <w:p w14:paraId="3CFC793A" w14:textId="77777777" w:rsidR="00032114" w:rsidRPr="00245A02" w:rsidRDefault="00032114" w:rsidP="00F74321">
      <w:pPr>
        <w:spacing w:after="0"/>
        <w:rPr>
          <w:rFonts w:ascii="Times New Roman" w:hAnsi="Times New Roman" w:cs="Times New Roman"/>
          <w:b/>
          <w:bCs/>
          <w:sz w:val="24"/>
          <w:szCs w:val="24"/>
        </w:rPr>
      </w:pPr>
    </w:p>
    <w:p w14:paraId="3CC37AE4" w14:textId="31779559"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70822743" wp14:editId="27638F27">
                <wp:simplePos x="0" y="0"/>
                <wp:positionH relativeFrom="column">
                  <wp:posOffset>3033395</wp:posOffset>
                </wp:positionH>
                <wp:positionV relativeFrom="paragraph">
                  <wp:posOffset>114300</wp:posOffset>
                </wp:positionV>
                <wp:extent cx="756285" cy="8890"/>
                <wp:effectExtent l="13970" t="9525" r="10795" b="1016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9C1ED" id="AutoShape 23" o:spid="_x0000_s1026" type="#_x0000_t32" style="position:absolute;margin-left:238.85pt;margin-top:9pt;width:59.55pt;height:.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"/>
            </w:pict>
          </mc:Fallback>
        </mc:AlternateContent>
      </w:r>
    </w:p>
    <w:p w14:paraId="324E47FB" w14:textId="77777777" w:rsidR="00032114" w:rsidRPr="00245A02" w:rsidRDefault="00032114" w:rsidP="00F74321">
      <w:pPr>
        <w:spacing w:after="0"/>
        <w:rPr>
          <w:rFonts w:ascii="Times New Roman" w:hAnsi="Times New Roman" w:cs="Times New Roman"/>
          <w:b/>
          <w:bCs/>
          <w:sz w:val="24"/>
          <w:szCs w:val="24"/>
        </w:rPr>
      </w:pPr>
    </w:p>
    <w:p w14:paraId="002C4925" w14:textId="77777777" w:rsidR="00032114" w:rsidRPr="00245A02" w:rsidRDefault="00032114" w:rsidP="00F74321">
      <w:pPr>
        <w:spacing w:after="0"/>
        <w:rPr>
          <w:rFonts w:ascii="Times New Roman" w:hAnsi="Times New Roman" w:cs="Times New Roman"/>
          <w:b/>
          <w:bCs/>
          <w:sz w:val="24"/>
          <w:szCs w:val="24"/>
        </w:rPr>
      </w:pPr>
    </w:p>
    <w:p w14:paraId="3DFEC591" w14:textId="369FE266" w:rsidR="00032114" w:rsidRPr="00245A02" w:rsidRDefault="007C0DD8" w:rsidP="00F74321">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4C291998" wp14:editId="53E295F6">
                <wp:simplePos x="0" y="0"/>
                <wp:positionH relativeFrom="column">
                  <wp:posOffset>1002030</wp:posOffset>
                </wp:positionH>
                <wp:positionV relativeFrom="paragraph">
                  <wp:posOffset>2540</wp:posOffset>
                </wp:positionV>
                <wp:extent cx="3016885" cy="17145"/>
                <wp:effectExtent l="11430" t="12065" r="10160" b="889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885"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1B9F3" id="AutoShape 22" o:spid="_x0000_s1026" type="#_x0000_t32" style="position:absolute;margin-left:78.9pt;margin-top:.2pt;width:237.5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"/>
            </w:pict>
          </mc:Fallback>
        </mc:AlternateContent>
      </w:r>
    </w:p>
    <w:p w14:paraId="71EE1D32" w14:textId="77777777" w:rsidR="00032114" w:rsidRPr="00245A02" w:rsidRDefault="00032114" w:rsidP="00F74321">
      <w:pPr>
        <w:spacing w:after="0"/>
        <w:rPr>
          <w:rFonts w:ascii="Times New Roman" w:hAnsi="Times New Roman" w:cs="Times New Roman"/>
          <w:b/>
          <w:bCs/>
          <w:sz w:val="24"/>
          <w:szCs w:val="24"/>
        </w:rPr>
      </w:pPr>
    </w:p>
    <w:p w14:paraId="56E3075E" w14:textId="77777777" w:rsidR="0034257B" w:rsidRPr="00245A02" w:rsidRDefault="0034257B" w:rsidP="0034257B">
      <w:pPr>
        <w:spacing w:after="0"/>
        <w:jc w:val="both"/>
        <w:rPr>
          <w:rFonts w:ascii="Times New Roman" w:hAnsi="Times New Roman" w:cs="Times New Roman"/>
          <w:b/>
          <w:sz w:val="24"/>
        </w:rPr>
      </w:pPr>
      <w:r w:rsidRPr="00245A02">
        <w:rPr>
          <w:rFonts w:ascii="Times New Roman" w:hAnsi="Times New Roman" w:cs="Times New Roman"/>
          <w:b/>
          <w:sz w:val="24"/>
        </w:rPr>
        <w:t xml:space="preserve">Stage 1: Prerequisites </w:t>
      </w:r>
    </w:p>
    <w:p w14:paraId="5E9E72E5" w14:textId="77777777" w:rsidR="0034257B" w:rsidRPr="00245A02" w:rsidRDefault="0034257B" w:rsidP="0034257B">
      <w:pPr>
        <w:spacing w:after="0"/>
        <w:jc w:val="both"/>
        <w:rPr>
          <w:rFonts w:ascii="Times New Roman" w:hAnsi="Times New Roman" w:cs="Times New Roman"/>
          <w:sz w:val="24"/>
        </w:rPr>
      </w:pPr>
      <w:r w:rsidRPr="00245A02">
        <w:rPr>
          <w:rFonts w:ascii="Times New Roman" w:hAnsi="Times New Roman" w:cs="Times New Roman"/>
          <w:sz w:val="24"/>
        </w:rPr>
        <w:t>There are two important prerequisites that are needed before a performance ma</w:t>
      </w:r>
      <w:r w:rsidR="00F57797" w:rsidRPr="00245A02">
        <w:rPr>
          <w:rFonts w:ascii="Times New Roman" w:hAnsi="Times New Roman" w:cs="Times New Roman"/>
          <w:sz w:val="24"/>
        </w:rPr>
        <w:t>nagement system is implemented:</w:t>
      </w:r>
    </w:p>
    <w:p w14:paraId="7FAA9B8C" w14:textId="77777777" w:rsidR="00BD5F53" w:rsidRPr="00245A02" w:rsidRDefault="007A037B" w:rsidP="00BD5F53">
      <w:pPr>
        <w:spacing w:after="0"/>
        <w:jc w:val="both"/>
        <w:rPr>
          <w:rFonts w:ascii="Times New Roman" w:hAnsi="Times New Roman" w:cs="Times New Roman"/>
          <w:i/>
          <w:sz w:val="24"/>
        </w:rPr>
      </w:pPr>
      <w:r w:rsidRPr="00245A02">
        <w:rPr>
          <w:rFonts w:ascii="Times New Roman" w:hAnsi="Times New Roman" w:cs="Times New Roman"/>
          <w:i/>
          <w:sz w:val="24"/>
        </w:rPr>
        <w:t xml:space="preserve">(A). </w:t>
      </w:r>
      <w:r w:rsidR="0034257B" w:rsidRPr="00245A02">
        <w:rPr>
          <w:rFonts w:ascii="Times New Roman" w:hAnsi="Times New Roman" w:cs="Times New Roman"/>
          <w:i/>
          <w:sz w:val="24"/>
        </w:rPr>
        <w:t>knowledge of the organization’s</w:t>
      </w:r>
      <w:r w:rsidR="00BD5F53" w:rsidRPr="00245A02">
        <w:rPr>
          <w:rFonts w:ascii="Times New Roman" w:hAnsi="Times New Roman" w:cs="Times New Roman"/>
          <w:i/>
          <w:sz w:val="24"/>
        </w:rPr>
        <w:t xml:space="preserve"> mission and strategic goals </w:t>
      </w:r>
    </w:p>
    <w:p w14:paraId="4F1E3A53" w14:textId="77777777" w:rsidR="007A037B" w:rsidRPr="00245A02" w:rsidRDefault="0034257B" w:rsidP="00BD5F53">
      <w:pPr>
        <w:spacing w:after="0"/>
        <w:jc w:val="both"/>
        <w:rPr>
          <w:rFonts w:ascii="Times New Roman" w:hAnsi="Times New Roman" w:cs="Times New Roman"/>
          <w:sz w:val="24"/>
        </w:rPr>
      </w:pPr>
      <w:r w:rsidRPr="00245A02">
        <w:rPr>
          <w:rFonts w:ascii="Times New Roman" w:hAnsi="Times New Roman" w:cs="Times New Roman"/>
          <w:sz w:val="24"/>
        </w:rPr>
        <w:t xml:space="preserve"> </w:t>
      </w:r>
      <w:r w:rsidR="00F57797" w:rsidRPr="00245A02">
        <w:rPr>
          <w:rFonts w:ascii="Times New Roman" w:hAnsi="Times New Roman" w:cs="Times New Roman"/>
          <w:sz w:val="24"/>
        </w:rPr>
        <w:t xml:space="preserve">If there is a lack of clarity regarding where the organization wants to go, or the relationship between the organization’s mission and strategies and each of its unit’s mission and strategies is not clear, there will be a lack of clarity regarding what each employee needs to do and achieve to help the organization get there. An organization’s mission and strategic goals are a result of strategic planning, which allows an organization to clearly deﬁne its purpose or reason for existing, where it wants to be in the future, the goals it wants to achieve, and the strategies it will use to attain these goals. Once the goals for the entire organization have been established, similar goals cascade downward, with departments setting objectives to support the organization ’ s overall mission and objectives. The cascading continues downward until each employee has a set of goals compatible with those of his or her unit and the organization. </w:t>
      </w:r>
      <w:r w:rsidR="007A037B" w:rsidRPr="00245A02">
        <w:rPr>
          <w:rFonts w:ascii="Times New Roman" w:hAnsi="Times New Roman" w:cs="Times New Roman"/>
          <w:sz w:val="24"/>
        </w:rPr>
        <w:t xml:space="preserve">The mission statement, goals, and strategies at the organizational level served as the foundation for developing the strategies for individual departments and units. To develop these, senior managers met with each department manager to discuss the organization’s goals and strategies and to explain the importance of having similar items in place in each department. Subsequently, each of the departmental managers met with his or her employees to develop a department mission statement and goals. One important premise in this exercise was that each department’s mission statement and objectives had to be aligned with the corporate mission statement, goals, and strategies. After organizational and departmental goals and strategies were aligned, managers and employees reviewed individual job descriptions. Each job description was tailored so that individual job responsibilities were clear and contributed to meeting the department’s and the organization’s objectives. Involving employees in this process helped them to gain a clear understanding of how their performance affected the department and, in turn, the organization.   </w:t>
      </w:r>
    </w:p>
    <w:p w14:paraId="55B074B7" w14:textId="77777777" w:rsidR="0034257B" w:rsidRPr="00245A02" w:rsidRDefault="007A037B" w:rsidP="00BD5F53">
      <w:pPr>
        <w:spacing w:after="0"/>
        <w:jc w:val="both"/>
        <w:rPr>
          <w:rFonts w:ascii="Times New Roman" w:hAnsi="Times New Roman" w:cs="Times New Roman"/>
          <w:i/>
          <w:sz w:val="24"/>
        </w:rPr>
      </w:pPr>
      <w:r w:rsidRPr="00245A02">
        <w:rPr>
          <w:rFonts w:ascii="Times New Roman" w:hAnsi="Times New Roman" w:cs="Times New Roman"/>
          <w:i/>
          <w:sz w:val="24"/>
        </w:rPr>
        <w:t>(B</w:t>
      </w:r>
      <w:r w:rsidR="0034257B" w:rsidRPr="00245A02">
        <w:rPr>
          <w:rFonts w:ascii="Times New Roman" w:hAnsi="Times New Roman" w:cs="Times New Roman"/>
          <w:i/>
          <w:sz w:val="24"/>
        </w:rPr>
        <w:t>) k</w:t>
      </w:r>
      <w:r w:rsidR="00BD5F53" w:rsidRPr="00245A02">
        <w:rPr>
          <w:rFonts w:ascii="Times New Roman" w:hAnsi="Times New Roman" w:cs="Times New Roman"/>
          <w:i/>
          <w:sz w:val="24"/>
        </w:rPr>
        <w:t>nowledge of the job in question</w:t>
      </w:r>
      <w:r w:rsidR="0034257B" w:rsidRPr="00245A02">
        <w:rPr>
          <w:rFonts w:ascii="Times New Roman" w:hAnsi="Times New Roman" w:cs="Times New Roman"/>
          <w:i/>
          <w:sz w:val="24"/>
        </w:rPr>
        <w:t xml:space="preserve"> </w:t>
      </w:r>
    </w:p>
    <w:p w14:paraId="6D7A8644" w14:textId="77777777" w:rsidR="007A037B" w:rsidRPr="00245A02" w:rsidRDefault="007A037B" w:rsidP="00BD5F53">
      <w:pPr>
        <w:spacing w:after="0"/>
        <w:jc w:val="both"/>
        <w:rPr>
          <w:rFonts w:ascii="Times New Roman" w:hAnsi="Times New Roman" w:cs="Times New Roman"/>
          <w:sz w:val="24"/>
        </w:rPr>
      </w:pPr>
      <w:r w:rsidRPr="00245A02">
        <w:rPr>
          <w:rFonts w:ascii="Times New Roman" w:hAnsi="Times New Roman" w:cs="Times New Roman"/>
          <w:sz w:val="24"/>
        </w:rPr>
        <w:t>The second important prerequisite before a performance management system is implemented is to understand the job in question. This is done through job analysis. Job analysis is a process of determining the key components of a particular job, including activities, tasks, products, services, and processes. Without a job analysis, it is difﬁcult to understand what constitutes the required duties for a particular job. If we don’t know what an employee is su</w:t>
      </w:r>
      <w:r w:rsidR="00F57797" w:rsidRPr="00245A02">
        <w:rPr>
          <w:rFonts w:ascii="Times New Roman" w:hAnsi="Times New Roman" w:cs="Times New Roman"/>
          <w:sz w:val="24"/>
        </w:rPr>
        <w:t>pposed to do on the job, we will no</w:t>
      </w:r>
      <w:r w:rsidRPr="00245A02">
        <w:rPr>
          <w:rFonts w:ascii="Times New Roman" w:hAnsi="Times New Roman" w:cs="Times New Roman"/>
          <w:sz w:val="24"/>
        </w:rPr>
        <w:t>t know what needs to be evaluated and how to do so.</w:t>
      </w:r>
    </w:p>
    <w:p w14:paraId="107DCD3A" w14:textId="77777777" w:rsidR="00F57797" w:rsidRPr="00245A02" w:rsidRDefault="00F57797" w:rsidP="00BD5F53">
      <w:pPr>
        <w:spacing w:after="0"/>
        <w:jc w:val="both"/>
        <w:rPr>
          <w:rFonts w:ascii="Times New Roman" w:hAnsi="Times New Roman" w:cs="Times New Roman"/>
          <w:b/>
          <w:sz w:val="24"/>
        </w:rPr>
      </w:pPr>
      <w:r w:rsidRPr="00245A02">
        <w:rPr>
          <w:rFonts w:ascii="Times New Roman" w:hAnsi="Times New Roman" w:cs="Times New Roman"/>
          <w:b/>
          <w:sz w:val="24"/>
        </w:rPr>
        <w:t xml:space="preserve">Stage 2: Performance Planning </w:t>
      </w:r>
    </w:p>
    <w:p w14:paraId="4536DA8D" w14:textId="77777777" w:rsidR="00BD5F53" w:rsidRPr="00245A02" w:rsidRDefault="00F57797" w:rsidP="00BD5F53">
      <w:pPr>
        <w:spacing w:after="0"/>
        <w:jc w:val="both"/>
        <w:rPr>
          <w:rFonts w:ascii="Times New Roman" w:hAnsi="Times New Roman" w:cs="Times New Roman"/>
          <w:sz w:val="24"/>
        </w:rPr>
      </w:pPr>
      <w:r w:rsidRPr="00245A02">
        <w:rPr>
          <w:rFonts w:ascii="Times New Roman" w:hAnsi="Times New Roman" w:cs="Times New Roman"/>
          <w:sz w:val="24"/>
        </w:rPr>
        <w:t>The performance planning stage has the goal for employees to have a thorough knowledge of the performance management system.  In fact, at the beginning of each performance cycle, the supervisor and the employee meet to discuss, and agree on, what needs to be done and how it should be done. This performance planning discussion includes a consideration of (1) results, (2), behaviors, and (3) development plan.</w:t>
      </w:r>
    </w:p>
    <w:p w14:paraId="646B1AB4" w14:textId="77777777" w:rsidR="004D3C4D" w:rsidRPr="00245A02" w:rsidRDefault="00F57797" w:rsidP="00C534F4">
      <w:pPr>
        <w:spacing w:after="0"/>
        <w:jc w:val="both"/>
        <w:rPr>
          <w:rFonts w:ascii="Times New Roman" w:hAnsi="Times New Roman" w:cs="Times New Roman"/>
          <w:b/>
          <w:sz w:val="24"/>
        </w:rPr>
      </w:pPr>
      <w:r w:rsidRPr="00245A02">
        <w:rPr>
          <w:rFonts w:ascii="Times New Roman" w:hAnsi="Times New Roman" w:cs="Times New Roman"/>
          <w:sz w:val="24"/>
        </w:rPr>
        <w:t xml:space="preserve">   </w:t>
      </w:r>
      <w:r w:rsidR="004D3C4D" w:rsidRPr="00245A02">
        <w:rPr>
          <w:rFonts w:ascii="Times New Roman" w:hAnsi="Times New Roman" w:cs="Times New Roman"/>
          <w:b/>
          <w:sz w:val="24"/>
        </w:rPr>
        <w:t xml:space="preserve">Stage 3: Performance Execution </w:t>
      </w:r>
    </w:p>
    <w:p w14:paraId="7BEC502A" w14:textId="77777777" w:rsidR="004D3C4D" w:rsidRPr="00245A02" w:rsidRDefault="004D3C4D" w:rsidP="00BD5F53">
      <w:pPr>
        <w:spacing w:after="0"/>
        <w:jc w:val="both"/>
        <w:rPr>
          <w:rFonts w:ascii="Times New Roman" w:hAnsi="Times New Roman" w:cs="Times New Roman"/>
          <w:sz w:val="24"/>
        </w:rPr>
      </w:pPr>
      <w:r w:rsidRPr="00245A02">
        <w:rPr>
          <w:rFonts w:ascii="Times New Roman" w:hAnsi="Times New Roman" w:cs="Times New Roman"/>
          <w:sz w:val="24"/>
        </w:rPr>
        <w:t xml:space="preserve">Once the review cycle begins, the employee strives to produce the results and display the behaviors agreed on earlier as well as to work on development needs. The employee has primary responsibility and ownership of this process. Employee participation does not begin at the performance execution stage, however. As noted earlier, employees need to have active input in the development of the job descriptions, performance standards, and the creation of the rating form. In addition, at later stages, employees are active participants in the evaluation process in that they provide a self - assessment and the performance review interview is a two - way communication process. </w:t>
      </w:r>
    </w:p>
    <w:p w14:paraId="33CC673A"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sz w:val="24"/>
        </w:rPr>
        <w:t xml:space="preserve"> Although the employee has primary responsibilities for performance execution, the supervisor also needs to do his or her share of the work. Supervisors have primary responsibility over the following issues:</w:t>
      </w:r>
    </w:p>
    <w:p w14:paraId="43A0DB3C"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i/>
          <w:sz w:val="24"/>
        </w:rPr>
        <w:t>Observation and documentation.</w:t>
      </w:r>
      <w:r w:rsidRPr="00245A02">
        <w:rPr>
          <w:rFonts w:ascii="Times New Roman" w:hAnsi="Times New Roman" w:cs="Times New Roman"/>
          <w:sz w:val="24"/>
        </w:rPr>
        <w:t xml:space="preserve">  Supervisors must observe and document performance on a daily basis. It is important to keep track of examples of both good and poor performance. </w:t>
      </w:r>
    </w:p>
    <w:p w14:paraId="0D076B5C"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i/>
          <w:sz w:val="24"/>
        </w:rPr>
        <w:t>Updates</w:t>
      </w:r>
      <w:r w:rsidRPr="00245A02">
        <w:rPr>
          <w:rFonts w:ascii="Times New Roman" w:hAnsi="Times New Roman" w:cs="Times New Roman"/>
          <w:sz w:val="24"/>
        </w:rPr>
        <w:t xml:space="preserve">. As the organization’s goals may change, it is important to update and revise initial objectives, standards, and key accountabilities (in the case of results) and competency areas (in the case of behaviors). </w:t>
      </w:r>
    </w:p>
    <w:p w14:paraId="70AE64BD"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i/>
          <w:sz w:val="24"/>
        </w:rPr>
        <w:t>Feedback</w:t>
      </w:r>
      <w:r w:rsidRPr="00245A02">
        <w:rPr>
          <w:rFonts w:ascii="Times New Roman" w:hAnsi="Times New Roman" w:cs="Times New Roman"/>
          <w:sz w:val="24"/>
        </w:rPr>
        <w:t xml:space="preserve">. Feedback on progression toward goals and coaching to improve performance should be provided on a regular basis, and certainly before the review cycle is over.      </w:t>
      </w:r>
    </w:p>
    <w:p w14:paraId="6D5B88F7"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i/>
          <w:sz w:val="24"/>
        </w:rPr>
        <w:t>Resources</w:t>
      </w:r>
      <w:r w:rsidRPr="00245A02">
        <w:rPr>
          <w:rFonts w:ascii="Times New Roman" w:hAnsi="Times New Roman" w:cs="Times New Roman"/>
          <w:sz w:val="24"/>
        </w:rPr>
        <w:t xml:space="preserve">. Supervisors should provide employees with resources and opportunities to participate in development activities. Thus, they should encourage (and sponsor)  participation in training, classes, and special assignments. Overall, supervisors have a responsibility to ensure that the employee has the necessary supplies and funding to perform the job properly. </w:t>
      </w:r>
    </w:p>
    <w:p w14:paraId="6BA2518E" w14:textId="77777777" w:rsidR="004D3C4D" w:rsidRPr="00245A02" w:rsidRDefault="004D3C4D" w:rsidP="00C534F4">
      <w:pPr>
        <w:spacing w:after="0"/>
        <w:jc w:val="both"/>
        <w:rPr>
          <w:rFonts w:ascii="Times New Roman" w:hAnsi="Times New Roman" w:cs="Times New Roman"/>
          <w:sz w:val="24"/>
        </w:rPr>
      </w:pPr>
      <w:r w:rsidRPr="00245A02">
        <w:rPr>
          <w:rFonts w:ascii="Times New Roman" w:hAnsi="Times New Roman" w:cs="Times New Roman"/>
          <w:i/>
          <w:sz w:val="24"/>
        </w:rPr>
        <w:t>Reinforcement</w:t>
      </w:r>
      <w:r w:rsidRPr="00245A02">
        <w:rPr>
          <w:rFonts w:ascii="Times New Roman" w:hAnsi="Times New Roman" w:cs="Times New Roman"/>
          <w:sz w:val="24"/>
        </w:rPr>
        <w:t xml:space="preserve">. Supervisors must let employees know that their outstanding performance is noticed by reinforcing effective behaviors and progress toward goals. Also, supervisors should provide feedback regarding negative performance and how to remedy the observed problem. Observation and communication are not sufﬁcient. Performance problems must be diagnosed early, and appropriate steps must be taken as soon as the problem is discovered.   </w:t>
      </w:r>
    </w:p>
    <w:p w14:paraId="4D1FAF18" w14:textId="77777777" w:rsidR="004D3C4D" w:rsidRPr="00245A02" w:rsidRDefault="004D3C4D" w:rsidP="00BD5F53">
      <w:pPr>
        <w:spacing w:after="0"/>
        <w:jc w:val="both"/>
        <w:rPr>
          <w:rFonts w:ascii="Times New Roman" w:hAnsi="Times New Roman" w:cs="Times New Roman"/>
          <w:b/>
          <w:sz w:val="24"/>
        </w:rPr>
      </w:pPr>
      <w:r w:rsidRPr="00245A02">
        <w:rPr>
          <w:rFonts w:ascii="Times New Roman" w:hAnsi="Times New Roman" w:cs="Times New Roman"/>
          <w:b/>
          <w:sz w:val="24"/>
        </w:rPr>
        <w:t>Stage 4: Performance Assessment</w:t>
      </w:r>
      <w:r w:rsidR="009B2ED2" w:rsidRPr="00245A02">
        <w:rPr>
          <w:rFonts w:ascii="Times New Roman" w:hAnsi="Times New Roman" w:cs="Times New Roman"/>
          <w:b/>
          <w:sz w:val="24"/>
        </w:rPr>
        <w:t>/</w:t>
      </w:r>
      <w:r w:rsidR="009B2ED2" w:rsidRPr="00245A02">
        <w:rPr>
          <w:rFonts w:ascii="Times New Roman" w:hAnsi="Times New Roman" w:cs="Times New Roman"/>
          <w:b/>
          <w:bCs/>
          <w:i/>
          <w:iCs/>
          <w:sz w:val="24"/>
          <w:szCs w:val="24"/>
        </w:rPr>
        <w:t xml:space="preserve"> </w:t>
      </w:r>
      <w:r w:rsidR="009B2ED2" w:rsidRPr="00245A02">
        <w:rPr>
          <w:rFonts w:ascii="Times New Roman" w:hAnsi="Times New Roman" w:cs="Times New Roman"/>
          <w:b/>
          <w:bCs/>
          <w:iCs/>
          <w:sz w:val="24"/>
          <w:szCs w:val="24"/>
        </w:rPr>
        <w:t>Monitoring</w:t>
      </w:r>
      <w:r w:rsidRPr="00245A02">
        <w:rPr>
          <w:rFonts w:ascii="Times New Roman" w:hAnsi="Times New Roman" w:cs="Times New Roman"/>
          <w:b/>
          <w:sz w:val="24"/>
        </w:rPr>
        <w:t xml:space="preserve"> </w:t>
      </w:r>
    </w:p>
    <w:p w14:paraId="538D04F5" w14:textId="77777777" w:rsidR="00BD5F53" w:rsidRPr="00245A02" w:rsidRDefault="004D3C4D" w:rsidP="00BD5F53">
      <w:pPr>
        <w:spacing w:after="0"/>
        <w:jc w:val="both"/>
        <w:rPr>
          <w:rFonts w:ascii="Times New Roman" w:hAnsi="Times New Roman" w:cs="Times New Roman"/>
          <w:sz w:val="24"/>
        </w:rPr>
      </w:pPr>
      <w:r w:rsidRPr="00245A02">
        <w:rPr>
          <w:rFonts w:ascii="Times New Roman" w:hAnsi="Times New Roman" w:cs="Times New Roman"/>
          <w:sz w:val="24"/>
        </w:rPr>
        <w:t xml:space="preserve">In the assessment phase, both the employee and the manager are responsible for evaluating the extent to which the desired behaviors have been displayed, and whether the desired results have been achieved. Although many sources can be used to collect performance information (for example, peers or subordinates), in most cases the direct supervisor provides the information. This also includes an evaluation of the extent to which the goals stated in the development plan have been achieved. This is the stage of the performance management process that has received the greatest attention. </w:t>
      </w:r>
    </w:p>
    <w:p w14:paraId="640411A7" w14:textId="77777777" w:rsidR="009B2ED2" w:rsidRPr="00245A02" w:rsidRDefault="004D3C4D" w:rsidP="00BD5F53">
      <w:pPr>
        <w:spacing w:after="0"/>
        <w:jc w:val="both"/>
        <w:rPr>
          <w:rFonts w:ascii="Times New Roman" w:hAnsi="Times New Roman" w:cs="Times New Roman"/>
          <w:b/>
          <w:sz w:val="24"/>
        </w:rPr>
      </w:pPr>
      <w:r w:rsidRPr="00245A02">
        <w:rPr>
          <w:rFonts w:ascii="Times New Roman" w:hAnsi="Times New Roman" w:cs="Times New Roman"/>
          <w:sz w:val="24"/>
        </w:rPr>
        <w:t xml:space="preserve"> </w:t>
      </w:r>
      <w:r w:rsidR="009B2ED2" w:rsidRPr="00245A02">
        <w:rPr>
          <w:rFonts w:ascii="Times New Roman" w:hAnsi="Times New Roman" w:cs="Times New Roman"/>
          <w:b/>
          <w:sz w:val="24"/>
        </w:rPr>
        <w:t xml:space="preserve">Stage 5: Performance Review </w:t>
      </w:r>
    </w:p>
    <w:p w14:paraId="0B262E08" w14:textId="77777777" w:rsidR="00BD5F53" w:rsidRPr="00245A02" w:rsidRDefault="009B2ED2" w:rsidP="00BD5F53">
      <w:pPr>
        <w:spacing w:after="0"/>
        <w:jc w:val="both"/>
        <w:rPr>
          <w:rFonts w:ascii="Times New Roman" w:hAnsi="Times New Roman" w:cs="Times New Roman"/>
          <w:sz w:val="24"/>
        </w:rPr>
      </w:pPr>
      <w:r w:rsidRPr="00245A02">
        <w:rPr>
          <w:rFonts w:ascii="Times New Roman" w:hAnsi="Times New Roman" w:cs="Times New Roman"/>
          <w:sz w:val="24"/>
        </w:rPr>
        <w:t xml:space="preserve">The performance review stage involves the meeting between the employee and the manager to review their assessments. This meeting is usually called the appraisal meeting or discussion. The appraisal meeting is important because it provides a formal setting in which the employee receives feedback on his or her performance. </w:t>
      </w:r>
      <w:r w:rsidR="003E0C2B">
        <w:rPr>
          <w:rFonts w:ascii="Times New Roman" w:hAnsi="Times New Roman" w:cs="Times New Roman"/>
          <w:sz w:val="24"/>
        </w:rPr>
        <w:t>This stage will be dealt in depth in chapter five.</w:t>
      </w:r>
    </w:p>
    <w:p w14:paraId="52C08DC5" w14:textId="77777777" w:rsidR="009B2ED2" w:rsidRPr="00245A02" w:rsidRDefault="009B2ED2" w:rsidP="00BD5F53">
      <w:pPr>
        <w:spacing w:after="0"/>
        <w:jc w:val="both"/>
        <w:rPr>
          <w:rFonts w:ascii="Times New Roman" w:hAnsi="Times New Roman" w:cs="Times New Roman"/>
          <w:b/>
          <w:sz w:val="24"/>
        </w:rPr>
      </w:pPr>
      <w:r w:rsidRPr="00245A02">
        <w:rPr>
          <w:rFonts w:ascii="Times New Roman" w:hAnsi="Times New Roman" w:cs="Times New Roman"/>
          <w:b/>
          <w:sz w:val="24"/>
        </w:rPr>
        <w:t>Stage 6: Per</w:t>
      </w:r>
      <w:r w:rsidR="00C33036" w:rsidRPr="00245A02">
        <w:rPr>
          <w:rFonts w:ascii="Times New Roman" w:hAnsi="Times New Roman" w:cs="Times New Roman"/>
          <w:b/>
          <w:sz w:val="24"/>
        </w:rPr>
        <w:t>formance Renewal and Re-con</w:t>
      </w:r>
      <w:r w:rsidRPr="00245A02">
        <w:rPr>
          <w:rFonts w:ascii="Times New Roman" w:hAnsi="Times New Roman" w:cs="Times New Roman"/>
          <w:b/>
          <w:sz w:val="24"/>
        </w:rPr>
        <w:t>tr</w:t>
      </w:r>
      <w:r w:rsidR="00C33036" w:rsidRPr="00245A02">
        <w:rPr>
          <w:rFonts w:ascii="Times New Roman" w:hAnsi="Times New Roman" w:cs="Times New Roman"/>
          <w:b/>
          <w:sz w:val="24"/>
        </w:rPr>
        <w:t>a</w:t>
      </w:r>
      <w:r w:rsidRPr="00245A02">
        <w:rPr>
          <w:rFonts w:ascii="Times New Roman" w:hAnsi="Times New Roman" w:cs="Times New Roman"/>
          <w:b/>
          <w:sz w:val="24"/>
        </w:rPr>
        <w:t xml:space="preserve">cting </w:t>
      </w:r>
    </w:p>
    <w:p w14:paraId="400BA67E" w14:textId="77777777" w:rsidR="009B2ED2" w:rsidRPr="00245A02" w:rsidRDefault="009B2ED2" w:rsidP="00BD5F53">
      <w:pPr>
        <w:spacing w:after="0"/>
        <w:jc w:val="both"/>
        <w:rPr>
          <w:rFonts w:ascii="Times New Roman" w:hAnsi="Times New Roman" w:cs="Times New Roman"/>
          <w:sz w:val="24"/>
        </w:rPr>
      </w:pPr>
      <w:r w:rsidRPr="00245A02">
        <w:rPr>
          <w:rFonts w:ascii="Times New Roman" w:hAnsi="Times New Roman" w:cs="Times New Roman"/>
          <w:sz w:val="24"/>
        </w:rPr>
        <w:t xml:space="preserve"> The ﬁnal stage in the performan</w:t>
      </w:r>
      <w:r w:rsidR="00C33036" w:rsidRPr="00245A02">
        <w:rPr>
          <w:rFonts w:ascii="Times New Roman" w:hAnsi="Times New Roman" w:cs="Times New Roman"/>
          <w:sz w:val="24"/>
        </w:rPr>
        <w:t>ce process is renewal and re-con</w:t>
      </w:r>
      <w:r w:rsidRPr="00245A02">
        <w:rPr>
          <w:rFonts w:ascii="Times New Roman" w:hAnsi="Times New Roman" w:cs="Times New Roman"/>
          <w:sz w:val="24"/>
        </w:rPr>
        <w:t>tr</w:t>
      </w:r>
      <w:r w:rsidR="00C33036" w:rsidRPr="00245A02">
        <w:rPr>
          <w:rFonts w:ascii="Times New Roman" w:hAnsi="Times New Roman" w:cs="Times New Roman"/>
          <w:sz w:val="24"/>
        </w:rPr>
        <w:t>a</w:t>
      </w:r>
      <w:r w:rsidRPr="00245A02">
        <w:rPr>
          <w:rFonts w:ascii="Times New Roman" w:hAnsi="Times New Roman" w:cs="Times New Roman"/>
          <w:sz w:val="24"/>
        </w:rPr>
        <w:t xml:space="preserve">cting. Essentially, this is identical to the performance planning component. The main difference is that the renewal and reconstructing stage uses the insights and information gained from the other phases. For example, some of the goals may have been set unrealistically high given an unexpected economic downturn. This would lead to setting less ambitious goals for the upcoming review period. </w:t>
      </w:r>
    </w:p>
    <w:p w14:paraId="19FF0724" w14:textId="77777777" w:rsidR="009B2ED2" w:rsidRPr="00245A02" w:rsidRDefault="009B2ED2" w:rsidP="009B2ED2">
      <w:pPr>
        <w:jc w:val="both"/>
        <w:rPr>
          <w:rFonts w:ascii="Times New Roman" w:hAnsi="Times New Roman" w:cs="Times New Roman"/>
          <w:sz w:val="24"/>
        </w:rPr>
      </w:pPr>
      <w:r w:rsidRPr="00245A02">
        <w:rPr>
          <w:rFonts w:ascii="Times New Roman" w:hAnsi="Times New Roman" w:cs="Times New Roman"/>
          <w:sz w:val="24"/>
        </w:rPr>
        <w:t>Generally, the performance management process includes a cycle that starts with prerequisites and ends with performance renewal and re</w:t>
      </w:r>
      <w:r w:rsidR="00C33036" w:rsidRPr="00245A02">
        <w:rPr>
          <w:rFonts w:ascii="Times New Roman" w:hAnsi="Times New Roman" w:cs="Times New Roman"/>
          <w:sz w:val="24"/>
        </w:rPr>
        <w:t>-contra</w:t>
      </w:r>
      <w:r w:rsidRPr="00245A02">
        <w:rPr>
          <w:rFonts w:ascii="Times New Roman" w:hAnsi="Times New Roman" w:cs="Times New Roman"/>
          <w:sz w:val="24"/>
        </w:rPr>
        <w:t>cting. The cycle is not o</w:t>
      </w:r>
      <w:r w:rsidR="00C33036" w:rsidRPr="00245A02">
        <w:rPr>
          <w:rFonts w:ascii="Times New Roman" w:hAnsi="Times New Roman" w:cs="Times New Roman"/>
          <w:sz w:val="24"/>
        </w:rPr>
        <w:t>ver after the renewal and re-con</w:t>
      </w:r>
      <w:r w:rsidRPr="00245A02">
        <w:rPr>
          <w:rFonts w:ascii="Times New Roman" w:hAnsi="Times New Roman" w:cs="Times New Roman"/>
          <w:sz w:val="24"/>
        </w:rPr>
        <w:t>tr</w:t>
      </w:r>
      <w:r w:rsidR="00C33036" w:rsidRPr="00245A02">
        <w:rPr>
          <w:rFonts w:ascii="Times New Roman" w:hAnsi="Times New Roman" w:cs="Times New Roman"/>
          <w:sz w:val="24"/>
        </w:rPr>
        <w:t>a</w:t>
      </w:r>
      <w:r w:rsidRPr="00245A02">
        <w:rPr>
          <w:rFonts w:ascii="Times New Roman" w:hAnsi="Times New Roman" w:cs="Times New Roman"/>
          <w:sz w:val="24"/>
        </w:rPr>
        <w:t>cting stage.</w:t>
      </w:r>
    </w:p>
    <w:p w14:paraId="67C1C1F9" w14:textId="77777777" w:rsidR="00233E5C" w:rsidRPr="00245A02" w:rsidRDefault="004D63E8" w:rsidP="00233E5C">
      <w:pPr>
        <w:spacing w:after="0"/>
        <w:rPr>
          <w:rFonts w:ascii="Times New Roman" w:hAnsi="Times New Roman" w:cs="Times New Roman"/>
          <w:b/>
          <w:sz w:val="24"/>
          <w:szCs w:val="24"/>
        </w:rPr>
      </w:pPr>
      <w:r>
        <w:rPr>
          <w:rFonts w:ascii="Times New Roman" w:hAnsi="Times New Roman" w:cs="Times New Roman"/>
          <w:b/>
          <w:sz w:val="24"/>
          <w:szCs w:val="24"/>
        </w:rPr>
        <w:t xml:space="preserve">2.2. </w:t>
      </w:r>
      <w:r w:rsidR="002F3ABD" w:rsidRPr="00245A02">
        <w:rPr>
          <w:rFonts w:ascii="Times New Roman" w:hAnsi="Times New Roman" w:cs="Times New Roman"/>
          <w:b/>
          <w:sz w:val="24"/>
          <w:szCs w:val="24"/>
        </w:rPr>
        <w:t>Performance</w:t>
      </w:r>
      <w:r w:rsidR="00233E5C" w:rsidRPr="00245A02">
        <w:rPr>
          <w:rFonts w:ascii="Times New Roman" w:hAnsi="Times New Roman" w:cs="Times New Roman"/>
          <w:b/>
          <w:sz w:val="24"/>
          <w:szCs w:val="24"/>
        </w:rPr>
        <w:t xml:space="preserve"> management system</w:t>
      </w:r>
    </w:p>
    <w:p w14:paraId="0F3B5BC1" w14:textId="77777777" w:rsidR="00EC21C9" w:rsidRPr="00245A02" w:rsidRDefault="00E21929" w:rsidP="002F3ABD">
      <w:pPr>
        <w:spacing w:after="0"/>
        <w:jc w:val="both"/>
        <w:rPr>
          <w:rFonts w:ascii="Times New Roman" w:hAnsi="Times New Roman" w:cs="Times New Roman"/>
          <w:sz w:val="24"/>
          <w:szCs w:val="24"/>
        </w:rPr>
      </w:pPr>
      <w:r w:rsidRPr="00245A02">
        <w:rPr>
          <w:rFonts w:ascii="Times New Roman" w:hAnsi="Times New Roman" w:cs="Times New Roman"/>
          <w:sz w:val="24"/>
        </w:rPr>
        <w:t>P</w:t>
      </w:r>
      <w:r w:rsidR="00EC21C9" w:rsidRPr="00245A02">
        <w:rPr>
          <w:rFonts w:ascii="Times New Roman" w:hAnsi="Times New Roman" w:cs="Times New Roman"/>
          <w:sz w:val="24"/>
        </w:rPr>
        <w:t>erformance management can be also viewed as a system because it requires the application of a number of interrelated activities that are dealt with as a whole, which is what a system does. Systems are ‘basically concerned with problems of relationship, of structure and of interdependence.</w:t>
      </w:r>
      <w:r w:rsidR="002F3ABD" w:rsidRPr="00245A02">
        <w:rPr>
          <w:rFonts w:ascii="Times New Roman" w:hAnsi="Times New Roman" w:cs="Times New Roman"/>
          <w:sz w:val="24"/>
        </w:rPr>
        <w:t xml:space="preserve"> </w:t>
      </w:r>
      <w:r w:rsidRPr="00245A02">
        <w:rPr>
          <w:rFonts w:ascii="Times New Roman" w:hAnsi="Times New Roman" w:cs="Times New Roman"/>
          <w:sz w:val="24"/>
        </w:rPr>
        <w:t>A</w:t>
      </w:r>
      <w:r w:rsidR="002F3ABD" w:rsidRPr="00245A02">
        <w:rPr>
          <w:rFonts w:ascii="Times New Roman" w:hAnsi="Times New Roman" w:cs="Times New Roman"/>
          <w:sz w:val="24"/>
          <w:szCs w:val="24"/>
        </w:rPr>
        <w:t xml:space="preserve"> performance management system is a set of interrelated activities and processes that are treated holistically as an integrated and key component of an organization’s approach to managing performance through people and developing the skills and capabilities of its human capital, thus enhancing organizational capability and the achievement of sustained competitive advantage.</w:t>
      </w:r>
    </w:p>
    <w:p w14:paraId="733BBCF9" w14:textId="77777777" w:rsidR="00E21929" w:rsidRPr="001156B8" w:rsidRDefault="00E21929" w:rsidP="00C33036">
      <w:pPr>
        <w:spacing w:after="0"/>
        <w:jc w:val="both"/>
        <w:rPr>
          <w:rFonts w:ascii="Times New Roman" w:hAnsi="Times New Roman" w:cs="Times New Roman"/>
          <w:b/>
          <w:i/>
          <w:sz w:val="24"/>
        </w:rPr>
      </w:pPr>
      <w:r w:rsidRPr="00245A02">
        <w:rPr>
          <w:rFonts w:ascii="Times New Roman" w:hAnsi="Times New Roman" w:cs="Times New Roman"/>
          <w:sz w:val="24"/>
        </w:rPr>
        <w:t xml:space="preserve">In general, however, performance management systems can serve the following </w:t>
      </w:r>
      <w:r w:rsidRPr="001156B8">
        <w:rPr>
          <w:rFonts w:ascii="Times New Roman" w:hAnsi="Times New Roman" w:cs="Times New Roman"/>
          <w:b/>
          <w:i/>
          <w:sz w:val="24"/>
        </w:rPr>
        <w:t>six purposes: strategic, administrative, informational, developmental, organizational maintenance, and documentational purposes</w:t>
      </w:r>
      <w:r w:rsidR="00C33036" w:rsidRPr="001156B8">
        <w:rPr>
          <w:rFonts w:ascii="Times New Roman" w:hAnsi="Times New Roman" w:cs="Times New Roman"/>
          <w:b/>
          <w:i/>
          <w:sz w:val="24"/>
        </w:rPr>
        <w:t>.</w:t>
      </w:r>
    </w:p>
    <w:p w14:paraId="55CD8FB2" w14:textId="77777777" w:rsidR="00E21929" w:rsidRPr="00245A02" w:rsidRDefault="00E21929" w:rsidP="00C33036">
      <w:pPr>
        <w:spacing w:after="0"/>
        <w:jc w:val="both"/>
        <w:rPr>
          <w:rFonts w:ascii="Times New Roman" w:hAnsi="Times New Roman" w:cs="Times New Roman"/>
          <w:sz w:val="24"/>
        </w:rPr>
      </w:pPr>
      <w:r w:rsidRPr="00245A02">
        <w:rPr>
          <w:rFonts w:ascii="Times New Roman" w:hAnsi="Times New Roman" w:cs="Times New Roman"/>
          <w:b/>
          <w:i/>
          <w:sz w:val="24"/>
        </w:rPr>
        <w:t>Strategic</w:t>
      </w:r>
      <w:r w:rsidR="007E4F1C" w:rsidRPr="00245A02">
        <w:rPr>
          <w:rFonts w:ascii="Times New Roman" w:hAnsi="Times New Roman" w:cs="Times New Roman"/>
          <w:b/>
          <w:i/>
          <w:sz w:val="24"/>
        </w:rPr>
        <w:t xml:space="preserve"> purposes</w:t>
      </w:r>
      <w:r w:rsidRPr="00245A02">
        <w:rPr>
          <w:rFonts w:ascii="Times New Roman" w:hAnsi="Times New Roman" w:cs="Times New Roman"/>
          <w:sz w:val="24"/>
        </w:rPr>
        <w:t xml:space="preserve">: It links the organization’s goals with individual goals, thereby reinforcing behaviors consistent with the attainment of organizational goals. </w:t>
      </w:r>
    </w:p>
    <w:p w14:paraId="4A0E8797" w14:textId="77777777" w:rsidR="00E21929" w:rsidRPr="00245A02" w:rsidRDefault="00E21929" w:rsidP="00C33036">
      <w:pPr>
        <w:spacing w:after="0"/>
        <w:jc w:val="both"/>
        <w:rPr>
          <w:rFonts w:ascii="Times New Roman" w:hAnsi="Times New Roman" w:cs="Times New Roman"/>
          <w:sz w:val="24"/>
        </w:rPr>
      </w:pPr>
      <w:r w:rsidRPr="00245A02">
        <w:rPr>
          <w:rFonts w:ascii="Times New Roman" w:hAnsi="Times New Roman" w:cs="Times New Roman"/>
          <w:b/>
          <w:i/>
          <w:sz w:val="24"/>
        </w:rPr>
        <w:t>Administrative</w:t>
      </w:r>
      <w:r w:rsidR="007E4F1C" w:rsidRPr="00245A02">
        <w:rPr>
          <w:rFonts w:ascii="Times New Roman" w:hAnsi="Times New Roman" w:cs="Times New Roman"/>
          <w:b/>
          <w:sz w:val="24"/>
        </w:rPr>
        <w:t xml:space="preserve"> </w:t>
      </w:r>
      <w:r w:rsidR="007E4F1C" w:rsidRPr="00245A02">
        <w:rPr>
          <w:rFonts w:ascii="Times New Roman" w:hAnsi="Times New Roman" w:cs="Times New Roman"/>
          <w:b/>
          <w:i/>
          <w:sz w:val="24"/>
        </w:rPr>
        <w:t>purposes</w:t>
      </w:r>
      <w:r w:rsidRPr="00245A02">
        <w:rPr>
          <w:rFonts w:ascii="Times New Roman" w:hAnsi="Times New Roman" w:cs="Times New Roman"/>
          <w:b/>
          <w:i/>
          <w:sz w:val="24"/>
        </w:rPr>
        <w:t>:</w:t>
      </w:r>
      <w:r w:rsidRPr="00245A02">
        <w:rPr>
          <w:rFonts w:ascii="Times New Roman" w:hAnsi="Times New Roman" w:cs="Times New Roman"/>
          <w:sz w:val="24"/>
        </w:rPr>
        <w:t xml:space="preserve"> It is a source of valid and useful information for making decisions about employees, including salary adjustments, promotions, employee retention or termination,  recognition of superior performance, identiﬁcation of poor performers, layoffs, and merit increases. </w:t>
      </w:r>
    </w:p>
    <w:p w14:paraId="2A748339" w14:textId="77777777" w:rsidR="00E21929" w:rsidRPr="00245A02" w:rsidRDefault="00E21929" w:rsidP="00C33036">
      <w:pPr>
        <w:spacing w:after="0"/>
        <w:jc w:val="both"/>
        <w:rPr>
          <w:rFonts w:ascii="Times New Roman" w:hAnsi="Times New Roman" w:cs="Times New Roman"/>
          <w:sz w:val="24"/>
        </w:rPr>
      </w:pPr>
      <w:r w:rsidRPr="00245A02">
        <w:rPr>
          <w:rFonts w:ascii="Times New Roman" w:hAnsi="Times New Roman" w:cs="Times New Roman"/>
          <w:b/>
          <w:i/>
          <w:sz w:val="24"/>
        </w:rPr>
        <w:t>Communication</w:t>
      </w:r>
      <w:r w:rsidR="007E4F1C" w:rsidRPr="00245A02">
        <w:rPr>
          <w:rFonts w:ascii="Times New Roman" w:hAnsi="Times New Roman" w:cs="Times New Roman"/>
          <w:b/>
          <w:i/>
          <w:sz w:val="24"/>
        </w:rPr>
        <w:t xml:space="preserve"> purposes</w:t>
      </w:r>
      <w:r w:rsidRPr="00245A02">
        <w:rPr>
          <w:rFonts w:ascii="Times New Roman" w:hAnsi="Times New Roman" w:cs="Times New Roman"/>
          <w:b/>
          <w:i/>
          <w:sz w:val="24"/>
        </w:rPr>
        <w:t>:</w:t>
      </w:r>
      <w:r w:rsidRPr="00245A02">
        <w:rPr>
          <w:rFonts w:ascii="Times New Roman" w:hAnsi="Times New Roman" w:cs="Times New Roman"/>
          <w:sz w:val="24"/>
        </w:rPr>
        <w:t xml:space="preserve"> It allows employees to be informed about how well they are doing, to receive information on speciﬁc areas that may need improvement, and to learn about the  organization’s and the supervisor’s expectations and what aspects of work the supervisor believes are most important. </w:t>
      </w:r>
    </w:p>
    <w:p w14:paraId="52DAF39A" w14:textId="77777777" w:rsidR="005B566B" w:rsidRPr="00245A02" w:rsidRDefault="00E21929" w:rsidP="009840BB">
      <w:pPr>
        <w:spacing w:after="0"/>
        <w:jc w:val="both"/>
        <w:rPr>
          <w:rFonts w:ascii="Times New Roman" w:hAnsi="Times New Roman" w:cs="Times New Roman"/>
          <w:sz w:val="24"/>
        </w:rPr>
      </w:pPr>
      <w:r w:rsidRPr="00245A02">
        <w:rPr>
          <w:rFonts w:ascii="Times New Roman" w:hAnsi="Times New Roman" w:cs="Times New Roman"/>
          <w:b/>
          <w:i/>
          <w:sz w:val="24"/>
        </w:rPr>
        <w:t>Developmental</w:t>
      </w:r>
      <w:r w:rsidR="007E4F1C" w:rsidRPr="00245A02">
        <w:rPr>
          <w:rFonts w:ascii="Times New Roman" w:hAnsi="Times New Roman" w:cs="Times New Roman"/>
          <w:b/>
          <w:i/>
          <w:sz w:val="24"/>
        </w:rPr>
        <w:t xml:space="preserve"> purposes</w:t>
      </w:r>
      <w:r w:rsidRPr="00245A02">
        <w:rPr>
          <w:rFonts w:ascii="Times New Roman" w:hAnsi="Times New Roman" w:cs="Times New Roman"/>
          <w:sz w:val="24"/>
        </w:rPr>
        <w:t xml:space="preserve">: </w:t>
      </w:r>
      <w:r w:rsidR="005B566B" w:rsidRPr="00245A02">
        <w:rPr>
          <w:rFonts w:ascii="Times New Roman" w:hAnsi="Times New Roman" w:cs="Times New Roman"/>
          <w:sz w:val="24"/>
        </w:rPr>
        <w:t xml:space="preserve">Developmental purpose. Feedback is an important component of a well implemented performance management system. Managers can use feedback to coach employees and improve performance on an ongoing basis. This feedback allows for the identiﬁcation of strengths and weaknesses as well as the causes for performance deﬁciencies (which could be due to individual, group, or contextual factors). Of course, feedback is useful only to the extent that remedial action is taken and concrete steps are implemented to remedy any deﬁciencies (Aguinis  &amp;  Kraiger, 2009). Another aspect of the developmental purpose is that employees receive information about themselves that can help them individualize their career paths. Thus, the developmental purpose refers to both short - term and long - term aspects of development. </w:t>
      </w:r>
    </w:p>
    <w:p w14:paraId="34C0493E" w14:textId="77777777" w:rsidR="00E21929" w:rsidRPr="00245A02" w:rsidRDefault="00E21929" w:rsidP="009840BB">
      <w:pPr>
        <w:spacing w:after="0"/>
        <w:jc w:val="both"/>
        <w:rPr>
          <w:rFonts w:ascii="Times New Roman" w:hAnsi="Times New Roman" w:cs="Times New Roman"/>
          <w:sz w:val="24"/>
        </w:rPr>
      </w:pPr>
      <w:r w:rsidRPr="00245A02">
        <w:rPr>
          <w:rFonts w:ascii="Times New Roman" w:hAnsi="Times New Roman" w:cs="Times New Roman"/>
          <w:b/>
          <w:i/>
          <w:sz w:val="24"/>
        </w:rPr>
        <w:t>Organizational maintenance</w:t>
      </w:r>
      <w:r w:rsidR="007E4F1C" w:rsidRPr="00245A02">
        <w:rPr>
          <w:rFonts w:ascii="Times New Roman" w:hAnsi="Times New Roman" w:cs="Times New Roman"/>
          <w:b/>
          <w:i/>
          <w:sz w:val="24"/>
        </w:rPr>
        <w:t xml:space="preserve"> purposes</w:t>
      </w:r>
      <w:r w:rsidRPr="00245A02">
        <w:rPr>
          <w:rFonts w:ascii="Times New Roman" w:hAnsi="Times New Roman" w:cs="Times New Roman"/>
          <w:sz w:val="24"/>
        </w:rPr>
        <w:t>: It yields information about skills, abilities, promotional potential, and assignment histories of current employees to be used in workforce planning as well as assessing future training needs, evaluating performance achievements at the organizational level, and evaluating the effectiveness of human resource interventions (for example, whether employees perform at higher levels after participating in a training program).</w:t>
      </w:r>
    </w:p>
    <w:p w14:paraId="4FC69163" w14:textId="77777777" w:rsidR="00E21929" w:rsidRPr="00245A02" w:rsidRDefault="00E21929" w:rsidP="009840BB">
      <w:pPr>
        <w:spacing w:after="0"/>
        <w:jc w:val="both"/>
        <w:rPr>
          <w:rFonts w:ascii="Times New Roman" w:hAnsi="Times New Roman" w:cs="Times New Roman"/>
          <w:sz w:val="24"/>
        </w:rPr>
      </w:pPr>
      <w:r w:rsidRPr="00245A02">
        <w:rPr>
          <w:rFonts w:ascii="Times New Roman" w:hAnsi="Times New Roman" w:cs="Times New Roman"/>
          <w:b/>
          <w:i/>
          <w:sz w:val="24"/>
        </w:rPr>
        <w:t>Documentation</w:t>
      </w:r>
      <w:r w:rsidR="007E4F1C" w:rsidRPr="00245A02">
        <w:rPr>
          <w:rFonts w:ascii="Times New Roman" w:hAnsi="Times New Roman" w:cs="Times New Roman"/>
          <w:b/>
          <w:i/>
          <w:sz w:val="24"/>
        </w:rPr>
        <w:t xml:space="preserve"> purposes</w:t>
      </w:r>
      <w:r w:rsidRPr="00245A02">
        <w:rPr>
          <w:rFonts w:ascii="Times New Roman" w:hAnsi="Times New Roman" w:cs="Times New Roman"/>
          <w:sz w:val="24"/>
        </w:rPr>
        <w:t xml:space="preserve">: It yields data </w:t>
      </w:r>
      <w:r w:rsidR="00FA21D3" w:rsidRPr="00245A02">
        <w:rPr>
          <w:rFonts w:ascii="Times New Roman" w:hAnsi="Times New Roman" w:cs="Times New Roman"/>
          <w:sz w:val="24"/>
        </w:rPr>
        <w:t xml:space="preserve">that can be used to assess the </w:t>
      </w:r>
      <w:r w:rsidRPr="00245A02">
        <w:rPr>
          <w:rFonts w:ascii="Times New Roman" w:hAnsi="Times New Roman" w:cs="Times New Roman"/>
          <w:sz w:val="24"/>
        </w:rPr>
        <w:t>accura</w:t>
      </w:r>
      <w:r w:rsidR="00FA21D3" w:rsidRPr="00245A02">
        <w:rPr>
          <w:rFonts w:ascii="Times New Roman" w:hAnsi="Times New Roman" w:cs="Times New Roman"/>
          <w:sz w:val="24"/>
        </w:rPr>
        <w:t xml:space="preserve">cy of newly proposed selection </w:t>
      </w:r>
      <w:r w:rsidRPr="00245A02">
        <w:rPr>
          <w:rFonts w:ascii="Times New Roman" w:hAnsi="Times New Roman" w:cs="Times New Roman"/>
          <w:sz w:val="24"/>
        </w:rPr>
        <w:t xml:space="preserve">instruments as well as important </w:t>
      </w:r>
      <w:r w:rsidR="00FA21D3" w:rsidRPr="00245A02">
        <w:rPr>
          <w:rFonts w:ascii="Times New Roman" w:hAnsi="Times New Roman" w:cs="Times New Roman"/>
          <w:sz w:val="24"/>
        </w:rPr>
        <w:t xml:space="preserve">administrative decisions. This </w:t>
      </w:r>
      <w:r w:rsidRPr="00245A02">
        <w:rPr>
          <w:rFonts w:ascii="Times New Roman" w:hAnsi="Times New Roman" w:cs="Times New Roman"/>
          <w:sz w:val="24"/>
        </w:rPr>
        <w:t>information can be especially useful in the case of litigation.</w:t>
      </w:r>
    </w:p>
    <w:p w14:paraId="0FC44FD8" w14:textId="77777777" w:rsidR="00EF1A79" w:rsidRPr="00245A02" w:rsidRDefault="004D63E8" w:rsidP="009840BB">
      <w:pPr>
        <w:spacing w:after="0"/>
        <w:rPr>
          <w:rFonts w:ascii="Times New Roman" w:hAnsi="Times New Roman" w:cs="Times New Roman"/>
          <w:b/>
          <w:sz w:val="24"/>
          <w:szCs w:val="24"/>
        </w:rPr>
      </w:pPr>
      <w:r>
        <w:rPr>
          <w:rFonts w:ascii="Times New Roman" w:hAnsi="Times New Roman" w:cs="Times New Roman"/>
          <w:b/>
          <w:sz w:val="24"/>
          <w:szCs w:val="24"/>
        </w:rPr>
        <w:t>2.</w:t>
      </w:r>
      <w:r w:rsidR="009840BB">
        <w:rPr>
          <w:rFonts w:ascii="Times New Roman" w:hAnsi="Times New Roman" w:cs="Times New Roman"/>
          <w:b/>
          <w:sz w:val="24"/>
          <w:szCs w:val="24"/>
        </w:rPr>
        <w:t>3</w:t>
      </w:r>
      <w:r w:rsidR="00EF1A79" w:rsidRPr="00245A02">
        <w:rPr>
          <w:rFonts w:ascii="Times New Roman" w:hAnsi="Times New Roman" w:cs="Times New Roman"/>
          <w:b/>
          <w:sz w:val="24"/>
          <w:szCs w:val="24"/>
        </w:rPr>
        <w:t>. Personnel development Planning (PDP)</w:t>
      </w:r>
    </w:p>
    <w:p w14:paraId="7937D2E1" w14:textId="77777777" w:rsidR="00B54589" w:rsidRPr="00245A02" w:rsidRDefault="009959FF" w:rsidP="009840BB">
      <w:pPr>
        <w:spacing w:after="0"/>
        <w:jc w:val="both"/>
        <w:rPr>
          <w:rFonts w:ascii="Times New Roman" w:hAnsi="Times New Roman" w:cs="Times New Roman"/>
          <w:sz w:val="24"/>
        </w:rPr>
      </w:pPr>
      <w:r w:rsidRPr="00245A02">
        <w:rPr>
          <w:rFonts w:ascii="Times New Roman" w:hAnsi="Times New Roman" w:cs="Times New Roman"/>
          <w:sz w:val="24"/>
        </w:rPr>
        <w:t>Personal developmental plans specify courses of action to be taken to improve performance. Achieving the goals stated in the developmental plan allows employees to keep abreast of changes in their fields or professions. Such plans highlight an employee’s strengths and the areas in need of development, and they provide an action plan to improve in areas of weaknesses and fur</w:t>
      </w:r>
      <w:r w:rsidR="00B54589" w:rsidRPr="00245A02">
        <w:rPr>
          <w:rFonts w:ascii="Times New Roman" w:hAnsi="Times New Roman" w:cs="Times New Roman"/>
          <w:sz w:val="24"/>
        </w:rPr>
        <w:t xml:space="preserve">ther develop areas of strength. </w:t>
      </w:r>
      <w:r w:rsidRPr="00245A02">
        <w:rPr>
          <w:rFonts w:ascii="Times New Roman" w:hAnsi="Times New Roman" w:cs="Times New Roman"/>
          <w:sz w:val="24"/>
        </w:rPr>
        <w:t xml:space="preserve"> In a nutshell, personal developmental plans allow employees to answer the following questions: </w:t>
      </w:r>
    </w:p>
    <w:p w14:paraId="6DA1F187" w14:textId="77777777" w:rsidR="00B54589" w:rsidRPr="00245A02" w:rsidRDefault="009959FF" w:rsidP="003B46D3">
      <w:pPr>
        <w:pStyle w:val="ListParagraph"/>
        <w:numPr>
          <w:ilvl w:val="1"/>
          <w:numId w:val="37"/>
        </w:numPr>
        <w:spacing w:after="0"/>
        <w:jc w:val="both"/>
        <w:rPr>
          <w:rFonts w:ascii="Times New Roman" w:hAnsi="Times New Roman" w:cs="Times New Roman"/>
          <w:sz w:val="24"/>
        </w:rPr>
      </w:pPr>
      <w:r w:rsidRPr="00245A02">
        <w:rPr>
          <w:rFonts w:ascii="Times New Roman" w:hAnsi="Times New Roman" w:cs="Times New Roman"/>
          <w:sz w:val="24"/>
        </w:rPr>
        <w:t xml:space="preserve">How can I continually learn and grow in the next year? </w:t>
      </w:r>
    </w:p>
    <w:p w14:paraId="78BBC88B" w14:textId="77777777" w:rsidR="00B54589" w:rsidRPr="00245A02" w:rsidRDefault="009959FF" w:rsidP="003B46D3">
      <w:pPr>
        <w:pStyle w:val="ListParagraph"/>
        <w:numPr>
          <w:ilvl w:val="1"/>
          <w:numId w:val="37"/>
        </w:numPr>
        <w:spacing w:after="0"/>
        <w:jc w:val="both"/>
        <w:rPr>
          <w:rFonts w:ascii="Times New Roman" w:hAnsi="Times New Roman" w:cs="Times New Roman"/>
          <w:sz w:val="24"/>
        </w:rPr>
      </w:pPr>
      <w:r w:rsidRPr="00245A02">
        <w:rPr>
          <w:rFonts w:ascii="Times New Roman" w:hAnsi="Times New Roman" w:cs="Times New Roman"/>
          <w:sz w:val="24"/>
        </w:rPr>
        <w:t xml:space="preserve">How can I do better in the future? </w:t>
      </w:r>
    </w:p>
    <w:p w14:paraId="57096A1D" w14:textId="77777777" w:rsidR="00B54589" w:rsidRPr="00245A02" w:rsidRDefault="009959FF" w:rsidP="003B46D3">
      <w:pPr>
        <w:pStyle w:val="ListParagraph"/>
        <w:numPr>
          <w:ilvl w:val="1"/>
          <w:numId w:val="37"/>
        </w:numPr>
        <w:spacing w:after="0"/>
        <w:jc w:val="both"/>
        <w:rPr>
          <w:rFonts w:ascii="Times New Roman" w:hAnsi="Times New Roman" w:cs="Times New Roman"/>
          <w:sz w:val="24"/>
        </w:rPr>
      </w:pPr>
      <w:r w:rsidRPr="00245A02">
        <w:rPr>
          <w:rFonts w:ascii="Times New Roman" w:hAnsi="Times New Roman" w:cs="Times New Roman"/>
          <w:sz w:val="24"/>
        </w:rPr>
        <w:t xml:space="preserve">How can I avoid performance problems faced in the past? </w:t>
      </w:r>
    </w:p>
    <w:p w14:paraId="1F38D0D9" w14:textId="77777777" w:rsidR="009959FF" w:rsidRPr="00245A02" w:rsidRDefault="009959FF" w:rsidP="009840BB">
      <w:pPr>
        <w:spacing w:after="0"/>
        <w:jc w:val="both"/>
        <w:rPr>
          <w:rFonts w:ascii="Times New Roman" w:hAnsi="Times New Roman" w:cs="Times New Roman"/>
          <w:sz w:val="24"/>
        </w:rPr>
      </w:pPr>
      <w:r w:rsidRPr="00245A02">
        <w:rPr>
          <w:rFonts w:ascii="Times New Roman" w:hAnsi="Times New Roman" w:cs="Times New Roman"/>
          <w:sz w:val="24"/>
        </w:rPr>
        <w:t>Developmental plans can be created for every job, ranging from entry level to the executive suite. No matter how high up the position within the organization and how simple or complex the nature of the job in question, there is always room for improvement. Information to be used in designing developmental plans comes from the appraisal form. Specifically, a developmental plan can be designed based on each of the performance dimensions evaluated. For example, if the performance dimension “communication” is rated as substandard, this area would be targeted by the developmental plan. In addition, however, developmental plans focus on the knowledge and skills needed for more long-term career aspirations.</w:t>
      </w:r>
    </w:p>
    <w:p w14:paraId="61B0E767" w14:textId="77777777" w:rsidR="00B54589" w:rsidRPr="00245A02" w:rsidRDefault="00115B40" w:rsidP="009840BB">
      <w:pPr>
        <w:spacing w:after="0"/>
        <w:jc w:val="both"/>
        <w:rPr>
          <w:rFonts w:ascii="Times New Roman" w:hAnsi="Times New Roman" w:cs="Times New Roman"/>
          <w:b/>
        </w:rPr>
      </w:pPr>
      <w:r w:rsidRPr="00245A02">
        <w:rPr>
          <w:rFonts w:ascii="Times New Roman" w:hAnsi="Times New Roman" w:cs="Times New Roman"/>
          <w:i/>
          <w:sz w:val="24"/>
        </w:rPr>
        <w:t>2.3.1. Developmental Plan Objectives</w:t>
      </w:r>
      <w:r w:rsidR="009C5F1C" w:rsidRPr="00245A02">
        <w:rPr>
          <w:rFonts w:ascii="Times New Roman" w:hAnsi="Times New Roman" w:cs="Times New Roman"/>
          <w:sz w:val="24"/>
        </w:rPr>
        <w:t xml:space="preserve">: </w:t>
      </w:r>
      <w:r w:rsidR="00B54589" w:rsidRPr="00245A02">
        <w:rPr>
          <w:rFonts w:ascii="Times New Roman" w:hAnsi="Times New Roman" w:cs="Times New Roman"/>
          <w:sz w:val="24"/>
        </w:rPr>
        <w:t xml:space="preserve">The overall objective of a developmental plan is to encourage continuous learning, performance improvement, and personal growth. In addition, developmental plans have other more specific objectives which include: </w:t>
      </w:r>
      <w:r w:rsidR="00D07AE2" w:rsidRPr="00245A02">
        <w:rPr>
          <w:rFonts w:ascii="Times New Roman" w:hAnsi="Times New Roman" w:cs="Times New Roman"/>
          <w:b/>
          <w:sz w:val="24"/>
        </w:rPr>
        <w:t>i</w:t>
      </w:r>
      <w:r w:rsidR="00B54589" w:rsidRPr="00245A02">
        <w:rPr>
          <w:rFonts w:ascii="Times New Roman" w:hAnsi="Times New Roman" w:cs="Times New Roman"/>
          <w:b/>
          <w:sz w:val="24"/>
        </w:rPr>
        <w:t xml:space="preserve">mprove performance in current job, </w:t>
      </w:r>
      <w:r w:rsidR="00D07AE2" w:rsidRPr="00245A02">
        <w:rPr>
          <w:rFonts w:ascii="Times New Roman" w:hAnsi="Times New Roman" w:cs="Times New Roman"/>
          <w:b/>
          <w:sz w:val="24"/>
        </w:rPr>
        <w:t>s</w:t>
      </w:r>
      <w:r w:rsidR="00B54589" w:rsidRPr="00245A02">
        <w:rPr>
          <w:rFonts w:ascii="Times New Roman" w:hAnsi="Times New Roman" w:cs="Times New Roman"/>
          <w:b/>
          <w:sz w:val="24"/>
        </w:rPr>
        <w:t xml:space="preserve">ustain performance in current job, </w:t>
      </w:r>
      <w:r w:rsidR="00D07AE2" w:rsidRPr="00245A02">
        <w:rPr>
          <w:rFonts w:ascii="Times New Roman" w:hAnsi="Times New Roman" w:cs="Times New Roman"/>
          <w:b/>
          <w:sz w:val="24"/>
        </w:rPr>
        <w:t>p</w:t>
      </w:r>
      <w:r w:rsidR="00B54589" w:rsidRPr="00245A02">
        <w:rPr>
          <w:rFonts w:ascii="Times New Roman" w:hAnsi="Times New Roman" w:cs="Times New Roman"/>
          <w:b/>
          <w:sz w:val="24"/>
        </w:rPr>
        <w:t xml:space="preserve">repare employees for advancement, </w:t>
      </w:r>
      <w:r w:rsidR="00BD7C87" w:rsidRPr="00245A02">
        <w:rPr>
          <w:rFonts w:ascii="Times New Roman" w:hAnsi="Times New Roman" w:cs="Times New Roman"/>
          <w:b/>
          <w:sz w:val="24"/>
        </w:rPr>
        <w:t>and enrich</w:t>
      </w:r>
      <w:r w:rsidR="00B54589" w:rsidRPr="00245A02">
        <w:rPr>
          <w:rFonts w:ascii="Times New Roman" w:hAnsi="Times New Roman" w:cs="Times New Roman"/>
          <w:b/>
          <w:sz w:val="24"/>
        </w:rPr>
        <w:t xml:space="preserve"> the employee’s work experience</w:t>
      </w:r>
      <w:r w:rsidR="00BD7C87" w:rsidRPr="00245A02">
        <w:rPr>
          <w:rFonts w:ascii="Times New Roman" w:hAnsi="Times New Roman" w:cs="Times New Roman"/>
          <w:b/>
          <w:sz w:val="24"/>
        </w:rPr>
        <w:t>.</w:t>
      </w:r>
    </w:p>
    <w:p w14:paraId="5AAA3AB3" w14:textId="77777777" w:rsidR="00115B40" w:rsidRPr="00245A02" w:rsidRDefault="00115B40" w:rsidP="009840BB">
      <w:pPr>
        <w:spacing w:after="0"/>
        <w:jc w:val="both"/>
        <w:rPr>
          <w:rFonts w:ascii="Times New Roman" w:hAnsi="Times New Roman" w:cs="Times New Roman"/>
          <w:sz w:val="24"/>
        </w:rPr>
      </w:pPr>
      <w:r w:rsidRPr="00245A02">
        <w:rPr>
          <w:rFonts w:ascii="Times New Roman" w:hAnsi="Times New Roman" w:cs="Times New Roman"/>
          <w:i/>
          <w:sz w:val="24"/>
        </w:rPr>
        <w:t>2.3.2. Content of Developmental Plan</w:t>
      </w:r>
      <w:r w:rsidR="009C5F1C" w:rsidRPr="00245A02">
        <w:rPr>
          <w:rFonts w:ascii="Times New Roman" w:hAnsi="Times New Roman" w:cs="Times New Roman"/>
          <w:sz w:val="24"/>
        </w:rPr>
        <w:t>: What does a developmental plan look like? Plans should include a description of specific steps to be taken and specific objectives to reach. In other words, what is the new skill or knowledge that will be acquired and how will this occur? This includes information on the resources and strategies that will be used to achieve the objectives. The plan’s objectives should include not only the end product, such as the new skill to be learned, but also the completion date and how the supervisor will know whether the new skill has indeed been acquired. An additional important feature of developmental plans is that they should keep the needs of both the organization and the employee in mind. The supervisor and the employee need to agree on what development or new skills will help enrich the employee’s work experience as well as help accomplish organizational goals now or in the near future.</w:t>
      </w:r>
    </w:p>
    <w:p w14:paraId="4F9ACE87" w14:textId="77777777" w:rsidR="000A121F" w:rsidRPr="00245A02" w:rsidRDefault="000A121F" w:rsidP="009840BB">
      <w:pPr>
        <w:spacing w:after="0"/>
        <w:jc w:val="both"/>
        <w:rPr>
          <w:rFonts w:ascii="Times New Roman" w:hAnsi="Times New Roman" w:cs="Times New Roman"/>
          <w:sz w:val="24"/>
        </w:rPr>
      </w:pPr>
      <w:r w:rsidRPr="00245A02">
        <w:rPr>
          <w:rFonts w:ascii="Times New Roman" w:hAnsi="Times New Roman" w:cs="Times New Roman"/>
          <w:i/>
          <w:sz w:val="24"/>
        </w:rPr>
        <w:t>2.3.3. Developmental Activities</w:t>
      </w:r>
      <w:r w:rsidRPr="00245A02">
        <w:rPr>
          <w:rFonts w:ascii="Times New Roman" w:hAnsi="Times New Roman" w:cs="Times New Roman"/>
          <w:sz w:val="24"/>
        </w:rPr>
        <w:t xml:space="preserve">: There are several ways through which employees can reach the objectives stated in their developmental plans, including: </w:t>
      </w:r>
    </w:p>
    <w:p w14:paraId="00F1E14C" w14:textId="77777777" w:rsidR="000A121F" w:rsidRPr="00245A02" w:rsidRDefault="000A121F" w:rsidP="009840BB">
      <w:pPr>
        <w:pStyle w:val="ListParagraph"/>
        <w:numPr>
          <w:ilvl w:val="0"/>
          <w:numId w:val="38"/>
        </w:numPr>
        <w:spacing w:after="0"/>
        <w:jc w:val="both"/>
        <w:rPr>
          <w:rFonts w:ascii="Times New Roman" w:hAnsi="Times New Roman" w:cs="Times New Roman"/>
          <w:sz w:val="24"/>
        </w:rPr>
      </w:pPr>
      <w:r w:rsidRPr="00245A02">
        <w:rPr>
          <w:rFonts w:ascii="Times New Roman" w:hAnsi="Times New Roman" w:cs="Times New Roman"/>
          <w:sz w:val="24"/>
        </w:rPr>
        <w:t>On-the-job training. Each employee is paired with a coworker or supervisor who designs a formal on-the-job training course. The design of these mini-training programs includes how many hours a day or week training will take place and specific learning objectives.</w:t>
      </w:r>
    </w:p>
    <w:p w14:paraId="5A5CC253" w14:textId="77777777" w:rsidR="000A121F" w:rsidRPr="00245A02" w:rsidRDefault="000A121F" w:rsidP="009840BB">
      <w:pPr>
        <w:pStyle w:val="ListParagraph"/>
        <w:numPr>
          <w:ilvl w:val="0"/>
          <w:numId w:val="38"/>
        </w:numPr>
        <w:spacing w:after="0"/>
        <w:jc w:val="both"/>
        <w:rPr>
          <w:rFonts w:ascii="Times New Roman" w:hAnsi="Times New Roman" w:cs="Times New Roman"/>
          <w:sz w:val="24"/>
        </w:rPr>
      </w:pPr>
      <w:r w:rsidRPr="00245A02">
        <w:rPr>
          <w:rFonts w:ascii="Times New Roman" w:hAnsi="Times New Roman" w:cs="Times New Roman"/>
          <w:sz w:val="24"/>
        </w:rPr>
        <w:t>Self-guided reading</w:t>
      </w:r>
    </w:p>
    <w:p w14:paraId="3397E051" w14:textId="77777777" w:rsidR="000A121F" w:rsidRPr="00245A02" w:rsidRDefault="000A121F" w:rsidP="009840BB">
      <w:pPr>
        <w:pStyle w:val="ListParagraph"/>
        <w:numPr>
          <w:ilvl w:val="0"/>
          <w:numId w:val="38"/>
        </w:numPr>
        <w:spacing w:after="0"/>
        <w:jc w:val="both"/>
        <w:rPr>
          <w:rFonts w:ascii="Times New Roman" w:hAnsi="Times New Roman" w:cs="Times New Roman"/>
          <w:sz w:val="24"/>
        </w:rPr>
      </w:pPr>
      <w:r w:rsidRPr="00245A02">
        <w:rPr>
          <w:rFonts w:ascii="Times New Roman" w:hAnsi="Times New Roman" w:cs="Times New Roman"/>
          <w:sz w:val="24"/>
        </w:rPr>
        <w:t>Mentoring. Many organizations have mentoring programs. In general terms, mentoring is a developmental process that consists of a one-on-one relationship between a senior (mentor) and junior (protégé</w:t>
      </w:r>
      <w:r w:rsidR="004629A3" w:rsidRPr="00245A02">
        <w:rPr>
          <w:rFonts w:ascii="Times New Roman" w:hAnsi="Times New Roman" w:cs="Times New Roman"/>
          <w:sz w:val="24"/>
        </w:rPr>
        <w:t>/mentee</w:t>
      </w:r>
      <w:r w:rsidRPr="00245A02">
        <w:rPr>
          <w:rFonts w:ascii="Times New Roman" w:hAnsi="Times New Roman" w:cs="Times New Roman"/>
          <w:sz w:val="24"/>
        </w:rPr>
        <w:t>) employee. For such programs to be successful, it is best to allow the mentor and protégé to choose each other rather than arbitrarily assigning who will be mentoring whom. In general, mentors serve as role models and teach protégés what it takes to succeed in the organization.</w:t>
      </w:r>
    </w:p>
    <w:p w14:paraId="64855386" w14:textId="77777777" w:rsidR="004629A3" w:rsidRPr="00245A02" w:rsidRDefault="004629A3" w:rsidP="009840BB">
      <w:pPr>
        <w:pStyle w:val="ListParagraph"/>
        <w:numPr>
          <w:ilvl w:val="0"/>
          <w:numId w:val="38"/>
        </w:numPr>
        <w:spacing w:after="0"/>
        <w:rPr>
          <w:rFonts w:ascii="Times New Roman" w:hAnsi="Times New Roman" w:cs="Times New Roman"/>
        </w:rPr>
      </w:pPr>
      <w:r w:rsidRPr="00245A02">
        <w:rPr>
          <w:rFonts w:ascii="Times New Roman" w:hAnsi="Times New Roman" w:cs="Times New Roman"/>
          <w:sz w:val="24"/>
        </w:rPr>
        <w:t>Attending a conference</w:t>
      </w:r>
    </w:p>
    <w:p w14:paraId="69E21C2F" w14:textId="77777777" w:rsidR="004629A3" w:rsidRPr="00245A02" w:rsidRDefault="004629A3" w:rsidP="009840BB">
      <w:pPr>
        <w:pStyle w:val="ListParagraph"/>
        <w:numPr>
          <w:ilvl w:val="0"/>
          <w:numId w:val="38"/>
        </w:numPr>
        <w:spacing w:after="0"/>
        <w:rPr>
          <w:rFonts w:ascii="Times New Roman" w:hAnsi="Times New Roman" w:cs="Times New Roman"/>
        </w:rPr>
      </w:pPr>
      <w:r w:rsidRPr="00245A02">
        <w:rPr>
          <w:rFonts w:ascii="Times New Roman" w:hAnsi="Times New Roman" w:cs="Times New Roman"/>
          <w:sz w:val="24"/>
        </w:rPr>
        <w:t>Getting a degree</w:t>
      </w:r>
    </w:p>
    <w:p w14:paraId="2260357B" w14:textId="77777777" w:rsidR="004629A3" w:rsidRPr="00245A02" w:rsidRDefault="004629A3" w:rsidP="009840BB">
      <w:pPr>
        <w:pStyle w:val="ListParagraph"/>
        <w:numPr>
          <w:ilvl w:val="0"/>
          <w:numId w:val="38"/>
        </w:numPr>
        <w:spacing w:after="0"/>
        <w:rPr>
          <w:rFonts w:ascii="Times New Roman" w:hAnsi="Times New Roman" w:cs="Times New Roman"/>
        </w:rPr>
      </w:pPr>
      <w:r w:rsidRPr="00245A02">
        <w:rPr>
          <w:rFonts w:ascii="Times New Roman" w:hAnsi="Times New Roman" w:cs="Times New Roman"/>
          <w:sz w:val="24"/>
        </w:rPr>
        <w:t>Job rotation</w:t>
      </w:r>
    </w:p>
    <w:p w14:paraId="5FF07391" w14:textId="77777777" w:rsidR="00EF1A79" w:rsidRPr="00245A02" w:rsidRDefault="009840BB" w:rsidP="009840BB">
      <w:pPr>
        <w:spacing w:after="0"/>
        <w:jc w:val="both"/>
        <w:rPr>
          <w:rFonts w:ascii="Times New Roman" w:hAnsi="Times New Roman" w:cs="Times New Roman"/>
          <w:b/>
          <w:bCs/>
          <w:sz w:val="24"/>
          <w:szCs w:val="24"/>
        </w:rPr>
      </w:pPr>
      <w:r>
        <w:rPr>
          <w:rFonts w:ascii="Times New Roman" w:hAnsi="Times New Roman" w:cs="Times New Roman"/>
          <w:b/>
          <w:bCs/>
          <w:sz w:val="24"/>
          <w:szCs w:val="24"/>
        </w:rPr>
        <w:t>2.4</w:t>
      </w:r>
      <w:r w:rsidR="00EF1A79" w:rsidRPr="00245A02">
        <w:rPr>
          <w:rFonts w:ascii="Times New Roman" w:hAnsi="Times New Roman" w:cs="Times New Roman"/>
          <w:b/>
          <w:bCs/>
          <w:sz w:val="24"/>
          <w:szCs w:val="24"/>
        </w:rPr>
        <w:t>. Job Evaluation</w:t>
      </w:r>
    </w:p>
    <w:p w14:paraId="268E713F" w14:textId="77777777" w:rsidR="00987EA7" w:rsidRPr="00245A02" w:rsidRDefault="00445991" w:rsidP="009840BB">
      <w:pPr>
        <w:spacing w:after="0"/>
        <w:jc w:val="both"/>
        <w:rPr>
          <w:rFonts w:ascii="Times New Roman" w:hAnsi="Times New Roman" w:cs="Times New Roman"/>
          <w:sz w:val="24"/>
          <w:szCs w:val="24"/>
        </w:rPr>
      </w:pPr>
      <w:r w:rsidRPr="00245A02">
        <w:rPr>
          <w:rFonts w:ascii="Times New Roman" w:hAnsi="Times New Roman" w:cs="Times New Roman"/>
          <w:sz w:val="24"/>
          <w:szCs w:val="24"/>
        </w:rPr>
        <w:t>Job evaluation</w:t>
      </w:r>
      <w:r w:rsidR="00164763" w:rsidRPr="00245A02">
        <w:rPr>
          <w:rFonts w:ascii="Times New Roman" w:hAnsi="Times New Roman" w:cs="Times New Roman"/>
          <w:sz w:val="24"/>
          <w:szCs w:val="24"/>
        </w:rPr>
        <w:t xml:space="preserve"> is an orderly process of determining the worth and wage for the job in relation to other jobs. </w:t>
      </w:r>
      <w:r w:rsidRPr="00245A02">
        <w:rPr>
          <w:rFonts w:ascii="Times New Roman" w:hAnsi="Times New Roman" w:cs="Times New Roman"/>
          <w:sz w:val="24"/>
          <w:szCs w:val="24"/>
        </w:rPr>
        <w:t xml:space="preserve">It </w:t>
      </w:r>
      <w:r w:rsidR="00164763" w:rsidRPr="00245A02">
        <w:rPr>
          <w:rFonts w:ascii="Times New Roman" w:hAnsi="Times New Roman" w:cs="Times New Roman"/>
          <w:sz w:val="24"/>
          <w:szCs w:val="24"/>
        </w:rPr>
        <w:t xml:space="preserve">is the process of rewarding one job after it has been analyzed. </w:t>
      </w:r>
      <w:r w:rsidR="00987EA7" w:rsidRPr="00245A02">
        <w:rPr>
          <w:rFonts w:ascii="Times New Roman" w:hAnsi="Times New Roman" w:cs="Times New Roman"/>
          <w:sz w:val="24"/>
          <w:szCs w:val="24"/>
        </w:rPr>
        <w:t xml:space="preserve">“It is using the information in job analysis to systematically determine the value of each job in relation to all jobs in the organization. </w:t>
      </w:r>
      <w:r w:rsidR="00801BB1" w:rsidRPr="00245A02">
        <w:rPr>
          <w:rFonts w:ascii="Times New Roman" w:hAnsi="Times New Roman" w:cs="Times New Roman"/>
          <w:sz w:val="24"/>
          <w:szCs w:val="24"/>
        </w:rPr>
        <w:t>It seeks to rank all the jobs and place them in a hierarchy that will reflect the relative worth of each.”</w:t>
      </w:r>
      <w:r w:rsidR="00733B1E" w:rsidRPr="00245A02">
        <w:rPr>
          <w:rFonts w:ascii="Times New Roman" w:hAnsi="Times New Roman" w:cs="Times New Roman"/>
          <w:sz w:val="24"/>
          <w:szCs w:val="24"/>
        </w:rPr>
        <w:t xml:space="preserve"> It uses the information in job analysis to evaluate a job, valuing its components and ascertaining relative job worth; i.e., t</w:t>
      </w:r>
      <w:r w:rsidRPr="00245A02">
        <w:rPr>
          <w:rFonts w:ascii="Times New Roman" w:hAnsi="Times New Roman" w:cs="Times New Roman"/>
          <w:sz w:val="24"/>
          <w:szCs w:val="24"/>
        </w:rPr>
        <w:t>he base of job evaluation is job analysis. Job analysis is a systematic exploration, study and recording responsibilities, duties, skills, accountabilities, work environment and ability requirement of a specific job. Job analysis is a process of determining which characteristics are necessary for satisfactory job performance and analyzing the environmental conditions in which the job is performed.</w:t>
      </w:r>
    </w:p>
    <w:p w14:paraId="419B431F" w14:textId="77777777" w:rsidR="00924009" w:rsidRPr="00245A02" w:rsidRDefault="00924009" w:rsidP="009840BB">
      <w:pPr>
        <w:pStyle w:val="ListParagraph"/>
        <w:numPr>
          <w:ilvl w:val="0"/>
          <w:numId w:val="26"/>
        </w:numPr>
        <w:spacing w:after="0"/>
        <w:rPr>
          <w:rFonts w:ascii="Times New Roman" w:hAnsi="Times New Roman" w:cs="Times New Roman"/>
          <w:b/>
          <w:sz w:val="24"/>
          <w:szCs w:val="24"/>
        </w:rPr>
      </w:pPr>
      <w:r w:rsidRPr="00245A02">
        <w:rPr>
          <w:rFonts w:ascii="Times New Roman" w:hAnsi="Times New Roman" w:cs="Times New Roman"/>
          <w:b/>
          <w:sz w:val="24"/>
          <w:szCs w:val="24"/>
        </w:rPr>
        <w:t>Features of Job Evaluation</w:t>
      </w:r>
    </w:p>
    <w:p w14:paraId="7C6ACFCE" w14:textId="77777777" w:rsidR="00924009" w:rsidRPr="00245A02" w:rsidRDefault="00924009" w:rsidP="009840BB">
      <w:pPr>
        <w:pStyle w:val="ListParagraph"/>
        <w:numPr>
          <w:ilvl w:val="0"/>
          <w:numId w:val="5"/>
        </w:numPr>
        <w:spacing w:after="0"/>
        <w:jc w:val="both"/>
        <w:rPr>
          <w:rFonts w:ascii="Times New Roman" w:hAnsi="Times New Roman" w:cs="Times New Roman"/>
          <w:sz w:val="24"/>
          <w:szCs w:val="24"/>
        </w:rPr>
      </w:pPr>
      <w:r w:rsidRPr="00245A02">
        <w:rPr>
          <w:rFonts w:ascii="Times New Roman" w:hAnsi="Times New Roman" w:cs="Times New Roman"/>
          <w:sz w:val="24"/>
          <w:szCs w:val="24"/>
        </w:rPr>
        <w:t>It assesses jobs, not people</w:t>
      </w:r>
    </w:p>
    <w:p w14:paraId="28B2FFFB" w14:textId="77777777" w:rsidR="00924009" w:rsidRPr="00245A02" w:rsidRDefault="00924009" w:rsidP="009840BB">
      <w:pPr>
        <w:pStyle w:val="ListParagraph"/>
        <w:numPr>
          <w:ilvl w:val="0"/>
          <w:numId w:val="5"/>
        </w:numPr>
        <w:spacing w:after="0"/>
        <w:jc w:val="both"/>
        <w:rPr>
          <w:rFonts w:ascii="Times New Roman" w:hAnsi="Times New Roman" w:cs="Times New Roman"/>
          <w:sz w:val="24"/>
          <w:szCs w:val="24"/>
        </w:rPr>
      </w:pPr>
      <w:r w:rsidRPr="00245A02">
        <w:rPr>
          <w:rFonts w:ascii="Times New Roman" w:hAnsi="Times New Roman" w:cs="Times New Roman"/>
          <w:sz w:val="24"/>
          <w:szCs w:val="24"/>
        </w:rPr>
        <w:t>Its standards are relative, not absolute</w:t>
      </w:r>
    </w:p>
    <w:p w14:paraId="76131A9E" w14:textId="77777777" w:rsidR="00924009" w:rsidRPr="00245A02" w:rsidRDefault="00924009" w:rsidP="009F7A5D">
      <w:pPr>
        <w:pStyle w:val="ListParagraph"/>
        <w:numPr>
          <w:ilvl w:val="0"/>
          <w:numId w:val="5"/>
        </w:numPr>
        <w:spacing w:after="0"/>
        <w:jc w:val="both"/>
        <w:rPr>
          <w:rFonts w:ascii="Times New Roman" w:hAnsi="Times New Roman" w:cs="Times New Roman"/>
          <w:sz w:val="24"/>
          <w:szCs w:val="24"/>
        </w:rPr>
      </w:pPr>
      <w:r w:rsidRPr="00245A02">
        <w:rPr>
          <w:rFonts w:ascii="Times New Roman" w:hAnsi="Times New Roman" w:cs="Times New Roman"/>
          <w:sz w:val="24"/>
          <w:szCs w:val="24"/>
        </w:rPr>
        <w:t>It carried on by groups, not by individuals</w:t>
      </w:r>
    </w:p>
    <w:p w14:paraId="55F128D1" w14:textId="77777777" w:rsidR="00924009" w:rsidRPr="00245A02" w:rsidRDefault="00924009" w:rsidP="009F7A5D">
      <w:pPr>
        <w:pStyle w:val="ListParagraph"/>
        <w:numPr>
          <w:ilvl w:val="0"/>
          <w:numId w:val="5"/>
        </w:numPr>
        <w:spacing w:after="0"/>
        <w:jc w:val="both"/>
        <w:rPr>
          <w:rFonts w:ascii="Times New Roman" w:hAnsi="Times New Roman" w:cs="Times New Roman"/>
          <w:sz w:val="24"/>
          <w:szCs w:val="24"/>
        </w:rPr>
      </w:pPr>
      <w:r w:rsidRPr="00245A02">
        <w:rPr>
          <w:rFonts w:ascii="Times New Roman" w:hAnsi="Times New Roman" w:cs="Times New Roman"/>
          <w:sz w:val="24"/>
          <w:szCs w:val="24"/>
        </w:rPr>
        <w:t>There is always degree of subjectivity in job evaluation</w:t>
      </w:r>
    </w:p>
    <w:p w14:paraId="1FB7B8DD" w14:textId="77777777" w:rsidR="00733B1E" w:rsidRPr="00245A02" w:rsidRDefault="00EF1A7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While many jobs with varying duties are needed to run a business, not all jobs are created equal. Some positions simply are more critical to a company than others. Businesses use job evaluations to determine a position’s worth to the company. Evaluating jobs can help businesses define factors such as the appropriate salary and responsibility for positions. </w:t>
      </w:r>
      <w:r w:rsidR="00733B1E" w:rsidRPr="00245A02">
        <w:rPr>
          <w:rFonts w:ascii="Times New Roman" w:hAnsi="Times New Roman" w:cs="Times New Roman"/>
          <w:sz w:val="24"/>
          <w:szCs w:val="24"/>
        </w:rPr>
        <w:t xml:space="preserve">The following are </w:t>
      </w:r>
      <w:r w:rsidR="000A7802" w:rsidRPr="00245A02">
        <w:rPr>
          <w:rFonts w:ascii="Times New Roman" w:hAnsi="Times New Roman" w:cs="Times New Roman"/>
          <w:sz w:val="24"/>
          <w:szCs w:val="24"/>
        </w:rPr>
        <w:t>advantages</w:t>
      </w:r>
      <w:r w:rsidR="00733B1E" w:rsidRPr="00245A02">
        <w:rPr>
          <w:rFonts w:ascii="Times New Roman" w:hAnsi="Times New Roman" w:cs="Times New Roman"/>
          <w:sz w:val="24"/>
          <w:szCs w:val="24"/>
        </w:rPr>
        <w:t xml:space="preserve"> of job evaluation.</w:t>
      </w:r>
    </w:p>
    <w:p w14:paraId="663BAF14" w14:textId="77777777" w:rsidR="00E45CB5" w:rsidRPr="00245A02" w:rsidRDefault="00E45CB5" w:rsidP="003B46D3">
      <w:pPr>
        <w:pStyle w:val="ListParagraph"/>
        <w:numPr>
          <w:ilvl w:val="0"/>
          <w:numId w:val="27"/>
        </w:numPr>
        <w:spacing w:after="0"/>
        <w:jc w:val="both"/>
        <w:rPr>
          <w:rFonts w:ascii="Times New Roman" w:hAnsi="Times New Roman" w:cs="Times New Roman"/>
          <w:sz w:val="24"/>
          <w:szCs w:val="24"/>
        </w:rPr>
      </w:pPr>
      <w:r w:rsidRPr="00245A02">
        <w:rPr>
          <w:rFonts w:ascii="Times New Roman" w:hAnsi="Times New Roman" w:cs="Times New Roman"/>
          <w:sz w:val="24"/>
          <w:szCs w:val="24"/>
        </w:rPr>
        <w:t>Reduction in inequalities in salary/wage structure</w:t>
      </w:r>
    </w:p>
    <w:p w14:paraId="1AB88655" w14:textId="77777777" w:rsidR="00A80019" w:rsidRPr="00245A02" w:rsidRDefault="00A8001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           </w:t>
      </w:r>
      <w:r w:rsidR="00E45CB5" w:rsidRPr="00245A02">
        <w:rPr>
          <w:rFonts w:ascii="Times New Roman" w:hAnsi="Times New Roman" w:cs="Times New Roman"/>
          <w:sz w:val="24"/>
          <w:szCs w:val="24"/>
        </w:rPr>
        <w:t xml:space="preserve">It is found that people and their motivation are dependent upon how well they are being </w:t>
      </w:r>
      <w:r w:rsidRPr="00245A02">
        <w:rPr>
          <w:rFonts w:ascii="Times New Roman" w:hAnsi="Times New Roman" w:cs="Times New Roman"/>
          <w:sz w:val="24"/>
          <w:szCs w:val="24"/>
        </w:rPr>
        <w:t xml:space="preserve">    </w:t>
      </w:r>
    </w:p>
    <w:p w14:paraId="34062C38" w14:textId="77777777" w:rsidR="00A80019" w:rsidRPr="00245A02" w:rsidRDefault="00A8001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            </w:t>
      </w:r>
      <w:r w:rsidR="00E45CB5" w:rsidRPr="00245A02">
        <w:rPr>
          <w:rFonts w:ascii="Times New Roman" w:hAnsi="Times New Roman" w:cs="Times New Roman"/>
          <w:sz w:val="24"/>
          <w:szCs w:val="24"/>
        </w:rPr>
        <w:t xml:space="preserve">paid. Therefore, the main objective of job evaluation is to have external and internal </w:t>
      </w:r>
      <w:r w:rsidRPr="00245A02">
        <w:rPr>
          <w:rFonts w:ascii="Times New Roman" w:hAnsi="Times New Roman" w:cs="Times New Roman"/>
          <w:sz w:val="24"/>
          <w:szCs w:val="24"/>
        </w:rPr>
        <w:t xml:space="preserve"> </w:t>
      </w:r>
    </w:p>
    <w:p w14:paraId="6BDB22CE" w14:textId="77777777" w:rsidR="00E45CB5" w:rsidRPr="00245A02" w:rsidRDefault="00A8001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            </w:t>
      </w:r>
      <w:r w:rsidR="00E45CB5" w:rsidRPr="00245A02">
        <w:rPr>
          <w:rFonts w:ascii="Times New Roman" w:hAnsi="Times New Roman" w:cs="Times New Roman"/>
          <w:sz w:val="24"/>
          <w:szCs w:val="24"/>
        </w:rPr>
        <w:t>consi</w:t>
      </w:r>
      <w:r w:rsidRPr="00245A02">
        <w:rPr>
          <w:rFonts w:ascii="Times New Roman" w:hAnsi="Times New Roman" w:cs="Times New Roman"/>
          <w:sz w:val="24"/>
          <w:szCs w:val="24"/>
        </w:rPr>
        <w:t>stency in salary/wage structure</w:t>
      </w:r>
      <w:r w:rsidR="00E45CB5" w:rsidRPr="00245A02">
        <w:rPr>
          <w:rFonts w:ascii="Times New Roman" w:hAnsi="Times New Roman" w:cs="Times New Roman"/>
          <w:sz w:val="24"/>
          <w:szCs w:val="24"/>
        </w:rPr>
        <w:t xml:space="preserve"> so that inequalities are reduced.</w:t>
      </w:r>
    </w:p>
    <w:p w14:paraId="50D31718" w14:textId="77777777" w:rsidR="00E45CB5" w:rsidRPr="00245A02" w:rsidRDefault="00E45CB5" w:rsidP="003B46D3">
      <w:pPr>
        <w:pStyle w:val="ListParagraph"/>
        <w:numPr>
          <w:ilvl w:val="0"/>
          <w:numId w:val="27"/>
        </w:numPr>
        <w:spacing w:after="0"/>
        <w:jc w:val="both"/>
        <w:rPr>
          <w:rFonts w:ascii="Times New Roman" w:hAnsi="Times New Roman" w:cs="Times New Roman"/>
          <w:sz w:val="24"/>
          <w:szCs w:val="24"/>
        </w:rPr>
      </w:pPr>
      <w:r w:rsidRPr="00245A02">
        <w:rPr>
          <w:rFonts w:ascii="Times New Roman" w:hAnsi="Times New Roman" w:cs="Times New Roman"/>
          <w:sz w:val="24"/>
          <w:szCs w:val="24"/>
        </w:rPr>
        <w:t>Because of division of labor and thereby specialization</w:t>
      </w:r>
      <w:r w:rsidR="000A7802" w:rsidRPr="00245A02">
        <w:rPr>
          <w:rFonts w:ascii="Times New Roman" w:hAnsi="Times New Roman" w:cs="Times New Roman"/>
          <w:sz w:val="24"/>
          <w:szCs w:val="24"/>
        </w:rPr>
        <w:t>, large number of enterprises have got hundred jobs and many employees to perform them. Therefore, an attempt should be made to define a job and thereby fix their salary/wage for it. This is possible through only job evaluation.</w:t>
      </w:r>
    </w:p>
    <w:p w14:paraId="4D29E10A" w14:textId="77777777" w:rsidR="00733B1E" w:rsidRPr="00245A02" w:rsidRDefault="000A7802" w:rsidP="003B46D3">
      <w:pPr>
        <w:pStyle w:val="ListParagraph"/>
        <w:numPr>
          <w:ilvl w:val="0"/>
          <w:numId w:val="27"/>
        </w:num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Helps </w:t>
      </w:r>
      <w:r w:rsidR="00A14092" w:rsidRPr="00245A02">
        <w:rPr>
          <w:rFonts w:ascii="Times New Roman" w:hAnsi="Times New Roman" w:cs="Times New Roman"/>
          <w:sz w:val="24"/>
          <w:szCs w:val="24"/>
        </w:rPr>
        <w:t>to select</w:t>
      </w:r>
      <w:r w:rsidRPr="00245A02">
        <w:rPr>
          <w:rFonts w:ascii="Times New Roman" w:hAnsi="Times New Roman" w:cs="Times New Roman"/>
          <w:sz w:val="24"/>
          <w:szCs w:val="24"/>
        </w:rPr>
        <w:t xml:space="preserve"> employees</w:t>
      </w:r>
      <w:r w:rsidR="00B20C5D" w:rsidRPr="00245A02">
        <w:rPr>
          <w:rFonts w:ascii="Times New Roman" w:hAnsi="Times New Roman" w:cs="Times New Roman"/>
          <w:sz w:val="24"/>
          <w:szCs w:val="24"/>
        </w:rPr>
        <w:t xml:space="preserve">: </w:t>
      </w:r>
      <w:r w:rsidRPr="00245A02">
        <w:rPr>
          <w:rFonts w:ascii="Times New Roman" w:hAnsi="Times New Roman" w:cs="Times New Roman"/>
          <w:sz w:val="24"/>
          <w:szCs w:val="24"/>
        </w:rPr>
        <w:t>The job evaluation information can be helpful at the time of selection of candidates. The factors th</w:t>
      </w:r>
      <w:r w:rsidR="00B20C5D" w:rsidRPr="00245A02">
        <w:rPr>
          <w:rFonts w:ascii="Times New Roman" w:hAnsi="Times New Roman" w:cs="Times New Roman"/>
          <w:sz w:val="24"/>
          <w:szCs w:val="24"/>
        </w:rPr>
        <w:t>ose determined for job evaluation can be taken into account while selecting the employees.</w:t>
      </w:r>
    </w:p>
    <w:p w14:paraId="5AAB16FF" w14:textId="77777777" w:rsidR="00B20C5D" w:rsidRPr="00245A02" w:rsidRDefault="00B20C5D" w:rsidP="003B46D3">
      <w:pPr>
        <w:pStyle w:val="ListParagraph"/>
        <w:numPr>
          <w:ilvl w:val="0"/>
          <w:numId w:val="27"/>
        </w:num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It introduces standardization in wage differentials: The process of determining the salary </w:t>
      </w:r>
      <w:r w:rsidR="001370DC" w:rsidRPr="00245A02">
        <w:rPr>
          <w:rFonts w:ascii="Times New Roman" w:hAnsi="Times New Roman" w:cs="Times New Roman"/>
          <w:sz w:val="24"/>
          <w:szCs w:val="24"/>
        </w:rPr>
        <w:t>differentials for different jobs becomes standardized through job evaluation.</w:t>
      </w:r>
    </w:p>
    <w:p w14:paraId="709E10B9" w14:textId="77777777" w:rsidR="006B3247" w:rsidRPr="00245A02" w:rsidRDefault="004A3B10" w:rsidP="00F74321">
      <w:pPr>
        <w:spacing w:after="0"/>
        <w:jc w:val="both"/>
        <w:rPr>
          <w:rFonts w:ascii="Times New Roman" w:hAnsi="Times New Roman" w:cs="Times New Roman"/>
          <w:b/>
          <w:sz w:val="24"/>
          <w:szCs w:val="24"/>
        </w:rPr>
      </w:pPr>
      <w:r w:rsidRPr="00245A02">
        <w:rPr>
          <w:rFonts w:ascii="Times New Roman" w:hAnsi="Times New Roman" w:cs="Times New Roman"/>
          <w:b/>
          <w:sz w:val="24"/>
          <w:szCs w:val="24"/>
        </w:rPr>
        <w:t>Limitations of job evaluation</w:t>
      </w:r>
    </w:p>
    <w:p w14:paraId="7AF46C1C" w14:textId="77777777" w:rsidR="004A3B10" w:rsidRPr="00245A02" w:rsidRDefault="004A3B10" w:rsidP="003B46D3">
      <w:pPr>
        <w:pStyle w:val="ListParagraph"/>
        <w:numPr>
          <w:ilvl w:val="0"/>
          <w:numId w:val="26"/>
        </w:numPr>
        <w:spacing w:after="0"/>
        <w:jc w:val="both"/>
        <w:rPr>
          <w:rFonts w:ascii="Times New Roman" w:hAnsi="Times New Roman" w:cs="Times New Roman"/>
          <w:sz w:val="24"/>
          <w:szCs w:val="24"/>
        </w:rPr>
      </w:pPr>
      <w:r w:rsidRPr="00245A02">
        <w:rPr>
          <w:rFonts w:ascii="Times New Roman" w:hAnsi="Times New Roman" w:cs="Times New Roman"/>
          <w:sz w:val="24"/>
          <w:szCs w:val="24"/>
        </w:rPr>
        <w:t>Not a Scientific Technique: Job evaluation is a systematic technique and not the scientific technique of rewarding the job i.e., it lacks scientific precision because all factors cannot be measured accurately.</w:t>
      </w:r>
    </w:p>
    <w:p w14:paraId="0DE46563" w14:textId="77777777" w:rsidR="004A3B10" w:rsidRPr="00245A02" w:rsidRDefault="004A3B10" w:rsidP="003B46D3">
      <w:pPr>
        <w:pStyle w:val="ListParagraph"/>
        <w:numPr>
          <w:ilvl w:val="0"/>
          <w:numId w:val="26"/>
        </w:numPr>
        <w:spacing w:after="0"/>
        <w:jc w:val="both"/>
        <w:rPr>
          <w:rFonts w:ascii="Times New Roman" w:hAnsi="Times New Roman" w:cs="Times New Roman"/>
          <w:sz w:val="24"/>
          <w:szCs w:val="24"/>
        </w:rPr>
      </w:pPr>
      <w:r w:rsidRPr="00245A02">
        <w:rPr>
          <w:rFonts w:ascii="Times New Roman" w:hAnsi="Times New Roman" w:cs="Times New Roman"/>
          <w:sz w:val="24"/>
          <w:szCs w:val="24"/>
        </w:rPr>
        <w:t>Problem of Adjustment: Thought many ways of applying the job evaluation techniques are available rapid changes in technology and in the supply and demand of particular spills have given rise to problems of adjustment.</w:t>
      </w:r>
    </w:p>
    <w:p w14:paraId="0E123A25" w14:textId="77777777" w:rsidR="00AF0E84" w:rsidRPr="00245A02" w:rsidRDefault="00AF0E84" w:rsidP="003B46D3">
      <w:pPr>
        <w:pStyle w:val="ListParagraph"/>
        <w:numPr>
          <w:ilvl w:val="0"/>
          <w:numId w:val="26"/>
        </w:numPr>
        <w:spacing w:after="0"/>
        <w:jc w:val="both"/>
        <w:rPr>
          <w:rFonts w:ascii="Times New Roman" w:hAnsi="Times New Roman" w:cs="Times New Roman"/>
          <w:sz w:val="24"/>
          <w:szCs w:val="24"/>
        </w:rPr>
      </w:pPr>
      <w:r w:rsidRPr="00245A02">
        <w:rPr>
          <w:rFonts w:ascii="Times New Roman" w:hAnsi="Times New Roman" w:cs="Times New Roman"/>
          <w:sz w:val="24"/>
          <w:szCs w:val="24"/>
        </w:rPr>
        <w:t>Organizational Limitations: A job evaluation scheme takes a long time to install. It requires a specialized personnel and it is costly.</w:t>
      </w:r>
    </w:p>
    <w:p w14:paraId="6C4D533D" w14:textId="77777777" w:rsidR="00AF0E84" w:rsidRPr="00245A02" w:rsidRDefault="00AF0E84" w:rsidP="003B46D3">
      <w:pPr>
        <w:pStyle w:val="ListParagraph"/>
        <w:numPr>
          <w:ilvl w:val="0"/>
          <w:numId w:val="26"/>
        </w:numPr>
        <w:spacing w:after="0"/>
        <w:jc w:val="both"/>
        <w:rPr>
          <w:rFonts w:ascii="Times New Roman" w:hAnsi="Times New Roman" w:cs="Times New Roman"/>
          <w:sz w:val="24"/>
          <w:szCs w:val="24"/>
        </w:rPr>
      </w:pPr>
      <w:r w:rsidRPr="00245A02">
        <w:rPr>
          <w:rFonts w:ascii="Times New Roman" w:hAnsi="Times New Roman" w:cs="Times New Roman"/>
          <w:sz w:val="24"/>
          <w:szCs w:val="24"/>
        </w:rPr>
        <w:t>Subjective: Too many factors are used in job evaluation and moreover there is no standard list of factors to be considered</w:t>
      </w:r>
      <w:r w:rsidR="00392510" w:rsidRPr="00245A02">
        <w:rPr>
          <w:rFonts w:ascii="Times New Roman" w:hAnsi="Times New Roman" w:cs="Times New Roman"/>
          <w:sz w:val="24"/>
          <w:szCs w:val="24"/>
        </w:rPr>
        <w:t xml:space="preserve"> i.e., d</w:t>
      </w:r>
      <w:r w:rsidRPr="00245A02">
        <w:rPr>
          <w:rFonts w:ascii="Times New Roman" w:hAnsi="Times New Roman" w:cs="Times New Roman"/>
          <w:sz w:val="24"/>
          <w:szCs w:val="24"/>
        </w:rPr>
        <w:t xml:space="preserve">efinition of factors vary </w:t>
      </w:r>
      <w:r w:rsidR="00392510" w:rsidRPr="00245A02">
        <w:rPr>
          <w:rFonts w:ascii="Times New Roman" w:hAnsi="Times New Roman" w:cs="Times New Roman"/>
          <w:sz w:val="24"/>
          <w:szCs w:val="24"/>
        </w:rPr>
        <w:t xml:space="preserve">from organization to </w:t>
      </w:r>
      <w:r w:rsidRPr="00245A02">
        <w:rPr>
          <w:rFonts w:ascii="Times New Roman" w:hAnsi="Times New Roman" w:cs="Times New Roman"/>
          <w:sz w:val="24"/>
          <w:szCs w:val="24"/>
        </w:rPr>
        <w:t>organization</w:t>
      </w:r>
      <w:r w:rsidR="00392510" w:rsidRPr="00245A02">
        <w:rPr>
          <w:rFonts w:ascii="Times New Roman" w:hAnsi="Times New Roman" w:cs="Times New Roman"/>
          <w:sz w:val="24"/>
          <w:szCs w:val="24"/>
        </w:rPr>
        <w:t>.</w:t>
      </w:r>
      <w:r w:rsidRPr="00245A02">
        <w:rPr>
          <w:rFonts w:ascii="Times New Roman" w:hAnsi="Times New Roman" w:cs="Times New Roman"/>
          <w:sz w:val="24"/>
          <w:szCs w:val="24"/>
        </w:rPr>
        <w:t xml:space="preserve"> </w:t>
      </w:r>
    </w:p>
    <w:p w14:paraId="6D7F3508" w14:textId="77777777" w:rsidR="00392510" w:rsidRPr="00245A02" w:rsidRDefault="00392510" w:rsidP="00F74321">
      <w:pPr>
        <w:spacing w:after="0"/>
        <w:jc w:val="both"/>
        <w:rPr>
          <w:rFonts w:ascii="Times New Roman" w:hAnsi="Times New Roman" w:cs="Times New Roman"/>
          <w:b/>
          <w:sz w:val="24"/>
          <w:szCs w:val="24"/>
        </w:rPr>
      </w:pPr>
      <w:r w:rsidRPr="00245A02">
        <w:rPr>
          <w:rFonts w:ascii="Times New Roman" w:hAnsi="Times New Roman" w:cs="Times New Roman"/>
          <w:b/>
          <w:sz w:val="24"/>
          <w:szCs w:val="24"/>
        </w:rPr>
        <w:t>Methods of Job Evaluation</w:t>
      </w:r>
    </w:p>
    <w:p w14:paraId="44226712" w14:textId="77777777" w:rsidR="0014492A" w:rsidRPr="00245A02" w:rsidRDefault="00392510"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There are four basic methods of job evaluation currently in use which are grouped into two </w:t>
      </w:r>
      <w:r w:rsidR="001C0EC2" w:rsidRPr="00245A02">
        <w:rPr>
          <w:rFonts w:ascii="Times New Roman" w:hAnsi="Times New Roman" w:cs="Times New Roman"/>
          <w:sz w:val="24"/>
          <w:szCs w:val="24"/>
        </w:rPr>
        <w:t xml:space="preserve">categories: 1) Non-Quantitative method which includes </w:t>
      </w:r>
      <w:r w:rsidR="001C0EC2" w:rsidRPr="00245A02">
        <w:rPr>
          <w:rFonts w:ascii="Times New Roman" w:hAnsi="Times New Roman" w:cs="Times New Roman"/>
          <w:i/>
          <w:sz w:val="24"/>
          <w:szCs w:val="24"/>
        </w:rPr>
        <w:t>Ranking</w:t>
      </w:r>
      <w:r w:rsidR="001C0EC2" w:rsidRPr="00245A02">
        <w:rPr>
          <w:rFonts w:ascii="Times New Roman" w:hAnsi="Times New Roman" w:cs="Times New Roman"/>
          <w:sz w:val="24"/>
          <w:szCs w:val="24"/>
        </w:rPr>
        <w:t xml:space="preserve"> and </w:t>
      </w:r>
      <w:r w:rsidR="001C0EC2" w:rsidRPr="00245A02">
        <w:rPr>
          <w:rFonts w:ascii="Times New Roman" w:hAnsi="Times New Roman" w:cs="Times New Roman"/>
          <w:i/>
          <w:sz w:val="24"/>
          <w:szCs w:val="24"/>
        </w:rPr>
        <w:t>Job classification</w:t>
      </w:r>
      <w:r w:rsidR="001C0EC2" w:rsidRPr="00245A02">
        <w:rPr>
          <w:rFonts w:ascii="Times New Roman" w:hAnsi="Times New Roman" w:cs="Times New Roman"/>
          <w:sz w:val="24"/>
          <w:szCs w:val="24"/>
        </w:rPr>
        <w:t xml:space="preserve">, and </w:t>
      </w:r>
    </w:p>
    <w:p w14:paraId="76D8FE6B" w14:textId="77777777" w:rsidR="00352A20" w:rsidRPr="00245A02" w:rsidRDefault="001C0EC2"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2) Quantitative Method that includes </w:t>
      </w:r>
      <w:r w:rsidRPr="00245A02">
        <w:rPr>
          <w:rFonts w:ascii="Times New Roman" w:hAnsi="Times New Roman" w:cs="Times New Roman"/>
          <w:i/>
          <w:sz w:val="24"/>
          <w:szCs w:val="24"/>
        </w:rPr>
        <w:t>Point Rating</w:t>
      </w:r>
      <w:r w:rsidRPr="00245A02">
        <w:rPr>
          <w:rFonts w:ascii="Times New Roman" w:hAnsi="Times New Roman" w:cs="Times New Roman"/>
          <w:sz w:val="24"/>
          <w:szCs w:val="24"/>
        </w:rPr>
        <w:t xml:space="preserve"> and Factor </w:t>
      </w:r>
      <w:r w:rsidRPr="00245A02">
        <w:rPr>
          <w:rFonts w:ascii="Times New Roman" w:hAnsi="Times New Roman" w:cs="Times New Roman"/>
          <w:i/>
          <w:sz w:val="24"/>
          <w:szCs w:val="24"/>
        </w:rPr>
        <w:t xml:space="preserve">Comparison. </w:t>
      </w:r>
      <w:r w:rsidRPr="00245A02">
        <w:rPr>
          <w:rFonts w:ascii="Times New Roman" w:hAnsi="Times New Roman" w:cs="Times New Roman"/>
          <w:sz w:val="24"/>
          <w:szCs w:val="24"/>
        </w:rPr>
        <w:t>The basic difference between these categories lies in the sense that under non quantitative methods, a job is compared as a whole with other jobs in an organization; whereas in case of quantitative methods the key factors of the job are selected</w:t>
      </w:r>
      <w:r w:rsidR="00352A20" w:rsidRPr="00245A02">
        <w:rPr>
          <w:rFonts w:ascii="Times New Roman" w:hAnsi="Times New Roman" w:cs="Times New Roman"/>
          <w:sz w:val="24"/>
          <w:szCs w:val="24"/>
        </w:rPr>
        <w:t>, and then measured. The four methods of job evaluation are discussed below.</w:t>
      </w:r>
    </w:p>
    <w:p w14:paraId="7DA549C0" w14:textId="77777777" w:rsidR="00EF1A79" w:rsidRPr="00245A02" w:rsidRDefault="00EF1A79" w:rsidP="00F74321">
      <w:pPr>
        <w:spacing w:after="0"/>
        <w:jc w:val="both"/>
        <w:rPr>
          <w:rFonts w:ascii="Times New Roman" w:hAnsi="Times New Roman" w:cs="Times New Roman"/>
          <w:sz w:val="24"/>
          <w:szCs w:val="24"/>
        </w:rPr>
      </w:pPr>
      <w:r w:rsidRPr="00245A02">
        <w:rPr>
          <w:rFonts w:ascii="Times New Roman" w:hAnsi="Times New Roman" w:cs="Times New Roman"/>
          <w:b/>
          <w:sz w:val="24"/>
          <w:szCs w:val="24"/>
        </w:rPr>
        <w:t>i)</w:t>
      </w:r>
      <w:r w:rsidRPr="00245A02">
        <w:rPr>
          <w:rFonts w:ascii="Times New Roman" w:hAnsi="Times New Roman" w:cs="Times New Roman"/>
          <w:b/>
          <w:bCs/>
          <w:sz w:val="24"/>
          <w:szCs w:val="24"/>
        </w:rPr>
        <w:t xml:space="preserve"> Ranking</w:t>
      </w:r>
      <w:r w:rsidR="00733E1B" w:rsidRPr="00245A02">
        <w:rPr>
          <w:rFonts w:ascii="Times New Roman" w:hAnsi="Times New Roman" w:cs="Times New Roman"/>
          <w:b/>
          <w:bCs/>
          <w:sz w:val="24"/>
          <w:szCs w:val="24"/>
        </w:rPr>
        <w:t xml:space="preserve"> or Job Comparison</w:t>
      </w:r>
      <w:r w:rsidR="00077303" w:rsidRPr="00245A02">
        <w:rPr>
          <w:rFonts w:ascii="Times New Roman" w:hAnsi="Times New Roman" w:cs="Times New Roman"/>
          <w:b/>
          <w:bCs/>
          <w:sz w:val="24"/>
          <w:szCs w:val="24"/>
        </w:rPr>
        <w:t xml:space="preserve">: </w:t>
      </w:r>
      <w:r w:rsidRPr="00245A02">
        <w:rPr>
          <w:rFonts w:ascii="Times New Roman" w:hAnsi="Times New Roman" w:cs="Times New Roman"/>
          <w:sz w:val="24"/>
          <w:szCs w:val="24"/>
        </w:rPr>
        <w:t xml:space="preserve">In this method jobs are compared to each other based on the overall worth of the job to the organization. </w:t>
      </w:r>
      <w:r w:rsidR="00733E1B" w:rsidRPr="00245A02">
        <w:rPr>
          <w:rFonts w:ascii="Times New Roman" w:hAnsi="Times New Roman" w:cs="Times New Roman"/>
          <w:sz w:val="24"/>
          <w:szCs w:val="24"/>
        </w:rPr>
        <w:t xml:space="preserve">The importance of order of </w:t>
      </w:r>
      <w:r w:rsidR="00D16EB7" w:rsidRPr="00245A02">
        <w:rPr>
          <w:rFonts w:ascii="Times New Roman" w:hAnsi="Times New Roman" w:cs="Times New Roman"/>
          <w:sz w:val="24"/>
          <w:szCs w:val="24"/>
        </w:rPr>
        <w:t>job is judged in terms of duties, responsibilities, and demands of the job holder</w:t>
      </w:r>
      <w:r w:rsidR="00F07F1A" w:rsidRPr="00245A02">
        <w:rPr>
          <w:rFonts w:ascii="Times New Roman" w:hAnsi="Times New Roman" w:cs="Times New Roman"/>
          <w:sz w:val="24"/>
          <w:szCs w:val="24"/>
        </w:rPr>
        <w:t xml:space="preserve"> i.e., t</w:t>
      </w:r>
      <w:r w:rsidRPr="00245A02">
        <w:rPr>
          <w:rFonts w:ascii="Times New Roman" w:hAnsi="Times New Roman" w:cs="Times New Roman"/>
          <w:sz w:val="24"/>
          <w:szCs w:val="24"/>
        </w:rPr>
        <w:t>he 'worth' of a job is usually based on judgments of skill, effort (physical and mental), responsibility (supervisory and fiscal), and working conditions. The ranking method is especially useful to small businesses because they often have fewer employees than major corporations. The ranking method is simple and inexpensive, though it is subjective in that it relies on one person or a small group to evaluate the worth of a position.</w:t>
      </w:r>
      <w:r w:rsidR="00D16EB7" w:rsidRPr="00245A02">
        <w:rPr>
          <w:rFonts w:ascii="Times New Roman" w:hAnsi="Times New Roman" w:cs="Times New Roman"/>
          <w:sz w:val="24"/>
          <w:szCs w:val="24"/>
        </w:rPr>
        <w:t xml:space="preserve"> What are the ranking of jobs in the university?</w:t>
      </w:r>
    </w:p>
    <w:p w14:paraId="490B46C2" w14:textId="77777777" w:rsidR="00EF1A79" w:rsidRPr="00245A02" w:rsidRDefault="00EF1A79" w:rsidP="00F74321">
      <w:pPr>
        <w:spacing w:after="0"/>
        <w:jc w:val="both"/>
        <w:rPr>
          <w:rFonts w:ascii="Times New Roman" w:hAnsi="Times New Roman" w:cs="Times New Roman"/>
          <w:sz w:val="24"/>
          <w:szCs w:val="24"/>
        </w:rPr>
      </w:pPr>
      <w:r w:rsidRPr="00245A02">
        <w:rPr>
          <w:rFonts w:ascii="Times New Roman" w:hAnsi="Times New Roman" w:cs="Times New Roman"/>
          <w:b/>
          <w:sz w:val="24"/>
          <w:szCs w:val="24"/>
        </w:rPr>
        <w:t xml:space="preserve">ii) </w:t>
      </w:r>
      <w:r w:rsidR="00733E1B" w:rsidRPr="00245A02">
        <w:rPr>
          <w:rFonts w:ascii="Times New Roman" w:hAnsi="Times New Roman" w:cs="Times New Roman"/>
          <w:b/>
          <w:sz w:val="24"/>
          <w:szCs w:val="24"/>
        </w:rPr>
        <w:t>Grading or</w:t>
      </w:r>
      <w:r w:rsidR="00733E1B" w:rsidRPr="00245A02">
        <w:rPr>
          <w:rFonts w:ascii="Times New Roman" w:hAnsi="Times New Roman" w:cs="Times New Roman"/>
          <w:sz w:val="24"/>
          <w:szCs w:val="24"/>
        </w:rPr>
        <w:t xml:space="preserve"> </w:t>
      </w:r>
      <w:r w:rsidRPr="00245A02">
        <w:rPr>
          <w:rFonts w:ascii="Times New Roman" w:hAnsi="Times New Roman" w:cs="Times New Roman"/>
          <w:b/>
          <w:bCs/>
          <w:sz w:val="24"/>
          <w:szCs w:val="24"/>
        </w:rPr>
        <w:t>Classification</w:t>
      </w:r>
      <w:r w:rsidR="00077303" w:rsidRPr="00245A02">
        <w:rPr>
          <w:rFonts w:ascii="Times New Roman" w:hAnsi="Times New Roman" w:cs="Times New Roman"/>
          <w:b/>
          <w:bCs/>
          <w:sz w:val="24"/>
          <w:szCs w:val="24"/>
        </w:rPr>
        <w:t xml:space="preserve">: </w:t>
      </w:r>
      <w:r w:rsidRPr="00245A02">
        <w:rPr>
          <w:rFonts w:ascii="Times New Roman" w:hAnsi="Times New Roman" w:cs="Times New Roman"/>
          <w:sz w:val="24"/>
          <w:szCs w:val="24"/>
        </w:rPr>
        <w:t>Classificat</w:t>
      </w:r>
      <w:r w:rsidR="00F07F1A" w:rsidRPr="00245A02">
        <w:rPr>
          <w:rFonts w:ascii="Times New Roman" w:hAnsi="Times New Roman" w:cs="Times New Roman"/>
          <w:sz w:val="24"/>
          <w:szCs w:val="24"/>
        </w:rPr>
        <w:t>ion uses categories, or classes</w:t>
      </w:r>
      <w:r w:rsidRPr="00245A02">
        <w:rPr>
          <w:rFonts w:ascii="Times New Roman" w:hAnsi="Times New Roman" w:cs="Times New Roman"/>
          <w:sz w:val="24"/>
          <w:szCs w:val="24"/>
        </w:rPr>
        <w:t xml:space="preserve"> of similar job content and value. Each level in the grade/category structure has a description and associated job titles. Each job is assigned to the grade/category providing the closest match to the job. The classification of a position is decided by comparing the whole job with the appropriate job grading standard. To ensure equity in job grading and wage rates, a common set of job grading standards and instructions are used. Examples of categories include executive, managerial, skilled and semi-skilled. The number of categories and their relative content, value and associated pay grades are determined by your organization. This method works well for large organizations, such as government agencies and worldwide corporations with numerous locations. Jobs within the same class have comparable compensation packages.</w:t>
      </w:r>
    </w:p>
    <w:p w14:paraId="50A64BA1" w14:textId="77777777" w:rsidR="006F6385" w:rsidRPr="00245A02" w:rsidRDefault="00EF1A79" w:rsidP="00F74321">
      <w:pPr>
        <w:spacing w:after="0"/>
        <w:jc w:val="both"/>
        <w:rPr>
          <w:rFonts w:ascii="Times New Roman" w:hAnsi="Times New Roman" w:cs="Times New Roman"/>
          <w:sz w:val="24"/>
          <w:szCs w:val="24"/>
        </w:rPr>
      </w:pPr>
      <w:r w:rsidRPr="00245A02">
        <w:rPr>
          <w:rFonts w:ascii="Times New Roman" w:hAnsi="Times New Roman" w:cs="Times New Roman"/>
          <w:b/>
          <w:sz w:val="24"/>
          <w:szCs w:val="24"/>
        </w:rPr>
        <w:t xml:space="preserve">iii) </w:t>
      </w:r>
      <w:r w:rsidR="006F6385" w:rsidRPr="00245A02">
        <w:rPr>
          <w:rFonts w:ascii="Times New Roman" w:hAnsi="Times New Roman" w:cs="Times New Roman"/>
          <w:b/>
          <w:sz w:val="24"/>
          <w:szCs w:val="24"/>
        </w:rPr>
        <w:t>Point Rating:</w:t>
      </w:r>
      <w:r w:rsidR="006F6385" w:rsidRPr="00245A02">
        <w:rPr>
          <w:rFonts w:ascii="Times New Roman" w:hAnsi="Times New Roman" w:cs="Times New Roman"/>
          <w:sz w:val="24"/>
          <w:szCs w:val="24"/>
        </w:rPr>
        <w:t xml:space="preserve"> This is the most widely used method of </w:t>
      </w:r>
      <w:r w:rsidR="00573375" w:rsidRPr="00245A02">
        <w:rPr>
          <w:rFonts w:ascii="Times New Roman" w:hAnsi="Times New Roman" w:cs="Times New Roman"/>
          <w:sz w:val="24"/>
          <w:szCs w:val="24"/>
        </w:rPr>
        <w:t>job evaluation. Jobs are broken down based on various identifiable factors such as skill, knowledge, effort, trainin</w:t>
      </w:r>
      <w:r w:rsidR="001D59C7" w:rsidRPr="00245A02">
        <w:rPr>
          <w:rFonts w:ascii="Times New Roman" w:hAnsi="Times New Roman" w:cs="Times New Roman"/>
          <w:sz w:val="24"/>
          <w:szCs w:val="24"/>
        </w:rPr>
        <w:t>g, hazards, responsibility etc.</w:t>
      </w:r>
      <w:r w:rsidR="00573375" w:rsidRPr="00245A02">
        <w:rPr>
          <w:rFonts w:ascii="Times New Roman" w:hAnsi="Times New Roman" w:cs="Times New Roman"/>
          <w:sz w:val="24"/>
          <w:szCs w:val="24"/>
        </w:rPr>
        <w:t xml:space="preserve"> Thereafter, points are allocated to each of these factors. Weights are given to factors depending on their importance to perform the job. Points so allocated to various factors of the job are then summed. Then, the jobs with similar total of points are placed in similar pay grades. The sum of points gives an index of the relative significance of the jobs that are related</w:t>
      </w:r>
      <w:r w:rsidR="0051035E" w:rsidRPr="00245A02">
        <w:rPr>
          <w:rFonts w:ascii="Times New Roman" w:hAnsi="Times New Roman" w:cs="Times New Roman"/>
          <w:sz w:val="24"/>
          <w:szCs w:val="24"/>
        </w:rPr>
        <w:t>.</w:t>
      </w:r>
      <w:r w:rsidR="00573375" w:rsidRPr="00245A02">
        <w:rPr>
          <w:rFonts w:ascii="Times New Roman" w:hAnsi="Times New Roman" w:cs="Times New Roman"/>
          <w:sz w:val="24"/>
          <w:szCs w:val="24"/>
        </w:rPr>
        <w:t xml:space="preserve"> </w:t>
      </w:r>
    </w:p>
    <w:p w14:paraId="16B04073" w14:textId="77777777" w:rsidR="00A67C94" w:rsidRPr="00245A02" w:rsidRDefault="006F6385" w:rsidP="00F74321">
      <w:pPr>
        <w:spacing w:after="0"/>
        <w:jc w:val="both"/>
        <w:rPr>
          <w:rFonts w:ascii="Times New Roman" w:hAnsi="Times New Roman" w:cs="Times New Roman"/>
          <w:sz w:val="24"/>
          <w:szCs w:val="24"/>
        </w:rPr>
      </w:pPr>
      <w:r w:rsidRPr="00245A02">
        <w:rPr>
          <w:rFonts w:ascii="Times New Roman" w:hAnsi="Times New Roman" w:cs="Times New Roman"/>
          <w:b/>
          <w:sz w:val="24"/>
          <w:szCs w:val="24"/>
        </w:rPr>
        <w:t>iv)</w:t>
      </w:r>
      <w:r w:rsidR="008F722B" w:rsidRPr="00245A02">
        <w:rPr>
          <w:rFonts w:ascii="Times New Roman" w:hAnsi="Times New Roman" w:cs="Times New Roman"/>
          <w:b/>
          <w:sz w:val="24"/>
          <w:szCs w:val="24"/>
        </w:rPr>
        <w:t xml:space="preserve"> </w:t>
      </w:r>
      <w:r w:rsidR="00EF1A79" w:rsidRPr="00245A02">
        <w:rPr>
          <w:rFonts w:ascii="Times New Roman" w:hAnsi="Times New Roman" w:cs="Times New Roman"/>
          <w:b/>
          <w:bCs/>
          <w:sz w:val="24"/>
          <w:szCs w:val="24"/>
        </w:rPr>
        <w:t>Factor Comparison</w:t>
      </w:r>
      <w:r w:rsidR="00077303" w:rsidRPr="00245A02">
        <w:rPr>
          <w:rFonts w:ascii="Times New Roman" w:hAnsi="Times New Roman" w:cs="Times New Roman"/>
          <w:b/>
          <w:bCs/>
          <w:sz w:val="24"/>
          <w:szCs w:val="24"/>
        </w:rPr>
        <w:t xml:space="preserve">: </w:t>
      </w:r>
      <w:r w:rsidR="00EF1A79" w:rsidRPr="00245A02">
        <w:rPr>
          <w:rFonts w:ascii="Times New Roman" w:hAnsi="Times New Roman" w:cs="Times New Roman"/>
          <w:sz w:val="24"/>
          <w:szCs w:val="24"/>
        </w:rPr>
        <w:t xml:space="preserve">A set of compensable factors are identified as determining the worth of jobs. </w:t>
      </w:r>
      <w:r w:rsidR="00A67C94" w:rsidRPr="00245A02">
        <w:rPr>
          <w:rFonts w:ascii="Times New Roman" w:hAnsi="Times New Roman" w:cs="Times New Roman"/>
          <w:sz w:val="24"/>
          <w:szCs w:val="24"/>
        </w:rPr>
        <w:t xml:space="preserve">It begins with the selection of factors such as mental requirements, skills, physical exertion, responsibility and </w:t>
      </w:r>
      <w:r w:rsidR="00EF1A79" w:rsidRPr="00245A02">
        <w:rPr>
          <w:rFonts w:ascii="Times New Roman" w:hAnsi="Times New Roman" w:cs="Times New Roman"/>
          <w:sz w:val="24"/>
          <w:szCs w:val="24"/>
        </w:rPr>
        <w:t>Working Conditions</w:t>
      </w:r>
      <w:r w:rsidR="00A67C94" w:rsidRPr="00245A02">
        <w:rPr>
          <w:rFonts w:ascii="Times New Roman" w:hAnsi="Times New Roman" w:cs="Times New Roman"/>
          <w:sz w:val="24"/>
          <w:szCs w:val="24"/>
        </w:rPr>
        <w:t>.</w:t>
      </w:r>
      <w:r w:rsidR="00EF1A79" w:rsidRPr="00245A02">
        <w:rPr>
          <w:rFonts w:ascii="Times New Roman" w:hAnsi="Times New Roman" w:cs="Times New Roman"/>
          <w:sz w:val="24"/>
          <w:szCs w:val="24"/>
        </w:rPr>
        <w:t xml:space="preserve"> </w:t>
      </w:r>
      <w:r w:rsidR="00A67C94" w:rsidRPr="00245A02">
        <w:rPr>
          <w:rFonts w:ascii="Times New Roman" w:hAnsi="Times New Roman" w:cs="Times New Roman"/>
          <w:sz w:val="24"/>
          <w:szCs w:val="24"/>
        </w:rPr>
        <w:t xml:space="preserve">These factors are assumed to be constant for all the jobs. Each factor is ranked individually with other jobs. Total point values are then assigned to each factor. The relative worth of the job is then obtained by adding together all the point values. </w:t>
      </w:r>
      <w:r w:rsidR="002874EA" w:rsidRPr="00245A02">
        <w:rPr>
          <w:rFonts w:ascii="Times New Roman" w:hAnsi="Times New Roman" w:cs="Times New Roman"/>
          <w:sz w:val="24"/>
          <w:szCs w:val="24"/>
        </w:rPr>
        <w:t>This method</w:t>
      </w:r>
      <w:r w:rsidR="00A67C94" w:rsidRPr="00245A02">
        <w:rPr>
          <w:rFonts w:ascii="Times New Roman" w:hAnsi="Times New Roman" w:cs="Times New Roman"/>
          <w:sz w:val="24"/>
          <w:szCs w:val="24"/>
        </w:rPr>
        <w:t xml:space="preserve"> facilitates th</w:t>
      </w:r>
      <w:r w:rsidR="002874EA" w:rsidRPr="00245A02">
        <w:rPr>
          <w:rFonts w:ascii="Times New Roman" w:hAnsi="Times New Roman" w:cs="Times New Roman"/>
          <w:sz w:val="24"/>
          <w:szCs w:val="24"/>
        </w:rPr>
        <w:t>at</w:t>
      </w:r>
      <w:r w:rsidR="00A67C94" w:rsidRPr="00245A02">
        <w:rPr>
          <w:rFonts w:ascii="Times New Roman" w:hAnsi="Times New Roman" w:cs="Times New Roman"/>
          <w:sz w:val="24"/>
          <w:szCs w:val="24"/>
        </w:rPr>
        <w:t xml:space="preserve"> jobs of different nature</w:t>
      </w:r>
      <w:r w:rsidR="002874EA" w:rsidRPr="00245A02">
        <w:rPr>
          <w:rFonts w:ascii="Times New Roman" w:hAnsi="Times New Roman" w:cs="Times New Roman"/>
          <w:sz w:val="24"/>
          <w:szCs w:val="24"/>
        </w:rPr>
        <w:t>, for example, manual, clerical and supervisory- may be assessed with same factor.</w:t>
      </w:r>
    </w:p>
    <w:p w14:paraId="02A530E8" w14:textId="77777777" w:rsidR="00EF1A79" w:rsidRPr="00245A02" w:rsidRDefault="00EF1A79" w:rsidP="00F74321">
      <w:pPr>
        <w:spacing w:after="0"/>
        <w:jc w:val="both"/>
        <w:rPr>
          <w:rFonts w:ascii="Times New Roman" w:hAnsi="Times New Roman" w:cs="Times New Roman"/>
          <w:b/>
          <w:bCs/>
          <w:sz w:val="24"/>
          <w:szCs w:val="24"/>
        </w:rPr>
      </w:pPr>
      <w:r w:rsidRPr="00245A02">
        <w:rPr>
          <w:rFonts w:ascii="Times New Roman" w:hAnsi="Times New Roman" w:cs="Times New Roman"/>
          <w:b/>
          <w:bCs/>
          <w:sz w:val="24"/>
          <w:szCs w:val="24"/>
        </w:rPr>
        <w:t>2</w:t>
      </w:r>
      <w:r w:rsidR="009840BB">
        <w:rPr>
          <w:rFonts w:ascii="Times New Roman" w:hAnsi="Times New Roman" w:cs="Times New Roman"/>
          <w:b/>
          <w:bCs/>
          <w:sz w:val="24"/>
          <w:szCs w:val="24"/>
        </w:rPr>
        <w:t>.5</w:t>
      </w:r>
      <w:r w:rsidRPr="00245A02">
        <w:rPr>
          <w:rFonts w:ascii="Times New Roman" w:hAnsi="Times New Roman" w:cs="Times New Roman"/>
          <w:b/>
          <w:bCs/>
          <w:sz w:val="24"/>
          <w:szCs w:val="24"/>
        </w:rPr>
        <w:t>. Performance Coaching</w:t>
      </w:r>
    </w:p>
    <w:p w14:paraId="1651DF71" w14:textId="77777777" w:rsidR="001C4064" w:rsidRPr="00245A02" w:rsidRDefault="001C4064" w:rsidP="00BD7412">
      <w:pPr>
        <w:spacing w:after="0"/>
        <w:jc w:val="both"/>
        <w:rPr>
          <w:rFonts w:ascii="Times New Roman" w:hAnsi="Times New Roman" w:cs="Times New Roman"/>
          <w:sz w:val="24"/>
        </w:rPr>
      </w:pPr>
      <w:r w:rsidRPr="00245A02">
        <w:rPr>
          <w:rFonts w:ascii="Times New Roman" w:hAnsi="Times New Roman" w:cs="Times New Roman"/>
          <w:sz w:val="24"/>
        </w:rPr>
        <w:t>Coaching is a collaborative, ongoing process in which the manager interacts with his or her employees and takes an active role and interest in their performance. In general, coaching involves directing, motivating, and rewarding employee behavior. Coaching is a day-to-day function that involves observing performance, complimenting good work, and helping to correct and improve any performance that does not meet expectations and standards. Coaching is also concerned with long-term performance and involves ensuring that the developmental plan is being achieved. Being a coach thus is similar to serving as a consultant and, for coaching to be successful, a coach must establish a helping relationship.</w:t>
      </w:r>
    </w:p>
    <w:p w14:paraId="5DF5BD81" w14:textId="77777777" w:rsidR="001C4064" w:rsidRPr="00245A02" w:rsidRDefault="001C4064" w:rsidP="003B46D3">
      <w:pPr>
        <w:pStyle w:val="ListParagraph"/>
        <w:numPr>
          <w:ilvl w:val="0"/>
          <w:numId w:val="39"/>
        </w:numPr>
        <w:spacing w:after="0"/>
        <w:jc w:val="both"/>
        <w:rPr>
          <w:rFonts w:ascii="Times New Roman" w:hAnsi="Times New Roman" w:cs="Times New Roman"/>
          <w:b/>
          <w:i/>
          <w:sz w:val="24"/>
        </w:rPr>
      </w:pPr>
      <w:r w:rsidRPr="00245A02">
        <w:rPr>
          <w:rFonts w:ascii="Times New Roman" w:hAnsi="Times New Roman" w:cs="Times New Roman"/>
          <w:b/>
          <w:i/>
          <w:sz w:val="24"/>
        </w:rPr>
        <w:t>Coaching Styles</w:t>
      </w:r>
    </w:p>
    <w:p w14:paraId="3773EB56" w14:textId="77777777" w:rsidR="001C4064" w:rsidRPr="00245A02" w:rsidRDefault="001C4064" w:rsidP="00BD7412">
      <w:pPr>
        <w:spacing w:after="0"/>
        <w:jc w:val="both"/>
        <w:rPr>
          <w:rFonts w:ascii="Times New Roman" w:hAnsi="Times New Roman" w:cs="Times New Roman"/>
          <w:sz w:val="24"/>
        </w:rPr>
      </w:pPr>
      <w:r w:rsidRPr="00245A02">
        <w:rPr>
          <w:rFonts w:ascii="Times New Roman" w:hAnsi="Times New Roman" w:cs="Times New Roman"/>
          <w:sz w:val="24"/>
        </w:rPr>
        <w:t xml:space="preserve">A manager’s personality and behavioral preferences are more likely to influence his or her coaching style. There are four main coaching styles: </w:t>
      </w:r>
      <w:r w:rsidRPr="00245A02">
        <w:rPr>
          <w:rFonts w:ascii="Times New Roman" w:hAnsi="Times New Roman" w:cs="Times New Roman"/>
          <w:b/>
          <w:i/>
          <w:sz w:val="24"/>
        </w:rPr>
        <w:t>driver, persuader, amiable, and analyzer</w:t>
      </w:r>
      <w:r w:rsidRPr="00245A02">
        <w:rPr>
          <w:rFonts w:ascii="Times New Roman" w:hAnsi="Times New Roman" w:cs="Times New Roman"/>
          <w:sz w:val="24"/>
        </w:rPr>
        <w:t xml:space="preserve">. First, coaches can adopt a </w:t>
      </w:r>
      <w:r w:rsidRPr="00245A02">
        <w:rPr>
          <w:rFonts w:ascii="Times New Roman" w:hAnsi="Times New Roman" w:cs="Times New Roman"/>
          <w:i/>
          <w:sz w:val="24"/>
        </w:rPr>
        <w:t>driving</w:t>
      </w:r>
      <w:r w:rsidRPr="00245A02">
        <w:rPr>
          <w:rFonts w:ascii="Times New Roman" w:hAnsi="Times New Roman" w:cs="Times New Roman"/>
          <w:sz w:val="24"/>
        </w:rPr>
        <w:t xml:space="preserve"> style in which they tell the employee being coached what to do. Assume that the coach wants to provide guidance regarding how to deal with a customer. In this situation, the preference for a driver is to say to the employee, “You must talk to the customer in this way.” Such coaches are assertive, speak quickly and often firmly, usually talk about tasks and facts, are not very expressive, and expose a narrow range of personal feelings to others. </w:t>
      </w:r>
    </w:p>
    <w:p w14:paraId="7518042D" w14:textId="77777777" w:rsidR="001C4064" w:rsidRPr="00245A02" w:rsidRDefault="001C4064" w:rsidP="00BD7412">
      <w:pPr>
        <w:spacing w:after="0"/>
        <w:jc w:val="both"/>
        <w:rPr>
          <w:rFonts w:ascii="Times New Roman" w:hAnsi="Times New Roman" w:cs="Times New Roman"/>
          <w:sz w:val="24"/>
        </w:rPr>
      </w:pPr>
      <w:r w:rsidRPr="00245A02">
        <w:rPr>
          <w:rFonts w:ascii="Times New Roman" w:hAnsi="Times New Roman" w:cs="Times New Roman"/>
          <w:sz w:val="24"/>
        </w:rPr>
        <w:t xml:space="preserve">Second, coaches can use a </w:t>
      </w:r>
      <w:r w:rsidRPr="00245A02">
        <w:rPr>
          <w:rFonts w:ascii="Times New Roman" w:hAnsi="Times New Roman" w:cs="Times New Roman"/>
          <w:i/>
          <w:sz w:val="24"/>
        </w:rPr>
        <w:t>persuading</w:t>
      </w:r>
      <w:r w:rsidRPr="00245A02">
        <w:rPr>
          <w:rFonts w:ascii="Times New Roman" w:hAnsi="Times New Roman" w:cs="Times New Roman"/>
          <w:sz w:val="24"/>
        </w:rPr>
        <w:t xml:space="preserve"> style in which they try to sell what they want the employee to do. Someone who is a persuader would try to explain to the employee why it is beneficial for the organization as well as for the employee himself to talk to a customer in a specific way. Like drivers, persuaders are assertive, but they tend to use expansive body gestures, talk more about people and relationships, and expose others to a broad range of personal feelings. </w:t>
      </w:r>
    </w:p>
    <w:p w14:paraId="35652C8F" w14:textId="77777777" w:rsidR="001C4064" w:rsidRPr="00245A02" w:rsidRDefault="001C4064" w:rsidP="00BD7412">
      <w:pPr>
        <w:spacing w:after="0"/>
        <w:jc w:val="both"/>
        <w:rPr>
          <w:rFonts w:ascii="Times New Roman" w:hAnsi="Times New Roman" w:cs="Times New Roman"/>
          <w:sz w:val="24"/>
        </w:rPr>
      </w:pPr>
      <w:r w:rsidRPr="00245A02">
        <w:rPr>
          <w:rFonts w:ascii="Times New Roman" w:hAnsi="Times New Roman" w:cs="Times New Roman"/>
          <w:sz w:val="24"/>
        </w:rPr>
        <w:t xml:space="preserve">Third, other coaches may adopt an </w:t>
      </w:r>
      <w:r w:rsidRPr="00245A02">
        <w:rPr>
          <w:rFonts w:ascii="Times New Roman" w:hAnsi="Times New Roman" w:cs="Times New Roman"/>
          <w:i/>
          <w:sz w:val="24"/>
        </w:rPr>
        <w:t>amiable</w:t>
      </w:r>
      <w:r w:rsidRPr="00245A02">
        <w:rPr>
          <w:rFonts w:ascii="Times New Roman" w:hAnsi="Times New Roman" w:cs="Times New Roman"/>
          <w:sz w:val="24"/>
        </w:rPr>
        <w:t xml:space="preserve"> style and want everyone to be happy. Such coaches are likely to be more subjective than objective and direct employees to talk to customers in a certain way because it “feels” like the right thing to do or because the employee feels it is the right way to do it. Such coaches tend not to be very assertive and to speak deliberately and pause often, seldom interrupt others, and make many conditional statements. </w:t>
      </w:r>
    </w:p>
    <w:p w14:paraId="056B2752" w14:textId="77777777" w:rsidR="001C4064" w:rsidRPr="00245A02" w:rsidRDefault="001C4064" w:rsidP="00BD7412">
      <w:pPr>
        <w:spacing w:after="0"/>
        <w:jc w:val="both"/>
        <w:rPr>
          <w:rFonts w:ascii="Times New Roman" w:hAnsi="Times New Roman" w:cs="Times New Roman"/>
          <w:sz w:val="24"/>
        </w:rPr>
      </w:pPr>
      <w:r w:rsidRPr="00245A02">
        <w:rPr>
          <w:rFonts w:ascii="Times New Roman" w:hAnsi="Times New Roman" w:cs="Times New Roman"/>
          <w:sz w:val="24"/>
        </w:rPr>
        <w:t xml:space="preserve">Finally, coaches may have a preference for </w:t>
      </w:r>
      <w:r w:rsidRPr="00245A02">
        <w:rPr>
          <w:rFonts w:ascii="Times New Roman" w:hAnsi="Times New Roman" w:cs="Times New Roman"/>
          <w:i/>
          <w:sz w:val="24"/>
        </w:rPr>
        <w:t>analyzing</w:t>
      </w:r>
      <w:r w:rsidRPr="00245A02">
        <w:rPr>
          <w:rFonts w:ascii="Times New Roman" w:hAnsi="Times New Roman" w:cs="Times New Roman"/>
          <w:sz w:val="24"/>
        </w:rPr>
        <w:t xml:space="preserve"> performance in a logical and systematic way and then follow rules and procedures when providing a recommendation. To use the same example, such analyzer coaches may tell employees to talk to a customer in a specific way “because this is what the manual says.” Analyzers, then, are not very assertive but, like drivers, are likely to talk about tasks and facts rather than personal feelings.</w:t>
      </w:r>
    </w:p>
    <w:p w14:paraId="7AD01F32" w14:textId="77777777" w:rsidR="00EF1A79" w:rsidRPr="00245A02" w:rsidRDefault="00EF1A79" w:rsidP="00BD7412">
      <w:pPr>
        <w:autoSpaceDE w:val="0"/>
        <w:autoSpaceDN w:val="0"/>
        <w:adjustRightInd w:val="0"/>
        <w:spacing w:after="0"/>
        <w:jc w:val="both"/>
        <w:rPr>
          <w:rFonts w:ascii="Times New Roman" w:hAnsi="Times New Roman" w:cs="Times New Roman"/>
          <w:b/>
          <w:bCs/>
          <w:sz w:val="24"/>
          <w:szCs w:val="24"/>
        </w:rPr>
      </w:pPr>
      <w:r w:rsidRPr="00245A02">
        <w:rPr>
          <w:rFonts w:ascii="Times New Roman" w:hAnsi="Times New Roman" w:cs="Times New Roman"/>
          <w:sz w:val="24"/>
          <w:szCs w:val="24"/>
        </w:rPr>
        <w:t> </w:t>
      </w:r>
      <w:r w:rsidR="009840BB">
        <w:rPr>
          <w:rFonts w:ascii="Times New Roman" w:hAnsi="Times New Roman" w:cs="Times New Roman"/>
          <w:b/>
          <w:bCs/>
          <w:sz w:val="24"/>
          <w:szCs w:val="24"/>
        </w:rPr>
        <w:t>2.6</w:t>
      </w:r>
      <w:r w:rsidRPr="00245A02">
        <w:rPr>
          <w:rFonts w:ascii="Times New Roman" w:hAnsi="Times New Roman" w:cs="Times New Roman"/>
          <w:b/>
          <w:bCs/>
          <w:sz w:val="24"/>
          <w:szCs w:val="24"/>
        </w:rPr>
        <w:t>. Organizational Control</w:t>
      </w:r>
    </w:p>
    <w:p w14:paraId="1D49BA07" w14:textId="77777777" w:rsidR="00EF1A79" w:rsidRPr="00245A02" w:rsidRDefault="00EF1A79"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 xml:space="preserve">In the planning stage, managers decide how the resources would be utilized to achieve organizational objectives; at the controlling stage, managers try to </w:t>
      </w:r>
      <w:r w:rsidR="001D59C7" w:rsidRPr="00245A02">
        <w:rPr>
          <w:rFonts w:ascii="Times New Roman" w:hAnsi="Times New Roman" w:cs="Times New Roman"/>
          <w:sz w:val="24"/>
          <w:szCs w:val="24"/>
        </w:rPr>
        <w:t>visualize</w:t>
      </w:r>
      <w:r w:rsidRPr="00245A02">
        <w:rPr>
          <w:rFonts w:ascii="Times New Roman" w:hAnsi="Times New Roman" w:cs="Times New Roman"/>
          <w:sz w:val="24"/>
          <w:szCs w:val="24"/>
        </w:rPr>
        <w:t xml:space="preserve"> whether resources are </w:t>
      </w:r>
      <w:r w:rsidR="00F07F1A" w:rsidRPr="00245A02">
        <w:rPr>
          <w:rFonts w:ascii="Times New Roman" w:hAnsi="Times New Roman" w:cs="Times New Roman"/>
          <w:sz w:val="24"/>
          <w:szCs w:val="24"/>
        </w:rPr>
        <w:t>utilized</w:t>
      </w:r>
      <w:r w:rsidRPr="00245A02">
        <w:rPr>
          <w:rFonts w:ascii="Times New Roman" w:hAnsi="Times New Roman" w:cs="Times New Roman"/>
          <w:sz w:val="24"/>
          <w:szCs w:val="24"/>
        </w:rPr>
        <w:t xml:space="preserve"> in the same way as planned. </w:t>
      </w:r>
      <w:r w:rsidR="00BD7412" w:rsidRPr="00245A02">
        <w:rPr>
          <w:rFonts w:ascii="Times New Roman" w:hAnsi="Times New Roman" w:cs="Times New Roman"/>
          <w:sz w:val="24"/>
          <w:szCs w:val="24"/>
        </w:rPr>
        <w:t>Control is the process of monitoring activities to ensure that results are in line with plan, and acting to correct significant deviations.</w:t>
      </w:r>
    </w:p>
    <w:p w14:paraId="30725192" w14:textId="77777777" w:rsidR="00BD7412" w:rsidRPr="00245A02" w:rsidRDefault="00BD7412" w:rsidP="002F7704">
      <w:pPr>
        <w:spacing w:after="0"/>
        <w:jc w:val="both"/>
        <w:rPr>
          <w:rFonts w:ascii="Times New Roman" w:hAnsi="Times New Roman" w:cs="Times New Roman"/>
          <w:sz w:val="24"/>
        </w:rPr>
      </w:pPr>
      <w:r w:rsidRPr="00245A02">
        <w:rPr>
          <w:rFonts w:ascii="Times New Roman" w:hAnsi="Times New Roman" w:cs="Times New Roman"/>
          <w:sz w:val="24"/>
        </w:rPr>
        <w:t>All managers exercise control as they try to add value by transforming resources into outputs of greater value. However thoroughly they plan their objectives and how to meet them, internal and external events intervene. So they need to supplement the activity of planning with that of controlling – checking that work is going to plan, and if necessary taking corrective action.</w:t>
      </w:r>
      <w:r w:rsidR="007A5C5E" w:rsidRPr="00245A02">
        <w:rPr>
          <w:rFonts w:ascii="Times New Roman" w:hAnsi="Times New Roman" w:cs="Times New Roman"/>
          <w:sz w:val="24"/>
        </w:rPr>
        <w:t xml:space="preserve"> </w:t>
      </w:r>
      <w:r w:rsidRPr="00245A02">
        <w:rPr>
          <w:rFonts w:ascii="Times New Roman" w:hAnsi="Times New Roman" w:cs="Times New Roman"/>
          <w:sz w:val="24"/>
        </w:rPr>
        <w:t>In this sense, control has many positive meanings – standing for order, predictability or reliability. If things are under control, suppliers know what to deliver and when, people know what they are expected to do, customers know when to expect a delivery, staff know they will be paid. In this sense, control is an essential part of organizational life: it helps to ensure that cooperative work by many people and units collectively adds value to resources. An absence of such control implies uncertainty, chaos, inefficiency and waste – an organization that is destroying, rather than enhancing, value.</w:t>
      </w:r>
    </w:p>
    <w:p w14:paraId="2CB01C44" w14:textId="77777777" w:rsidR="00BD7412" w:rsidRPr="00245A02" w:rsidRDefault="00BD7412" w:rsidP="002F7704">
      <w:pPr>
        <w:pStyle w:val="ListParagraph"/>
        <w:numPr>
          <w:ilvl w:val="0"/>
          <w:numId w:val="40"/>
        </w:numPr>
        <w:tabs>
          <w:tab w:val="left" w:pos="2831"/>
        </w:tabs>
        <w:spacing w:after="0"/>
        <w:jc w:val="both"/>
        <w:rPr>
          <w:rFonts w:ascii="Times New Roman" w:hAnsi="Times New Roman" w:cs="Times New Roman"/>
          <w:b/>
          <w:sz w:val="24"/>
        </w:rPr>
      </w:pPr>
      <w:r w:rsidRPr="00245A02">
        <w:rPr>
          <w:rFonts w:ascii="Times New Roman" w:hAnsi="Times New Roman" w:cs="Times New Roman"/>
          <w:b/>
          <w:sz w:val="24"/>
        </w:rPr>
        <w:t>The control process</w:t>
      </w:r>
      <w:r w:rsidRPr="00245A02">
        <w:rPr>
          <w:rFonts w:ascii="Times New Roman" w:hAnsi="Times New Roman" w:cs="Times New Roman"/>
          <w:b/>
          <w:sz w:val="24"/>
        </w:rPr>
        <w:tab/>
      </w:r>
    </w:p>
    <w:p w14:paraId="7B392874" w14:textId="77777777" w:rsidR="00BD7412" w:rsidRPr="00245A02" w:rsidRDefault="00BD7412" w:rsidP="002F7704">
      <w:pPr>
        <w:spacing w:after="0"/>
        <w:jc w:val="both"/>
        <w:rPr>
          <w:rFonts w:ascii="Times New Roman" w:hAnsi="Times New Roman" w:cs="Times New Roman"/>
          <w:i/>
          <w:sz w:val="24"/>
        </w:rPr>
      </w:pPr>
      <w:r w:rsidRPr="00245A02">
        <w:rPr>
          <w:rFonts w:ascii="Times New Roman" w:hAnsi="Times New Roman" w:cs="Times New Roman"/>
          <w:sz w:val="24"/>
        </w:rPr>
        <w:t xml:space="preserve">The control process is intended to support the achievement of objectives at any level, from the individual to the enterprise, so it needs to reflect those objectives and set of beliefs about the behaviour required to meet them. Managers design specific control systems for different organizational activities. Although their degree of formality and explicitness varies, the control process incorporates the activities shown in the following figure-- </w:t>
      </w:r>
      <w:r w:rsidRPr="00245A02">
        <w:rPr>
          <w:rFonts w:ascii="Times New Roman" w:hAnsi="Times New Roman" w:cs="Times New Roman"/>
          <w:i/>
          <w:sz w:val="24"/>
        </w:rPr>
        <w:t>setting objectives or standards, measuring actual performance, comparing this against the standard, and taking action to correct any significant gap between the two.</w:t>
      </w:r>
    </w:p>
    <w:p w14:paraId="5AD1DC7B" w14:textId="77777777" w:rsidR="00245A02" w:rsidRPr="00245A02" w:rsidRDefault="00245A02" w:rsidP="00936A05">
      <w:pPr>
        <w:spacing w:after="0"/>
        <w:jc w:val="both"/>
        <w:rPr>
          <w:rFonts w:ascii="Times New Roman" w:hAnsi="Times New Roman" w:cs="Times New Roman"/>
          <w:i/>
          <w:sz w:val="24"/>
        </w:rPr>
      </w:pPr>
    </w:p>
    <w:p w14:paraId="40043BB7" w14:textId="77777777" w:rsidR="00245A02" w:rsidRPr="00245A02" w:rsidRDefault="00245A02" w:rsidP="00936A05">
      <w:pPr>
        <w:spacing w:after="0"/>
        <w:jc w:val="both"/>
        <w:rPr>
          <w:rFonts w:ascii="Times New Roman" w:hAnsi="Times New Roman" w:cs="Times New Roman"/>
          <w:i/>
          <w:sz w:val="24"/>
        </w:rPr>
      </w:pPr>
    </w:p>
    <w:p w14:paraId="7D73BDEF" w14:textId="77777777" w:rsidR="00245A02" w:rsidRPr="00245A02" w:rsidRDefault="00245A02" w:rsidP="00936A05">
      <w:pPr>
        <w:spacing w:after="0"/>
        <w:jc w:val="both"/>
        <w:rPr>
          <w:rFonts w:ascii="Times New Roman" w:hAnsi="Times New Roman" w:cs="Times New Roman"/>
          <w:i/>
          <w:sz w:val="24"/>
        </w:rPr>
      </w:pPr>
    </w:p>
    <w:p w14:paraId="5C4A6D96" w14:textId="77777777" w:rsidR="00245A02" w:rsidRPr="00245A02" w:rsidRDefault="00245A02" w:rsidP="00936A05">
      <w:pPr>
        <w:spacing w:after="0"/>
        <w:jc w:val="both"/>
        <w:rPr>
          <w:rFonts w:ascii="Times New Roman" w:hAnsi="Times New Roman" w:cs="Times New Roman"/>
          <w:i/>
          <w:sz w:val="24"/>
        </w:rPr>
      </w:pPr>
    </w:p>
    <w:p w14:paraId="2E5B05C2" w14:textId="77777777" w:rsidR="0081000F" w:rsidRDefault="0081000F" w:rsidP="00BD7412">
      <w:pPr>
        <w:tabs>
          <w:tab w:val="left" w:pos="3770"/>
        </w:tabs>
        <w:rPr>
          <w:rFonts w:ascii="Times New Roman" w:hAnsi="Times New Roman" w:cs="Times New Roman"/>
          <w:sz w:val="24"/>
        </w:rPr>
      </w:pPr>
      <w:r>
        <w:rPr>
          <w:rFonts w:ascii="Times New Roman" w:hAnsi="Times New Roman" w:cs="Times New Roman"/>
          <w:i/>
          <w:sz w:val="24"/>
        </w:rPr>
        <w:t xml:space="preserve">                 </w:t>
      </w:r>
      <w:r w:rsidRPr="00245A02">
        <w:rPr>
          <w:rFonts w:ascii="Times New Roman" w:hAnsi="Times New Roman" w:cs="Times New Roman"/>
          <w:i/>
          <w:sz w:val="24"/>
        </w:rPr>
        <w:t>Figure 2.2. The Control Process</w:t>
      </w:r>
    </w:p>
    <w:p w14:paraId="74F8BD63" w14:textId="08B36B3B" w:rsidR="00BD7412" w:rsidRPr="00245A02" w:rsidRDefault="007C0DD8" w:rsidP="00BD7412">
      <w:pPr>
        <w:tabs>
          <w:tab w:val="left" w:pos="3770"/>
        </w:tabs>
        <w:rPr>
          <w:rFonts w:ascii="Times New Roman" w:hAnsi="Times New Roman" w:cs="Times New Roman"/>
          <w:sz w:val="24"/>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FC7B78E" wp14:editId="7F48034C">
                <wp:simplePos x="0" y="0"/>
                <wp:positionH relativeFrom="column">
                  <wp:posOffset>2114550</wp:posOffset>
                </wp:positionH>
                <wp:positionV relativeFrom="paragraph">
                  <wp:posOffset>165100</wp:posOffset>
                </wp:positionV>
                <wp:extent cx="286385" cy="194945"/>
                <wp:effectExtent l="0" t="0" r="56515" b="33655"/>
                <wp:wrapNone/>
                <wp:docPr id="1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194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5F2193" id="Straight Arrow Connector 8" o:spid="_x0000_s1026" type="#_x0000_t32" style="position:absolute;margin-left:166.5pt;margin-top:13pt;width:22.55pt;height:15.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" strokecolor="#4579b8 [3044]">
                <v:stroke endarrow="open"/>
                <o:lock v:ext="edit" shapetype="f"/>
              </v:shape>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BD9AC8A" wp14:editId="16788593">
                <wp:simplePos x="0" y="0"/>
                <wp:positionH relativeFrom="column">
                  <wp:posOffset>989965</wp:posOffset>
                </wp:positionH>
                <wp:positionV relativeFrom="paragraph">
                  <wp:posOffset>-13335</wp:posOffset>
                </wp:positionV>
                <wp:extent cx="1414780" cy="1529715"/>
                <wp:effectExtent l="0" t="44450" r="0" b="0"/>
                <wp:wrapNone/>
                <wp:docPr id="14" name="Ar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166238">
                          <a:off x="0" y="0"/>
                          <a:ext cx="1414780" cy="1529715"/>
                        </a:xfrm>
                        <a:custGeom>
                          <a:avLst/>
                          <a:gdLst>
                            <a:gd name="T0" fmla="*/ 707390 w 1414780"/>
                            <a:gd name="T1" fmla="*/ 0 h 1529715"/>
                            <a:gd name="T2" fmla="*/ 1289015 w 1414780"/>
                            <a:gd name="T3" fmla="*/ 329516 h 1529715"/>
                            <a:gd name="T4" fmla="*/ 1390034 w 1414780"/>
                            <a:gd name="T5" fmla="*/ 965393 h 1529715"/>
                            <a:gd name="T6" fmla="*/ 0 60000 65536"/>
                            <a:gd name="T7" fmla="*/ 0 60000 65536"/>
                            <a:gd name="T8" fmla="*/ 0 60000 65536"/>
                          </a:gdLst>
                          <a:ahLst/>
                          <a:cxnLst>
                            <a:cxn ang="T6">
                              <a:pos x="T0" y="T1"/>
                            </a:cxn>
                            <a:cxn ang="T7">
                              <a:pos x="T2" y="T3"/>
                            </a:cxn>
                            <a:cxn ang="T8">
                              <a:pos x="T4" y="T5"/>
                            </a:cxn>
                          </a:cxnLst>
                          <a:rect l="0" t="0" r="r" b="b"/>
                          <a:pathLst>
                            <a:path w="1414780" h="1529715" stroke="0">
                              <a:moveTo>
                                <a:pt x="707390" y="0"/>
                              </a:moveTo>
                              <a:cubicBezTo>
                                <a:pt x="939525" y="0"/>
                                <a:pt x="1156888" y="123145"/>
                                <a:pt x="1289015" y="329516"/>
                              </a:cubicBezTo>
                              <a:cubicBezTo>
                                <a:pt x="1407767" y="514996"/>
                                <a:pt x="1444735" y="747698"/>
                                <a:pt x="1390034" y="965393"/>
                              </a:cubicBezTo>
                              <a:lnTo>
                                <a:pt x="707390" y="764858"/>
                              </a:lnTo>
                              <a:lnTo>
                                <a:pt x="707390" y="0"/>
                              </a:lnTo>
                              <a:close/>
                            </a:path>
                            <a:path w="1414780" h="1529715" fill="none">
                              <a:moveTo>
                                <a:pt x="707390" y="0"/>
                              </a:moveTo>
                              <a:cubicBezTo>
                                <a:pt x="939525" y="0"/>
                                <a:pt x="1156888" y="123145"/>
                                <a:pt x="1289015" y="329516"/>
                              </a:cubicBezTo>
                              <a:cubicBezTo>
                                <a:pt x="1407767" y="514996"/>
                                <a:pt x="1444735" y="747698"/>
                                <a:pt x="1390034" y="965393"/>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0E106" id="Arc 1" o:spid="_x0000_s1026" style="position:absolute;margin-left:77.95pt;margin-top:-1.05pt;width:111.4pt;height:120.45pt;rotation:-455064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4780,152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" path="m707390,nsc939525,,1156888,123145,1289015,329516v118752,185480,155720,418182,101019,635877l707390,764858,707390,xem707390,nfc939525,,1156888,123145,1289015,329516v118752,185480,155720,418182,101019,635877e" filled="f" strokecolor="#4579b8 [3044]">
                <v:path arrowok="t" o:connecttype="custom" o:connectlocs="707390,0;1289015,329516;1390034,965393" o:connectangles="0,0,0"/>
              </v:shape>
            </w:pict>
          </mc:Fallback>
        </mc:AlternateContent>
      </w:r>
    </w:p>
    <w:p w14:paraId="05867DF9" w14:textId="4F16CBE4" w:rsidR="00BD7412" w:rsidRPr="00245A02" w:rsidRDefault="007C0DD8" w:rsidP="00BD7412">
      <w:pPr>
        <w:tabs>
          <w:tab w:val="left" w:pos="3770"/>
        </w:tabs>
        <w:rPr>
          <w:rFonts w:ascii="Times New Roman" w:hAnsi="Times New Roman" w:cs="Times New Roman"/>
          <w:sz w:val="24"/>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8BCD777" wp14:editId="77FD64F4">
                <wp:simplePos x="0" y="0"/>
                <wp:positionH relativeFrom="column">
                  <wp:posOffset>698500</wp:posOffset>
                </wp:positionH>
                <wp:positionV relativeFrom="paragraph">
                  <wp:posOffset>219710</wp:posOffset>
                </wp:positionV>
                <wp:extent cx="606425" cy="1489710"/>
                <wp:effectExtent l="12700" t="0" r="0" b="5080"/>
                <wp:wrapNone/>
                <wp:docPr id="13" name="Ar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606425" cy="1489710"/>
                        </a:xfrm>
                        <a:custGeom>
                          <a:avLst/>
                          <a:gdLst>
                            <a:gd name="T0" fmla="*/ 303087 w 606175"/>
                            <a:gd name="T1" fmla="*/ 0 h 1489753"/>
                            <a:gd name="T2" fmla="*/ 606175 w 606175"/>
                            <a:gd name="T3" fmla="*/ 744877 h 1489753"/>
                            <a:gd name="T4" fmla="*/ 0 60000 65536"/>
                            <a:gd name="T5" fmla="*/ 0 60000 65536"/>
                          </a:gdLst>
                          <a:ahLst/>
                          <a:cxnLst>
                            <a:cxn ang="T4">
                              <a:pos x="T0" y="T1"/>
                            </a:cxn>
                            <a:cxn ang="T5">
                              <a:pos x="T2" y="T3"/>
                            </a:cxn>
                          </a:cxnLst>
                          <a:rect l="0" t="0" r="r" b="b"/>
                          <a:pathLst>
                            <a:path w="606175" h="1489753" stroke="0">
                              <a:moveTo>
                                <a:pt x="303087" y="0"/>
                              </a:moveTo>
                              <a:cubicBezTo>
                                <a:pt x="470478" y="0"/>
                                <a:pt x="606175" y="333493"/>
                                <a:pt x="606175" y="744877"/>
                              </a:cubicBezTo>
                              <a:lnTo>
                                <a:pt x="303088" y="744877"/>
                              </a:lnTo>
                              <a:cubicBezTo>
                                <a:pt x="303088" y="496585"/>
                                <a:pt x="303087" y="248292"/>
                                <a:pt x="303087" y="0"/>
                              </a:cubicBezTo>
                              <a:close/>
                            </a:path>
                            <a:path w="606175" h="1489753" fill="none">
                              <a:moveTo>
                                <a:pt x="303087" y="0"/>
                              </a:moveTo>
                              <a:cubicBezTo>
                                <a:pt x="470478" y="0"/>
                                <a:pt x="606175" y="333493"/>
                                <a:pt x="606175" y="744877"/>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858F1" id="Arc 4" o:spid="_x0000_s1026" style="position:absolute;margin-left:55pt;margin-top:17.3pt;width:47.75pt;height:117.3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6175,148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" path="m303087,nsc470478,,606175,333493,606175,744877r-303087,c303088,496585,303087,248292,303087,xem303087,nfc470478,,606175,333493,606175,744877e" filled="f" strokecolor="#4579b8 [3044]">
                <v:path arrowok="t" o:connecttype="custom" o:connectlocs="303212,0;606425,744855" o:connectangles="0,0"/>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FA2C5F3" wp14:editId="1FF84105">
                <wp:simplePos x="0" y="0"/>
                <wp:positionH relativeFrom="column">
                  <wp:posOffset>2400935</wp:posOffset>
                </wp:positionH>
                <wp:positionV relativeFrom="paragraph">
                  <wp:posOffset>219710</wp:posOffset>
                </wp:positionV>
                <wp:extent cx="717550" cy="1263015"/>
                <wp:effectExtent l="0" t="10160" r="5715" b="0"/>
                <wp:wrapNone/>
                <wp:docPr id="12" name="Ar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0" cy="1263015"/>
                        </a:xfrm>
                        <a:custGeom>
                          <a:avLst/>
                          <a:gdLst>
                            <a:gd name="T0" fmla="*/ 358775 w 717550"/>
                            <a:gd name="T1" fmla="*/ 0 h 1263015"/>
                            <a:gd name="T2" fmla="*/ 717550 w 717550"/>
                            <a:gd name="T3" fmla="*/ 631508 h 1263015"/>
                            <a:gd name="T4" fmla="*/ 0 60000 65536"/>
                            <a:gd name="T5" fmla="*/ 0 60000 65536"/>
                          </a:gdLst>
                          <a:ahLst/>
                          <a:cxnLst>
                            <a:cxn ang="T4">
                              <a:pos x="T0" y="T1"/>
                            </a:cxn>
                            <a:cxn ang="T5">
                              <a:pos x="T2" y="T3"/>
                            </a:cxn>
                          </a:cxnLst>
                          <a:rect l="0" t="0" r="r" b="b"/>
                          <a:pathLst>
                            <a:path w="717550" h="1263015" stroke="0">
                              <a:moveTo>
                                <a:pt x="358775" y="0"/>
                              </a:moveTo>
                              <a:cubicBezTo>
                                <a:pt x="556921" y="0"/>
                                <a:pt x="717550" y="282736"/>
                                <a:pt x="717550" y="631508"/>
                              </a:cubicBezTo>
                              <a:lnTo>
                                <a:pt x="358775" y="631508"/>
                              </a:lnTo>
                              <a:lnTo>
                                <a:pt x="358775" y="0"/>
                              </a:lnTo>
                              <a:close/>
                            </a:path>
                            <a:path w="717550" h="1263015" fill="none">
                              <a:moveTo>
                                <a:pt x="358775" y="0"/>
                              </a:moveTo>
                              <a:cubicBezTo>
                                <a:pt x="556921" y="0"/>
                                <a:pt x="717550" y="282736"/>
                                <a:pt x="717550" y="631508"/>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06AAD" id="Arc 2" o:spid="_x0000_s1026" style="position:absolute;margin-left:189.05pt;margin-top:17.3pt;width:56.5pt;height:9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0,126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" path="m358775,nsc556921,,717550,282736,717550,631508r-358775,l358775,xem358775,nfc556921,,717550,282736,717550,631508e" filled="f" strokecolor="#4579b8 [3044]">
                <v:path arrowok="t" o:connecttype="custom" o:connectlocs="358775,0;717550,631508" o:connectangles="0,0"/>
              </v:shape>
            </w:pict>
          </mc:Fallback>
        </mc:AlternateContent>
      </w:r>
      <w:r w:rsidR="001156B8">
        <w:rPr>
          <w:rFonts w:ascii="Times New Roman" w:hAnsi="Times New Roman" w:cs="Times New Roman"/>
          <w:sz w:val="24"/>
        </w:rPr>
        <w:t xml:space="preserve">                                               </w:t>
      </w:r>
      <w:r w:rsidR="00BD7412" w:rsidRPr="00245A02">
        <w:rPr>
          <w:rFonts w:ascii="Times New Roman" w:hAnsi="Times New Roman" w:cs="Times New Roman"/>
          <w:sz w:val="24"/>
        </w:rPr>
        <w:t>Measuring performance</w:t>
      </w:r>
    </w:p>
    <w:p w14:paraId="139B6871" w14:textId="5F92E37D" w:rsidR="00BD7412" w:rsidRPr="00245A02" w:rsidRDefault="007C0DD8" w:rsidP="00BD7412">
      <w:pPr>
        <w:tabs>
          <w:tab w:val="left" w:pos="2767"/>
        </w:tabs>
        <w:spacing w:after="0"/>
        <w:rPr>
          <w:rFonts w:ascii="Times New Roman" w:hAnsi="Times New Roman" w:cs="Times New Roman"/>
          <w:sz w:val="24"/>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290CD52" wp14:editId="1CBED234">
                <wp:simplePos x="0" y="0"/>
                <wp:positionH relativeFrom="column">
                  <wp:posOffset>1332230</wp:posOffset>
                </wp:positionH>
                <wp:positionV relativeFrom="paragraph">
                  <wp:posOffset>127000</wp:posOffset>
                </wp:positionV>
                <wp:extent cx="1314450" cy="944880"/>
                <wp:effectExtent l="0" t="0" r="0" b="7620"/>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94488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8276AF5" w14:textId="77777777" w:rsidR="00AE3AC5" w:rsidRDefault="00AE3AC5" w:rsidP="00D000C7">
                            <w:pPr>
                              <w:spacing w:after="0"/>
                            </w:pPr>
                            <w:r>
                              <w:t>Corporate</w:t>
                            </w:r>
                          </w:p>
                          <w:p w14:paraId="7B3F17A3" w14:textId="77777777" w:rsidR="00AE3AC5" w:rsidRDefault="00AE3AC5" w:rsidP="00D000C7">
                            <w:pPr>
                              <w:spacing w:after="0"/>
                            </w:pPr>
                            <w:r>
                              <w:t>Divisional</w:t>
                            </w:r>
                          </w:p>
                          <w:p w14:paraId="3E7AB1DD" w14:textId="77777777" w:rsidR="00AE3AC5" w:rsidRDefault="00AE3AC5">
                            <w:r>
                              <w:t>Local/Deptal.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0CD52" id="_x0000_s1032" style="position:absolute;margin-left:104.9pt;margin-top:10pt;width:103.5pt;height:7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" fillcolor="white [3201]" strokecolor="#f79646 [3209]" strokeweight="2pt">
                <v:path arrowok="t"/>
                <v:textbox>
                  <w:txbxContent>
                    <w:p w14:paraId="58276AF5" w14:textId="77777777" w:rsidR="00AE3AC5" w:rsidRDefault="00AE3AC5" w:rsidP="00D000C7">
                      <w:pPr>
                        <w:spacing w:after="0"/>
                      </w:pPr>
                      <w:r>
                        <w:t>Corporate</w:t>
                      </w:r>
                    </w:p>
                    <w:p w14:paraId="7B3F17A3" w14:textId="77777777" w:rsidR="00AE3AC5" w:rsidRDefault="00AE3AC5" w:rsidP="00D000C7">
                      <w:pPr>
                        <w:spacing w:after="0"/>
                      </w:pPr>
                      <w:r>
                        <w:t>Divisional</w:t>
                      </w:r>
                    </w:p>
                    <w:p w14:paraId="3E7AB1DD" w14:textId="77777777" w:rsidR="00AE3AC5" w:rsidRDefault="00AE3AC5">
                      <w:r>
                        <w:t>Local/Deptal.</w:t>
                      </w:r>
                    </w:p>
                  </w:txbxContent>
                </v:textbox>
              </v:oval>
            </w:pict>
          </mc:Fallback>
        </mc:AlternateContent>
      </w:r>
      <w:r w:rsidR="00BD7412" w:rsidRPr="00245A02">
        <w:rPr>
          <w:rFonts w:ascii="Times New Roman" w:hAnsi="Times New Roman" w:cs="Times New Roman"/>
          <w:sz w:val="24"/>
        </w:rPr>
        <w:t xml:space="preserve">     Setting objectives</w:t>
      </w:r>
    </w:p>
    <w:p w14:paraId="4C026641" w14:textId="344C9BD1" w:rsidR="00BD7412" w:rsidRPr="00245A02" w:rsidRDefault="00BD7412" w:rsidP="00BD7412">
      <w:pPr>
        <w:tabs>
          <w:tab w:val="left" w:pos="2767"/>
        </w:tabs>
        <w:spacing w:after="0"/>
        <w:rPr>
          <w:rFonts w:ascii="Times New Roman" w:hAnsi="Times New Roman" w:cs="Times New Roman"/>
          <w:sz w:val="24"/>
        </w:rPr>
      </w:pPr>
      <w:r w:rsidRPr="00245A02">
        <w:rPr>
          <w:rFonts w:ascii="Times New Roman" w:hAnsi="Times New Roman" w:cs="Times New Roman"/>
          <w:sz w:val="24"/>
        </w:rPr>
        <w:t xml:space="preserve">         and standards</w:t>
      </w:r>
      <w:r w:rsidR="007C0DD8">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821BF05" wp14:editId="7B7E388E">
                <wp:simplePos x="0" y="0"/>
                <wp:positionH relativeFrom="column">
                  <wp:posOffset>1705610</wp:posOffset>
                </wp:positionH>
                <wp:positionV relativeFrom="paragraph">
                  <wp:posOffset>600710</wp:posOffset>
                </wp:positionV>
                <wp:extent cx="1345565" cy="924560"/>
                <wp:effectExtent l="0" t="0" r="6350" b="8255"/>
                <wp:wrapNone/>
                <wp:docPr id="8" name="Ar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45565" cy="924560"/>
                        </a:xfrm>
                        <a:custGeom>
                          <a:avLst/>
                          <a:gdLst>
                            <a:gd name="T0" fmla="*/ 672775 w 1345551"/>
                            <a:gd name="T1" fmla="*/ 0 h 924674"/>
                            <a:gd name="T2" fmla="*/ 1345551 w 1345551"/>
                            <a:gd name="T3" fmla="*/ 462337 h 924674"/>
                            <a:gd name="T4" fmla="*/ 0 60000 65536"/>
                            <a:gd name="T5" fmla="*/ 0 60000 65536"/>
                          </a:gdLst>
                          <a:ahLst/>
                          <a:cxnLst>
                            <a:cxn ang="T4">
                              <a:pos x="T0" y="T1"/>
                            </a:cxn>
                            <a:cxn ang="T5">
                              <a:pos x="T2" y="T3"/>
                            </a:cxn>
                          </a:cxnLst>
                          <a:rect l="0" t="0" r="r" b="b"/>
                          <a:pathLst>
                            <a:path w="1345551" h="924674" stroke="0">
                              <a:moveTo>
                                <a:pt x="672775" y="0"/>
                              </a:moveTo>
                              <a:cubicBezTo>
                                <a:pt x="1044339" y="0"/>
                                <a:pt x="1345551" y="206995"/>
                                <a:pt x="1345551" y="462337"/>
                              </a:cubicBezTo>
                              <a:lnTo>
                                <a:pt x="672776" y="462337"/>
                              </a:lnTo>
                              <a:cubicBezTo>
                                <a:pt x="672776" y="308225"/>
                                <a:pt x="672775" y="154112"/>
                                <a:pt x="672775" y="0"/>
                              </a:cubicBezTo>
                              <a:close/>
                            </a:path>
                            <a:path w="1345551" h="924674" fill="none">
                              <a:moveTo>
                                <a:pt x="672775" y="0"/>
                              </a:moveTo>
                              <a:cubicBezTo>
                                <a:pt x="1044339" y="0"/>
                                <a:pt x="1345551" y="206995"/>
                                <a:pt x="1345551" y="462337"/>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4436E" id="Arc 6" o:spid="_x0000_s1026" style="position:absolute;margin-left:134.3pt;margin-top:47.3pt;width:105.95pt;height:72.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5551,92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" path="m672775,nsc1044339,,1345551,206995,1345551,462337r-672775,c672776,308225,672775,154112,672775,xem672775,nfc1044339,,1345551,206995,1345551,462337e" filled="f" strokecolor="#4579b8 [3044]">
                <v:path arrowok="t" o:connecttype="custom" o:connectlocs="672782,0;1345565,462280" o:connectangles="0,0"/>
              </v:shape>
            </w:pict>
          </mc:Fallback>
        </mc:AlternateContent>
      </w:r>
      <w:r w:rsidRPr="00245A02">
        <w:rPr>
          <w:rFonts w:ascii="Times New Roman" w:hAnsi="Times New Roman" w:cs="Times New Roman"/>
          <w:sz w:val="24"/>
        </w:rPr>
        <w:tab/>
      </w:r>
    </w:p>
    <w:p w14:paraId="1319B617" w14:textId="41DB3A0A" w:rsidR="00BD7412" w:rsidRPr="00245A02" w:rsidRDefault="007C0DD8" w:rsidP="00BD7412">
      <w:pPr>
        <w:spacing w:after="0"/>
        <w:rPr>
          <w:rFonts w:ascii="Times New Roman" w:hAnsi="Times New Roman" w:cs="Times New Roman"/>
          <w:sz w:val="24"/>
        </w:rPr>
      </w:pPr>
      <w:r>
        <w:rPr>
          <w:rFonts w:ascii="Times New Roman" w:hAnsi="Times New Roman" w:cs="Times New Roman"/>
          <w:noProof/>
        </w:rPr>
        <mc:AlternateContent>
          <mc:Choice Requires="wps">
            <w:drawing>
              <wp:anchor distT="0" distB="0" distL="114299" distR="114299" simplePos="0" relativeHeight="251687936" behindDoc="0" locked="0" layoutInCell="1" allowOverlap="1" wp14:anchorId="71AA02CC" wp14:editId="63760644">
                <wp:simplePos x="0" y="0"/>
                <wp:positionH relativeFrom="column">
                  <wp:posOffset>697229</wp:posOffset>
                </wp:positionH>
                <wp:positionV relativeFrom="paragraph">
                  <wp:posOffset>27940</wp:posOffset>
                </wp:positionV>
                <wp:extent cx="0" cy="236220"/>
                <wp:effectExtent l="95250" t="38100" r="3810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6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B7C53" id="Straight Arrow Connector 9" o:spid="_x0000_s1026" type="#_x0000_t32" style="position:absolute;margin-left:54.9pt;margin-top:2.2pt;width:0;height:18.6p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" strokecolor="#4579b8 [3044]">
                <v:stroke endarrow="open"/>
                <o:lock v:ext="edit" shapetype="f"/>
              </v:shape>
            </w:pict>
          </mc:Fallback>
        </mc:AlternateContent>
      </w:r>
      <w:r>
        <w:rPr>
          <w:rFonts w:ascii="Times New Roman" w:hAnsi="Times New Roman" w:cs="Times New Roman"/>
          <w:noProof/>
        </w:rPr>
        <mc:AlternateContent>
          <mc:Choice Requires="wps">
            <w:drawing>
              <wp:anchor distT="0" distB="0" distL="114299" distR="114299" simplePos="0" relativeHeight="251684864" behindDoc="0" locked="0" layoutInCell="1" allowOverlap="1" wp14:anchorId="223A401A" wp14:editId="27AF9108">
                <wp:simplePos x="0" y="0"/>
                <wp:positionH relativeFrom="column">
                  <wp:posOffset>3127374</wp:posOffset>
                </wp:positionH>
                <wp:positionV relativeFrom="paragraph">
                  <wp:posOffset>36830</wp:posOffset>
                </wp:positionV>
                <wp:extent cx="0" cy="174625"/>
                <wp:effectExtent l="95250" t="0" r="38100"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4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4F269F" id="Straight Arrow Connector 7" o:spid="_x0000_s1026" type="#_x0000_t32" style="position:absolute;margin-left:246.25pt;margin-top:2.9pt;width:0;height:13.7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" strokecolor="#4579b8 [3044]">
                <v:stroke endarrow="open"/>
                <o:lock v:ext="edit" shapetype="f"/>
              </v:shape>
            </w:pict>
          </mc:Fallback>
        </mc:AlternateContent>
      </w:r>
    </w:p>
    <w:p w14:paraId="5C6B481A" w14:textId="77777777" w:rsidR="00BD7412" w:rsidRPr="00245A02" w:rsidRDefault="001156B8" w:rsidP="00BD7412">
      <w:pPr>
        <w:spacing w:after="0"/>
        <w:jc w:val="center"/>
        <w:rPr>
          <w:rFonts w:ascii="Times New Roman" w:hAnsi="Times New Roman" w:cs="Times New Roman"/>
          <w:sz w:val="24"/>
        </w:rPr>
      </w:pPr>
      <w:r>
        <w:rPr>
          <w:rFonts w:ascii="Times New Roman" w:hAnsi="Times New Roman" w:cs="Times New Roman"/>
          <w:sz w:val="24"/>
        </w:rPr>
        <w:t xml:space="preserve">           </w:t>
      </w:r>
      <w:r w:rsidR="00BD7412" w:rsidRPr="00245A02">
        <w:rPr>
          <w:rFonts w:ascii="Times New Roman" w:hAnsi="Times New Roman" w:cs="Times New Roman"/>
          <w:sz w:val="24"/>
        </w:rPr>
        <w:t xml:space="preserve">Comparing </w:t>
      </w:r>
    </w:p>
    <w:p w14:paraId="1AB9ECAF" w14:textId="77777777" w:rsidR="00BD7412" w:rsidRPr="00245A02" w:rsidRDefault="00BD7412" w:rsidP="00BD7412">
      <w:pPr>
        <w:spacing w:after="0"/>
        <w:jc w:val="center"/>
        <w:rPr>
          <w:rFonts w:ascii="Times New Roman" w:hAnsi="Times New Roman" w:cs="Times New Roman"/>
          <w:sz w:val="24"/>
        </w:rPr>
      </w:pPr>
      <w:r w:rsidRPr="00245A02">
        <w:rPr>
          <w:rFonts w:ascii="Times New Roman" w:hAnsi="Times New Roman" w:cs="Times New Roman"/>
          <w:sz w:val="24"/>
        </w:rPr>
        <w:t xml:space="preserve">                  with standard</w:t>
      </w:r>
    </w:p>
    <w:p w14:paraId="69B9A3E1" w14:textId="77777777" w:rsidR="00BD7412" w:rsidRPr="00245A02" w:rsidRDefault="00BD7412" w:rsidP="00BD7412">
      <w:pPr>
        <w:rPr>
          <w:rFonts w:ascii="Times New Roman" w:hAnsi="Times New Roman" w:cs="Times New Roman"/>
          <w:sz w:val="24"/>
        </w:rPr>
      </w:pPr>
    </w:p>
    <w:p w14:paraId="11D0D252" w14:textId="77777777" w:rsidR="00BD7412" w:rsidRPr="00245A02" w:rsidRDefault="00BD7412" w:rsidP="00BD7412">
      <w:pPr>
        <w:tabs>
          <w:tab w:val="left" w:pos="1796"/>
        </w:tabs>
        <w:spacing w:after="0"/>
        <w:rPr>
          <w:rFonts w:ascii="Times New Roman" w:hAnsi="Times New Roman" w:cs="Times New Roman"/>
          <w:sz w:val="24"/>
        </w:rPr>
      </w:pPr>
      <w:r w:rsidRPr="00245A02">
        <w:rPr>
          <w:rFonts w:ascii="Times New Roman" w:hAnsi="Times New Roman" w:cs="Times New Roman"/>
          <w:sz w:val="24"/>
        </w:rPr>
        <w:t xml:space="preserve">          Acting to correct deviation</w:t>
      </w:r>
    </w:p>
    <w:p w14:paraId="132156A1" w14:textId="09E1A440" w:rsidR="00BD7412" w:rsidRPr="00245A02" w:rsidRDefault="007C0DD8" w:rsidP="00BD7412">
      <w:pPr>
        <w:tabs>
          <w:tab w:val="left" w:pos="1796"/>
        </w:tabs>
        <w:spacing w:after="0"/>
        <w:rPr>
          <w:rFonts w:ascii="Times New Roman" w:hAnsi="Times New Roman" w:cs="Times New Roman"/>
          <w:sz w:val="24"/>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2FB9DFD1" wp14:editId="7B1904FF">
                <wp:simplePos x="0" y="0"/>
                <wp:positionH relativeFrom="column">
                  <wp:posOffset>1951990</wp:posOffset>
                </wp:positionH>
                <wp:positionV relativeFrom="paragraph">
                  <wp:posOffset>182245</wp:posOffset>
                </wp:positionV>
                <wp:extent cx="451485" cy="10160"/>
                <wp:effectExtent l="38100" t="76200" r="0" b="850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1485"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3E041" id="Straight Arrow Connector 10" o:spid="_x0000_s1026" type="#_x0000_t32" style="position:absolute;margin-left:153.7pt;margin-top:14.35pt;width:35.55pt;height:.8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" strokecolor="#4579b8 [3044]">
                <v:stroke endarrow="open"/>
                <o:lock v:ext="edit" shapetype="f"/>
              </v:shape>
            </w:pict>
          </mc:Fallback>
        </mc:AlternateContent>
      </w:r>
      <w:r w:rsidR="00BD7412" w:rsidRPr="00245A02">
        <w:rPr>
          <w:rFonts w:ascii="Times New Roman" w:hAnsi="Times New Roman" w:cs="Times New Roman"/>
          <w:sz w:val="24"/>
        </w:rPr>
        <w:t xml:space="preserve">               or change objectives</w:t>
      </w:r>
    </w:p>
    <w:p w14:paraId="010512DE" w14:textId="77777777" w:rsidR="00936A05" w:rsidRDefault="00245A02" w:rsidP="00BD7412">
      <w:pPr>
        <w:tabs>
          <w:tab w:val="left" w:pos="1796"/>
        </w:tabs>
        <w:spacing w:after="0"/>
        <w:rPr>
          <w:rFonts w:ascii="Times New Roman" w:hAnsi="Times New Roman" w:cs="Times New Roman"/>
          <w:i/>
          <w:sz w:val="24"/>
        </w:rPr>
      </w:pPr>
      <w:r w:rsidRPr="00245A02">
        <w:rPr>
          <w:rFonts w:ascii="Times New Roman" w:hAnsi="Times New Roman" w:cs="Times New Roman"/>
          <w:i/>
          <w:sz w:val="24"/>
        </w:rPr>
        <w:t xml:space="preserve">                      </w:t>
      </w:r>
    </w:p>
    <w:p w14:paraId="3AB180DA" w14:textId="77777777" w:rsidR="00936A05" w:rsidRPr="00245A02" w:rsidRDefault="00936A05" w:rsidP="00936A05">
      <w:pPr>
        <w:spacing w:after="0"/>
        <w:jc w:val="both"/>
        <w:rPr>
          <w:rFonts w:ascii="Times New Roman" w:hAnsi="Times New Roman" w:cs="Times New Roman"/>
          <w:sz w:val="24"/>
        </w:rPr>
      </w:pPr>
      <w:r w:rsidRPr="00245A02">
        <w:rPr>
          <w:rFonts w:ascii="Times New Roman" w:hAnsi="Times New Roman" w:cs="Times New Roman"/>
          <w:sz w:val="24"/>
        </w:rPr>
        <w:t>Managers can use control systems before, during and after an activity.</w:t>
      </w:r>
    </w:p>
    <w:p w14:paraId="46A8F97F" w14:textId="77777777" w:rsidR="00936A05" w:rsidRPr="00245A02" w:rsidRDefault="00936A05" w:rsidP="003B46D3">
      <w:pPr>
        <w:pStyle w:val="ListParagraph"/>
        <w:numPr>
          <w:ilvl w:val="0"/>
          <w:numId w:val="39"/>
        </w:numPr>
        <w:spacing w:after="0"/>
        <w:jc w:val="both"/>
        <w:rPr>
          <w:rFonts w:ascii="Times New Roman" w:hAnsi="Times New Roman" w:cs="Times New Roman"/>
          <w:i/>
          <w:sz w:val="24"/>
        </w:rPr>
      </w:pPr>
      <w:r w:rsidRPr="00245A02">
        <w:rPr>
          <w:rFonts w:ascii="Times New Roman" w:hAnsi="Times New Roman" w:cs="Times New Roman"/>
          <w:i/>
          <w:sz w:val="24"/>
        </w:rPr>
        <w:t>Feedforward control</w:t>
      </w:r>
    </w:p>
    <w:p w14:paraId="5B785B52" w14:textId="77777777" w:rsidR="00936A05" w:rsidRPr="00245A02" w:rsidRDefault="00936A05" w:rsidP="00936A05">
      <w:pPr>
        <w:spacing w:after="0"/>
        <w:jc w:val="both"/>
        <w:rPr>
          <w:rFonts w:ascii="Times New Roman" w:hAnsi="Times New Roman" w:cs="Times New Roman"/>
          <w:sz w:val="24"/>
        </w:rPr>
      </w:pPr>
      <w:r w:rsidRPr="00245A02">
        <w:rPr>
          <w:rFonts w:ascii="Times New Roman" w:hAnsi="Times New Roman" w:cs="Times New Roman"/>
          <w:sz w:val="24"/>
        </w:rPr>
        <w:t xml:space="preserve">This is a form of control that anticipates problems before an activity. It focuses on preventing problems as it takes place before the work activity. </w:t>
      </w:r>
    </w:p>
    <w:p w14:paraId="33543EFE" w14:textId="1189D529" w:rsidR="00936A05" w:rsidRPr="00245A02" w:rsidRDefault="007C0DD8" w:rsidP="00936A05">
      <w:pPr>
        <w:spacing w:after="0"/>
        <w:jc w:val="both"/>
        <w:rPr>
          <w:rFonts w:ascii="Times New Roman" w:hAnsi="Times New Roman" w:cs="Times New Roman"/>
          <w:color w:val="00B0F0"/>
          <w:sz w:val="24"/>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08CC1B83" wp14:editId="65A1F6E6">
                <wp:simplePos x="0" y="0"/>
                <wp:positionH relativeFrom="column">
                  <wp:posOffset>133350</wp:posOffset>
                </wp:positionH>
                <wp:positionV relativeFrom="paragraph">
                  <wp:posOffset>139065</wp:posOffset>
                </wp:positionV>
                <wp:extent cx="1653540" cy="955040"/>
                <wp:effectExtent l="38100" t="34290" r="32385" b="3937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95504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43268B" w14:textId="77777777" w:rsidR="00AE3AC5" w:rsidRPr="004A1F6C" w:rsidRDefault="00AE3AC5" w:rsidP="00936A05">
                            <w:pPr>
                              <w:jc w:val="center"/>
                              <w:rPr>
                                <w:sz w:val="32"/>
                              </w:rPr>
                            </w:pPr>
                            <w:r w:rsidRPr="004A1F6C">
                              <w:rPr>
                                <w:sz w:val="32"/>
                              </w:rPr>
                              <w:t>Input stage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8CC1B83" id="Oval 20" o:spid="_x0000_s1033" style="position:absolute;left:0;text-align:left;margin-left:10.5pt;margin-top:10.95pt;width:130.2pt;height:7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" fillcolor="white [3201]" strokecolor="#4bacc6 [3208]" strokeweight="5pt">
                <v:stroke linestyle="thickThin"/>
                <v:shadow color="#868686"/>
                <v:textbox>
                  <w:txbxContent>
                    <w:p w14:paraId="0043268B" w14:textId="77777777" w:rsidR="00AE3AC5" w:rsidRPr="004A1F6C" w:rsidRDefault="00AE3AC5" w:rsidP="00936A05">
                      <w:pPr>
                        <w:jc w:val="center"/>
                        <w:rPr>
                          <w:sz w:val="32"/>
                        </w:rPr>
                      </w:pPr>
                      <w:r w:rsidRPr="004A1F6C">
                        <w:rPr>
                          <w:sz w:val="32"/>
                        </w:rPr>
                        <w:t>Input stage</w:t>
                      </w: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1948281D" wp14:editId="729CE1B2">
                <wp:simplePos x="0" y="0"/>
                <wp:positionH relativeFrom="column">
                  <wp:posOffset>4078605</wp:posOffset>
                </wp:positionH>
                <wp:positionV relativeFrom="paragraph">
                  <wp:posOffset>17145</wp:posOffset>
                </wp:positionV>
                <wp:extent cx="1520190" cy="862330"/>
                <wp:effectExtent l="40005" t="36195" r="40005" b="34925"/>
                <wp:wrapNone/>
                <wp:docPr id="5"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86233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906165" w14:textId="77777777" w:rsidR="00AE3AC5" w:rsidRPr="004A1F6C" w:rsidRDefault="00AE3AC5" w:rsidP="00936A05">
                            <w:pPr>
                              <w:jc w:val="center"/>
                              <w:rPr>
                                <w:sz w:val="28"/>
                              </w:rPr>
                            </w:pPr>
                            <w:r w:rsidRPr="004A1F6C">
                              <w:rPr>
                                <w:sz w:val="28"/>
                              </w:rPr>
                              <w:t>Output stage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948281D" id="Oval 22" o:spid="_x0000_s1034" style="position:absolute;left:0;text-align:left;margin-left:321.15pt;margin-top:1.35pt;width:119.7pt;height:6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" fillcolor="white [3201]" strokecolor="#4bacc6 [3208]" strokeweight="5pt">
                <v:stroke linestyle="thickThin"/>
                <v:shadow color="#868686"/>
                <v:textbox>
                  <w:txbxContent>
                    <w:p w14:paraId="0F906165" w14:textId="77777777" w:rsidR="00AE3AC5" w:rsidRPr="004A1F6C" w:rsidRDefault="00AE3AC5" w:rsidP="00936A05">
                      <w:pPr>
                        <w:jc w:val="center"/>
                        <w:rPr>
                          <w:sz w:val="28"/>
                        </w:rPr>
                      </w:pPr>
                      <w:r w:rsidRPr="004A1F6C">
                        <w:rPr>
                          <w:sz w:val="28"/>
                        </w:rPr>
                        <w:t>Output stage</w:t>
                      </w: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037AADE" wp14:editId="2A0AB2DA">
                <wp:simplePos x="0" y="0"/>
                <wp:positionH relativeFrom="column">
                  <wp:posOffset>2178050</wp:posOffset>
                </wp:positionH>
                <wp:positionV relativeFrom="paragraph">
                  <wp:posOffset>17145</wp:posOffset>
                </wp:positionV>
                <wp:extent cx="1602740" cy="862330"/>
                <wp:effectExtent l="34925" t="36195" r="38735" b="34925"/>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862330"/>
                        </a:xfrm>
                        <a:prstGeom prst="ellipse">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CD092F" w14:textId="77777777" w:rsidR="00AE3AC5" w:rsidRPr="004A1F6C" w:rsidRDefault="00AE3AC5" w:rsidP="00936A05">
                            <w:pPr>
                              <w:jc w:val="center"/>
                              <w:rPr>
                                <w:sz w:val="28"/>
                              </w:rPr>
                            </w:pPr>
                            <w:r w:rsidRPr="004A1F6C">
                              <w:rPr>
                                <w:sz w:val="28"/>
                              </w:rPr>
                              <w:t>Conversion stage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037AADE" id="Oval 21" o:spid="_x0000_s1035" style="position:absolute;left:0;text-align:left;margin-left:171.5pt;margin-top:1.35pt;width:126.2pt;height:6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" fillcolor="white [3201]" strokecolor="#4bacc6 [3208]" strokeweight="5pt">
                <v:stroke linestyle="thickThin"/>
                <v:shadow color="#868686"/>
                <v:textbox>
                  <w:txbxContent>
                    <w:p w14:paraId="47CD092F" w14:textId="77777777" w:rsidR="00AE3AC5" w:rsidRPr="004A1F6C" w:rsidRDefault="00AE3AC5" w:rsidP="00936A05">
                      <w:pPr>
                        <w:jc w:val="center"/>
                        <w:rPr>
                          <w:sz w:val="28"/>
                        </w:rPr>
                      </w:pPr>
                      <w:r w:rsidRPr="004A1F6C">
                        <w:rPr>
                          <w:sz w:val="28"/>
                        </w:rPr>
                        <w:t>Conversion stage</w:t>
                      </w:r>
                    </w:p>
                  </w:txbxContent>
                </v:textbox>
              </v:oval>
            </w:pict>
          </mc:Fallback>
        </mc:AlternateContent>
      </w:r>
    </w:p>
    <w:p w14:paraId="420166D2" w14:textId="77777777" w:rsidR="00936A05" w:rsidRPr="00245A02" w:rsidRDefault="00936A05" w:rsidP="00936A05">
      <w:pPr>
        <w:spacing w:after="0"/>
        <w:jc w:val="both"/>
        <w:rPr>
          <w:rFonts w:ascii="Times New Roman" w:hAnsi="Times New Roman" w:cs="Times New Roman"/>
          <w:color w:val="00B0F0"/>
          <w:sz w:val="24"/>
        </w:rPr>
      </w:pPr>
    </w:p>
    <w:p w14:paraId="4AD26A3E" w14:textId="67C89D94" w:rsidR="00936A05" w:rsidRPr="00245A02" w:rsidRDefault="007C0DD8" w:rsidP="00936A05">
      <w:pPr>
        <w:spacing w:after="0"/>
        <w:jc w:val="both"/>
        <w:rPr>
          <w:rFonts w:ascii="Times New Roman" w:hAnsi="Times New Roman" w:cs="Times New Roman"/>
          <w:color w:val="00B0F0"/>
          <w:sz w:val="24"/>
        </w:rPr>
      </w:pPr>
      <w:r>
        <w:rPr>
          <w:rFonts w:ascii="Times New Roman" w:hAnsi="Times New Roman" w:cs="Times New Roman"/>
          <w:noProof/>
        </w:rPr>
        <mc:AlternateContent>
          <mc:Choice Requires="wps">
            <w:drawing>
              <wp:anchor distT="4294967295" distB="4294967295" distL="114300" distR="114300" simplePos="0" relativeHeight="251694080" behindDoc="0" locked="0" layoutInCell="1" allowOverlap="1" wp14:anchorId="72A2C151" wp14:editId="1C4D97E3">
                <wp:simplePos x="0" y="0"/>
                <wp:positionH relativeFrom="column">
                  <wp:posOffset>3780790</wp:posOffset>
                </wp:positionH>
                <wp:positionV relativeFrom="paragraph">
                  <wp:posOffset>92709</wp:posOffset>
                </wp:positionV>
                <wp:extent cx="297815" cy="0"/>
                <wp:effectExtent l="0" t="76200" r="6985"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81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61E9E17" id="Straight Arrow Connector 25" o:spid="_x0000_s1026" type="#_x0000_t32" style="position:absolute;margin-left:297.7pt;margin-top:7.3pt;width:23.4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" strokecolor="#4579b8 [3044]">
                <v:stroke endarrow="open"/>
                <o:lock v:ext="edit" shapetype="f"/>
              </v:shape>
            </w:pict>
          </mc:Fallback>
        </mc:AlternateContent>
      </w:r>
      <w:r>
        <w:rPr>
          <w:rFonts w:ascii="Times New Roman" w:hAnsi="Times New Roman" w:cs="Times New Roman"/>
          <w:noProof/>
        </w:rPr>
        <mc:AlternateContent>
          <mc:Choice Requires="wps">
            <w:drawing>
              <wp:anchor distT="4294967295" distB="4294967295" distL="114300" distR="114300" simplePos="0" relativeHeight="251693056" behindDoc="0" locked="0" layoutInCell="1" allowOverlap="1" wp14:anchorId="68DF22E1" wp14:editId="12D58A79">
                <wp:simplePos x="0" y="0"/>
                <wp:positionH relativeFrom="column">
                  <wp:posOffset>1786890</wp:posOffset>
                </wp:positionH>
                <wp:positionV relativeFrom="paragraph">
                  <wp:posOffset>41274</wp:posOffset>
                </wp:positionV>
                <wp:extent cx="390525" cy="0"/>
                <wp:effectExtent l="0" t="76200" r="9525" b="952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2C0B0" id="Straight Arrow Connector 24" o:spid="_x0000_s1026" type="#_x0000_t32" style="position:absolute;margin-left:140.7pt;margin-top:3.25pt;width:30.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" strokecolor="#4579b8 [3044]">
                <v:stroke endarrow="open"/>
                <o:lock v:ext="edit" shapetype="f"/>
              </v:shape>
            </w:pict>
          </mc:Fallback>
        </mc:AlternateContent>
      </w:r>
    </w:p>
    <w:p w14:paraId="0542B234" w14:textId="77777777" w:rsidR="00936A05" w:rsidRPr="00245A02" w:rsidRDefault="00936A05" w:rsidP="00936A05">
      <w:pPr>
        <w:spacing w:after="0"/>
        <w:jc w:val="both"/>
        <w:rPr>
          <w:rFonts w:ascii="Times New Roman" w:hAnsi="Times New Roman" w:cs="Times New Roman"/>
          <w:color w:val="00B0F0"/>
          <w:sz w:val="24"/>
        </w:rPr>
      </w:pPr>
    </w:p>
    <w:p w14:paraId="6ABB3B05" w14:textId="77777777" w:rsidR="00245A02" w:rsidRPr="00245A02" w:rsidRDefault="00245A02" w:rsidP="00936A05">
      <w:pPr>
        <w:spacing w:after="0"/>
        <w:jc w:val="both"/>
        <w:rPr>
          <w:rFonts w:ascii="Times New Roman" w:hAnsi="Times New Roman" w:cs="Times New Roman"/>
          <w:color w:val="00B0F0"/>
          <w:sz w:val="24"/>
        </w:rPr>
      </w:pPr>
    </w:p>
    <w:p w14:paraId="2BD42F9F" w14:textId="662C7C26" w:rsidR="00936A05" w:rsidRPr="00245A02" w:rsidRDefault="007C0DD8" w:rsidP="00936A05">
      <w:pPr>
        <w:spacing w:after="0"/>
        <w:jc w:val="both"/>
        <w:rPr>
          <w:rFonts w:ascii="Times New Roman" w:hAnsi="Times New Roman" w:cs="Times New Roman"/>
          <w:color w:val="00B0F0"/>
          <w:sz w:val="24"/>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534A13E3" wp14:editId="0F0FA4A8">
                <wp:simplePos x="0" y="0"/>
                <wp:positionH relativeFrom="column">
                  <wp:posOffset>3780790</wp:posOffset>
                </wp:positionH>
                <wp:positionV relativeFrom="paragraph">
                  <wp:posOffset>172085</wp:posOffset>
                </wp:positionV>
                <wp:extent cx="1664335" cy="975995"/>
                <wp:effectExtent l="37465" t="38735" r="31750" b="33020"/>
                <wp:wrapNone/>
                <wp:docPr id="3"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975995"/>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B16759" w14:textId="77777777" w:rsidR="00AE3AC5" w:rsidRDefault="00AE3AC5" w:rsidP="00936A05">
                            <w:pPr>
                              <w:jc w:val="center"/>
                            </w:pPr>
                            <w:r w:rsidRPr="004A1F6C">
                              <w:t>Feedback control</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4A13E3" id="Rounded Rectangle 28" o:spid="_x0000_s1036" style="position:absolute;left:0;text-align:left;margin-left:297.7pt;margin-top:13.55pt;width:131.05pt;height:7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" fillcolor="white [3201]" strokecolor="#c0504d [3205]" strokeweight="5pt">
                <v:stroke linestyle="thickThin"/>
                <v:shadow color="#868686"/>
                <v:textbox>
                  <w:txbxContent>
                    <w:p w14:paraId="5EB16759" w14:textId="77777777" w:rsidR="00AE3AC5" w:rsidRDefault="00AE3AC5" w:rsidP="00936A05">
                      <w:pPr>
                        <w:jc w:val="center"/>
                      </w:pPr>
                      <w:r w:rsidRPr="004A1F6C">
                        <w:t>Feedback control</w:t>
                      </w:r>
                      <w:r>
                        <w:t xml:space="preserve"> </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BE9D8DC" wp14:editId="042B7382">
                <wp:simplePos x="0" y="0"/>
                <wp:positionH relativeFrom="column">
                  <wp:posOffset>1961515</wp:posOffset>
                </wp:positionH>
                <wp:positionV relativeFrom="paragraph">
                  <wp:posOffset>172085</wp:posOffset>
                </wp:positionV>
                <wp:extent cx="1529715" cy="914400"/>
                <wp:effectExtent l="37465" t="38735" r="33020" b="37465"/>
                <wp:wrapNone/>
                <wp:docPr id="2"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914400"/>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CF2FDE" w14:textId="77777777" w:rsidR="00AE3AC5" w:rsidRDefault="00AE3AC5" w:rsidP="00936A05">
                            <w:pPr>
                              <w:jc w:val="center"/>
                            </w:pPr>
                            <w:r w:rsidRPr="004A1F6C">
                              <w:t xml:space="preserve">Concurrent control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BE9D8DC" id="Rounded Rectangle 27" o:spid="_x0000_s1037" style="position:absolute;left:0;text-align:left;margin-left:154.45pt;margin-top:13.55pt;width:120.4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" fillcolor="white [3201]" strokecolor="#c0504d [3205]" strokeweight="5pt">
                <v:stroke linestyle="thickThin"/>
                <v:shadow color="#868686"/>
                <v:textbox>
                  <w:txbxContent>
                    <w:p w14:paraId="02CF2FDE" w14:textId="77777777" w:rsidR="00AE3AC5" w:rsidRDefault="00AE3AC5" w:rsidP="00936A05">
                      <w:pPr>
                        <w:jc w:val="center"/>
                      </w:pPr>
                      <w:r w:rsidRPr="004A1F6C">
                        <w:t xml:space="preserve">Concurrent control </w:t>
                      </w:r>
                    </w:p>
                  </w:txbxContent>
                </v:textbox>
              </v:roundrect>
            </w:pict>
          </mc:Fallback>
        </mc:AlternateContent>
      </w: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35315141" wp14:editId="224D992A">
                <wp:simplePos x="0" y="0"/>
                <wp:positionH relativeFrom="column">
                  <wp:posOffset>133350</wp:posOffset>
                </wp:positionH>
                <wp:positionV relativeFrom="paragraph">
                  <wp:posOffset>172085</wp:posOffset>
                </wp:positionV>
                <wp:extent cx="1572260" cy="914400"/>
                <wp:effectExtent l="38100" t="38735" r="37465" b="37465"/>
                <wp:wrapNone/>
                <wp:docPr id="1"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914400"/>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21F141" w14:textId="77777777" w:rsidR="00AE3AC5" w:rsidRDefault="00AE3AC5" w:rsidP="00936A05">
                            <w:pPr>
                              <w:jc w:val="center"/>
                            </w:pPr>
                            <w:r w:rsidRPr="004A1F6C">
                              <w:t>Feedforward control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5315141" id="Rounded Rectangle 26" o:spid="_x0000_s1038" style="position:absolute;left:0;text-align:left;margin-left:10.5pt;margin-top:13.55pt;width:123.8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" fillcolor="white [3201]" strokecolor="#c0504d [3205]" strokeweight="5pt">
                <v:stroke linestyle="thickThin"/>
                <v:shadow color="#868686"/>
                <v:textbox>
                  <w:txbxContent>
                    <w:p w14:paraId="0721F141" w14:textId="77777777" w:rsidR="00AE3AC5" w:rsidRDefault="00AE3AC5" w:rsidP="00936A05">
                      <w:pPr>
                        <w:jc w:val="center"/>
                      </w:pPr>
                      <w:r w:rsidRPr="004A1F6C">
                        <w:t>Feedforward control</w:t>
                      </w:r>
                    </w:p>
                  </w:txbxContent>
                </v:textbox>
              </v:roundrect>
            </w:pict>
          </mc:Fallback>
        </mc:AlternateContent>
      </w:r>
    </w:p>
    <w:p w14:paraId="0633A375" w14:textId="77777777" w:rsidR="00936A05" w:rsidRPr="00245A02" w:rsidRDefault="00936A05" w:rsidP="00936A05">
      <w:pPr>
        <w:spacing w:after="0"/>
        <w:jc w:val="both"/>
        <w:rPr>
          <w:rFonts w:ascii="Times New Roman" w:hAnsi="Times New Roman" w:cs="Times New Roman"/>
          <w:color w:val="00B0F0"/>
          <w:sz w:val="24"/>
        </w:rPr>
      </w:pPr>
    </w:p>
    <w:p w14:paraId="061277EE" w14:textId="11E98E82" w:rsidR="00936A05" w:rsidRPr="00245A02" w:rsidRDefault="007C0DD8" w:rsidP="00936A05">
      <w:pPr>
        <w:spacing w:after="0"/>
        <w:jc w:val="both"/>
        <w:rPr>
          <w:rFonts w:ascii="Times New Roman" w:hAnsi="Times New Roman" w:cs="Times New Roman"/>
          <w:color w:val="00B0F0"/>
          <w:sz w:val="24"/>
        </w:rPr>
      </w:pPr>
      <w:r>
        <w:rPr>
          <w:rFonts w:ascii="Times New Roman" w:hAnsi="Times New Roman" w:cs="Times New Roman"/>
          <w:noProof/>
        </w:rPr>
        <mc:AlternateContent>
          <mc:Choice Requires="wps">
            <w:drawing>
              <wp:anchor distT="4294967295" distB="4294967295" distL="114300" distR="114300" simplePos="0" relativeHeight="251699200" behindDoc="0" locked="0" layoutInCell="1" allowOverlap="1" wp14:anchorId="40070294" wp14:editId="7152D606">
                <wp:simplePos x="0" y="0"/>
                <wp:positionH relativeFrom="column">
                  <wp:posOffset>3482340</wp:posOffset>
                </wp:positionH>
                <wp:positionV relativeFrom="paragraph">
                  <wp:posOffset>206374</wp:posOffset>
                </wp:positionV>
                <wp:extent cx="297815" cy="0"/>
                <wp:effectExtent l="0" t="76200" r="6985"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81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C42449F" id="Straight Arrow Connector 30" o:spid="_x0000_s1026" type="#_x0000_t32" style="position:absolute;margin-left:274.2pt;margin-top:16.25pt;width:23.4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" strokecolor="#4a7ebb">
                <v:stroke endarrow="open"/>
                <o:lock v:ext="edit" shapetype="f"/>
              </v:shape>
            </w:pict>
          </mc:Fallback>
        </mc:AlternateContent>
      </w:r>
      <w:r>
        <w:rPr>
          <w:rFonts w:ascii="Times New Roman" w:hAnsi="Times New Roman" w:cs="Times New Roman"/>
          <w:noProof/>
        </w:rPr>
        <mc:AlternateContent>
          <mc:Choice Requires="wps">
            <w:drawing>
              <wp:anchor distT="4294967295" distB="4294967295" distL="114300" distR="114300" simplePos="0" relativeHeight="251698176" behindDoc="0" locked="0" layoutInCell="1" allowOverlap="1" wp14:anchorId="67FACB0B" wp14:editId="4B33FB17">
                <wp:simplePos x="0" y="0"/>
                <wp:positionH relativeFrom="column">
                  <wp:posOffset>1704975</wp:posOffset>
                </wp:positionH>
                <wp:positionV relativeFrom="paragraph">
                  <wp:posOffset>196214</wp:posOffset>
                </wp:positionV>
                <wp:extent cx="256540" cy="0"/>
                <wp:effectExtent l="0" t="76200" r="0"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5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0D01B4A" id="Straight Arrow Connector 29" o:spid="_x0000_s1026" type="#_x0000_t32" style="position:absolute;margin-left:134.25pt;margin-top:15.45pt;width:20.2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" strokecolor="#4a7ebb">
                <v:stroke endarrow="open"/>
                <o:lock v:ext="edit" shapetype="f"/>
              </v:shape>
            </w:pict>
          </mc:Fallback>
        </mc:AlternateContent>
      </w:r>
    </w:p>
    <w:p w14:paraId="0D8F9053" w14:textId="77777777" w:rsidR="00936A05" w:rsidRPr="00245A02" w:rsidRDefault="00936A05" w:rsidP="00936A05">
      <w:pPr>
        <w:spacing w:after="0"/>
        <w:jc w:val="both"/>
        <w:rPr>
          <w:rFonts w:ascii="Times New Roman" w:hAnsi="Times New Roman" w:cs="Times New Roman"/>
          <w:color w:val="00B0F0"/>
          <w:sz w:val="24"/>
        </w:rPr>
      </w:pPr>
    </w:p>
    <w:p w14:paraId="57A06FBB" w14:textId="77777777" w:rsidR="00936A05" w:rsidRPr="00245A02" w:rsidRDefault="00936A05" w:rsidP="00936A05">
      <w:pPr>
        <w:spacing w:after="0"/>
        <w:jc w:val="both"/>
        <w:rPr>
          <w:rFonts w:ascii="Times New Roman" w:hAnsi="Times New Roman" w:cs="Times New Roman"/>
          <w:color w:val="00B0F0"/>
          <w:sz w:val="24"/>
        </w:rPr>
      </w:pPr>
    </w:p>
    <w:p w14:paraId="40EB3FE3" w14:textId="77777777" w:rsidR="007A5C5E" w:rsidRPr="00245A02" w:rsidRDefault="00936A05" w:rsidP="00936A05">
      <w:pPr>
        <w:spacing w:after="0"/>
        <w:jc w:val="both"/>
        <w:rPr>
          <w:rFonts w:ascii="Times New Roman" w:hAnsi="Times New Roman" w:cs="Times New Roman"/>
          <w:color w:val="00B0F0"/>
          <w:sz w:val="24"/>
        </w:rPr>
      </w:pPr>
      <w:r w:rsidRPr="00245A02">
        <w:rPr>
          <w:rFonts w:ascii="Times New Roman" w:hAnsi="Times New Roman" w:cs="Times New Roman"/>
          <w:color w:val="00B0F0"/>
          <w:sz w:val="24"/>
        </w:rPr>
        <w:t xml:space="preserve">                             </w:t>
      </w:r>
    </w:p>
    <w:p w14:paraId="1BFEB0F9" w14:textId="77777777" w:rsidR="00936A05" w:rsidRPr="00245A02" w:rsidRDefault="007A5C5E" w:rsidP="00936A05">
      <w:pPr>
        <w:spacing w:after="0"/>
        <w:jc w:val="both"/>
        <w:rPr>
          <w:rFonts w:ascii="Times New Roman" w:hAnsi="Times New Roman" w:cs="Times New Roman"/>
          <w:sz w:val="24"/>
        </w:rPr>
      </w:pPr>
      <w:r w:rsidRPr="00245A02">
        <w:rPr>
          <w:rFonts w:ascii="Times New Roman" w:hAnsi="Times New Roman" w:cs="Times New Roman"/>
          <w:color w:val="00B0F0"/>
          <w:sz w:val="24"/>
        </w:rPr>
        <w:t xml:space="preserve">                              </w:t>
      </w:r>
      <w:r w:rsidRPr="00245A02">
        <w:rPr>
          <w:rFonts w:ascii="Times New Roman" w:hAnsi="Times New Roman" w:cs="Times New Roman"/>
          <w:i/>
          <w:sz w:val="24"/>
        </w:rPr>
        <w:t xml:space="preserve">Figure 2.3. </w:t>
      </w:r>
      <w:r w:rsidR="00936A05" w:rsidRPr="00245A02">
        <w:rPr>
          <w:rFonts w:ascii="Times New Roman" w:hAnsi="Times New Roman" w:cs="Times New Roman"/>
          <w:sz w:val="24"/>
        </w:rPr>
        <w:t xml:space="preserve"> </w:t>
      </w:r>
      <w:r w:rsidRPr="00245A02">
        <w:rPr>
          <w:rFonts w:ascii="Times New Roman" w:hAnsi="Times New Roman" w:cs="Times New Roman"/>
          <w:i/>
          <w:sz w:val="24"/>
        </w:rPr>
        <w:t>T</w:t>
      </w:r>
      <w:r w:rsidR="00936A05" w:rsidRPr="00245A02">
        <w:rPr>
          <w:rFonts w:ascii="Times New Roman" w:hAnsi="Times New Roman" w:cs="Times New Roman"/>
          <w:i/>
          <w:sz w:val="24"/>
        </w:rPr>
        <w:t>ypes of control</w:t>
      </w:r>
    </w:p>
    <w:p w14:paraId="14D7FB34" w14:textId="77777777" w:rsidR="00936A05" w:rsidRPr="002F7704" w:rsidRDefault="00936A05" w:rsidP="003B46D3">
      <w:pPr>
        <w:pStyle w:val="ListParagraph"/>
        <w:numPr>
          <w:ilvl w:val="0"/>
          <w:numId w:val="39"/>
        </w:numPr>
        <w:spacing w:after="0"/>
        <w:jc w:val="both"/>
        <w:rPr>
          <w:rFonts w:ascii="Times New Roman" w:hAnsi="Times New Roman" w:cs="Times New Roman"/>
        </w:rPr>
      </w:pPr>
      <w:r w:rsidRPr="002F7704">
        <w:rPr>
          <w:rFonts w:ascii="Times New Roman" w:hAnsi="Times New Roman" w:cs="Times New Roman"/>
        </w:rPr>
        <w:t xml:space="preserve">Concurrent control </w:t>
      </w:r>
    </w:p>
    <w:p w14:paraId="3CCCBCF4" w14:textId="77777777" w:rsidR="007A5C5E" w:rsidRDefault="00936A05" w:rsidP="00936A05">
      <w:pPr>
        <w:spacing w:after="0"/>
        <w:jc w:val="both"/>
        <w:rPr>
          <w:rFonts w:ascii="Times New Roman" w:hAnsi="Times New Roman" w:cs="Times New Roman"/>
        </w:rPr>
      </w:pPr>
      <w:r w:rsidRPr="002F7704">
        <w:rPr>
          <w:rFonts w:ascii="Times New Roman" w:hAnsi="Times New Roman" w:cs="Times New Roman"/>
        </w:rPr>
        <w:t xml:space="preserve">If a manager uses concurrent control, this means he or she is exercising control during an activity, detecting and correcting problems with the least possible delay. The best known example would be a manager directly supervising an operation – by walking around the work area, seeing staff, perhaps meeting customers. </w:t>
      </w:r>
      <w:r w:rsidR="007A5C5E" w:rsidRPr="002F7704">
        <w:rPr>
          <w:rFonts w:ascii="Times New Roman" w:hAnsi="Times New Roman" w:cs="Times New Roman"/>
        </w:rPr>
        <w:t>Thus, Concurrent control takes place while an activity is in progress.</w:t>
      </w:r>
    </w:p>
    <w:p w14:paraId="1579A5EC" w14:textId="77777777" w:rsidR="0081000F" w:rsidRPr="002F7704" w:rsidRDefault="0081000F" w:rsidP="00936A05">
      <w:pPr>
        <w:spacing w:after="0"/>
        <w:jc w:val="both"/>
        <w:rPr>
          <w:rFonts w:ascii="Times New Roman" w:hAnsi="Times New Roman" w:cs="Times New Roman"/>
        </w:rPr>
      </w:pPr>
    </w:p>
    <w:p w14:paraId="76DF1AEF" w14:textId="77777777" w:rsidR="00936A05" w:rsidRPr="002F7704" w:rsidRDefault="00936A05" w:rsidP="003B46D3">
      <w:pPr>
        <w:pStyle w:val="ListParagraph"/>
        <w:numPr>
          <w:ilvl w:val="0"/>
          <w:numId w:val="39"/>
        </w:numPr>
        <w:spacing w:after="0"/>
        <w:jc w:val="both"/>
        <w:rPr>
          <w:rFonts w:ascii="Times New Roman" w:hAnsi="Times New Roman" w:cs="Times New Roman"/>
        </w:rPr>
      </w:pPr>
      <w:r w:rsidRPr="002F7704">
        <w:rPr>
          <w:rFonts w:ascii="Times New Roman" w:hAnsi="Times New Roman" w:cs="Times New Roman"/>
        </w:rPr>
        <w:t xml:space="preserve">Feedback control </w:t>
      </w:r>
    </w:p>
    <w:p w14:paraId="6819389C" w14:textId="77777777" w:rsidR="00936A05" w:rsidRDefault="00936A05" w:rsidP="00936A05">
      <w:pPr>
        <w:spacing w:after="0"/>
        <w:jc w:val="both"/>
        <w:rPr>
          <w:rFonts w:ascii="Times New Roman" w:hAnsi="Times New Roman" w:cs="Times New Roman"/>
        </w:rPr>
      </w:pPr>
      <w:r w:rsidRPr="002F7704">
        <w:rPr>
          <w:rFonts w:ascii="Times New Roman" w:hAnsi="Times New Roman" w:cs="Times New Roman"/>
        </w:rPr>
        <w:t xml:space="preserve">Under a system of feedback control information about performance is gathered after the activity is completed. This has the disadvantage that any problems of quality or cost have now occurred, and action can only be aimed at preventing a recurrence. </w:t>
      </w:r>
    </w:p>
    <w:p w14:paraId="2A9DA731" w14:textId="77777777" w:rsidR="0081000F" w:rsidRPr="002F7704" w:rsidRDefault="0081000F" w:rsidP="00936A05">
      <w:pPr>
        <w:spacing w:after="0"/>
        <w:jc w:val="both"/>
        <w:rPr>
          <w:rFonts w:ascii="Times New Roman" w:hAnsi="Times New Roman" w:cs="Times New Roman"/>
        </w:rPr>
      </w:pPr>
    </w:p>
    <w:p w14:paraId="7D23D990" w14:textId="77777777" w:rsidR="008A4168" w:rsidRPr="00245A02" w:rsidRDefault="002C618A" w:rsidP="002C618A">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UNIT THREE</w:t>
      </w:r>
    </w:p>
    <w:p w14:paraId="635E768D" w14:textId="77777777" w:rsidR="00D05E0E" w:rsidRPr="00245A02" w:rsidRDefault="002C618A" w:rsidP="002C618A">
      <w:pPr>
        <w:spacing w:after="0"/>
        <w:jc w:val="center"/>
        <w:rPr>
          <w:rFonts w:ascii="Times New Roman" w:hAnsi="Times New Roman" w:cs="Times New Roman"/>
          <w:b/>
          <w:sz w:val="28"/>
          <w:szCs w:val="24"/>
        </w:rPr>
      </w:pPr>
      <w:r w:rsidRPr="00245A02">
        <w:rPr>
          <w:rFonts w:ascii="Times New Roman" w:hAnsi="Times New Roman" w:cs="Times New Roman"/>
          <w:b/>
          <w:sz w:val="28"/>
          <w:szCs w:val="24"/>
        </w:rPr>
        <w:t>OPERATIONAL PERFORMANCE MANAGEMENT</w:t>
      </w:r>
    </w:p>
    <w:p w14:paraId="39F6E833" w14:textId="77777777" w:rsidR="009E5144" w:rsidRPr="00245A02" w:rsidRDefault="00E23A42" w:rsidP="008F722B">
      <w:pPr>
        <w:spacing w:after="0"/>
        <w:jc w:val="both"/>
        <w:rPr>
          <w:rFonts w:ascii="Times New Roman" w:hAnsi="Times New Roman" w:cs="Times New Roman"/>
          <w:sz w:val="24"/>
        </w:rPr>
      </w:pPr>
      <w:r w:rsidRPr="00245A02">
        <w:rPr>
          <w:rFonts w:ascii="Times New Roman" w:hAnsi="Times New Roman" w:cs="Times New Roman"/>
          <w:sz w:val="24"/>
        </w:rPr>
        <w:t xml:space="preserve">The term operations management refers to the design, operation, and control of the transformation process that converts such resources as labor and raw materials into goods and services that are sold to customers. Performance can be approached from an operations perspective. In the </w:t>
      </w:r>
      <w:r w:rsidR="00A63C6C" w:rsidRPr="00245A02">
        <w:rPr>
          <w:rFonts w:ascii="Times New Roman" w:hAnsi="Times New Roman" w:cs="Times New Roman"/>
          <w:sz w:val="24"/>
        </w:rPr>
        <w:t>organization</w:t>
      </w:r>
      <w:r w:rsidRPr="00245A02">
        <w:rPr>
          <w:rFonts w:ascii="Times New Roman" w:hAnsi="Times New Roman" w:cs="Times New Roman"/>
          <w:sz w:val="24"/>
        </w:rPr>
        <w:t xml:space="preserve"> inputs such as people, technology, capital, equipment, materials, and information are transformed through various processes, procedures, and work activities into finished goods and satisfied customers. These processes, procedures, and work activities are found throughout the organization. </w:t>
      </w:r>
      <w:r w:rsidR="009E5144" w:rsidRPr="00245A02">
        <w:rPr>
          <w:rFonts w:ascii="Times New Roman" w:hAnsi="Times New Roman" w:cs="Times New Roman"/>
          <w:sz w:val="24"/>
        </w:rPr>
        <w:t>The key focus</w:t>
      </w:r>
      <w:r w:rsidR="00A63C6C" w:rsidRPr="00245A02">
        <w:rPr>
          <w:rFonts w:ascii="Times New Roman" w:hAnsi="Times New Roman" w:cs="Times New Roman"/>
          <w:sz w:val="24"/>
        </w:rPr>
        <w:t xml:space="preserve"> here </w:t>
      </w:r>
      <w:r w:rsidR="009E5144" w:rsidRPr="00245A02">
        <w:rPr>
          <w:rFonts w:ascii="Times New Roman" w:hAnsi="Times New Roman" w:cs="Times New Roman"/>
          <w:sz w:val="24"/>
        </w:rPr>
        <w:t>is the process of transformation.</w:t>
      </w:r>
      <w:r w:rsidR="00A63C6C" w:rsidRPr="00245A02">
        <w:rPr>
          <w:rFonts w:ascii="Times New Roman" w:hAnsi="Times New Roman" w:cs="Times New Roman"/>
          <w:sz w:val="24"/>
        </w:rPr>
        <w:t xml:space="preserve"> </w:t>
      </w:r>
      <w:r w:rsidRPr="00245A02">
        <w:rPr>
          <w:rFonts w:ascii="Times New Roman" w:hAnsi="Times New Roman" w:cs="Times New Roman"/>
          <w:sz w:val="24"/>
        </w:rPr>
        <w:t xml:space="preserve"> </w:t>
      </w:r>
    </w:p>
    <w:p w14:paraId="5036B25C" w14:textId="77777777" w:rsidR="001C0B04" w:rsidRPr="00245A02" w:rsidRDefault="001C0B04" w:rsidP="008F722B">
      <w:pPr>
        <w:spacing w:after="0"/>
        <w:jc w:val="both"/>
        <w:rPr>
          <w:rFonts w:ascii="Times New Roman" w:hAnsi="Times New Roman" w:cs="Times New Roman"/>
          <w:sz w:val="24"/>
        </w:rPr>
      </w:pPr>
      <w:r w:rsidRPr="00245A02">
        <w:rPr>
          <w:rFonts w:ascii="Times New Roman" w:hAnsi="Times New Roman" w:cs="Times New Roman"/>
          <w:sz w:val="24"/>
        </w:rPr>
        <w:t xml:space="preserve">The process of managing performance begins by defining expectations in terms of targets, standards and capability requirements. But improvements to performance and personal development have to start from an understanding of what the level of current performance is in terms of both results and capabilities or incapabilities. This is the basis for identifying improvement and development needs if there is a shortfall. More positively, it provides the information required for career planning and continuous development by identifying strengths to be enhanced as well as weaknesses to be overcome. But this can only be achieved if there are agreed and reliable performance measures. </w:t>
      </w:r>
    </w:p>
    <w:p w14:paraId="5D655859" w14:textId="77777777" w:rsidR="008A4168" w:rsidRPr="00245A02" w:rsidRDefault="007C5439" w:rsidP="00F74321">
      <w:pPr>
        <w:autoSpaceDE w:val="0"/>
        <w:autoSpaceDN w:val="0"/>
        <w:adjustRightInd w:val="0"/>
        <w:spacing w:after="0"/>
        <w:jc w:val="both"/>
        <w:rPr>
          <w:rFonts w:ascii="Times New Roman" w:hAnsi="Times New Roman" w:cs="Times New Roman"/>
          <w:b/>
          <w:bCs/>
          <w:sz w:val="24"/>
          <w:szCs w:val="24"/>
        </w:rPr>
      </w:pPr>
      <w:r w:rsidRPr="00245A02">
        <w:rPr>
          <w:rFonts w:ascii="Times New Roman" w:hAnsi="Times New Roman" w:cs="Times New Roman"/>
          <w:sz w:val="24"/>
          <w:szCs w:val="24"/>
          <w:shd w:val="clear" w:color="auto" w:fill="FFFFFF"/>
        </w:rPr>
        <w:t xml:space="preserve"> </w:t>
      </w:r>
      <w:r w:rsidR="001C0B04" w:rsidRPr="00245A02">
        <w:rPr>
          <w:rFonts w:ascii="Times New Roman" w:hAnsi="Times New Roman" w:cs="Times New Roman"/>
          <w:b/>
          <w:bCs/>
          <w:sz w:val="24"/>
          <w:szCs w:val="24"/>
        </w:rPr>
        <w:t>3.1.</w:t>
      </w:r>
      <w:r w:rsidR="00FA2448" w:rsidRPr="00245A02">
        <w:rPr>
          <w:rFonts w:ascii="Times New Roman" w:hAnsi="Times New Roman" w:cs="Times New Roman"/>
          <w:b/>
          <w:bCs/>
          <w:sz w:val="24"/>
          <w:szCs w:val="24"/>
        </w:rPr>
        <w:t xml:space="preserve"> </w:t>
      </w:r>
      <w:r w:rsidR="008A4168" w:rsidRPr="00245A02">
        <w:rPr>
          <w:rFonts w:ascii="Times New Roman" w:hAnsi="Times New Roman" w:cs="Times New Roman"/>
          <w:b/>
          <w:bCs/>
          <w:sz w:val="24"/>
          <w:szCs w:val="24"/>
        </w:rPr>
        <w:t>What Are Performance Measures?</w:t>
      </w:r>
    </w:p>
    <w:p w14:paraId="13FB41E0" w14:textId="77777777" w:rsidR="001E141C" w:rsidRPr="00245A02" w:rsidRDefault="001E141C" w:rsidP="001E141C">
      <w:pPr>
        <w:spacing w:after="0"/>
        <w:jc w:val="both"/>
        <w:rPr>
          <w:rFonts w:ascii="Times New Roman" w:hAnsi="Times New Roman" w:cs="Times New Roman"/>
        </w:rPr>
      </w:pPr>
      <w:r w:rsidRPr="00245A02">
        <w:rPr>
          <w:rFonts w:ascii="Times New Roman" w:hAnsi="Times New Roman" w:cs="Times New Roman"/>
          <w:sz w:val="24"/>
        </w:rPr>
        <w:t xml:space="preserve">Measurement plays an essential role in our society, and as human beings, we have an intrinsic need to measure what is going on around us. We measure all day long. For example, we use our senses to measure: We use our eyes to see, ears to hear and ﬁngers to feel. This allows us to assess whether the things around us are big or small, far away or close by, loud or quiet, hot or cold, etc. We then take all this ‘measurement information’   in and interpret it to make sense of </w:t>
      </w:r>
      <w:r w:rsidRPr="00245A02">
        <w:rPr>
          <w:rFonts w:ascii="Times New Roman" w:hAnsi="Times New Roman" w:cs="Times New Roman"/>
        </w:rPr>
        <w:t xml:space="preserve">the world around us. Measurement information therefore allows us to understand the world we operate in, without which we would be completely lost and stumble around in the dark. </w:t>
      </w:r>
    </w:p>
    <w:p w14:paraId="291AE54D" w14:textId="77777777" w:rsidR="001E141C" w:rsidRPr="00245A02" w:rsidRDefault="001E141C" w:rsidP="001E141C">
      <w:pPr>
        <w:spacing w:after="0"/>
        <w:jc w:val="both"/>
        <w:rPr>
          <w:rFonts w:ascii="Times New Roman" w:hAnsi="Times New Roman" w:cs="Times New Roman"/>
          <w:sz w:val="24"/>
        </w:rPr>
      </w:pPr>
      <w:r w:rsidRPr="00245A02">
        <w:rPr>
          <w:rFonts w:ascii="Times New Roman" w:hAnsi="Times New Roman" w:cs="Times New Roman"/>
          <w:sz w:val="24"/>
        </w:rPr>
        <w:t xml:space="preserve">Measurements are vital ingredients of everyday life, sense making and human understanding. Examples of these ingredients include clocks, calendars, rulers, clothes sizes, heights, weights, interest rates, thermometers, rainfall gauges, medical examinations, body mass indexes and questionnaires, to name just a few.  </w:t>
      </w:r>
    </w:p>
    <w:p w14:paraId="07DB73EC" w14:textId="77777777" w:rsidR="008F4054" w:rsidRDefault="00826C1F" w:rsidP="00AF2B64">
      <w:pPr>
        <w:autoSpaceDE w:val="0"/>
        <w:autoSpaceDN w:val="0"/>
        <w:adjustRightInd w:val="0"/>
        <w:spacing w:after="0"/>
        <w:jc w:val="both"/>
        <w:rPr>
          <w:rStyle w:val="Emphasis"/>
          <w:rFonts w:ascii="Times New Roman" w:hAnsi="Times New Roman" w:cs="Times New Roman"/>
          <w:i w:val="0"/>
          <w:sz w:val="24"/>
        </w:rPr>
      </w:pPr>
      <w:r w:rsidRPr="00245A02">
        <w:rPr>
          <w:rFonts w:ascii="Times New Roman" w:hAnsi="Times New Roman" w:cs="Times New Roman"/>
          <w:sz w:val="24"/>
        </w:rPr>
        <w:t>P</w:t>
      </w:r>
      <w:r w:rsidR="00E61C3B" w:rsidRPr="00245A02">
        <w:rPr>
          <w:rFonts w:ascii="Times New Roman" w:hAnsi="Times New Roman" w:cs="Times New Roman"/>
          <w:sz w:val="24"/>
        </w:rPr>
        <w:t>erformance</w:t>
      </w:r>
      <w:r w:rsidRPr="00245A02">
        <w:rPr>
          <w:rFonts w:ascii="Times New Roman" w:hAnsi="Times New Roman" w:cs="Times New Roman"/>
          <w:sz w:val="24"/>
        </w:rPr>
        <w:t xml:space="preserve"> measure</w:t>
      </w:r>
      <w:r w:rsidR="00AF2B64" w:rsidRPr="00245A02">
        <w:rPr>
          <w:rFonts w:ascii="Times New Roman" w:hAnsi="Times New Roman" w:cs="Times New Roman"/>
          <w:sz w:val="24"/>
        </w:rPr>
        <w:t xml:space="preserve">s are </w:t>
      </w:r>
      <w:r w:rsidR="00E61C3B" w:rsidRPr="00245A02">
        <w:rPr>
          <w:rFonts w:ascii="Times New Roman" w:hAnsi="Times New Roman" w:cs="Times New Roman"/>
          <w:sz w:val="24"/>
        </w:rPr>
        <w:t>the critical and vital s</w:t>
      </w:r>
      <w:r w:rsidR="00FA2448" w:rsidRPr="00245A02">
        <w:rPr>
          <w:rFonts w:ascii="Times New Roman" w:hAnsi="Times New Roman" w:cs="Times New Roman"/>
          <w:sz w:val="24"/>
        </w:rPr>
        <w:t xml:space="preserve">igns of the organization which </w:t>
      </w:r>
      <w:r w:rsidR="00E61C3B" w:rsidRPr="00245A02">
        <w:rPr>
          <w:rFonts w:ascii="Times New Roman" w:hAnsi="Times New Roman" w:cs="Times New Roman"/>
          <w:sz w:val="24"/>
        </w:rPr>
        <w:t>quantify or evaluate how well the activities within a process carry out or how a process output achieves the specified</w:t>
      </w:r>
      <w:r w:rsidR="008F4054" w:rsidRPr="00245A02">
        <w:rPr>
          <w:rFonts w:ascii="Times New Roman" w:hAnsi="Times New Roman" w:cs="Times New Roman"/>
          <w:sz w:val="24"/>
        </w:rPr>
        <w:t xml:space="preserve"> goal (Kagioglou et al., 2001).</w:t>
      </w:r>
      <w:r w:rsidR="00AF2B64" w:rsidRPr="00245A02">
        <w:rPr>
          <w:rFonts w:ascii="Times New Roman" w:hAnsi="Times New Roman" w:cs="Times New Roman"/>
          <w:sz w:val="24"/>
        </w:rPr>
        <w:t xml:space="preserve"> </w:t>
      </w:r>
      <w:r w:rsidR="00BA4608" w:rsidRPr="00245A02">
        <w:rPr>
          <w:rStyle w:val="Emphasis"/>
          <w:rFonts w:ascii="Times New Roman" w:hAnsi="Times New Roman" w:cs="Times New Roman"/>
          <w:i w:val="0"/>
          <w:sz w:val="24"/>
        </w:rPr>
        <w:t>A performance measure is a comparison that provides objective evidence of the degree to which a performance result is occur</w:t>
      </w:r>
      <w:r w:rsidR="00B06A81" w:rsidRPr="00245A02">
        <w:rPr>
          <w:rStyle w:val="Emphasis"/>
          <w:rFonts w:ascii="Times New Roman" w:hAnsi="Times New Roman" w:cs="Times New Roman"/>
          <w:i w:val="0"/>
          <w:sz w:val="24"/>
        </w:rPr>
        <w:t>r</w:t>
      </w:r>
      <w:r w:rsidR="00BA4608" w:rsidRPr="00245A02">
        <w:rPr>
          <w:rStyle w:val="Emphasis"/>
          <w:rFonts w:ascii="Times New Roman" w:hAnsi="Times New Roman" w:cs="Times New Roman"/>
          <w:i w:val="0"/>
          <w:sz w:val="24"/>
        </w:rPr>
        <w:t>ing over time.</w:t>
      </w:r>
    </w:p>
    <w:p w14:paraId="08FADA03" w14:textId="77777777" w:rsidR="0080125C" w:rsidRPr="005D74BA" w:rsidRDefault="005D74BA" w:rsidP="005D74BA">
      <w:pPr>
        <w:spacing w:after="0"/>
        <w:jc w:val="both"/>
        <w:rPr>
          <w:rFonts w:ascii="Times New Roman" w:hAnsi="Times New Roman" w:cs="Times New Roman"/>
          <w:b/>
          <w:sz w:val="24"/>
        </w:rPr>
      </w:pPr>
      <w:r w:rsidRPr="00245A02">
        <w:rPr>
          <w:rFonts w:ascii="Times New Roman" w:hAnsi="Times New Roman" w:cs="Times New Roman"/>
          <w:b/>
          <w:bCs/>
          <w:sz w:val="24"/>
          <w:szCs w:val="24"/>
        </w:rPr>
        <w:t xml:space="preserve">3.2. </w:t>
      </w:r>
      <w:r w:rsidR="0080125C" w:rsidRPr="005D74BA">
        <w:rPr>
          <w:rFonts w:ascii="Times New Roman" w:hAnsi="Times New Roman" w:cs="Times New Roman"/>
          <w:b/>
          <w:sz w:val="24"/>
        </w:rPr>
        <w:t>Approaches to Measuring Performance</w:t>
      </w:r>
    </w:p>
    <w:p w14:paraId="1A8A5E30" w14:textId="77777777" w:rsidR="0080125C" w:rsidRDefault="0080125C" w:rsidP="0080125C">
      <w:pPr>
        <w:spacing w:after="0"/>
        <w:jc w:val="both"/>
        <w:rPr>
          <w:rFonts w:ascii="Times New Roman" w:hAnsi="Times New Roman" w:cs="Times New Roman"/>
          <w:i/>
          <w:sz w:val="24"/>
        </w:rPr>
      </w:pPr>
      <w:r w:rsidRPr="0093248C">
        <w:rPr>
          <w:rFonts w:ascii="Times New Roman" w:hAnsi="Times New Roman" w:cs="Times New Roman"/>
          <w:sz w:val="24"/>
        </w:rPr>
        <w:t>Before we discuss how to measure performance, we must remember that employees do not perform in a vacuum.</w:t>
      </w:r>
      <w:r>
        <w:rPr>
          <w:rFonts w:ascii="Times New Roman" w:hAnsi="Times New Roman" w:cs="Times New Roman"/>
          <w:sz w:val="24"/>
        </w:rPr>
        <w:t xml:space="preserve"> E</w:t>
      </w:r>
      <w:r w:rsidRPr="0093248C">
        <w:rPr>
          <w:rFonts w:ascii="Times New Roman" w:hAnsi="Times New Roman" w:cs="Times New Roman"/>
          <w:sz w:val="24"/>
        </w:rPr>
        <w:t xml:space="preserve">mployees work in an organizational context, engaging in certain behaviors that produce certain results. The same employee may behave differently (and produce different results) if placed in a different situation (e.g., working with a different supervisor or using better or worse equipment). </w:t>
      </w:r>
      <w:r>
        <w:rPr>
          <w:rFonts w:ascii="Times New Roman" w:hAnsi="Times New Roman" w:cs="Times New Roman"/>
          <w:sz w:val="24"/>
        </w:rPr>
        <w:t>T</w:t>
      </w:r>
      <w:r w:rsidRPr="0093248C">
        <w:rPr>
          <w:rFonts w:ascii="Times New Roman" w:hAnsi="Times New Roman" w:cs="Times New Roman"/>
          <w:sz w:val="24"/>
        </w:rPr>
        <w:t xml:space="preserve">here are three approaches that can be used to measure performance: </w:t>
      </w:r>
      <w:r w:rsidRPr="007B1FE7">
        <w:rPr>
          <w:rFonts w:ascii="Times New Roman" w:hAnsi="Times New Roman" w:cs="Times New Roman"/>
          <w:i/>
          <w:sz w:val="24"/>
        </w:rPr>
        <w:t>the behavior, results, and trait approaches</w:t>
      </w:r>
    </w:p>
    <w:p w14:paraId="494C1AA6" w14:textId="77777777" w:rsidR="0080125C" w:rsidRPr="0080125C" w:rsidRDefault="0080125C" w:rsidP="0080125C">
      <w:pPr>
        <w:pStyle w:val="ListParagraph"/>
        <w:numPr>
          <w:ilvl w:val="0"/>
          <w:numId w:val="40"/>
        </w:numPr>
        <w:spacing w:after="0"/>
        <w:jc w:val="both"/>
        <w:rPr>
          <w:rFonts w:ascii="Times New Roman" w:hAnsi="Times New Roman" w:cs="Times New Roman"/>
          <w:sz w:val="24"/>
        </w:rPr>
      </w:pPr>
      <w:r w:rsidRPr="0080125C">
        <w:rPr>
          <w:rFonts w:ascii="Times New Roman" w:hAnsi="Times New Roman" w:cs="Times New Roman"/>
          <w:sz w:val="24"/>
        </w:rPr>
        <w:t xml:space="preserve">Behavior Approach </w:t>
      </w:r>
    </w:p>
    <w:p w14:paraId="07A72986" w14:textId="77777777" w:rsidR="0080125C" w:rsidRDefault="0080125C" w:rsidP="0080125C">
      <w:pPr>
        <w:spacing w:after="0"/>
        <w:jc w:val="both"/>
        <w:rPr>
          <w:rFonts w:ascii="Times New Roman" w:hAnsi="Times New Roman" w:cs="Times New Roman"/>
          <w:sz w:val="24"/>
        </w:rPr>
      </w:pPr>
      <w:r w:rsidRPr="007B1FE7">
        <w:rPr>
          <w:rFonts w:ascii="Times New Roman" w:hAnsi="Times New Roman" w:cs="Times New Roman"/>
          <w:sz w:val="24"/>
        </w:rPr>
        <w:t>The behavior approach emphasizes what employees do on the job and does not consider employees’ traits or the outcomes resulting from their behaviors. This is basically a process-oriented approach that emphasizes how an employee does the job.</w:t>
      </w:r>
    </w:p>
    <w:p w14:paraId="32F0BDA4" w14:textId="77777777" w:rsidR="0080125C" w:rsidRPr="0080125C" w:rsidRDefault="0080125C" w:rsidP="0080125C">
      <w:pPr>
        <w:pStyle w:val="ListParagraph"/>
        <w:numPr>
          <w:ilvl w:val="0"/>
          <w:numId w:val="40"/>
        </w:numPr>
        <w:spacing w:after="0"/>
        <w:jc w:val="both"/>
        <w:rPr>
          <w:rFonts w:ascii="Times New Roman" w:hAnsi="Times New Roman" w:cs="Times New Roman"/>
          <w:sz w:val="24"/>
        </w:rPr>
      </w:pPr>
      <w:r w:rsidRPr="0080125C">
        <w:rPr>
          <w:rFonts w:ascii="Times New Roman" w:hAnsi="Times New Roman" w:cs="Times New Roman"/>
          <w:sz w:val="24"/>
        </w:rPr>
        <w:t>Results Approach</w:t>
      </w:r>
    </w:p>
    <w:p w14:paraId="58A80CC0" w14:textId="77777777" w:rsidR="0080125C" w:rsidRPr="008A2EE0" w:rsidRDefault="0080125C" w:rsidP="0080125C">
      <w:pPr>
        <w:spacing w:after="0"/>
        <w:jc w:val="both"/>
        <w:rPr>
          <w:rFonts w:ascii="Times New Roman" w:hAnsi="Times New Roman" w:cs="Times New Roman"/>
          <w:sz w:val="24"/>
        </w:rPr>
      </w:pPr>
      <w:r w:rsidRPr="008A2EE0">
        <w:rPr>
          <w:rFonts w:ascii="Times New Roman" w:hAnsi="Times New Roman" w:cs="Times New Roman"/>
          <w:sz w:val="24"/>
        </w:rPr>
        <w:t>The results approach emphasizes the outcomes and results produced by the employees. It does not consider the traits that employees may possess or how employees do the job. This is basically a bottom-line approach that is not concerned about employee behaviors and processes but, instead, focuses on what is produced (e.g., sales, number of accounts acquired, time spent with clients on the telephone, number of errors). Defining and measuring results usually takes less time than defining and measuring behaviors needed to achieve these results. Also, the results approach is usually seen as</w:t>
      </w:r>
      <w:r>
        <w:rPr>
          <w:rFonts w:ascii="Times New Roman" w:hAnsi="Times New Roman" w:cs="Times New Roman"/>
          <w:sz w:val="24"/>
        </w:rPr>
        <w:t xml:space="preserve"> </w:t>
      </w:r>
      <w:r w:rsidRPr="008A2EE0">
        <w:rPr>
          <w:rFonts w:ascii="Times New Roman" w:hAnsi="Times New Roman" w:cs="Times New Roman"/>
          <w:sz w:val="24"/>
        </w:rPr>
        <w:t>more cost-effective because results can be less expensive to track than behaviors. Overall, data resulting from a results approach seem to be objective and are intuitively very appealing.</w:t>
      </w:r>
    </w:p>
    <w:p w14:paraId="41FE093A" w14:textId="77777777" w:rsidR="0080125C" w:rsidRPr="0080125C" w:rsidRDefault="0080125C" w:rsidP="0080125C">
      <w:pPr>
        <w:pStyle w:val="ListParagraph"/>
        <w:numPr>
          <w:ilvl w:val="0"/>
          <w:numId w:val="40"/>
        </w:numPr>
        <w:spacing w:after="0"/>
        <w:jc w:val="both"/>
        <w:rPr>
          <w:rFonts w:ascii="Times New Roman" w:hAnsi="Times New Roman" w:cs="Times New Roman"/>
          <w:sz w:val="24"/>
        </w:rPr>
      </w:pPr>
      <w:r w:rsidRPr="0080125C">
        <w:rPr>
          <w:rFonts w:ascii="Times New Roman" w:hAnsi="Times New Roman" w:cs="Times New Roman"/>
          <w:sz w:val="24"/>
        </w:rPr>
        <w:t xml:space="preserve">Trait Approach </w:t>
      </w:r>
    </w:p>
    <w:p w14:paraId="49B4C9FD" w14:textId="77777777" w:rsidR="0080125C" w:rsidRDefault="0080125C" w:rsidP="0080125C">
      <w:pPr>
        <w:spacing w:after="0"/>
        <w:jc w:val="both"/>
        <w:rPr>
          <w:rFonts w:ascii="Times New Roman" w:hAnsi="Times New Roman" w:cs="Times New Roman"/>
          <w:sz w:val="24"/>
        </w:rPr>
      </w:pPr>
      <w:r w:rsidRPr="008A2EE0">
        <w:rPr>
          <w:rFonts w:ascii="Times New Roman" w:hAnsi="Times New Roman" w:cs="Times New Roman"/>
          <w:sz w:val="24"/>
        </w:rPr>
        <w:t>The trait approach emphasizes the individual performer and ignores the specific situation, behaviors, and results. If one adopts the trait approach, raters evaluate relatively stable traits. These can include abilities, such as cognitive abilities (which are not easily trainable) or personality (which is not likely to change over time). For example, performance measurement may consist of assessing an employee’s intelligence and conscientiousness at the end of each review period. This approach is justified based on the positive relationship found between abilities (such as intelligence) and personality traits (such as conscientiousness) and desirable work-related behaviors.</w:t>
      </w:r>
    </w:p>
    <w:p w14:paraId="37B5D989" w14:textId="77777777" w:rsidR="00765A3A" w:rsidRDefault="00D25D82" w:rsidP="00765A3A">
      <w:pPr>
        <w:jc w:val="both"/>
        <w:rPr>
          <w:rFonts w:ascii="Times New Roman" w:hAnsi="Times New Roman" w:cs="Times New Roman"/>
          <w:b/>
          <w:sz w:val="24"/>
        </w:rPr>
      </w:pPr>
      <w:r w:rsidRPr="00D25D82">
        <w:rPr>
          <w:rFonts w:ascii="Times New Roman" w:hAnsi="Times New Roman" w:cs="Times New Roman"/>
          <w:b/>
          <w:sz w:val="24"/>
        </w:rPr>
        <w:t xml:space="preserve">3.2.1. </w:t>
      </w:r>
      <w:r w:rsidRPr="00765A3A">
        <w:rPr>
          <w:rFonts w:ascii="Times New Roman" w:hAnsi="Times New Roman" w:cs="Times New Roman"/>
          <w:b/>
          <w:sz w:val="24"/>
        </w:rPr>
        <w:t xml:space="preserve">Measuring </w:t>
      </w:r>
      <w:r w:rsidR="00765A3A" w:rsidRPr="00765A3A">
        <w:rPr>
          <w:rFonts w:ascii="Times New Roman" w:hAnsi="Times New Roman" w:cs="Times New Roman"/>
          <w:b/>
          <w:sz w:val="24"/>
        </w:rPr>
        <w:t>Results and Behaviours</w:t>
      </w:r>
    </w:p>
    <w:p w14:paraId="56672274" w14:textId="77777777" w:rsidR="00765A3A" w:rsidRDefault="00765A3A" w:rsidP="00765A3A">
      <w:pPr>
        <w:jc w:val="both"/>
        <w:rPr>
          <w:rFonts w:ascii="Times New Roman" w:hAnsi="Times New Roman" w:cs="Times New Roman"/>
          <w:i/>
          <w:sz w:val="24"/>
        </w:rPr>
      </w:pPr>
      <w:r w:rsidRPr="00D25D82">
        <w:rPr>
          <w:rFonts w:ascii="Times New Roman" w:hAnsi="Times New Roman" w:cs="Times New Roman"/>
          <w:b/>
          <w:sz w:val="24"/>
        </w:rPr>
        <w:t>3.2.1</w:t>
      </w:r>
      <w:r>
        <w:rPr>
          <w:rFonts w:ascii="Times New Roman" w:hAnsi="Times New Roman" w:cs="Times New Roman"/>
          <w:b/>
          <w:sz w:val="24"/>
        </w:rPr>
        <w:t xml:space="preserve">.1. </w:t>
      </w:r>
      <w:r>
        <w:rPr>
          <w:rFonts w:ascii="Times New Roman" w:hAnsi="Times New Roman" w:cs="Times New Roman"/>
          <w:i/>
          <w:sz w:val="24"/>
        </w:rPr>
        <w:t xml:space="preserve">Measuring Results </w:t>
      </w:r>
    </w:p>
    <w:p w14:paraId="4DA19322" w14:textId="77777777" w:rsidR="00765A3A" w:rsidRDefault="00765A3A" w:rsidP="00765A3A">
      <w:pPr>
        <w:jc w:val="both"/>
        <w:rPr>
          <w:rFonts w:ascii="Times New Roman" w:hAnsi="Times New Roman" w:cs="Times New Roman"/>
          <w:sz w:val="24"/>
        </w:rPr>
      </w:pPr>
      <w:r w:rsidRPr="00B02DC7">
        <w:rPr>
          <w:rFonts w:ascii="Times New Roman" w:hAnsi="Times New Roman" w:cs="Times New Roman"/>
          <w:sz w:val="24"/>
        </w:rPr>
        <w:t xml:space="preserve">If one adopts a results approach, one needs to ask the following key questions: </w:t>
      </w:r>
    </w:p>
    <w:p w14:paraId="4A9654C5" w14:textId="77777777" w:rsidR="00765A3A" w:rsidRPr="00B02DC7" w:rsidRDefault="00765A3A" w:rsidP="00765A3A">
      <w:pPr>
        <w:pStyle w:val="ListParagraph"/>
        <w:numPr>
          <w:ilvl w:val="0"/>
          <w:numId w:val="58"/>
        </w:numPr>
        <w:spacing w:after="0"/>
        <w:jc w:val="both"/>
        <w:rPr>
          <w:rFonts w:ascii="Times New Roman" w:hAnsi="Times New Roman" w:cs="Times New Roman"/>
          <w:sz w:val="24"/>
        </w:rPr>
      </w:pPr>
      <w:r w:rsidRPr="00B02DC7">
        <w:rPr>
          <w:rFonts w:ascii="Times New Roman" w:hAnsi="Times New Roman" w:cs="Times New Roman"/>
          <w:sz w:val="24"/>
        </w:rPr>
        <w:t>What are the different areas in which this individual is expected to focus efforts (key     accountabilities)?</w:t>
      </w:r>
    </w:p>
    <w:p w14:paraId="043EE61B" w14:textId="77777777" w:rsidR="00765A3A" w:rsidRPr="00B02DC7" w:rsidRDefault="00765A3A" w:rsidP="00765A3A">
      <w:pPr>
        <w:pStyle w:val="ListParagraph"/>
        <w:numPr>
          <w:ilvl w:val="0"/>
          <w:numId w:val="58"/>
        </w:numPr>
        <w:spacing w:after="0"/>
        <w:jc w:val="both"/>
        <w:rPr>
          <w:rFonts w:ascii="Times New Roman" w:hAnsi="Times New Roman" w:cs="Times New Roman"/>
          <w:sz w:val="24"/>
        </w:rPr>
      </w:pPr>
      <w:r w:rsidRPr="00B02DC7">
        <w:rPr>
          <w:rFonts w:ascii="Times New Roman" w:hAnsi="Times New Roman" w:cs="Times New Roman"/>
          <w:sz w:val="24"/>
        </w:rPr>
        <w:t xml:space="preserve">Within each area, what are the expected objectives? </w:t>
      </w:r>
    </w:p>
    <w:p w14:paraId="7C0E59CB" w14:textId="77777777" w:rsidR="00765A3A" w:rsidRPr="00B02DC7" w:rsidRDefault="00765A3A" w:rsidP="00765A3A">
      <w:pPr>
        <w:pStyle w:val="ListParagraph"/>
        <w:numPr>
          <w:ilvl w:val="0"/>
          <w:numId w:val="58"/>
        </w:numPr>
        <w:spacing w:after="0"/>
        <w:jc w:val="both"/>
        <w:rPr>
          <w:rFonts w:ascii="Times New Roman" w:hAnsi="Times New Roman" w:cs="Times New Roman"/>
          <w:sz w:val="24"/>
        </w:rPr>
      </w:pPr>
      <w:r w:rsidRPr="00B02DC7">
        <w:rPr>
          <w:rFonts w:ascii="Times New Roman" w:hAnsi="Times New Roman" w:cs="Times New Roman"/>
          <w:sz w:val="24"/>
        </w:rPr>
        <w:t>How do we know how well the results have been achieved (performance standards)?</w:t>
      </w:r>
    </w:p>
    <w:p w14:paraId="4D97C598" w14:textId="77777777" w:rsidR="00765A3A" w:rsidRDefault="00765A3A" w:rsidP="00765A3A">
      <w:pPr>
        <w:spacing w:after="0"/>
        <w:jc w:val="both"/>
        <w:rPr>
          <w:rFonts w:ascii="Times New Roman" w:hAnsi="Times New Roman" w:cs="Times New Roman"/>
          <w:sz w:val="24"/>
        </w:rPr>
      </w:pPr>
      <w:r w:rsidRPr="0011181B">
        <w:rPr>
          <w:rFonts w:ascii="Times New Roman" w:hAnsi="Times New Roman" w:cs="Times New Roman"/>
          <w:sz w:val="24"/>
        </w:rPr>
        <w:t>The first step in measuring performance by adopting a results approach is to identify accountabilities. Accountabilities are the various areas in which an ind</w:t>
      </w:r>
      <w:r>
        <w:rPr>
          <w:rFonts w:ascii="Times New Roman" w:hAnsi="Times New Roman" w:cs="Times New Roman"/>
          <w:sz w:val="24"/>
        </w:rPr>
        <w:t xml:space="preserve">ividual is expected to focus. </w:t>
      </w:r>
    </w:p>
    <w:p w14:paraId="52843401" w14:textId="77777777" w:rsidR="00765A3A" w:rsidRDefault="00765A3A" w:rsidP="00765A3A">
      <w:pPr>
        <w:spacing w:after="0"/>
        <w:jc w:val="both"/>
        <w:rPr>
          <w:rFonts w:ascii="Times New Roman" w:hAnsi="Times New Roman" w:cs="Times New Roman"/>
          <w:sz w:val="24"/>
        </w:rPr>
      </w:pPr>
      <w:r>
        <w:rPr>
          <w:rFonts w:ascii="Times New Roman" w:hAnsi="Times New Roman" w:cs="Times New Roman"/>
          <w:sz w:val="24"/>
        </w:rPr>
        <w:t>T</w:t>
      </w:r>
      <w:r w:rsidRPr="0011181B">
        <w:rPr>
          <w:rFonts w:ascii="Times New Roman" w:hAnsi="Times New Roman" w:cs="Times New Roman"/>
          <w:sz w:val="24"/>
        </w:rPr>
        <w:t xml:space="preserve">he second step </w:t>
      </w:r>
      <w:r w:rsidRPr="005B38A2">
        <w:rPr>
          <w:rFonts w:ascii="Times New Roman" w:hAnsi="Times New Roman" w:cs="Times New Roman"/>
          <w:sz w:val="24"/>
        </w:rPr>
        <w:t>is to set objectives for each. Objectives should be (1) specific and clear, (2) challenging, (3) agreed upon, (4) significant, (5) prioritized, (6) bound by time, (7) achievable, (8) fully communicated, (9) flexible, and (10) limited in number.</w:t>
      </w:r>
      <w:r>
        <w:rPr>
          <w:rFonts w:ascii="Times New Roman" w:hAnsi="Times New Roman" w:cs="Times New Roman"/>
          <w:sz w:val="24"/>
        </w:rPr>
        <w:t xml:space="preserve"> </w:t>
      </w:r>
    </w:p>
    <w:p w14:paraId="34CBF7C2" w14:textId="77777777" w:rsidR="00765A3A" w:rsidRDefault="00765A3A" w:rsidP="00765A3A">
      <w:pPr>
        <w:jc w:val="both"/>
        <w:rPr>
          <w:rFonts w:ascii="Times New Roman" w:hAnsi="Times New Roman" w:cs="Times New Roman"/>
          <w:sz w:val="24"/>
        </w:rPr>
      </w:pPr>
      <w:r w:rsidRPr="005B38A2">
        <w:rPr>
          <w:rFonts w:ascii="Times New Roman" w:hAnsi="Times New Roman" w:cs="Times New Roman"/>
          <w:sz w:val="24"/>
        </w:rPr>
        <w:t>Finally, the third step involves determining performance standards. These yardsticks are designed to help people understand to what extent the objective has been achieved. In creating standards, we must consider the dimensions of quality, quantity, and time. Good standards are (1) related to the position; (2) concrete, specific, and measurable; (3) practical to measure; (4) meaningful; (5) realistic and achievable; and (6) reviewed regularly.</w:t>
      </w:r>
    </w:p>
    <w:p w14:paraId="0FECAED0" w14:textId="77777777" w:rsidR="00765A3A" w:rsidRDefault="00765A3A" w:rsidP="00196788">
      <w:pPr>
        <w:spacing w:after="0"/>
        <w:jc w:val="both"/>
        <w:rPr>
          <w:rFonts w:ascii="Times New Roman" w:hAnsi="Times New Roman" w:cs="Times New Roman"/>
          <w:i/>
          <w:sz w:val="24"/>
        </w:rPr>
      </w:pPr>
      <w:r w:rsidRPr="00D25D82">
        <w:rPr>
          <w:rFonts w:ascii="Times New Roman" w:hAnsi="Times New Roman" w:cs="Times New Roman"/>
          <w:b/>
          <w:sz w:val="24"/>
        </w:rPr>
        <w:t>3.2.1</w:t>
      </w:r>
      <w:r>
        <w:rPr>
          <w:rFonts w:ascii="Times New Roman" w:hAnsi="Times New Roman" w:cs="Times New Roman"/>
          <w:b/>
          <w:sz w:val="24"/>
        </w:rPr>
        <w:t xml:space="preserve">.2. </w:t>
      </w:r>
      <w:r w:rsidRPr="00765A3A">
        <w:rPr>
          <w:rFonts w:ascii="Times New Roman" w:hAnsi="Times New Roman" w:cs="Times New Roman"/>
          <w:i/>
          <w:sz w:val="24"/>
        </w:rPr>
        <w:t>Measuring Behaviours</w:t>
      </w:r>
    </w:p>
    <w:p w14:paraId="05FB132B" w14:textId="77777777" w:rsidR="00196788" w:rsidRDefault="00196788" w:rsidP="00196788">
      <w:pPr>
        <w:spacing w:after="0"/>
        <w:jc w:val="both"/>
        <w:rPr>
          <w:rFonts w:ascii="Times New Roman" w:hAnsi="Times New Roman" w:cs="Times New Roman"/>
          <w:sz w:val="24"/>
        </w:rPr>
      </w:pPr>
      <w:r w:rsidRPr="00E92B5B">
        <w:rPr>
          <w:rFonts w:ascii="Times New Roman" w:hAnsi="Times New Roman" w:cs="Times New Roman"/>
          <w:sz w:val="24"/>
        </w:rPr>
        <w:t>A behavior approach to measuring performance includes the assessment of competencies. Competencies are measurable clusters of knowledge, skills, and abilities (KSAs) that are critical in determinin</w:t>
      </w:r>
      <w:r>
        <w:rPr>
          <w:rFonts w:ascii="Times New Roman" w:hAnsi="Times New Roman" w:cs="Times New Roman"/>
          <w:sz w:val="24"/>
        </w:rPr>
        <w:t>g how results will be achieved.</w:t>
      </w:r>
      <w:r w:rsidRPr="00E92B5B">
        <w:rPr>
          <w:rFonts w:ascii="Times New Roman" w:hAnsi="Times New Roman" w:cs="Times New Roman"/>
          <w:sz w:val="24"/>
        </w:rPr>
        <w:t xml:space="preserve"> Examples of competencies are customer service, written or oral communication, creative thinking, and dependability.</w:t>
      </w:r>
    </w:p>
    <w:p w14:paraId="0C1B158B" w14:textId="77777777" w:rsidR="00196788" w:rsidRDefault="00196788" w:rsidP="00196788">
      <w:pPr>
        <w:spacing w:after="0"/>
        <w:jc w:val="both"/>
        <w:rPr>
          <w:rFonts w:ascii="Times New Roman" w:hAnsi="Times New Roman" w:cs="Times New Roman"/>
          <w:sz w:val="24"/>
        </w:rPr>
      </w:pPr>
      <w:r w:rsidRPr="008A429C">
        <w:rPr>
          <w:rFonts w:ascii="Times New Roman" w:hAnsi="Times New Roman" w:cs="Times New Roman"/>
          <w:sz w:val="24"/>
        </w:rPr>
        <w:t xml:space="preserve">We can consider two types of competencies: first, </w:t>
      </w:r>
      <w:r w:rsidRPr="008A429C">
        <w:rPr>
          <w:rFonts w:ascii="Times New Roman" w:hAnsi="Times New Roman" w:cs="Times New Roman"/>
          <w:i/>
          <w:sz w:val="24"/>
        </w:rPr>
        <w:t>differentiating competencies</w:t>
      </w:r>
      <w:r w:rsidRPr="008A429C">
        <w:rPr>
          <w:rFonts w:ascii="Times New Roman" w:hAnsi="Times New Roman" w:cs="Times New Roman"/>
          <w:sz w:val="24"/>
        </w:rPr>
        <w:t xml:space="preserve">, which are those that allow us to distinguish between average and superior performers; and, second, </w:t>
      </w:r>
      <w:r w:rsidRPr="008A429C">
        <w:rPr>
          <w:rFonts w:ascii="Times New Roman" w:hAnsi="Times New Roman" w:cs="Times New Roman"/>
          <w:i/>
          <w:sz w:val="24"/>
        </w:rPr>
        <w:t>threshold competencies</w:t>
      </w:r>
      <w:r w:rsidRPr="008A429C">
        <w:rPr>
          <w:rFonts w:ascii="Times New Roman" w:hAnsi="Times New Roman" w:cs="Times New Roman"/>
          <w:sz w:val="24"/>
        </w:rPr>
        <w:t>, which are those that everyone needs to display to do the job to a minimally adequate standard.</w:t>
      </w:r>
    </w:p>
    <w:p w14:paraId="06161C76" w14:textId="77777777" w:rsidR="00196788" w:rsidRDefault="00196788" w:rsidP="00196788">
      <w:pPr>
        <w:spacing w:after="0"/>
        <w:jc w:val="both"/>
        <w:rPr>
          <w:rFonts w:ascii="Times New Roman" w:hAnsi="Times New Roman" w:cs="Times New Roman"/>
          <w:sz w:val="24"/>
        </w:rPr>
      </w:pPr>
      <w:r>
        <w:rPr>
          <w:rFonts w:ascii="Times New Roman" w:hAnsi="Times New Roman" w:cs="Times New Roman"/>
          <w:sz w:val="24"/>
        </w:rPr>
        <w:t>C</w:t>
      </w:r>
      <w:r w:rsidRPr="00893CB2">
        <w:rPr>
          <w:rFonts w:ascii="Times New Roman" w:hAnsi="Times New Roman" w:cs="Times New Roman"/>
          <w:sz w:val="24"/>
        </w:rPr>
        <w:t>ompetencies should be defined in behavioral terms. Take the case of a</w:t>
      </w:r>
      <w:r>
        <w:rPr>
          <w:rFonts w:ascii="Times New Roman" w:hAnsi="Times New Roman" w:cs="Times New Roman"/>
          <w:sz w:val="24"/>
        </w:rPr>
        <w:t>n</w:t>
      </w:r>
      <w:r w:rsidRPr="00893CB2">
        <w:rPr>
          <w:rFonts w:ascii="Times New Roman" w:hAnsi="Times New Roman" w:cs="Times New Roman"/>
          <w:sz w:val="24"/>
        </w:rPr>
        <w:t xml:space="preserve"> </w:t>
      </w:r>
      <w:r>
        <w:rPr>
          <w:rFonts w:ascii="Times New Roman" w:hAnsi="Times New Roman" w:cs="Times New Roman"/>
          <w:sz w:val="24"/>
        </w:rPr>
        <w:t>instructor</w:t>
      </w:r>
      <w:r w:rsidRPr="00893CB2">
        <w:rPr>
          <w:rFonts w:ascii="Times New Roman" w:hAnsi="Times New Roman" w:cs="Times New Roman"/>
          <w:sz w:val="24"/>
        </w:rPr>
        <w:t xml:space="preserve"> teaching an online course. An important competency could be “communication.” This competency is defined as the set of behaviors that enables a</w:t>
      </w:r>
      <w:r>
        <w:rPr>
          <w:rFonts w:ascii="Times New Roman" w:hAnsi="Times New Roman" w:cs="Times New Roman"/>
          <w:sz w:val="24"/>
        </w:rPr>
        <w:t>n</w:t>
      </w:r>
      <w:r w:rsidRPr="00893CB2">
        <w:rPr>
          <w:rFonts w:ascii="Times New Roman" w:hAnsi="Times New Roman" w:cs="Times New Roman"/>
          <w:sz w:val="24"/>
        </w:rPr>
        <w:t xml:space="preserve"> </w:t>
      </w:r>
      <w:r>
        <w:rPr>
          <w:rFonts w:ascii="Times New Roman" w:hAnsi="Times New Roman" w:cs="Times New Roman"/>
          <w:sz w:val="24"/>
        </w:rPr>
        <w:t>instructor</w:t>
      </w:r>
      <w:r w:rsidRPr="00893CB2">
        <w:rPr>
          <w:rFonts w:ascii="Times New Roman" w:hAnsi="Times New Roman" w:cs="Times New Roman"/>
          <w:sz w:val="24"/>
        </w:rPr>
        <w:t xml:space="preserve"> to convey information so that students are able </w:t>
      </w:r>
      <w:r>
        <w:rPr>
          <w:rFonts w:ascii="Times New Roman" w:hAnsi="Times New Roman" w:cs="Times New Roman"/>
          <w:sz w:val="24"/>
        </w:rPr>
        <w:t xml:space="preserve"> </w:t>
      </w:r>
      <w:r w:rsidRPr="00893CB2">
        <w:rPr>
          <w:rFonts w:ascii="Times New Roman" w:hAnsi="Times New Roman" w:cs="Times New Roman"/>
          <w:sz w:val="24"/>
        </w:rPr>
        <w:t xml:space="preserve">to receive it and understand it. For example, one such behavior might be whether the </w:t>
      </w:r>
      <w:r>
        <w:rPr>
          <w:rFonts w:ascii="Times New Roman" w:hAnsi="Times New Roman" w:cs="Times New Roman"/>
          <w:sz w:val="24"/>
        </w:rPr>
        <w:t>instructor</w:t>
      </w:r>
      <w:r w:rsidRPr="00893CB2">
        <w:rPr>
          <w:rFonts w:ascii="Times New Roman" w:hAnsi="Times New Roman" w:cs="Times New Roman"/>
          <w:sz w:val="24"/>
        </w:rPr>
        <w:t xml:space="preserve"> is conveying information during pre</w:t>
      </w:r>
      <w:r>
        <w:rPr>
          <w:rFonts w:ascii="Times New Roman" w:hAnsi="Times New Roman" w:cs="Times New Roman"/>
          <w:sz w:val="24"/>
        </w:rPr>
        <w:t>-</w:t>
      </w:r>
      <w:r w:rsidRPr="00893CB2">
        <w:rPr>
          <w:rFonts w:ascii="Times New Roman" w:hAnsi="Times New Roman" w:cs="Times New Roman"/>
          <w:sz w:val="24"/>
        </w:rPr>
        <w:t xml:space="preserve">assigned times and dates. That is, if the </w:t>
      </w:r>
      <w:r>
        <w:rPr>
          <w:rFonts w:ascii="Times New Roman" w:hAnsi="Times New Roman" w:cs="Times New Roman"/>
          <w:sz w:val="24"/>
        </w:rPr>
        <w:t>instructor</w:t>
      </w:r>
      <w:r w:rsidRPr="00893CB2">
        <w:rPr>
          <w:rFonts w:ascii="Times New Roman" w:hAnsi="Times New Roman" w:cs="Times New Roman"/>
          <w:sz w:val="24"/>
        </w:rPr>
        <w:t xml:space="preserve"> is not present at the chat room at the pre</w:t>
      </w:r>
      <w:r>
        <w:rPr>
          <w:rFonts w:ascii="Times New Roman" w:hAnsi="Times New Roman" w:cs="Times New Roman"/>
          <w:sz w:val="24"/>
        </w:rPr>
        <w:t>-</w:t>
      </w:r>
      <w:r w:rsidRPr="00893CB2">
        <w:rPr>
          <w:rFonts w:ascii="Times New Roman" w:hAnsi="Times New Roman" w:cs="Times New Roman"/>
          <w:sz w:val="24"/>
        </w:rPr>
        <w:t xml:space="preserve">specified dates and times, no communication is possible. </w:t>
      </w:r>
    </w:p>
    <w:p w14:paraId="194E9FBB" w14:textId="77777777" w:rsidR="00196788" w:rsidRDefault="00196788" w:rsidP="00196788">
      <w:pPr>
        <w:spacing w:after="0"/>
        <w:jc w:val="both"/>
        <w:rPr>
          <w:rFonts w:ascii="Times New Roman" w:hAnsi="Times New Roman" w:cs="Times New Roman"/>
          <w:sz w:val="24"/>
        </w:rPr>
      </w:pPr>
    </w:p>
    <w:p w14:paraId="785279A2" w14:textId="77777777" w:rsidR="00196788" w:rsidRDefault="00196788" w:rsidP="00196788">
      <w:pPr>
        <w:spacing w:after="0"/>
        <w:jc w:val="both"/>
        <w:rPr>
          <w:rFonts w:ascii="Times New Roman" w:hAnsi="Times New Roman" w:cs="Times New Roman"/>
          <w:sz w:val="24"/>
        </w:rPr>
      </w:pPr>
      <w:r w:rsidRPr="00893CB2">
        <w:rPr>
          <w:rFonts w:ascii="Times New Roman" w:hAnsi="Times New Roman" w:cs="Times New Roman"/>
          <w:sz w:val="24"/>
        </w:rPr>
        <w:t>To understand the extent to which an employee possesses a competency, we measure indicators. Each indicator is an observable behavior that gives us information regarding the competency in question. In other words, we don’t measure the competency directly, but we measure indicators that tell us whether the competency is present or not.</w:t>
      </w:r>
    </w:p>
    <w:p w14:paraId="0F113E9B" w14:textId="77777777" w:rsidR="00196788" w:rsidRPr="00893CB2" w:rsidRDefault="00196788" w:rsidP="00196788">
      <w:pPr>
        <w:jc w:val="both"/>
        <w:rPr>
          <w:rFonts w:ascii="Times New Roman" w:hAnsi="Times New Roman" w:cs="Times New Roman"/>
          <w:sz w:val="24"/>
        </w:rPr>
      </w:pPr>
      <w:r w:rsidRPr="00893CB2">
        <w:rPr>
          <w:rFonts w:ascii="Times New Roman" w:hAnsi="Times New Roman" w:cs="Times New Roman"/>
          <w:sz w:val="24"/>
        </w:rPr>
        <w:t>An indicator is a behavior that, if displayed, suggests that the competency is present. In the example of the competency communication for a professor teaching an online course, one indicator is whether the professor shows up at the chat room at the pre</w:t>
      </w:r>
      <w:r>
        <w:rPr>
          <w:rFonts w:ascii="Times New Roman" w:hAnsi="Times New Roman" w:cs="Times New Roman"/>
          <w:sz w:val="24"/>
        </w:rPr>
        <w:t>-</w:t>
      </w:r>
      <w:r w:rsidRPr="00893CB2">
        <w:rPr>
          <w:rFonts w:ascii="Times New Roman" w:hAnsi="Times New Roman" w:cs="Times New Roman"/>
          <w:sz w:val="24"/>
        </w:rPr>
        <w:t>established dates and times. Another behavioral indicator of the competency communication could be whether the responses provided by the professor address the questions asked by the students or whether the answers are only tangential to the questions asked. As another example, consider the two competencies that define good leadership: consideration and initi</w:t>
      </w:r>
      <w:r>
        <w:rPr>
          <w:rFonts w:ascii="Times New Roman" w:hAnsi="Times New Roman" w:cs="Times New Roman"/>
          <w:sz w:val="24"/>
        </w:rPr>
        <w:t>ation structure.</w:t>
      </w:r>
      <w:r w:rsidRPr="00893CB2">
        <w:rPr>
          <w:rFonts w:ascii="Times New Roman" w:hAnsi="Times New Roman" w:cs="Times New Roman"/>
          <w:sz w:val="24"/>
        </w:rPr>
        <w:t xml:space="preserve"> Consideration is the degree to which the leader looks after the well-being of his or her followers. Initiating structure is the degree to which the leader lays out task responsibilities. Five indicators whose presence would indicate the existence of the consideration competency are the following:</w:t>
      </w:r>
    </w:p>
    <w:p w14:paraId="239B7270" w14:textId="77777777" w:rsidR="00196788" w:rsidRPr="00B83A71" w:rsidRDefault="00196788" w:rsidP="00196788">
      <w:pPr>
        <w:pStyle w:val="ListParagraph"/>
        <w:numPr>
          <w:ilvl w:val="0"/>
          <w:numId w:val="59"/>
        </w:numPr>
        <w:spacing w:after="0"/>
        <w:jc w:val="both"/>
        <w:rPr>
          <w:rFonts w:ascii="Times New Roman" w:hAnsi="Times New Roman" w:cs="Times New Roman"/>
          <w:sz w:val="24"/>
        </w:rPr>
      </w:pPr>
      <w:r w:rsidRPr="00B83A71">
        <w:rPr>
          <w:rFonts w:ascii="Times New Roman" w:hAnsi="Times New Roman" w:cs="Times New Roman"/>
          <w:sz w:val="24"/>
        </w:rPr>
        <w:t xml:space="preserve">Supports subordinates’ projects </w:t>
      </w:r>
    </w:p>
    <w:p w14:paraId="1D81FA06" w14:textId="77777777" w:rsidR="00196788" w:rsidRPr="00B83A71" w:rsidRDefault="00196788" w:rsidP="00196788">
      <w:pPr>
        <w:pStyle w:val="ListParagraph"/>
        <w:numPr>
          <w:ilvl w:val="0"/>
          <w:numId w:val="59"/>
        </w:numPr>
        <w:spacing w:after="0"/>
        <w:jc w:val="both"/>
        <w:rPr>
          <w:rFonts w:ascii="Times New Roman" w:hAnsi="Times New Roman" w:cs="Times New Roman"/>
          <w:sz w:val="24"/>
        </w:rPr>
      </w:pPr>
      <w:r w:rsidRPr="00B83A71">
        <w:rPr>
          <w:rFonts w:ascii="Times New Roman" w:hAnsi="Times New Roman" w:cs="Times New Roman"/>
          <w:sz w:val="24"/>
        </w:rPr>
        <w:t xml:space="preserve">Asks about the well-being of employees’ lives outside of work </w:t>
      </w:r>
    </w:p>
    <w:p w14:paraId="1E6168A9" w14:textId="77777777" w:rsidR="00196788" w:rsidRPr="00B83A71" w:rsidRDefault="00196788" w:rsidP="00196788">
      <w:pPr>
        <w:pStyle w:val="ListParagraph"/>
        <w:numPr>
          <w:ilvl w:val="0"/>
          <w:numId w:val="59"/>
        </w:numPr>
        <w:spacing w:after="0"/>
        <w:jc w:val="both"/>
        <w:rPr>
          <w:rFonts w:ascii="Times New Roman" w:hAnsi="Times New Roman" w:cs="Times New Roman"/>
          <w:sz w:val="24"/>
        </w:rPr>
      </w:pPr>
      <w:r w:rsidRPr="00B83A71">
        <w:rPr>
          <w:rFonts w:ascii="Times New Roman" w:hAnsi="Times New Roman" w:cs="Times New Roman"/>
          <w:sz w:val="24"/>
        </w:rPr>
        <w:t xml:space="preserve">Encourages subordinates to reach their established goals </w:t>
      </w:r>
    </w:p>
    <w:p w14:paraId="19F8E2E1" w14:textId="77777777" w:rsidR="00196788" w:rsidRPr="00B83A71" w:rsidRDefault="00196788" w:rsidP="00196788">
      <w:pPr>
        <w:pStyle w:val="ListParagraph"/>
        <w:numPr>
          <w:ilvl w:val="0"/>
          <w:numId w:val="59"/>
        </w:numPr>
        <w:spacing w:after="0"/>
        <w:jc w:val="both"/>
        <w:rPr>
          <w:rFonts w:ascii="Times New Roman" w:hAnsi="Times New Roman" w:cs="Times New Roman"/>
          <w:sz w:val="24"/>
        </w:rPr>
      </w:pPr>
      <w:r w:rsidRPr="00B83A71">
        <w:rPr>
          <w:rFonts w:ascii="Times New Roman" w:hAnsi="Times New Roman" w:cs="Times New Roman"/>
          <w:sz w:val="24"/>
        </w:rPr>
        <w:t xml:space="preserve">Gets to know employees personally </w:t>
      </w:r>
    </w:p>
    <w:p w14:paraId="7C249026" w14:textId="77777777" w:rsidR="00196788" w:rsidRPr="00B83A71" w:rsidRDefault="00196788" w:rsidP="00196788">
      <w:pPr>
        <w:pStyle w:val="ListParagraph"/>
        <w:numPr>
          <w:ilvl w:val="0"/>
          <w:numId w:val="59"/>
        </w:numPr>
        <w:spacing w:after="0"/>
        <w:jc w:val="both"/>
        <w:rPr>
          <w:rFonts w:ascii="Times New Roman" w:hAnsi="Times New Roman" w:cs="Times New Roman"/>
          <w:sz w:val="24"/>
        </w:rPr>
      </w:pPr>
      <w:r w:rsidRPr="00B83A71">
        <w:rPr>
          <w:rFonts w:ascii="Times New Roman" w:hAnsi="Times New Roman" w:cs="Times New Roman"/>
          <w:sz w:val="24"/>
        </w:rPr>
        <w:t>Shows respect for employees’ work and home live</w:t>
      </w:r>
    </w:p>
    <w:p w14:paraId="21BB0DC6" w14:textId="77777777" w:rsidR="00196788" w:rsidRDefault="00196788" w:rsidP="00196788">
      <w:pPr>
        <w:spacing w:after="0"/>
        <w:jc w:val="both"/>
        <w:rPr>
          <w:rFonts w:ascii="Times New Roman" w:hAnsi="Times New Roman" w:cs="Times New Roman"/>
          <w:sz w:val="24"/>
        </w:rPr>
      </w:pPr>
    </w:p>
    <w:p w14:paraId="200C2419" w14:textId="77777777" w:rsidR="00196788" w:rsidRDefault="00196788" w:rsidP="00196788">
      <w:pPr>
        <w:spacing w:after="0"/>
        <w:jc w:val="both"/>
        <w:rPr>
          <w:rFonts w:ascii="Times New Roman" w:hAnsi="Times New Roman" w:cs="Times New Roman"/>
          <w:sz w:val="24"/>
        </w:rPr>
      </w:pPr>
    </w:p>
    <w:p w14:paraId="0CD18B48" w14:textId="77777777" w:rsidR="00196788" w:rsidRPr="00B83A71" w:rsidRDefault="00196788" w:rsidP="00196788">
      <w:pPr>
        <w:jc w:val="both"/>
        <w:rPr>
          <w:rFonts w:ascii="Times New Roman" w:hAnsi="Times New Roman" w:cs="Times New Roman"/>
          <w:sz w:val="24"/>
        </w:rPr>
      </w:pPr>
      <w:r w:rsidRPr="00B83A71">
        <w:rPr>
          <w:rFonts w:ascii="Times New Roman" w:hAnsi="Times New Roman" w:cs="Times New Roman"/>
          <w:sz w:val="24"/>
        </w:rPr>
        <w:t>In describing a competency, the following components must be present:</w:t>
      </w:r>
    </w:p>
    <w:p w14:paraId="5DD90579" w14:textId="77777777" w:rsidR="00196788" w:rsidRDefault="00196788" w:rsidP="00196788">
      <w:pPr>
        <w:spacing w:after="0"/>
        <w:jc w:val="both"/>
        <w:rPr>
          <w:rFonts w:ascii="Times New Roman" w:hAnsi="Times New Roman" w:cs="Times New Roman"/>
          <w:sz w:val="24"/>
        </w:rPr>
      </w:pPr>
      <w:r w:rsidRPr="00B83A71">
        <w:rPr>
          <w:rFonts w:ascii="Times New Roman" w:hAnsi="Times New Roman" w:cs="Times New Roman"/>
          <w:sz w:val="24"/>
        </w:rPr>
        <w:t xml:space="preserve">1. Definition of competency </w:t>
      </w:r>
    </w:p>
    <w:p w14:paraId="69B3D543" w14:textId="77777777" w:rsidR="00196788" w:rsidRDefault="00196788" w:rsidP="00196788">
      <w:pPr>
        <w:spacing w:after="0"/>
        <w:jc w:val="both"/>
        <w:rPr>
          <w:rFonts w:ascii="Times New Roman" w:hAnsi="Times New Roman" w:cs="Times New Roman"/>
          <w:sz w:val="24"/>
        </w:rPr>
      </w:pPr>
      <w:r w:rsidRPr="00B83A71">
        <w:rPr>
          <w:rFonts w:ascii="Times New Roman" w:hAnsi="Times New Roman" w:cs="Times New Roman"/>
          <w:sz w:val="24"/>
        </w:rPr>
        <w:t>2. Description of specific behavioral indicators that can be observed when someone demonstrates a competency effectively</w:t>
      </w:r>
    </w:p>
    <w:p w14:paraId="3309512B" w14:textId="77777777" w:rsidR="00196788" w:rsidRDefault="00196788" w:rsidP="00196788">
      <w:pPr>
        <w:spacing w:after="0"/>
        <w:jc w:val="both"/>
        <w:rPr>
          <w:rFonts w:ascii="Times New Roman" w:hAnsi="Times New Roman" w:cs="Times New Roman"/>
          <w:sz w:val="24"/>
        </w:rPr>
      </w:pPr>
      <w:r w:rsidRPr="00B83A71">
        <w:rPr>
          <w:rFonts w:ascii="Times New Roman" w:hAnsi="Times New Roman" w:cs="Times New Roman"/>
          <w:sz w:val="24"/>
        </w:rPr>
        <w:t xml:space="preserve">3. Description of specific behaviors that are likely to occur when someone doesn’t demonstrate a competency effectively (what a competency is not) </w:t>
      </w:r>
    </w:p>
    <w:p w14:paraId="077BB2B2" w14:textId="77777777" w:rsidR="00196788" w:rsidRDefault="00196788" w:rsidP="00196788">
      <w:pPr>
        <w:spacing w:after="0"/>
        <w:jc w:val="both"/>
        <w:rPr>
          <w:rFonts w:ascii="Times New Roman" w:hAnsi="Times New Roman" w:cs="Times New Roman"/>
          <w:sz w:val="24"/>
        </w:rPr>
      </w:pPr>
      <w:r w:rsidRPr="00B83A71">
        <w:rPr>
          <w:rFonts w:ascii="Times New Roman" w:hAnsi="Times New Roman" w:cs="Times New Roman"/>
          <w:sz w:val="24"/>
        </w:rPr>
        <w:t>4. List of suggestions for develop</w:t>
      </w:r>
      <w:r>
        <w:rPr>
          <w:rFonts w:ascii="Times New Roman" w:hAnsi="Times New Roman" w:cs="Times New Roman"/>
          <w:sz w:val="24"/>
        </w:rPr>
        <w:t>ing the competency in question</w:t>
      </w:r>
    </w:p>
    <w:p w14:paraId="2F830280" w14:textId="77777777" w:rsidR="00196788" w:rsidRPr="00B83A71" w:rsidRDefault="00196788" w:rsidP="00196788">
      <w:pPr>
        <w:spacing w:after="0"/>
        <w:jc w:val="both"/>
        <w:rPr>
          <w:rFonts w:ascii="Times New Roman" w:hAnsi="Times New Roman" w:cs="Times New Roman"/>
          <w:sz w:val="24"/>
        </w:rPr>
      </w:pPr>
    </w:p>
    <w:p w14:paraId="5003A5F1" w14:textId="77777777" w:rsidR="00196788" w:rsidRDefault="00196788" w:rsidP="00196788">
      <w:pPr>
        <w:jc w:val="both"/>
        <w:rPr>
          <w:rFonts w:ascii="Times New Roman" w:hAnsi="Times New Roman" w:cs="Times New Roman"/>
          <w:sz w:val="24"/>
        </w:rPr>
      </w:pPr>
      <w:r w:rsidRPr="00B83A71">
        <w:rPr>
          <w:rFonts w:ascii="Times New Roman" w:hAnsi="Times New Roman" w:cs="Times New Roman"/>
          <w:sz w:val="24"/>
        </w:rPr>
        <w:t xml:space="preserve">Using the competency consideration, let’s discuss the four essential elements in describing a competency. We defined consideration: it is the degree to which a leader shows concern and respect for followers, looks out for their welfare, and expresses appreciation and support. Next, we listed five indicators or behaviors that can be observed when a leader is exhibiting consideration leadership. Leaders who do not show consideration may speak with subordinates only regarding task assignments, repeatedly keep employees late with no consideration of home lives, take no interest in an employee’s career goals, and assign tasks based only on current expertise. Finally, how do leaders develop the consideration competency? One suggestion would be to ask employees, on a regular basis, how their lives outside of work are going. This may lead to knowledge about an employee’s family and interests outside of work. </w:t>
      </w:r>
    </w:p>
    <w:p w14:paraId="3701E64B" w14:textId="77777777" w:rsidR="00196788" w:rsidRDefault="00196788" w:rsidP="00196788">
      <w:pPr>
        <w:jc w:val="both"/>
        <w:rPr>
          <w:rFonts w:ascii="Times New Roman" w:hAnsi="Times New Roman" w:cs="Times New Roman"/>
          <w:sz w:val="24"/>
        </w:rPr>
      </w:pPr>
      <w:r w:rsidRPr="00B83A71">
        <w:rPr>
          <w:rFonts w:ascii="Times New Roman" w:hAnsi="Times New Roman" w:cs="Times New Roman"/>
          <w:sz w:val="24"/>
        </w:rPr>
        <w:t xml:space="preserve">In contrast to the measurement of results, the measurement of competencies is intrinsically judgmental. Competencies are measured using data provided by individuals who make a judgment regarding the presence of the competency. In other words, the behaviors displayed by the employees are observed and judged by raters (typically, the direct supervisor, but raters might also include peers, customers, subordinates, and the employee himself). </w:t>
      </w:r>
    </w:p>
    <w:p w14:paraId="5EEC999F" w14:textId="77777777" w:rsidR="00196788" w:rsidRDefault="00196788" w:rsidP="00196788">
      <w:pPr>
        <w:jc w:val="both"/>
        <w:rPr>
          <w:rFonts w:ascii="Times New Roman" w:hAnsi="Times New Roman" w:cs="Times New Roman"/>
          <w:sz w:val="24"/>
        </w:rPr>
      </w:pPr>
      <w:r w:rsidRPr="00B83A71">
        <w:rPr>
          <w:rFonts w:ascii="Times New Roman" w:hAnsi="Times New Roman" w:cs="Times New Roman"/>
          <w:sz w:val="24"/>
        </w:rPr>
        <w:t>Two types of systems are used to evaluate competencies: comparative systems and absolute systems. Comparative systems base the measurement on comparing employees with one other. Absolute systems base the measurement on comparing employees with a prespecified performance standard.</w:t>
      </w:r>
    </w:p>
    <w:p w14:paraId="35CE4274" w14:textId="77777777" w:rsidR="00196788" w:rsidRPr="00196788" w:rsidRDefault="00196788" w:rsidP="00196788">
      <w:pPr>
        <w:jc w:val="both"/>
        <w:rPr>
          <w:rFonts w:ascii="Times New Roman" w:hAnsi="Times New Roman" w:cs="Times New Roman"/>
          <w:i/>
          <w:sz w:val="24"/>
        </w:rPr>
      </w:pPr>
      <w:r w:rsidRPr="00196788">
        <w:rPr>
          <w:rFonts w:ascii="Times New Roman" w:hAnsi="Times New Roman" w:cs="Times New Roman"/>
          <w:i/>
          <w:sz w:val="24"/>
        </w:rPr>
        <w:t>Table 3.1. Comparative and Absolute Behavioral Measurement Systems</w:t>
      </w:r>
    </w:p>
    <w:tbl>
      <w:tblPr>
        <w:tblStyle w:val="TableGrid"/>
        <w:tblW w:w="9624" w:type="dxa"/>
        <w:tblLook w:val="04A0" w:firstRow="1" w:lastRow="0" w:firstColumn="1" w:lastColumn="0" w:noHBand="0" w:noVBand="1"/>
      </w:tblPr>
      <w:tblGrid>
        <w:gridCol w:w="4812"/>
        <w:gridCol w:w="4812"/>
      </w:tblGrid>
      <w:tr w:rsidR="00196788" w14:paraId="1D923834" w14:textId="77777777" w:rsidTr="00AE3AC5">
        <w:trPr>
          <w:trHeight w:val="331"/>
        </w:trPr>
        <w:tc>
          <w:tcPr>
            <w:tcW w:w="4812" w:type="dxa"/>
          </w:tcPr>
          <w:p w14:paraId="44D81FE0"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Comparative</w:t>
            </w:r>
          </w:p>
        </w:tc>
        <w:tc>
          <w:tcPr>
            <w:tcW w:w="4812" w:type="dxa"/>
          </w:tcPr>
          <w:p w14:paraId="324BB602"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Absolute</w:t>
            </w:r>
          </w:p>
        </w:tc>
      </w:tr>
      <w:tr w:rsidR="00196788" w14:paraId="5EED28F9" w14:textId="77777777" w:rsidTr="00AE3AC5">
        <w:trPr>
          <w:trHeight w:val="331"/>
        </w:trPr>
        <w:tc>
          <w:tcPr>
            <w:tcW w:w="4812" w:type="dxa"/>
          </w:tcPr>
          <w:p w14:paraId="0D82F5B1"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Simple rank order</w:t>
            </w:r>
          </w:p>
        </w:tc>
        <w:tc>
          <w:tcPr>
            <w:tcW w:w="4812" w:type="dxa"/>
          </w:tcPr>
          <w:p w14:paraId="74182FC2"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Essays</w:t>
            </w:r>
          </w:p>
        </w:tc>
      </w:tr>
      <w:tr w:rsidR="00196788" w14:paraId="2C0D1AD0" w14:textId="77777777" w:rsidTr="00AE3AC5">
        <w:trPr>
          <w:trHeight w:val="331"/>
        </w:trPr>
        <w:tc>
          <w:tcPr>
            <w:tcW w:w="4812" w:type="dxa"/>
          </w:tcPr>
          <w:p w14:paraId="4B49D044"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Alternation rank order</w:t>
            </w:r>
          </w:p>
        </w:tc>
        <w:tc>
          <w:tcPr>
            <w:tcW w:w="4812" w:type="dxa"/>
          </w:tcPr>
          <w:p w14:paraId="69C7AB8C"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Behavior checklists</w:t>
            </w:r>
          </w:p>
        </w:tc>
      </w:tr>
      <w:tr w:rsidR="00196788" w14:paraId="4AF65FF1" w14:textId="77777777" w:rsidTr="00AE3AC5">
        <w:trPr>
          <w:trHeight w:val="351"/>
        </w:trPr>
        <w:tc>
          <w:tcPr>
            <w:tcW w:w="4812" w:type="dxa"/>
          </w:tcPr>
          <w:p w14:paraId="0DCA6832"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Paired comparisons</w:t>
            </w:r>
          </w:p>
        </w:tc>
        <w:tc>
          <w:tcPr>
            <w:tcW w:w="4812" w:type="dxa"/>
          </w:tcPr>
          <w:p w14:paraId="290BF658"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Critical incidents</w:t>
            </w:r>
          </w:p>
        </w:tc>
      </w:tr>
      <w:tr w:rsidR="00196788" w14:paraId="3767155A" w14:textId="77777777" w:rsidTr="00AE3AC5">
        <w:trPr>
          <w:trHeight w:val="331"/>
        </w:trPr>
        <w:tc>
          <w:tcPr>
            <w:tcW w:w="4812" w:type="dxa"/>
          </w:tcPr>
          <w:p w14:paraId="68CB6F73"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Relative percentile</w:t>
            </w:r>
          </w:p>
        </w:tc>
        <w:tc>
          <w:tcPr>
            <w:tcW w:w="4812" w:type="dxa"/>
          </w:tcPr>
          <w:p w14:paraId="5F7F72E1"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Graphic rating scales</w:t>
            </w:r>
          </w:p>
        </w:tc>
      </w:tr>
      <w:tr w:rsidR="00196788" w14:paraId="19438B3F" w14:textId="77777777" w:rsidTr="00AE3AC5">
        <w:trPr>
          <w:trHeight w:val="331"/>
        </w:trPr>
        <w:tc>
          <w:tcPr>
            <w:tcW w:w="4812" w:type="dxa"/>
          </w:tcPr>
          <w:p w14:paraId="08AB01F4" w14:textId="77777777" w:rsidR="00196788" w:rsidRDefault="00196788" w:rsidP="00AE3AC5">
            <w:pPr>
              <w:jc w:val="center"/>
              <w:rPr>
                <w:rFonts w:ascii="Times New Roman" w:hAnsi="Times New Roman" w:cs="Times New Roman"/>
                <w:sz w:val="24"/>
              </w:rPr>
            </w:pPr>
            <w:r w:rsidRPr="00EB2C8C">
              <w:rPr>
                <w:rFonts w:ascii="Times New Roman" w:hAnsi="Times New Roman" w:cs="Times New Roman"/>
                <w:sz w:val="24"/>
              </w:rPr>
              <w:t>Forced distribution</w:t>
            </w:r>
          </w:p>
        </w:tc>
        <w:tc>
          <w:tcPr>
            <w:tcW w:w="4812" w:type="dxa"/>
          </w:tcPr>
          <w:p w14:paraId="2376A278" w14:textId="77777777" w:rsidR="00196788" w:rsidRDefault="00196788" w:rsidP="00AE3AC5">
            <w:pPr>
              <w:jc w:val="center"/>
              <w:rPr>
                <w:rFonts w:ascii="Times New Roman" w:hAnsi="Times New Roman" w:cs="Times New Roman"/>
                <w:sz w:val="24"/>
              </w:rPr>
            </w:pPr>
          </w:p>
        </w:tc>
      </w:tr>
    </w:tbl>
    <w:p w14:paraId="4F41A576" w14:textId="77777777" w:rsidR="00196788" w:rsidRDefault="00196788" w:rsidP="00196788">
      <w:pPr>
        <w:jc w:val="both"/>
        <w:rPr>
          <w:rFonts w:ascii="Times New Roman" w:hAnsi="Times New Roman" w:cs="Times New Roman"/>
          <w:sz w:val="24"/>
        </w:rPr>
      </w:pPr>
    </w:p>
    <w:p w14:paraId="247574D6" w14:textId="77777777" w:rsidR="00196788" w:rsidRDefault="00196788" w:rsidP="00196788">
      <w:pPr>
        <w:jc w:val="both"/>
        <w:rPr>
          <w:rFonts w:ascii="Times New Roman" w:hAnsi="Times New Roman" w:cs="Times New Roman"/>
          <w:sz w:val="24"/>
        </w:rPr>
      </w:pPr>
    </w:p>
    <w:p w14:paraId="49100ED5" w14:textId="77777777" w:rsidR="00787682" w:rsidRPr="00245A02" w:rsidRDefault="008A4168" w:rsidP="00787682">
      <w:pPr>
        <w:autoSpaceDE w:val="0"/>
        <w:autoSpaceDN w:val="0"/>
        <w:adjustRightInd w:val="0"/>
        <w:spacing w:after="0"/>
        <w:jc w:val="both"/>
        <w:rPr>
          <w:rFonts w:ascii="Times New Roman" w:hAnsi="Times New Roman" w:cs="Times New Roman"/>
          <w:b/>
          <w:sz w:val="24"/>
        </w:rPr>
      </w:pPr>
      <w:r w:rsidRPr="00245A02">
        <w:rPr>
          <w:rFonts w:ascii="Times New Roman" w:hAnsi="Times New Roman" w:cs="Times New Roman"/>
          <w:b/>
          <w:bCs/>
          <w:sz w:val="24"/>
          <w:szCs w:val="24"/>
        </w:rPr>
        <w:t>3.</w:t>
      </w:r>
      <w:r w:rsidR="00AF2B64" w:rsidRPr="00245A02">
        <w:rPr>
          <w:rFonts w:ascii="Times New Roman" w:hAnsi="Times New Roman" w:cs="Times New Roman"/>
          <w:b/>
          <w:bCs/>
          <w:sz w:val="24"/>
          <w:szCs w:val="24"/>
        </w:rPr>
        <w:t>3</w:t>
      </w:r>
      <w:r w:rsidR="00787682" w:rsidRPr="00245A02">
        <w:rPr>
          <w:rFonts w:ascii="Times New Roman" w:hAnsi="Times New Roman" w:cs="Times New Roman"/>
          <w:b/>
          <w:bCs/>
          <w:sz w:val="24"/>
          <w:szCs w:val="24"/>
        </w:rPr>
        <w:t xml:space="preserve">. </w:t>
      </w:r>
      <w:r w:rsidR="00787682" w:rsidRPr="00245A02">
        <w:rPr>
          <w:rFonts w:ascii="Times New Roman" w:hAnsi="Times New Roman" w:cs="Times New Roman"/>
          <w:b/>
          <w:sz w:val="24"/>
          <w:szCs w:val="24"/>
        </w:rPr>
        <w:t>Purposes of measuring performance</w:t>
      </w:r>
    </w:p>
    <w:p w14:paraId="0815DA19" w14:textId="77777777" w:rsidR="00787682" w:rsidRPr="00245A02" w:rsidRDefault="00787682" w:rsidP="00120CBB">
      <w:pPr>
        <w:spacing w:after="0"/>
        <w:jc w:val="both"/>
        <w:rPr>
          <w:rFonts w:ascii="Times New Roman" w:hAnsi="Times New Roman" w:cs="Times New Roman"/>
          <w:sz w:val="24"/>
        </w:rPr>
      </w:pPr>
      <w:r w:rsidRPr="00245A02">
        <w:rPr>
          <w:rFonts w:ascii="Times New Roman" w:hAnsi="Times New Roman" w:cs="Times New Roman"/>
          <w:sz w:val="24"/>
        </w:rPr>
        <w:t>There are many different reasons why we measure performance in organizations. These are often reduced to simple homilies, such as ‘you can’t manage</w:t>
      </w:r>
      <w:r w:rsidR="002A23CF" w:rsidRPr="00245A02">
        <w:rPr>
          <w:rFonts w:ascii="Times New Roman" w:hAnsi="Times New Roman" w:cs="Times New Roman"/>
          <w:sz w:val="24"/>
        </w:rPr>
        <w:t xml:space="preserve"> anything unless you measure it’ or ‘</w:t>
      </w:r>
      <w:r w:rsidRPr="00245A02">
        <w:rPr>
          <w:rFonts w:ascii="Times New Roman" w:hAnsi="Times New Roman" w:cs="Times New Roman"/>
          <w:sz w:val="24"/>
        </w:rPr>
        <w:t xml:space="preserve">what </w:t>
      </w:r>
      <w:r w:rsidR="002A23CF" w:rsidRPr="00245A02">
        <w:rPr>
          <w:rFonts w:ascii="Times New Roman" w:hAnsi="Times New Roman" w:cs="Times New Roman"/>
          <w:sz w:val="24"/>
        </w:rPr>
        <w:t>gets measured gets done’</w:t>
      </w:r>
      <w:r w:rsidRPr="00245A02">
        <w:rPr>
          <w:rFonts w:ascii="Times New Roman" w:hAnsi="Times New Roman" w:cs="Times New Roman"/>
          <w:sz w:val="24"/>
        </w:rPr>
        <w:t xml:space="preserve">. </w:t>
      </w:r>
      <w:r w:rsidR="00120CBB" w:rsidRPr="00245A02">
        <w:rPr>
          <w:rFonts w:ascii="Times New Roman" w:hAnsi="Times New Roman" w:cs="Times New Roman"/>
          <w:sz w:val="24"/>
        </w:rPr>
        <w:t>Thus, the</w:t>
      </w:r>
      <w:r w:rsidRPr="00245A02">
        <w:rPr>
          <w:rFonts w:ascii="Times New Roman" w:hAnsi="Times New Roman" w:cs="Times New Roman"/>
          <w:sz w:val="24"/>
        </w:rPr>
        <w:t xml:space="preserve"> different reasons for measuring performance can be categorized under one of the following three headings:    </w:t>
      </w:r>
    </w:p>
    <w:p w14:paraId="495CA6F5" w14:textId="77777777" w:rsidR="00787682" w:rsidRPr="00245A02" w:rsidRDefault="002A23CF" w:rsidP="00120CBB">
      <w:pPr>
        <w:tabs>
          <w:tab w:val="left" w:pos="270"/>
          <w:tab w:val="left" w:pos="360"/>
          <w:tab w:val="left" w:pos="450"/>
        </w:tabs>
        <w:spacing w:after="0"/>
        <w:jc w:val="both"/>
        <w:rPr>
          <w:rFonts w:ascii="Times New Roman" w:hAnsi="Times New Roman" w:cs="Times New Roman"/>
          <w:sz w:val="24"/>
        </w:rPr>
      </w:pPr>
      <w:r w:rsidRPr="00245A02">
        <w:rPr>
          <w:rFonts w:ascii="Times New Roman" w:hAnsi="Times New Roman" w:cs="Times New Roman"/>
          <w:sz w:val="24"/>
        </w:rPr>
        <w:t xml:space="preserve"> 1. </w:t>
      </w:r>
      <w:r w:rsidRPr="00245A02">
        <w:rPr>
          <w:rFonts w:ascii="Times New Roman" w:hAnsi="Times New Roman" w:cs="Times New Roman"/>
          <w:i/>
          <w:sz w:val="24"/>
        </w:rPr>
        <w:t>C</w:t>
      </w:r>
      <w:r w:rsidR="00787682" w:rsidRPr="00245A02">
        <w:rPr>
          <w:rFonts w:ascii="Times New Roman" w:hAnsi="Times New Roman" w:cs="Times New Roman"/>
          <w:i/>
          <w:sz w:val="24"/>
        </w:rPr>
        <w:t>ontrolling behavior</w:t>
      </w:r>
      <w:r w:rsidR="00787682" w:rsidRPr="00245A02">
        <w:rPr>
          <w:rFonts w:ascii="Times New Roman" w:hAnsi="Times New Roman" w:cs="Times New Roman"/>
          <w:sz w:val="24"/>
        </w:rPr>
        <w:t xml:space="preserve">: Measures are used in a top-down command-and control fashion to guide and control people’s behaviors and actions. Measures are used to set goals or rules, to objectively access the achievement of these goals and to provide feedback on any unwanted variance between achievements and goals. Here, the aim of measurement is to eliminate variance and improve conformity. In this context, measures are often tightly linked to reward and recognition structures. </w:t>
      </w:r>
    </w:p>
    <w:p w14:paraId="027DCF7D" w14:textId="77777777" w:rsidR="00787682" w:rsidRPr="00245A02" w:rsidRDefault="002A23CF" w:rsidP="00120CBB">
      <w:pPr>
        <w:spacing w:after="0"/>
        <w:jc w:val="both"/>
        <w:rPr>
          <w:rFonts w:ascii="Times New Roman" w:hAnsi="Times New Roman" w:cs="Times New Roman"/>
          <w:sz w:val="24"/>
        </w:rPr>
      </w:pPr>
      <w:r w:rsidRPr="00245A02">
        <w:rPr>
          <w:rFonts w:ascii="Times New Roman" w:hAnsi="Times New Roman" w:cs="Times New Roman"/>
          <w:sz w:val="24"/>
        </w:rPr>
        <w:t xml:space="preserve">2. </w:t>
      </w:r>
      <w:r w:rsidR="00787682" w:rsidRPr="00245A02">
        <w:rPr>
          <w:rFonts w:ascii="Times New Roman" w:hAnsi="Times New Roman" w:cs="Times New Roman"/>
          <w:i/>
          <w:sz w:val="24"/>
        </w:rPr>
        <w:t>External reporting and compliance</w:t>
      </w:r>
      <w:r w:rsidR="00787682" w:rsidRPr="00245A02">
        <w:rPr>
          <w:rFonts w:ascii="Times New Roman" w:hAnsi="Times New Roman" w:cs="Times New Roman"/>
          <w:sz w:val="24"/>
        </w:rPr>
        <w:t xml:space="preserve">: Measures are used to inform external stakeholders and to comply with external reporting regulations and information requests. When measuring for external reporting and compliance purposes, any reports and associated indicators can either be produced on a compulsory basis, such as annual ﬁnancial statements and accounts, or be on a voluntary basis, such as environmental impact reports, for example.     </w:t>
      </w:r>
    </w:p>
    <w:p w14:paraId="2F8D90A7" w14:textId="77777777" w:rsidR="00787682" w:rsidRPr="00245A02" w:rsidRDefault="002A23CF" w:rsidP="00120CBB">
      <w:pPr>
        <w:spacing w:after="0"/>
        <w:jc w:val="both"/>
        <w:rPr>
          <w:rFonts w:ascii="Times New Roman" w:hAnsi="Times New Roman" w:cs="Times New Roman"/>
          <w:sz w:val="24"/>
        </w:rPr>
      </w:pPr>
      <w:r w:rsidRPr="00245A02">
        <w:rPr>
          <w:rFonts w:ascii="Times New Roman" w:hAnsi="Times New Roman" w:cs="Times New Roman"/>
          <w:sz w:val="24"/>
        </w:rPr>
        <w:t xml:space="preserve"> 3. </w:t>
      </w:r>
      <w:r w:rsidR="00787682" w:rsidRPr="00245A02">
        <w:rPr>
          <w:rFonts w:ascii="Times New Roman" w:hAnsi="Times New Roman" w:cs="Times New Roman"/>
          <w:i/>
          <w:sz w:val="24"/>
        </w:rPr>
        <w:t>Learning and empowerment</w:t>
      </w:r>
      <w:r w:rsidR="00787682" w:rsidRPr="00245A02">
        <w:rPr>
          <w:rFonts w:ascii="Times New Roman" w:hAnsi="Times New Roman" w:cs="Times New Roman"/>
          <w:sz w:val="24"/>
        </w:rPr>
        <w:t xml:space="preserve">: Measures are used to empower employees and to equip them with the information they need to learn and make decisions that lead to improvements. In this context, measures are used as the evidence base to inform management decisions, to challenge strategic assumptions and for continuous learning and improvement.  </w:t>
      </w:r>
    </w:p>
    <w:p w14:paraId="64F330E2"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60A73341"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096626B3"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2EE74B97"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7A4B99EC"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415CEA2C"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24906224"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5211D5D8"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1145A659"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380B66DF"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287637E1"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5A4A756C"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7587A365"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6F9460DC"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2A54CBD6"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121CAA96"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70C8E7CC" w14:textId="77777777" w:rsidR="00196788" w:rsidRDefault="00196788" w:rsidP="00F74321">
      <w:pPr>
        <w:autoSpaceDE w:val="0"/>
        <w:autoSpaceDN w:val="0"/>
        <w:adjustRightInd w:val="0"/>
        <w:spacing w:after="0"/>
        <w:jc w:val="center"/>
        <w:rPr>
          <w:rFonts w:ascii="Times New Roman" w:hAnsi="Times New Roman" w:cs="Times New Roman"/>
          <w:b/>
          <w:sz w:val="28"/>
          <w:szCs w:val="24"/>
        </w:rPr>
      </w:pPr>
    </w:p>
    <w:p w14:paraId="66717CDC" w14:textId="77777777" w:rsidR="008A4168" w:rsidRPr="00245A02" w:rsidRDefault="00B57C5F" w:rsidP="00F74321">
      <w:pPr>
        <w:autoSpaceDE w:val="0"/>
        <w:autoSpaceDN w:val="0"/>
        <w:adjustRightInd w:val="0"/>
        <w:spacing w:after="0"/>
        <w:jc w:val="center"/>
        <w:rPr>
          <w:rFonts w:ascii="Times New Roman" w:hAnsi="Times New Roman" w:cs="Times New Roman"/>
          <w:b/>
          <w:sz w:val="28"/>
          <w:szCs w:val="24"/>
        </w:rPr>
      </w:pPr>
      <w:r w:rsidRPr="00245A02">
        <w:rPr>
          <w:rFonts w:ascii="Times New Roman" w:hAnsi="Times New Roman" w:cs="Times New Roman"/>
          <w:b/>
          <w:sz w:val="28"/>
          <w:szCs w:val="24"/>
        </w:rPr>
        <w:t>Unit</w:t>
      </w:r>
      <w:r w:rsidR="008A4168" w:rsidRPr="00245A02">
        <w:rPr>
          <w:rFonts w:ascii="Times New Roman" w:hAnsi="Times New Roman" w:cs="Times New Roman"/>
          <w:b/>
          <w:sz w:val="28"/>
          <w:szCs w:val="24"/>
        </w:rPr>
        <w:t xml:space="preserve"> Four</w:t>
      </w:r>
    </w:p>
    <w:p w14:paraId="2ACFF896" w14:textId="77777777" w:rsidR="008A4168" w:rsidRPr="00245A02" w:rsidRDefault="008A4168" w:rsidP="00F74321">
      <w:pPr>
        <w:autoSpaceDE w:val="0"/>
        <w:autoSpaceDN w:val="0"/>
        <w:adjustRightInd w:val="0"/>
        <w:spacing w:after="0"/>
        <w:jc w:val="both"/>
        <w:rPr>
          <w:rFonts w:ascii="Times New Roman" w:hAnsi="Times New Roman" w:cs="Times New Roman"/>
          <w:b/>
          <w:sz w:val="28"/>
          <w:szCs w:val="24"/>
        </w:rPr>
      </w:pPr>
      <w:r w:rsidRPr="00245A02">
        <w:rPr>
          <w:rFonts w:ascii="Times New Roman" w:hAnsi="Times New Roman" w:cs="Times New Roman"/>
          <w:b/>
          <w:sz w:val="28"/>
          <w:szCs w:val="24"/>
        </w:rPr>
        <w:t xml:space="preserve">                     4.</w:t>
      </w:r>
      <w:r w:rsidRPr="00245A02">
        <w:rPr>
          <w:rFonts w:ascii="Times New Roman" w:hAnsi="Times New Roman" w:cs="Times New Roman"/>
          <w:sz w:val="28"/>
          <w:szCs w:val="24"/>
        </w:rPr>
        <w:t xml:space="preserve">  </w:t>
      </w:r>
      <w:r w:rsidRPr="00245A02">
        <w:rPr>
          <w:rFonts w:ascii="Times New Roman" w:hAnsi="Times New Roman" w:cs="Times New Roman"/>
          <w:b/>
          <w:sz w:val="28"/>
          <w:szCs w:val="24"/>
        </w:rPr>
        <w:t>Frame work of performance management</w:t>
      </w:r>
    </w:p>
    <w:p w14:paraId="07806537" w14:textId="77777777" w:rsidR="00516A6B" w:rsidRPr="00245A02" w:rsidRDefault="00516A6B" w:rsidP="003B46D3">
      <w:pPr>
        <w:pStyle w:val="ListParagraph"/>
        <w:numPr>
          <w:ilvl w:val="1"/>
          <w:numId w:val="25"/>
        </w:numPr>
        <w:spacing w:after="0"/>
        <w:rPr>
          <w:rFonts w:ascii="Times New Roman" w:hAnsi="Times New Roman" w:cs="Times New Roman"/>
          <w:b/>
          <w:sz w:val="24"/>
          <w:szCs w:val="24"/>
        </w:rPr>
      </w:pPr>
      <w:r w:rsidRPr="00245A02">
        <w:rPr>
          <w:rFonts w:ascii="Times New Roman" w:hAnsi="Times New Roman" w:cs="Times New Roman"/>
          <w:b/>
          <w:sz w:val="24"/>
          <w:szCs w:val="24"/>
        </w:rPr>
        <w:t xml:space="preserve">Issues of think-tank groups </w:t>
      </w:r>
    </w:p>
    <w:p w14:paraId="63B7B6D6" w14:textId="77777777" w:rsidR="002961DC" w:rsidRPr="00245A02" w:rsidRDefault="002961DC" w:rsidP="00F74321">
      <w:pPr>
        <w:spacing w:after="0"/>
        <w:jc w:val="both"/>
        <w:rPr>
          <w:rFonts w:ascii="Times New Roman" w:hAnsi="Times New Roman" w:cs="Times New Roman"/>
          <w:sz w:val="24"/>
          <w:szCs w:val="24"/>
        </w:rPr>
      </w:pPr>
      <w:r w:rsidRPr="00245A02">
        <w:rPr>
          <w:rFonts w:ascii="Times New Roman" w:hAnsi="Times New Roman" w:cs="Times New Roman"/>
          <w:sz w:val="24"/>
          <w:szCs w:val="24"/>
        </w:rPr>
        <w:t>A collection of people who come together to address social, political, and legal issues that affect local, regional, or global concerns is known as a think tank. Think tanks are meant to be neutral ground, where scientists, educators, scholars, and other knowledgeable people can feel free to research, brainstorm, and offer solutions to problems. Though many think tanks today are nonpartisan, others have specific agendas when formulating policies.</w:t>
      </w:r>
    </w:p>
    <w:p w14:paraId="19EE1100" w14:textId="77777777" w:rsidR="002961DC" w:rsidRPr="00245A02" w:rsidRDefault="002961DC" w:rsidP="007F5F8C">
      <w:pPr>
        <w:spacing w:after="0"/>
        <w:jc w:val="both"/>
        <w:rPr>
          <w:rFonts w:ascii="Times New Roman" w:hAnsi="Times New Roman" w:cs="Times New Roman"/>
          <w:sz w:val="24"/>
          <w:szCs w:val="24"/>
        </w:rPr>
      </w:pPr>
      <w:r w:rsidRPr="00245A02">
        <w:rPr>
          <w:rFonts w:ascii="Times New Roman" w:hAnsi="Times New Roman" w:cs="Times New Roman"/>
          <w:sz w:val="24"/>
          <w:szCs w:val="24"/>
        </w:rPr>
        <w:t>A think tank is an organization, sometimes called a policy institute or public policy organization, made up of highly intelligent, experienced, and educated people who focus on a particular issue and attempt to define, discuss, and remedy it. The term “think tank” originally meant the human brain and was applied to a collection of bright individuals seeking answers to pressing issues sometime in the mid-20th century. Think tanks appear all over the world, taking up issues such as poverty, world hunger, war, global warming and other environmental problems, and pandemics.</w:t>
      </w:r>
      <w:r w:rsidR="007F5F8C">
        <w:rPr>
          <w:rFonts w:ascii="Times New Roman" w:hAnsi="Times New Roman" w:cs="Times New Roman"/>
          <w:sz w:val="24"/>
          <w:szCs w:val="24"/>
        </w:rPr>
        <w:t xml:space="preserve"> </w:t>
      </w:r>
      <w:r w:rsidRPr="00245A02">
        <w:rPr>
          <w:rFonts w:ascii="Times New Roman" w:hAnsi="Times New Roman" w:cs="Times New Roman"/>
          <w:sz w:val="24"/>
          <w:szCs w:val="24"/>
        </w:rPr>
        <w:t>Though the majority of think tanks are formed to research issues and come up with viable solutions without the pressure and constraints of a particular ideology, say conservative, corporate, or liberal agendas, some are created specifically to address a particular issue in a particular way. Think tanks were once a primary source of information for media news outlets eager for a sound bite, but they have been regarded more skeptically recently due to the biased nature of some think tanks.</w:t>
      </w:r>
    </w:p>
    <w:p w14:paraId="5D0EFDFF" w14:textId="77777777" w:rsidR="005016B9" w:rsidRPr="00245A02" w:rsidRDefault="004730FB" w:rsidP="00AA3F84">
      <w:pPr>
        <w:spacing w:after="0" w:line="240" w:lineRule="auto"/>
        <w:rPr>
          <w:rFonts w:ascii="Times New Roman" w:hAnsi="Times New Roman" w:cs="Times New Roman"/>
          <w:b/>
          <w:sz w:val="24"/>
          <w:szCs w:val="24"/>
        </w:rPr>
      </w:pPr>
      <w:r w:rsidRPr="00245A02">
        <w:rPr>
          <w:rFonts w:ascii="Times New Roman" w:hAnsi="Times New Roman" w:cs="Times New Roman"/>
          <w:b/>
          <w:sz w:val="24"/>
          <w:szCs w:val="24"/>
        </w:rPr>
        <w:t xml:space="preserve">4.2 </w:t>
      </w:r>
      <w:r w:rsidR="005016B9" w:rsidRPr="00245A02">
        <w:rPr>
          <w:rFonts w:ascii="Times New Roman" w:hAnsi="Times New Roman" w:cs="Times New Roman"/>
          <w:b/>
          <w:sz w:val="24"/>
          <w:szCs w:val="24"/>
        </w:rPr>
        <w:t xml:space="preserve">Monitoring and evaluation </w:t>
      </w:r>
    </w:p>
    <w:p w14:paraId="2333070A" w14:textId="77777777" w:rsidR="002961DC" w:rsidRPr="00245A02" w:rsidRDefault="006F5292" w:rsidP="00AA3F84">
      <w:pPr>
        <w:spacing w:after="0"/>
        <w:jc w:val="both"/>
        <w:rPr>
          <w:rFonts w:ascii="Times New Roman" w:hAnsi="Times New Roman" w:cs="Times New Roman"/>
          <w:sz w:val="24"/>
        </w:rPr>
      </w:pPr>
      <w:r w:rsidRPr="00245A02">
        <w:rPr>
          <w:rFonts w:ascii="Times New Roman" w:hAnsi="Times New Roman" w:cs="Times New Roman"/>
          <w:sz w:val="24"/>
        </w:rPr>
        <w:t>Monitoring and evaluations are interactive and mutually supportive processes. Monitoring and evaluation of development activities therefore provides government officials, development managers, and civil society with better means for learning from past experience, improving service delivery, planning and allocating resources, and demonstrating results as part of accountability to key stakeholders.</w:t>
      </w:r>
    </w:p>
    <w:p w14:paraId="77A1D795" w14:textId="77777777" w:rsidR="007C7E99" w:rsidRPr="00245A02" w:rsidRDefault="007C7E99" w:rsidP="00AA3F84">
      <w:pPr>
        <w:autoSpaceDE w:val="0"/>
        <w:autoSpaceDN w:val="0"/>
        <w:adjustRightInd w:val="0"/>
        <w:spacing w:after="0"/>
        <w:jc w:val="both"/>
        <w:rPr>
          <w:rFonts w:ascii="Times New Roman" w:hAnsi="Times New Roman" w:cs="Times New Roman"/>
          <w:b/>
          <w:sz w:val="24"/>
          <w:szCs w:val="24"/>
        </w:rPr>
      </w:pPr>
      <w:r w:rsidRPr="00245A02">
        <w:rPr>
          <w:rFonts w:ascii="Times New Roman" w:hAnsi="Times New Roman" w:cs="Times New Roman"/>
          <w:b/>
          <w:sz w:val="24"/>
          <w:szCs w:val="24"/>
        </w:rPr>
        <w:t>4.2.1 Monitoring</w:t>
      </w:r>
    </w:p>
    <w:p w14:paraId="16D85DE0" w14:textId="77777777" w:rsidR="008A4168" w:rsidRPr="00245A02" w:rsidRDefault="00F75AB2" w:rsidP="00334B59">
      <w:pPr>
        <w:spacing w:after="0"/>
        <w:jc w:val="both"/>
        <w:rPr>
          <w:rFonts w:ascii="Times New Roman" w:hAnsi="Times New Roman" w:cs="Times New Roman"/>
          <w:sz w:val="24"/>
          <w:szCs w:val="24"/>
        </w:rPr>
      </w:pPr>
      <w:r w:rsidRPr="00245A02">
        <w:rPr>
          <w:rFonts w:ascii="Times New Roman" w:hAnsi="Times New Roman" w:cs="Times New Roman"/>
          <w:sz w:val="24"/>
        </w:rPr>
        <w:t xml:space="preserve">Monitoring is a periodic assessment of the progress of a project towards </w:t>
      </w:r>
      <w:r w:rsidR="007C7E99" w:rsidRPr="00245A02">
        <w:rPr>
          <w:rFonts w:ascii="Times New Roman" w:hAnsi="Times New Roman" w:cs="Times New Roman"/>
          <w:sz w:val="24"/>
        </w:rPr>
        <w:t xml:space="preserve">achievement of its planned activities and results. It starts with the implementation of the first activity, and continues as long as all activities are accomplished. Monitoring is useful for the management to know the status of the project. This is why it is considered as a basic and universal management tool. Project management always remains interested to know if the activities are carried out as per </w:t>
      </w:r>
      <w:r w:rsidR="006F6847" w:rsidRPr="00245A02">
        <w:rPr>
          <w:rFonts w:ascii="Times New Roman" w:hAnsi="Times New Roman" w:cs="Times New Roman"/>
          <w:sz w:val="24"/>
        </w:rPr>
        <w:t>plans and the activities produced the expected effect on the target beneficiaries of the project.</w:t>
      </w:r>
      <w:r w:rsidR="00334B59" w:rsidRPr="00245A02">
        <w:rPr>
          <w:rFonts w:ascii="Times New Roman" w:hAnsi="Times New Roman" w:cs="Times New Roman"/>
          <w:sz w:val="24"/>
        </w:rPr>
        <w:t xml:space="preserve"> </w:t>
      </w:r>
      <w:r w:rsidR="008A4168" w:rsidRPr="00245A02">
        <w:rPr>
          <w:rFonts w:ascii="Times New Roman" w:hAnsi="Times New Roman" w:cs="Times New Roman"/>
          <w:sz w:val="24"/>
          <w:szCs w:val="24"/>
        </w:rPr>
        <w:t>Monitoring is defined as an ongoing collection, analysis and use of information about the performance progress and results of employees being achieved. It enables the timely identification and correction of deviations in performance implementation, thus providing the opportunity to remedy undesired situations before damages occur or get worse.</w:t>
      </w:r>
    </w:p>
    <w:p w14:paraId="05961FD6" w14:textId="77777777" w:rsidR="00334B59" w:rsidRPr="00245A02" w:rsidRDefault="008A4168" w:rsidP="003B46D3">
      <w:pPr>
        <w:pStyle w:val="ListParagraph"/>
        <w:numPr>
          <w:ilvl w:val="0"/>
          <w:numId w:val="8"/>
        </w:numPr>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b/>
          <w:sz w:val="24"/>
          <w:szCs w:val="24"/>
        </w:rPr>
        <w:t>Purposes of monitoring</w:t>
      </w:r>
      <w:r w:rsidRPr="00245A02">
        <w:rPr>
          <w:rFonts w:ascii="Times New Roman" w:hAnsi="Times New Roman" w:cs="Times New Roman"/>
          <w:sz w:val="24"/>
          <w:szCs w:val="24"/>
        </w:rPr>
        <w:t xml:space="preserve">: </w:t>
      </w:r>
    </w:p>
    <w:p w14:paraId="6B5016D4" w14:textId="77777777" w:rsidR="008A4168" w:rsidRPr="00245A02" w:rsidRDefault="008A4168" w:rsidP="00334B59">
      <w:pPr>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Monitoring in performance management has many purposes. The following are some of them</w:t>
      </w:r>
      <w:r w:rsidR="00334B59" w:rsidRPr="00245A02">
        <w:rPr>
          <w:rFonts w:ascii="Times New Roman" w:hAnsi="Times New Roman" w:cs="Times New Roman"/>
          <w:sz w:val="24"/>
          <w:szCs w:val="24"/>
        </w:rPr>
        <w:t>:</w:t>
      </w:r>
    </w:p>
    <w:p w14:paraId="7A88A4CB"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Assess the performance out puts</w:t>
      </w:r>
    </w:p>
    <w:p w14:paraId="67270198"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Ensure the timely availability of inputs</w:t>
      </w:r>
    </w:p>
    <w:p w14:paraId="5E751C2D"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To know activities are executed  according to specified plans</w:t>
      </w:r>
    </w:p>
    <w:p w14:paraId="4DC6E322"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Assess if the most needy are being reached</w:t>
      </w:r>
    </w:p>
    <w:p w14:paraId="620461B2"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Enhance transparency and accountability</w:t>
      </w:r>
    </w:p>
    <w:p w14:paraId="5D24DB67"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Assess the level of involvement of stakeholders</w:t>
      </w:r>
    </w:p>
    <w:p w14:paraId="6A01F447" w14:textId="77777777" w:rsidR="008A4168" w:rsidRPr="00245A02" w:rsidRDefault="008A4168" w:rsidP="003B46D3">
      <w:pPr>
        <w:pStyle w:val="ListParagraph"/>
        <w:numPr>
          <w:ilvl w:val="0"/>
          <w:numId w:val="9"/>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Identify alternative courses of actions in changing situations</w:t>
      </w:r>
    </w:p>
    <w:p w14:paraId="68053D47" w14:textId="77777777" w:rsidR="008A4168" w:rsidRPr="00245A02" w:rsidRDefault="008A4168" w:rsidP="003B46D3">
      <w:pPr>
        <w:pStyle w:val="ListParagraph"/>
        <w:numPr>
          <w:ilvl w:val="0"/>
          <w:numId w:val="8"/>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Steps in developing and conducting monitoring</w:t>
      </w:r>
    </w:p>
    <w:p w14:paraId="2C0CC5CE" w14:textId="77777777" w:rsidR="008A4168" w:rsidRPr="00245A02" w:rsidRDefault="008A4168" w:rsidP="00F74321">
      <w:pPr>
        <w:pStyle w:val="ListParagraph"/>
        <w:tabs>
          <w:tab w:val="left" w:pos="810"/>
        </w:tabs>
        <w:autoSpaceDE w:val="0"/>
        <w:autoSpaceDN w:val="0"/>
        <w:adjustRightInd w:val="0"/>
        <w:spacing w:after="0"/>
        <w:ind w:left="90"/>
        <w:jc w:val="both"/>
        <w:rPr>
          <w:rFonts w:ascii="Times New Roman" w:hAnsi="Times New Roman" w:cs="Times New Roman"/>
          <w:sz w:val="24"/>
          <w:szCs w:val="24"/>
        </w:rPr>
      </w:pPr>
      <w:r w:rsidRPr="00245A02">
        <w:rPr>
          <w:rFonts w:ascii="Times New Roman" w:hAnsi="Times New Roman" w:cs="Times New Roman"/>
          <w:sz w:val="24"/>
          <w:szCs w:val="24"/>
        </w:rPr>
        <w:t>There are planned steps to develop and conduct monitoring. The following are some of them.</w:t>
      </w:r>
    </w:p>
    <w:p w14:paraId="010D30BA"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Define the goal and objectives of monitoring</w:t>
      </w:r>
    </w:p>
    <w:p w14:paraId="72130E95"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Determine who should involve</w:t>
      </w:r>
    </w:p>
    <w:p w14:paraId="6023611D"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Define the role of those involved</w:t>
      </w:r>
    </w:p>
    <w:p w14:paraId="48518BFF"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Decide on what should be monitored</w:t>
      </w:r>
    </w:p>
    <w:p w14:paraId="7B749624"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decide how monitoring should be done</w:t>
      </w:r>
    </w:p>
    <w:p w14:paraId="42B0E17B"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Determine how data should be collected, processed, analysed and documented.</w:t>
      </w:r>
    </w:p>
    <w:p w14:paraId="16C71602"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Allocate time and resources for monitoring</w:t>
      </w:r>
    </w:p>
    <w:p w14:paraId="6EA41AE6"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Know who requires the information</w:t>
      </w:r>
    </w:p>
    <w:p w14:paraId="28A8D108" w14:textId="77777777" w:rsidR="008A4168" w:rsidRPr="00245A02" w:rsidRDefault="008A4168" w:rsidP="003B46D3">
      <w:pPr>
        <w:pStyle w:val="ListParagraph"/>
        <w:numPr>
          <w:ilvl w:val="0"/>
          <w:numId w:val="10"/>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Establish an information dissemination mechanism</w:t>
      </w:r>
    </w:p>
    <w:p w14:paraId="6F67F3E6" w14:textId="77777777" w:rsidR="00334B59" w:rsidRPr="00245A02" w:rsidRDefault="00516A6B"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b/>
          <w:sz w:val="24"/>
          <w:szCs w:val="24"/>
        </w:rPr>
        <w:t>4.2</w:t>
      </w:r>
      <w:r w:rsidR="008A4168" w:rsidRPr="00245A02">
        <w:rPr>
          <w:rFonts w:ascii="Times New Roman" w:hAnsi="Times New Roman" w:cs="Times New Roman"/>
          <w:b/>
          <w:sz w:val="24"/>
          <w:szCs w:val="24"/>
        </w:rPr>
        <w:t xml:space="preserve">.2. </w:t>
      </w:r>
      <w:r w:rsidR="00334B59" w:rsidRPr="00245A02">
        <w:rPr>
          <w:rFonts w:ascii="Times New Roman" w:hAnsi="Times New Roman" w:cs="Times New Roman"/>
          <w:b/>
          <w:bCs/>
          <w:sz w:val="24"/>
          <w:szCs w:val="24"/>
        </w:rPr>
        <w:t>Evaluation</w:t>
      </w:r>
      <w:r w:rsidR="00AA3F84" w:rsidRPr="00245A02">
        <w:rPr>
          <w:rFonts w:ascii="Times New Roman" w:hAnsi="Times New Roman" w:cs="Times New Roman"/>
          <w:b/>
          <w:bCs/>
          <w:sz w:val="24"/>
          <w:szCs w:val="24"/>
        </w:rPr>
        <w:t>:</w:t>
      </w:r>
      <w:r w:rsidR="00334B59" w:rsidRPr="00245A02">
        <w:rPr>
          <w:rFonts w:ascii="Times New Roman" w:hAnsi="Times New Roman" w:cs="Times New Roman"/>
          <w:b/>
        </w:rPr>
        <w:t xml:space="preserve"> </w:t>
      </w:r>
      <w:r w:rsidR="00AA3F84" w:rsidRPr="00245A02">
        <w:rPr>
          <w:rFonts w:ascii="Times New Roman" w:hAnsi="Times New Roman" w:cs="Times New Roman"/>
          <w:sz w:val="24"/>
        </w:rPr>
        <w:t>It</w:t>
      </w:r>
      <w:r w:rsidR="00AA3F84" w:rsidRPr="00245A02">
        <w:rPr>
          <w:rFonts w:ascii="Times New Roman" w:hAnsi="Times New Roman" w:cs="Times New Roman"/>
          <w:b/>
        </w:rPr>
        <w:t xml:space="preserve"> </w:t>
      </w:r>
      <w:r w:rsidR="00334B59" w:rsidRPr="00245A02">
        <w:rPr>
          <w:rFonts w:ascii="Times New Roman" w:hAnsi="Times New Roman" w:cs="Times New Roman"/>
          <w:sz w:val="24"/>
          <w:szCs w:val="24"/>
        </w:rPr>
        <w:t>is the assessment at one point in </w:t>
      </w:r>
      <w:r w:rsidR="001A2CDE" w:rsidRPr="00245A02">
        <w:rPr>
          <w:rFonts w:ascii="Times New Roman" w:hAnsi="Times New Roman" w:cs="Times New Roman"/>
          <w:sz w:val="24"/>
          <w:szCs w:val="24"/>
        </w:rPr>
        <w:t>time of the impact of a</w:t>
      </w:r>
      <w:r w:rsidR="00AA3F84" w:rsidRPr="00245A02">
        <w:rPr>
          <w:rFonts w:ascii="Times New Roman" w:hAnsi="Times New Roman" w:cs="Times New Roman"/>
          <w:sz w:val="24"/>
          <w:szCs w:val="24"/>
        </w:rPr>
        <w:t xml:space="preserve"> </w:t>
      </w:r>
      <w:r w:rsidR="001A2CDE" w:rsidRPr="00245A02">
        <w:rPr>
          <w:rFonts w:ascii="Times New Roman" w:hAnsi="Times New Roman" w:cs="Times New Roman"/>
          <w:sz w:val="24"/>
          <w:szCs w:val="24"/>
        </w:rPr>
        <w:t>program /</w:t>
      </w:r>
      <w:r w:rsidR="00334B59" w:rsidRPr="00245A02">
        <w:rPr>
          <w:rFonts w:ascii="Times New Roman" w:hAnsi="Times New Roman" w:cs="Times New Roman"/>
          <w:sz w:val="24"/>
          <w:szCs w:val="24"/>
        </w:rPr>
        <w:t>project or of a work and the extent to which stated objectives have been achieved. Evaluation is defined as the retrospective analysis of experience to assess th</w:t>
      </w:r>
      <w:r w:rsidR="001A2CDE" w:rsidRPr="00245A02">
        <w:rPr>
          <w:rFonts w:ascii="Times New Roman" w:hAnsi="Times New Roman" w:cs="Times New Roman"/>
          <w:sz w:val="24"/>
          <w:szCs w:val="24"/>
        </w:rPr>
        <w:t>e stated objective of a project/</w:t>
      </w:r>
      <w:r w:rsidR="00334B59" w:rsidRPr="00245A02">
        <w:rPr>
          <w:rFonts w:ascii="Times New Roman" w:hAnsi="Times New Roman" w:cs="Times New Roman"/>
          <w:sz w:val="24"/>
          <w:szCs w:val="24"/>
        </w:rPr>
        <w:t xml:space="preserve"> program was achieved and to determine how and why the objectives were and were not achieved. Evaluation is usually more formal and systematic, since it concentrates specifically on whether the objectives of the program</w:t>
      </w:r>
      <w:r w:rsidR="00785452" w:rsidRPr="00245A02">
        <w:rPr>
          <w:rFonts w:ascii="Times New Roman" w:hAnsi="Times New Roman" w:cs="Times New Roman"/>
          <w:sz w:val="24"/>
          <w:szCs w:val="24"/>
        </w:rPr>
        <w:t>,</w:t>
      </w:r>
      <w:r w:rsidR="00334B59" w:rsidRPr="00245A02">
        <w:rPr>
          <w:rFonts w:ascii="Times New Roman" w:hAnsi="Times New Roman" w:cs="Times New Roman"/>
          <w:sz w:val="24"/>
          <w:szCs w:val="24"/>
        </w:rPr>
        <w:t xml:space="preserve"> project or a piece of work have been achieved, and what impact has made.</w:t>
      </w:r>
      <w:r w:rsidR="00DA1BFA" w:rsidRPr="00245A02">
        <w:rPr>
          <w:rFonts w:ascii="Times New Roman" w:hAnsi="Times New Roman" w:cs="Times New Roman"/>
          <w:sz w:val="24"/>
          <w:szCs w:val="24"/>
        </w:rPr>
        <w:t xml:space="preserve"> </w:t>
      </w:r>
      <w:r w:rsidR="00DA1BFA" w:rsidRPr="00245A02">
        <w:rPr>
          <w:rFonts w:ascii="Times New Roman" w:hAnsi="Times New Roman" w:cs="Times New Roman"/>
          <w:i/>
          <w:sz w:val="24"/>
          <w:szCs w:val="24"/>
        </w:rPr>
        <w:t xml:space="preserve">Evaluation differs from monitoring in three respects:  Timing, Focus and </w:t>
      </w:r>
      <w:r w:rsidR="00AA3F84" w:rsidRPr="00245A02">
        <w:rPr>
          <w:rFonts w:ascii="Times New Roman" w:hAnsi="Times New Roman" w:cs="Times New Roman"/>
          <w:i/>
          <w:sz w:val="24"/>
          <w:szCs w:val="24"/>
        </w:rPr>
        <w:t>Level of d</w:t>
      </w:r>
      <w:r w:rsidR="00DA1BFA" w:rsidRPr="00245A02">
        <w:rPr>
          <w:rFonts w:ascii="Times New Roman" w:hAnsi="Times New Roman" w:cs="Times New Roman"/>
          <w:i/>
          <w:sz w:val="24"/>
          <w:szCs w:val="24"/>
        </w:rPr>
        <w:t>etail.</w:t>
      </w:r>
    </w:p>
    <w:tbl>
      <w:tblPr>
        <w:tblStyle w:val="TableGrid"/>
        <w:tblpPr w:leftFromText="180" w:rightFromText="180" w:vertAnchor="text" w:horzAnchor="margin" w:tblpY="83"/>
        <w:tblW w:w="0" w:type="auto"/>
        <w:tblLook w:val="04A0" w:firstRow="1" w:lastRow="0" w:firstColumn="1" w:lastColumn="0" w:noHBand="0" w:noVBand="1"/>
      </w:tblPr>
      <w:tblGrid>
        <w:gridCol w:w="4709"/>
        <w:gridCol w:w="4641"/>
      </w:tblGrid>
      <w:tr w:rsidR="00AA3F84" w:rsidRPr="00245A02" w14:paraId="097EE485" w14:textId="77777777" w:rsidTr="00AA3F84">
        <w:tc>
          <w:tcPr>
            <w:tcW w:w="4788" w:type="dxa"/>
          </w:tcPr>
          <w:p w14:paraId="0204B026" w14:textId="77777777" w:rsidR="00AA3F84" w:rsidRPr="00245A02" w:rsidRDefault="00AA3F84" w:rsidP="00AA3F84">
            <w:pPr>
              <w:autoSpaceDE w:val="0"/>
              <w:autoSpaceDN w:val="0"/>
              <w:adjustRightInd w:val="0"/>
              <w:jc w:val="center"/>
              <w:rPr>
                <w:rFonts w:ascii="Times New Roman" w:hAnsi="Times New Roman" w:cs="Times New Roman"/>
                <w:b/>
                <w:sz w:val="24"/>
                <w:szCs w:val="24"/>
              </w:rPr>
            </w:pPr>
            <w:r w:rsidRPr="00245A02">
              <w:rPr>
                <w:rFonts w:ascii="Times New Roman" w:hAnsi="Times New Roman" w:cs="Times New Roman"/>
                <w:b/>
                <w:sz w:val="24"/>
                <w:szCs w:val="24"/>
              </w:rPr>
              <w:t>Monitoring</w:t>
            </w:r>
          </w:p>
        </w:tc>
        <w:tc>
          <w:tcPr>
            <w:tcW w:w="4788" w:type="dxa"/>
          </w:tcPr>
          <w:p w14:paraId="08E6635F" w14:textId="77777777" w:rsidR="00AA3F84" w:rsidRPr="00245A02" w:rsidRDefault="00AA3F84" w:rsidP="00AA3F84">
            <w:pPr>
              <w:autoSpaceDE w:val="0"/>
              <w:autoSpaceDN w:val="0"/>
              <w:adjustRightInd w:val="0"/>
              <w:jc w:val="center"/>
              <w:rPr>
                <w:rFonts w:ascii="Times New Roman" w:hAnsi="Times New Roman" w:cs="Times New Roman"/>
                <w:b/>
                <w:sz w:val="24"/>
                <w:szCs w:val="24"/>
              </w:rPr>
            </w:pPr>
            <w:r w:rsidRPr="00245A02">
              <w:rPr>
                <w:rFonts w:ascii="Times New Roman" w:hAnsi="Times New Roman" w:cs="Times New Roman"/>
                <w:b/>
                <w:sz w:val="24"/>
                <w:szCs w:val="24"/>
              </w:rPr>
              <w:t>Evaluation</w:t>
            </w:r>
          </w:p>
        </w:tc>
      </w:tr>
      <w:tr w:rsidR="00AA3F84" w:rsidRPr="00245A02" w14:paraId="2C763F0F" w14:textId="77777777" w:rsidTr="00AA3F84">
        <w:tc>
          <w:tcPr>
            <w:tcW w:w="4788" w:type="dxa"/>
          </w:tcPr>
          <w:p w14:paraId="641184D7" w14:textId="77777777" w:rsidR="00AA3F84" w:rsidRPr="00245A02" w:rsidRDefault="00AA3F84" w:rsidP="00785452">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conducted during the</w:t>
            </w:r>
            <w:r w:rsidR="00785452" w:rsidRPr="00245A02">
              <w:rPr>
                <w:rFonts w:ascii="Times New Roman" w:hAnsi="Times New Roman" w:cs="Times New Roman"/>
                <w:sz w:val="24"/>
                <w:szCs w:val="24"/>
              </w:rPr>
              <w:t xml:space="preserve"> </w:t>
            </w:r>
            <w:r w:rsidRPr="00245A02">
              <w:rPr>
                <w:rFonts w:ascii="Times New Roman" w:hAnsi="Times New Roman" w:cs="Times New Roman"/>
                <w:sz w:val="24"/>
                <w:szCs w:val="24"/>
              </w:rPr>
              <w:t>period of project implementation</w:t>
            </w:r>
          </w:p>
        </w:tc>
        <w:tc>
          <w:tcPr>
            <w:tcW w:w="4788" w:type="dxa"/>
          </w:tcPr>
          <w:p w14:paraId="0F222871"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done at the end or middle of the project</w:t>
            </w:r>
          </w:p>
        </w:tc>
      </w:tr>
      <w:tr w:rsidR="00AA3F84" w:rsidRPr="00245A02" w14:paraId="4C6FDB04" w14:textId="77777777" w:rsidTr="00AA3F84">
        <w:trPr>
          <w:trHeight w:val="395"/>
        </w:trPr>
        <w:tc>
          <w:tcPr>
            <w:tcW w:w="4788" w:type="dxa"/>
          </w:tcPr>
          <w:p w14:paraId="4F5DEB47"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compares with standard</w:t>
            </w:r>
          </w:p>
          <w:p w14:paraId="6117F1E9" w14:textId="77777777" w:rsidR="00AA3F84" w:rsidRPr="00245A02" w:rsidRDefault="00AA3F84" w:rsidP="00AA3F84">
            <w:pPr>
              <w:autoSpaceDE w:val="0"/>
              <w:autoSpaceDN w:val="0"/>
              <w:adjustRightInd w:val="0"/>
              <w:jc w:val="both"/>
              <w:rPr>
                <w:rFonts w:ascii="Times New Roman" w:hAnsi="Times New Roman" w:cs="Times New Roman"/>
                <w:sz w:val="24"/>
                <w:szCs w:val="24"/>
              </w:rPr>
            </w:pPr>
          </w:p>
        </w:tc>
        <w:tc>
          <w:tcPr>
            <w:tcW w:w="4788" w:type="dxa"/>
          </w:tcPr>
          <w:p w14:paraId="6EA85FCB"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compares with objective</w:t>
            </w:r>
          </w:p>
        </w:tc>
      </w:tr>
      <w:tr w:rsidR="00AA3F84" w:rsidRPr="00245A02" w14:paraId="1E4ED24E" w14:textId="77777777" w:rsidTr="00AA3F84">
        <w:tc>
          <w:tcPr>
            <w:tcW w:w="4788" w:type="dxa"/>
          </w:tcPr>
          <w:p w14:paraId="7A32146C"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identifies problems, deviations.</w:t>
            </w:r>
          </w:p>
        </w:tc>
        <w:tc>
          <w:tcPr>
            <w:tcW w:w="4788" w:type="dxa"/>
          </w:tcPr>
          <w:p w14:paraId="6E46699E"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provides suggestions based on the identified problems and causes.</w:t>
            </w:r>
          </w:p>
        </w:tc>
      </w:tr>
      <w:tr w:rsidR="00AA3F84" w:rsidRPr="00245A02" w14:paraId="3042D1B0" w14:textId="77777777" w:rsidTr="00AA3F84">
        <w:tc>
          <w:tcPr>
            <w:tcW w:w="4788" w:type="dxa"/>
          </w:tcPr>
          <w:p w14:paraId="50E6B035"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takes comparatively less time</w:t>
            </w:r>
          </w:p>
        </w:tc>
        <w:tc>
          <w:tcPr>
            <w:tcW w:w="4788" w:type="dxa"/>
          </w:tcPr>
          <w:p w14:paraId="3D02D219"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takes comparatively more time</w:t>
            </w:r>
          </w:p>
        </w:tc>
      </w:tr>
      <w:tr w:rsidR="00AA3F84" w:rsidRPr="00245A02" w14:paraId="6F3B06A6" w14:textId="77777777" w:rsidTr="00AA3F84">
        <w:tc>
          <w:tcPr>
            <w:tcW w:w="4788" w:type="dxa"/>
          </w:tcPr>
          <w:p w14:paraId="0E732728"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Tracks what we are doing (primarily inputs &amp; outputs) to assess whether programs are performing according to plan. Are we doing things right?</w:t>
            </w:r>
          </w:p>
        </w:tc>
        <w:tc>
          <w:tcPr>
            <w:tcW w:w="4788" w:type="dxa"/>
          </w:tcPr>
          <w:p w14:paraId="72B1D151"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Assesses if we have achieved the desired results (outcomes &amp; impact)</w:t>
            </w:r>
            <w:r w:rsidR="00785452" w:rsidRPr="00245A02">
              <w:rPr>
                <w:rFonts w:ascii="Times New Roman" w:hAnsi="Times New Roman" w:cs="Times New Roman"/>
                <w:sz w:val="24"/>
                <w:szCs w:val="24"/>
              </w:rPr>
              <w:t>,</w:t>
            </w:r>
            <w:r w:rsidRPr="00245A02">
              <w:rPr>
                <w:rFonts w:ascii="Times New Roman" w:hAnsi="Times New Roman" w:cs="Times New Roman"/>
                <w:sz w:val="24"/>
                <w:szCs w:val="24"/>
              </w:rPr>
              <w:t xml:space="preserve"> Are we doing the right things? </w:t>
            </w:r>
          </w:p>
          <w:p w14:paraId="2AB7FB93" w14:textId="77777777" w:rsidR="00AA3F84" w:rsidRPr="00245A02" w:rsidRDefault="00AA3F84" w:rsidP="00AA3F84">
            <w:pPr>
              <w:autoSpaceDE w:val="0"/>
              <w:autoSpaceDN w:val="0"/>
              <w:adjustRightInd w:val="0"/>
              <w:jc w:val="both"/>
              <w:rPr>
                <w:rFonts w:ascii="Times New Roman" w:hAnsi="Times New Roman" w:cs="Times New Roman"/>
                <w:sz w:val="24"/>
                <w:szCs w:val="24"/>
              </w:rPr>
            </w:pPr>
          </w:p>
        </w:tc>
      </w:tr>
      <w:tr w:rsidR="00AA3F84" w:rsidRPr="00245A02" w14:paraId="35F6A804" w14:textId="77777777" w:rsidTr="00AA3F84">
        <w:tc>
          <w:tcPr>
            <w:tcW w:w="4788" w:type="dxa"/>
          </w:tcPr>
          <w:p w14:paraId="467AFCC0"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result shared with grassroots level managers and as well as senior managers</w:t>
            </w:r>
          </w:p>
        </w:tc>
        <w:tc>
          <w:tcPr>
            <w:tcW w:w="4788" w:type="dxa"/>
          </w:tcPr>
          <w:p w14:paraId="773F21B2" w14:textId="77777777" w:rsidR="00AA3F84" w:rsidRPr="00245A02" w:rsidRDefault="00AA3F84" w:rsidP="00AA3F84">
            <w:pPr>
              <w:autoSpaceDE w:val="0"/>
              <w:autoSpaceDN w:val="0"/>
              <w:adjustRightInd w:val="0"/>
              <w:jc w:val="both"/>
              <w:rPr>
                <w:rFonts w:ascii="Times New Roman" w:hAnsi="Times New Roman" w:cs="Times New Roman"/>
                <w:sz w:val="24"/>
                <w:szCs w:val="24"/>
              </w:rPr>
            </w:pPr>
            <w:r w:rsidRPr="00245A02">
              <w:rPr>
                <w:rFonts w:ascii="Times New Roman" w:hAnsi="Times New Roman" w:cs="Times New Roman"/>
                <w:sz w:val="24"/>
                <w:szCs w:val="24"/>
              </w:rPr>
              <w:t>Mostly with senior managers</w:t>
            </w:r>
          </w:p>
          <w:p w14:paraId="4BFCA299" w14:textId="77777777" w:rsidR="00AA3F84" w:rsidRPr="00245A02" w:rsidRDefault="00AA3F84" w:rsidP="00AA3F84">
            <w:pPr>
              <w:autoSpaceDE w:val="0"/>
              <w:autoSpaceDN w:val="0"/>
              <w:adjustRightInd w:val="0"/>
              <w:jc w:val="both"/>
              <w:rPr>
                <w:rFonts w:ascii="Times New Roman" w:hAnsi="Times New Roman" w:cs="Times New Roman"/>
                <w:sz w:val="24"/>
                <w:szCs w:val="24"/>
              </w:rPr>
            </w:pPr>
          </w:p>
        </w:tc>
      </w:tr>
    </w:tbl>
    <w:p w14:paraId="52987286" w14:textId="77777777" w:rsidR="00AA3F84" w:rsidRPr="00245A02" w:rsidRDefault="00AA3F84" w:rsidP="00F74321">
      <w:pPr>
        <w:autoSpaceDE w:val="0"/>
        <w:autoSpaceDN w:val="0"/>
        <w:adjustRightInd w:val="0"/>
        <w:spacing w:after="0"/>
        <w:jc w:val="both"/>
        <w:rPr>
          <w:rFonts w:ascii="Times New Roman" w:hAnsi="Times New Roman" w:cs="Times New Roman"/>
          <w:b/>
          <w:sz w:val="24"/>
          <w:szCs w:val="24"/>
        </w:rPr>
      </w:pPr>
    </w:p>
    <w:p w14:paraId="3D6E6D0D" w14:textId="77777777" w:rsidR="008A4168" w:rsidRPr="00245A02" w:rsidRDefault="00E41510" w:rsidP="00F74321">
      <w:pPr>
        <w:pStyle w:val="ListParagraph"/>
        <w:autoSpaceDE w:val="0"/>
        <w:autoSpaceDN w:val="0"/>
        <w:adjustRightInd w:val="0"/>
        <w:spacing w:after="0"/>
        <w:ind w:left="0"/>
        <w:jc w:val="both"/>
        <w:rPr>
          <w:rFonts w:ascii="Times New Roman" w:hAnsi="Times New Roman" w:cs="Times New Roman"/>
          <w:b/>
          <w:sz w:val="24"/>
          <w:szCs w:val="24"/>
        </w:rPr>
      </w:pPr>
      <w:r w:rsidRPr="00245A02">
        <w:rPr>
          <w:rFonts w:ascii="Times New Roman" w:hAnsi="Times New Roman" w:cs="Times New Roman"/>
          <w:b/>
          <w:sz w:val="24"/>
          <w:szCs w:val="24"/>
        </w:rPr>
        <w:t>4.3</w:t>
      </w:r>
      <w:r w:rsidR="008A4168" w:rsidRPr="00245A02">
        <w:rPr>
          <w:rFonts w:ascii="Times New Roman" w:hAnsi="Times New Roman" w:cs="Times New Roman"/>
          <w:b/>
          <w:sz w:val="24"/>
          <w:szCs w:val="24"/>
        </w:rPr>
        <w:t>. Empowering Institutions</w:t>
      </w:r>
    </w:p>
    <w:p w14:paraId="505A548D" w14:textId="77777777" w:rsidR="00AB415C" w:rsidRPr="00245A02" w:rsidRDefault="00AB415C" w:rsidP="00F74321">
      <w:pPr>
        <w:pStyle w:val="ListParagraph"/>
        <w:autoSpaceDE w:val="0"/>
        <w:autoSpaceDN w:val="0"/>
        <w:adjustRightInd w:val="0"/>
        <w:spacing w:after="0"/>
        <w:ind w:left="0"/>
        <w:jc w:val="both"/>
        <w:rPr>
          <w:rFonts w:ascii="Times New Roman" w:hAnsi="Times New Roman" w:cs="Times New Roman"/>
          <w:sz w:val="24"/>
        </w:rPr>
      </w:pPr>
      <w:r w:rsidRPr="00245A02">
        <w:rPr>
          <w:rFonts w:ascii="Times New Roman" w:hAnsi="Times New Roman" w:cs="Times New Roman"/>
          <w:sz w:val="24"/>
        </w:rPr>
        <w:t>The term empowerment has different meanings in different socio-cultural and political contexts, and does not translate easily into all languages. It is of intrinsic value; it also has instrumental value. Empowerment is relevant at the individual and collective level, and can be economic, social, or political. The term can be used to characterize relations within households or between poor people and other actors at the global level. There are important gender differences in the causes, forms, and consequences of empowerment or disempowerment. Hence, there are obviously many possible definitions of empowerment, including rights-based definitions.</w:t>
      </w:r>
    </w:p>
    <w:p w14:paraId="346A9458" w14:textId="77777777" w:rsidR="00AB415C" w:rsidRPr="00245A02" w:rsidRDefault="00AB415C" w:rsidP="007F5F8C">
      <w:pPr>
        <w:spacing w:after="0"/>
        <w:jc w:val="both"/>
        <w:rPr>
          <w:rFonts w:ascii="Times New Roman" w:hAnsi="Times New Roman" w:cs="Times New Roman"/>
          <w:sz w:val="24"/>
        </w:rPr>
      </w:pPr>
      <w:r w:rsidRPr="00245A02">
        <w:rPr>
          <w:rFonts w:ascii="Times New Roman" w:hAnsi="Times New Roman" w:cs="Times New Roman"/>
          <w:sz w:val="24"/>
        </w:rPr>
        <w:t>In its broadest sense, empowerment is the expansion of freedom of choice and action. It means increasing one’s authority and control over the resources and decisions that affect one’s life. As people exercise real choice, they gain increased control over their lives. Poor people’s choices are extremely limited, both by their lack of assets and by their powerlessness to negotiate better terms for themselves with a range of institutions, both formal and informal. Since powerlessness is embedded in the nature of institutional relations, in the context of poverty reduction an institutional definition of empowerment is appropriate.</w:t>
      </w:r>
      <w:r w:rsidR="004D686B" w:rsidRPr="00245A02">
        <w:rPr>
          <w:rFonts w:ascii="Times New Roman" w:hAnsi="Times New Roman" w:cs="Times New Roman"/>
          <w:sz w:val="24"/>
        </w:rPr>
        <w:t xml:space="preserve"> </w:t>
      </w:r>
    </w:p>
    <w:p w14:paraId="77C9B5C1" w14:textId="77777777" w:rsidR="00AB415C" w:rsidRPr="00245A02" w:rsidRDefault="00AB415C" w:rsidP="007F5F8C">
      <w:pPr>
        <w:spacing w:after="0"/>
        <w:jc w:val="both"/>
        <w:rPr>
          <w:rFonts w:ascii="Times New Roman" w:hAnsi="Times New Roman" w:cs="Times New Roman"/>
          <w:sz w:val="28"/>
        </w:rPr>
      </w:pPr>
      <w:r w:rsidRPr="00245A02">
        <w:rPr>
          <w:rFonts w:ascii="Times New Roman" w:hAnsi="Times New Roman" w:cs="Times New Roman"/>
          <w:sz w:val="24"/>
        </w:rPr>
        <w:t>In an institutional context, empowerment is about changing unequal institutional</w:t>
      </w:r>
      <w:r w:rsidR="00B1705F" w:rsidRPr="00245A02">
        <w:rPr>
          <w:rFonts w:ascii="Times New Roman" w:hAnsi="Times New Roman" w:cs="Times New Roman"/>
          <w:sz w:val="24"/>
        </w:rPr>
        <w:t xml:space="preserve"> relationships. Institutions have</w:t>
      </w:r>
      <w:r w:rsidRPr="00245A02">
        <w:rPr>
          <w:rFonts w:ascii="Times New Roman" w:hAnsi="Times New Roman" w:cs="Times New Roman"/>
          <w:sz w:val="24"/>
        </w:rPr>
        <w:t xml:space="preserve"> rules, norms, and patterned behavior that may or may not take organizational form. The institutions that affect poor people’s lives are formal and informal. Formal institutions include the laws and rules embedded in state, private sector, and civil society organizations at the local, national, and global levels, as well as international organizations. Informal institutions include, for example, norms of inferior or superior status, expectations of bribes, networks of kin, friends, and neighbors, informal restrictions placed on women inheriting property, or the cluster of practices surrounding treatment of widows.</w:t>
      </w:r>
      <w:r w:rsidR="004D686B" w:rsidRPr="00245A02">
        <w:rPr>
          <w:rFonts w:ascii="Times New Roman" w:hAnsi="Times New Roman" w:cs="Times New Roman"/>
          <w:sz w:val="24"/>
        </w:rPr>
        <w:t xml:space="preserve"> </w:t>
      </w:r>
    </w:p>
    <w:p w14:paraId="104E9963" w14:textId="77777777" w:rsidR="00AB415C" w:rsidRPr="00245A02" w:rsidRDefault="00AB415C" w:rsidP="007F5F8C">
      <w:pPr>
        <w:spacing w:after="0"/>
        <w:jc w:val="both"/>
        <w:rPr>
          <w:rFonts w:ascii="Times New Roman" w:hAnsi="Times New Roman" w:cs="Times New Roman"/>
          <w:sz w:val="28"/>
        </w:rPr>
      </w:pPr>
      <w:r w:rsidRPr="00245A02">
        <w:rPr>
          <w:rFonts w:ascii="Times New Roman" w:hAnsi="Times New Roman" w:cs="Times New Roman"/>
          <w:sz w:val="24"/>
        </w:rPr>
        <w:t>State policies and the culture of state institutions shape the actions of all other actors: poor men and women, other excluded groups, the private sector, civil society including unions and faith-based organizations, and international agencies. When states are captured by the wealthy and powerful and become mired in a culture of corruption, exclusion, and discrimination, even well-meaning policies and programs fail to promote investment or reduce poverty. Hence it is important to address the culture, values, and ethics of institutions, since these can defeat formal rules.</w:t>
      </w:r>
    </w:p>
    <w:p w14:paraId="325F3093" w14:textId="77777777" w:rsidR="008A4168" w:rsidRPr="00245A02" w:rsidRDefault="008A4168" w:rsidP="00AB415C">
      <w:p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sz w:val="24"/>
          <w:szCs w:val="24"/>
        </w:rPr>
        <w:t>Although empowerment is similar to the tradition delegated authority, there are two characteristics that make it unique. One is that employees are encouraged to use their own initiative, and the second is that empowered employees are given not only the authority but also the resources, so they are able to make decisions and have the power to get them implemented.  As a result of these, the following are concerns of empowerment of institutions.</w:t>
      </w:r>
    </w:p>
    <w:p w14:paraId="08D7476E" w14:textId="77777777" w:rsidR="008A4168" w:rsidRPr="00245A02" w:rsidRDefault="008A4168" w:rsidP="003B46D3">
      <w:pPr>
        <w:pStyle w:val="ListParagraph"/>
        <w:numPr>
          <w:ilvl w:val="0"/>
          <w:numId w:val="11"/>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b/>
          <w:i/>
          <w:sz w:val="24"/>
          <w:szCs w:val="24"/>
        </w:rPr>
        <w:t>Innovation</w:t>
      </w:r>
      <w:r w:rsidRPr="00245A02">
        <w:rPr>
          <w:rFonts w:ascii="Times New Roman" w:hAnsi="Times New Roman" w:cs="Times New Roman"/>
          <w:sz w:val="24"/>
          <w:szCs w:val="24"/>
        </w:rPr>
        <w:t>: Empowerment encourages innovation because employees have the authority to try out new ideas and make decisions that result in new ways of doing things.</w:t>
      </w:r>
    </w:p>
    <w:p w14:paraId="45DBFA23" w14:textId="77777777" w:rsidR="008A4168" w:rsidRPr="00245A02" w:rsidRDefault="008A4168" w:rsidP="003B46D3">
      <w:pPr>
        <w:pStyle w:val="ListParagraph"/>
        <w:numPr>
          <w:ilvl w:val="0"/>
          <w:numId w:val="11"/>
        </w:numPr>
        <w:tabs>
          <w:tab w:val="left" w:pos="810"/>
        </w:tabs>
        <w:autoSpaceDE w:val="0"/>
        <w:autoSpaceDN w:val="0"/>
        <w:adjustRightInd w:val="0"/>
        <w:spacing w:after="0"/>
        <w:jc w:val="both"/>
        <w:rPr>
          <w:rFonts w:ascii="Times New Roman" w:hAnsi="Times New Roman" w:cs="Times New Roman"/>
          <w:sz w:val="24"/>
          <w:szCs w:val="24"/>
        </w:rPr>
      </w:pPr>
      <w:r w:rsidRPr="00245A02">
        <w:rPr>
          <w:rFonts w:ascii="Times New Roman" w:hAnsi="Times New Roman" w:cs="Times New Roman"/>
          <w:b/>
          <w:i/>
          <w:sz w:val="24"/>
          <w:szCs w:val="24"/>
        </w:rPr>
        <w:t>Access to information</w:t>
      </w:r>
      <w:r w:rsidRPr="00245A02">
        <w:rPr>
          <w:rFonts w:ascii="Times New Roman" w:hAnsi="Times New Roman" w:cs="Times New Roman"/>
          <w:sz w:val="24"/>
          <w:szCs w:val="24"/>
        </w:rPr>
        <w:t xml:space="preserve">: When employees are given access to information as a vital part of their empowerment, their willingness to cooperate is enhanced. In addition, if employees desire additional training, even if the training is peripheral to their main jobs, it is provided. As a result of this accessibility of information, work teams are able to manage and control operations more effectively than under the old hierarchical bureaucratic and secretive, only a need-to-know bases, information. </w:t>
      </w:r>
    </w:p>
    <w:p w14:paraId="2317ECE1" w14:textId="77777777" w:rsidR="007224A8" w:rsidRPr="007F5F8C" w:rsidRDefault="007224A8" w:rsidP="007224A8">
      <w:pPr>
        <w:pStyle w:val="ListParagraph"/>
        <w:ind w:left="1087"/>
        <w:jc w:val="both"/>
        <w:rPr>
          <w:rFonts w:ascii="Times New Roman" w:hAnsi="Times New Roman" w:cs="Times New Roman"/>
          <w:szCs w:val="24"/>
        </w:rPr>
      </w:pPr>
      <w:r w:rsidRPr="00245A02">
        <w:rPr>
          <w:rFonts w:ascii="Times New Roman" w:hAnsi="Times New Roman" w:cs="Times New Roman"/>
          <w:sz w:val="24"/>
          <w:szCs w:val="24"/>
        </w:rPr>
        <w:t xml:space="preserve">Information is power. Informed citizens are better equipped to take advantage of opportunities, access services, exercise their rights, negotiate effectively, and hold state and non-state actors accountable. Without information that is relevant, timely, and presented in forms that can be understood, it is impossible for poor people to take effective action. Information dissemination does not stop with the written word, but also includes group discussions, poetry, storytelling, debates, street theater, and etc.—among other culturally appropriate forms—and uses a variety of media including radio, television, and the Internet. Laws about rights to information and freedom of the press, particularly local press in local languages, provide the enabling environment for the emergence of informed citizen action. Timely access to information in local languages from independent sources at the local level is </w:t>
      </w:r>
      <w:r w:rsidRPr="007F5F8C">
        <w:rPr>
          <w:rFonts w:ascii="Times New Roman" w:hAnsi="Times New Roman" w:cs="Times New Roman"/>
          <w:szCs w:val="24"/>
        </w:rPr>
        <w:t xml:space="preserve">particularly important, as more and more countries devolve authority to local government. Most investment projects and institutional reform projects, whether at the community level or at the national or global level, underestimate the need for information and under-invest in information disclosure and dissemination. Critical areas include information about rules and rights to basic government services, about state and private sector performance, and about financial services, markets, and prices. Information and communications technologies (ICT) can play important roles in connecting </w:t>
      </w:r>
      <w:r w:rsidR="006F6DA3" w:rsidRPr="007F5F8C">
        <w:rPr>
          <w:rFonts w:ascii="Times New Roman" w:hAnsi="Times New Roman" w:cs="Times New Roman"/>
          <w:szCs w:val="24"/>
        </w:rPr>
        <w:t xml:space="preserve">poor </w:t>
      </w:r>
      <w:r w:rsidRPr="007F5F8C">
        <w:rPr>
          <w:rFonts w:ascii="Times New Roman" w:hAnsi="Times New Roman" w:cs="Times New Roman"/>
          <w:szCs w:val="24"/>
        </w:rPr>
        <w:t xml:space="preserve">people to these kinds of information, as well as to each other and to the larger society. </w:t>
      </w:r>
    </w:p>
    <w:p w14:paraId="67E7373F" w14:textId="77777777" w:rsidR="008A4168" w:rsidRPr="007F5F8C" w:rsidRDefault="008A4168" w:rsidP="003B46D3">
      <w:pPr>
        <w:pStyle w:val="ListParagraph"/>
        <w:numPr>
          <w:ilvl w:val="0"/>
          <w:numId w:val="11"/>
        </w:numPr>
        <w:tabs>
          <w:tab w:val="left" w:pos="810"/>
        </w:tabs>
        <w:autoSpaceDE w:val="0"/>
        <w:autoSpaceDN w:val="0"/>
        <w:adjustRightInd w:val="0"/>
        <w:spacing w:after="0"/>
        <w:jc w:val="both"/>
        <w:rPr>
          <w:rFonts w:ascii="Times New Roman" w:hAnsi="Times New Roman" w:cs="Times New Roman"/>
          <w:szCs w:val="24"/>
        </w:rPr>
      </w:pPr>
      <w:r w:rsidRPr="007F5F8C">
        <w:rPr>
          <w:rFonts w:ascii="Times New Roman" w:hAnsi="Times New Roman" w:cs="Times New Roman"/>
          <w:b/>
          <w:i/>
          <w:szCs w:val="24"/>
        </w:rPr>
        <w:t>Accountability and responsibility</w:t>
      </w:r>
      <w:r w:rsidRPr="007F5F8C">
        <w:rPr>
          <w:rFonts w:ascii="Times New Roman" w:hAnsi="Times New Roman" w:cs="Times New Roman"/>
          <w:szCs w:val="24"/>
        </w:rPr>
        <w:t>: Although employees are empowered to make decisions they believe will benefit the organization, they must also be held accountable and responsible for results. This accountability is not intended to punish mistakes or to generate immediate, short-term results. Instead, the intent is to ensure that the associates are giving their best efforts, working toward agreed-upon goals, and behaving responsibly toward each other. Empowering employees should raise the level of trust in the organization.</w:t>
      </w:r>
    </w:p>
    <w:p w14:paraId="2C3F5EFA" w14:textId="77777777" w:rsidR="008A4168" w:rsidRPr="007F5F8C" w:rsidRDefault="008A4168" w:rsidP="00F74321">
      <w:pPr>
        <w:tabs>
          <w:tab w:val="left" w:pos="810"/>
        </w:tabs>
        <w:autoSpaceDE w:val="0"/>
        <w:autoSpaceDN w:val="0"/>
        <w:adjustRightInd w:val="0"/>
        <w:spacing w:after="0"/>
        <w:jc w:val="both"/>
        <w:rPr>
          <w:rFonts w:ascii="Times New Roman" w:hAnsi="Times New Roman" w:cs="Times New Roman"/>
          <w:szCs w:val="24"/>
        </w:rPr>
      </w:pPr>
      <w:r w:rsidRPr="007F5F8C">
        <w:rPr>
          <w:rFonts w:ascii="Times New Roman" w:hAnsi="Times New Roman" w:cs="Times New Roman"/>
          <w:b/>
          <w:szCs w:val="24"/>
        </w:rPr>
        <w:t>4.</w:t>
      </w:r>
      <w:r w:rsidR="00E41510" w:rsidRPr="007F5F8C">
        <w:rPr>
          <w:rFonts w:ascii="Times New Roman" w:hAnsi="Times New Roman" w:cs="Times New Roman"/>
          <w:b/>
          <w:szCs w:val="24"/>
        </w:rPr>
        <w:t>4</w:t>
      </w:r>
      <w:r w:rsidRPr="007F5F8C">
        <w:rPr>
          <w:rFonts w:ascii="Times New Roman" w:hAnsi="Times New Roman" w:cs="Times New Roman"/>
          <w:szCs w:val="24"/>
        </w:rPr>
        <w:t xml:space="preserve"> </w:t>
      </w:r>
      <w:r w:rsidRPr="007F5F8C">
        <w:rPr>
          <w:rFonts w:ascii="Times New Roman" w:hAnsi="Times New Roman" w:cs="Times New Roman"/>
          <w:b/>
          <w:szCs w:val="24"/>
        </w:rPr>
        <w:t>Continuous Training and Coaching:</w:t>
      </w:r>
      <w:r w:rsidRPr="007F5F8C">
        <w:rPr>
          <w:rFonts w:ascii="Times New Roman" w:hAnsi="Times New Roman" w:cs="Times New Roman"/>
          <w:szCs w:val="24"/>
        </w:rPr>
        <w:t xml:space="preserve"> These two are also important activities to be taken in the organization in order to improve employees’ performance. Training focuses on teaching organizational members how to perform their current jobs and helping them acquire the knowledge and skills they need to be effective performers. </w:t>
      </w:r>
      <w:r w:rsidRPr="007F5F8C">
        <w:rPr>
          <w:rFonts w:ascii="Times New Roman" w:hAnsi="Times New Roman" w:cs="Times New Roman"/>
          <w:bCs/>
          <w:szCs w:val="24"/>
        </w:rPr>
        <w:t>Coaching</w:t>
      </w:r>
      <w:r w:rsidRPr="007F5F8C">
        <w:rPr>
          <w:rFonts w:ascii="Times New Roman" w:hAnsi="Times New Roman" w:cs="Times New Roman"/>
          <w:szCs w:val="24"/>
        </w:rPr>
        <w:t xml:space="preserve"> focuses on meeting very specific objectives within a set period of time and mainly concerned with performance and the development of certain skills. These were discussed in the previous chapter. </w:t>
      </w:r>
    </w:p>
    <w:p w14:paraId="162B76AA" w14:textId="77777777" w:rsidR="00F57C47" w:rsidRPr="007F5F8C" w:rsidRDefault="00F57C47" w:rsidP="00F74321">
      <w:pPr>
        <w:tabs>
          <w:tab w:val="left" w:pos="810"/>
        </w:tabs>
        <w:autoSpaceDE w:val="0"/>
        <w:autoSpaceDN w:val="0"/>
        <w:adjustRightInd w:val="0"/>
        <w:spacing w:after="0"/>
        <w:jc w:val="both"/>
        <w:rPr>
          <w:rFonts w:ascii="Times New Roman" w:hAnsi="Times New Roman" w:cs="Times New Roman"/>
          <w:szCs w:val="24"/>
        </w:rPr>
      </w:pPr>
      <w:r w:rsidRPr="007F5F8C">
        <w:rPr>
          <w:rFonts w:ascii="Times New Roman" w:hAnsi="Times New Roman" w:cs="Times New Roman"/>
          <w:szCs w:val="24"/>
        </w:rPr>
        <w:t>Coaching and training are often used interchangeably, and that leads to confusion, but the distinction between them are described in the next table. </w:t>
      </w:r>
    </w:p>
    <w:p w14:paraId="1C740312" w14:textId="77777777" w:rsidR="008A4168" w:rsidRPr="00245A02" w:rsidRDefault="008A4168" w:rsidP="00F74321">
      <w:pPr>
        <w:pStyle w:val="ListParagraph"/>
        <w:autoSpaceDE w:val="0"/>
        <w:autoSpaceDN w:val="0"/>
        <w:adjustRightInd w:val="0"/>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13"/>
        <w:gridCol w:w="4937"/>
      </w:tblGrid>
      <w:tr w:rsidR="00F57C47" w:rsidRPr="00245A02" w14:paraId="382E2DAC" w14:textId="77777777" w:rsidTr="00F57C47">
        <w:tc>
          <w:tcPr>
            <w:tcW w:w="4518" w:type="dxa"/>
          </w:tcPr>
          <w:p w14:paraId="29A67C91" w14:textId="77777777" w:rsidR="00F57C47" w:rsidRPr="00245A02" w:rsidRDefault="00F57C47" w:rsidP="00F57C47">
            <w:pPr>
              <w:jc w:val="center"/>
              <w:rPr>
                <w:rFonts w:ascii="Times New Roman" w:hAnsi="Times New Roman" w:cs="Times New Roman"/>
                <w:b/>
                <w:sz w:val="24"/>
                <w:szCs w:val="24"/>
              </w:rPr>
            </w:pPr>
            <w:r w:rsidRPr="00245A02">
              <w:rPr>
                <w:rFonts w:ascii="Times New Roman" w:hAnsi="Times New Roman" w:cs="Times New Roman"/>
                <w:sz w:val="24"/>
                <w:szCs w:val="24"/>
              </w:rPr>
              <w:t>Coaching</w:t>
            </w:r>
          </w:p>
        </w:tc>
        <w:tc>
          <w:tcPr>
            <w:tcW w:w="5058" w:type="dxa"/>
          </w:tcPr>
          <w:p w14:paraId="730594E6" w14:textId="77777777" w:rsidR="00F57C47" w:rsidRPr="00245A02" w:rsidRDefault="005D2E21" w:rsidP="00F57C47">
            <w:pPr>
              <w:jc w:val="center"/>
              <w:rPr>
                <w:rFonts w:ascii="Times New Roman" w:hAnsi="Times New Roman" w:cs="Times New Roman"/>
                <w:b/>
                <w:sz w:val="24"/>
                <w:szCs w:val="24"/>
              </w:rPr>
            </w:pPr>
            <w:r w:rsidRPr="00245A02">
              <w:rPr>
                <w:rFonts w:ascii="Times New Roman" w:hAnsi="Times New Roman" w:cs="Times New Roman"/>
                <w:sz w:val="24"/>
                <w:szCs w:val="24"/>
              </w:rPr>
              <w:t>T</w:t>
            </w:r>
            <w:r w:rsidR="00F57C47" w:rsidRPr="00245A02">
              <w:rPr>
                <w:rFonts w:ascii="Times New Roman" w:hAnsi="Times New Roman" w:cs="Times New Roman"/>
                <w:sz w:val="24"/>
                <w:szCs w:val="24"/>
              </w:rPr>
              <w:t>raining</w:t>
            </w:r>
          </w:p>
        </w:tc>
      </w:tr>
      <w:tr w:rsidR="00F57C47" w:rsidRPr="00245A02" w14:paraId="68E57A28" w14:textId="77777777" w:rsidTr="00F57C47">
        <w:tc>
          <w:tcPr>
            <w:tcW w:w="4518" w:type="dxa"/>
          </w:tcPr>
          <w:p w14:paraId="5E9AEB89" w14:textId="77777777" w:rsidR="00F57C47" w:rsidRPr="00245A02" w:rsidRDefault="00F57C47" w:rsidP="00F57C47">
            <w:pPr>
              <w:rPr>
                <w:rFonts w:ascii="Times New Roman" w:hAnsi="Times New Roman" w:cs="Times New Roman"/>
                <w:b/>
                <w:sz w:val="24"/>
                <w:szCs w:val="24"/>
              </w:rPr>
            </w:pPr>
            <w:r w:rsidRPr="00245A02">
              <w:rPr>
                <w:rFonts w:ascii="Times New Roman" w:eastAsia="Times New Roman" w:hAnsi="Times New Roman" w:cs="Times New Roman"/>
                <w:sz w:val="24"/>
                <w:szCs w:val="24"/>
              </w:rPr>
              <w:t>Transferring knowledge</w:t>
            </w:r>
          </w:p>
        </w:tc>
        <w:tc>
          <w:tcPr>
            <w:tcW w:w="5058" w:type="dxa"/>
          </w:tcPr>
          <w:p w14:paraId="784ACE9E" w14:textId="77777777" w:rsidR="00372FFB" w:rsidRPr="00245A02" w:rsidRDefault="00F57C47" w:rsidP="00372FFB">
            <w:pPr>
              <w:rPr>
                <w:rFonts w:ascii="Times New Roman" w:eastAsia="Times New Roman" w:hAnsi="Times New Roman" w:cs="Times New Roman"/>
                <w:sz w:val="24"/>
                <w:szCs w:val="24"/>
              </w:rPr>
            </w:pPr>
            <w:r w:rsidRPr="00245A02">
              <w:rPr>
                <w:rFonts w:ascii="Times New Roman" w:eastAsia="Times New Roman" w:hAnsi="Times New Roman" w:cs="Times New Roman"/>
                <w:sz w:val="24"/>
                <w:szCs w:val="24"/>
              </w:rPr>
              <w:t>Enhancing knowledge or skills</w:t>
            </w:r>
          </w:p>
        </w:tc>
      </w:tr>
      <w:tr w:rsidR="00F57C47" w:rsidRPr="00245A02" w14:paraId="301E0DF4" w14:textId="77777777" w:rsidTr="00F57C47">
        <w:tc>
          <w:tcPr>
            <w:tcW w:w="4518" w:type="dxa"/>
          </w:tcPr>
          <w:p w14:paraId="468C4CFD"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Often used in group setting</w:t>
            </w:r>
          </w:p>
        </w:tc>
        <w:tc>
          <w:tcPr>
            <w:tcW w:w="5058" w:type="dxa"/>
          </w:tcPr>
          <w:p w14:paraId="0F725470"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Usually one-on-one</w:t>
            </w:r>
          </w:p>
        </w:tc>
      </w:tr>
      <w:tr w:rsidR="00F57C47" w:rsidRPr="00245A02" w14:paraId="305BB1BB" w14:textId="77777777" w:rsidTr="00F57C47">
        <w:tc>
          <w:tcPr>
            <w:tcW w:w="4518" w:type="dxa"/>
          </w:tcPr>
          <w:p w14:paraId="0C0A0523"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Usually structured</w:t>
            </w:r>
          </w:p>
        </w:tc>
        <w:tc>
          <w:tcPr>
            <w:tcW w:w="5058" w:type="dxa"/>
          </w:tcPr>
          <w:p w14:paraId="7773CBBB"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Usually unstructured</w:t>
            </w:r>
          </w:p>
        </w:tc>
      </w:tr>
      <w:tr w:rsidR="00F57C47" w:rsidRPr="00245A02" w14:paraId="439F48C4" w14:textId="77777777" w:rsidTr="00F57C47">
        <w:tc>
          <w:tcPr>
            <w:tcW w:w="4518" w:type="dxa"/>
          </w:tcPr>
          <w:p w14:paraId="48BE22E2"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Learning focused</w:t>
            </w:r>
          </w:p>
        </w:tc>
        <w:tc>
          <w:tcPr>
            <w:tcW w:w="5058" w:type="dxa"/>
          </w:tcPr>
          <w:p w14:paraId="414D0AAC" w14:textId="77777777" w:rsidR="00F57C47" w:rsidRPr="00245A02" w:rsidRDefault="00F57C47" w:rsidP="00F57C47">
            <w:pPr>
              <w:rPr>
                <w:rFonts w:ascii="Times New Roman" w:hAnsi="Times New Roman" w:cs="Times New Roman"/>
                <w:b/>
                <w:sz w:val="24"/>
                <w:szCs w:val="24"/>
              </w:rPr>
            </w:pPr>
            <w:r w:rsidRPr="00245A02">
              <w:rPr>
                <w:rFonts w:ascii="Times New Roman" w:hAnsi="Times New Roman" w:cs="Times New Roman"/>
                <w:sz w:val="24"/>
                <w:szCs w:val="24"/>
              </w:rPr>
              <w:t>Development focused</w:t>
            </w:r>
          </w:p>
        </w:tc>
      </w:tr>
    </w:tbl>
    <w:p w14:paraId="50B770B4" w14:textId="77777777" w:rsidR="008A4168" w:rsidRPr="00245A02" w:rsidRDefault="00A80FF9" w:rsidP="00F74321">
      <w:pPr>
        <w:spacing w:after="0"/>
        <w:jc w:val="center"/>
        <w:rPr>
          <w:rFonts w:ascii="Times New Roman" w:hAnsi="Times New Roman" w:cs="Times New Roman"/>
          <w:b/>
          <w:sz w:val="24"/>
          <w:szCs w:val="24"/>
        </w:rPr>
      </w:pPr>
      <w:r w:rsidRPr="00245A02">
        <w:rPr>
          <w:rFonts w:ascii="Times New Roman" w:hAnsi="Times New Roman" w:cs="Times New Roman"/>
          <w:b/>
          <w:sz w:val="24"/>
          <w:szCs w:val="24"/>
        </w:rPr>
        <w:t>UNIT FIVE</w:t>
      </w:r>
    </w:p>
    <w:p w14:paraId="286B79A4" w14:textId="77777777" w:rsidR="008A4168" w:rsidRPr="00245A02" w:rsidRDefault="008A4168" w:rsidP="00A80FF9">
      <w:pPr>
        <w:spacing w:after="0" w:line="360" w:lineRule="auto"/>
        <w:jc w:val="center"/>
        <w:rPr>
          <w:rFonts w:ascii="Times New Roman" w:hAnsi="Times New Roman" w:cs="Times New Roman"/>
          <w:b/>
          <w:sz w:val="24"/>
          <w:szCs w:val="24"/>
        </w:rPr>
      </w:pPr>
      <w:r w:rsidRPr="00245A02">
        <w:rPr>
          <w:rFonts w:ascii="Times New Roman" w:hAnsi="Times New Roman" w:cs="Times New Roman"/>
          <w:b/>
          <w:sz w:val="24"/>
          <w:szCs w:val="24"/>
        </w:rPr>
        <w:t>5. Factors for Successful Implementation of Performance Management System</w:t>
      </w:r>
    </w:p>
    <w:p w14:paraId="3E2650A9" w14:textId="77777777" w:rsidR="008A4168" w:rsidRDefault="007A15A3" w:rsidP="00A80FF9">
      <w:pPr>
        <w:spacing w:after="0" w:line="360" w:lineRule="auto"/>
        <w:rPr>
          <w:rFonts w:ascii="Times New Roman" w:hAnsi="Times New Roman" w:cs="Times New Roman"/>
          <w:b/>
          <w:sz w:val="24"/>
          <w:szCs w:val="24"/>
        </w:rPr>
      </w:pPr>
      <w:r>
        <w:rPr>
          <w:rFonts w:ascii="Times New Roman" w:hAnsi="Times New Roman" w:cs="Times New Roman"/>
          <w:b/>
          <w:sz w:val="24"/>
          <w:szCs w:val="24"/>
        </w:rPr>
        <w:t>5.1 Team Performance M</w:t>
      </w:r>
      <w:r w:rsidR="008A4168" w:rsidRPr="00245A02">
        <w:rPr>
          <w:rFonts w:ascii="Times New Roman" w:hAnsi="Times New Roman" w:cs="Times New Roman"/>
          <w:b/>
          <w:sz w:val="24"/>
          <w:szCs w:val="24"/>
        </w:rPr>
        <w:t>anagement</w:t>
      </w:r>
    </w:p>
    <w:p w14:paraId="5EF13331" w14:textId="77777777" w:rsidR="00693889" w:rsidRDefault="00693889" w:rsidP="00A80FF9">
      <w:pPr>
        <w:spacing w:after="0" w:line="360" w:lineRule="auto"/>
        <w:jc w:val="both"/>
        <w:rPr>
          <w:rFonts w:ascii="Times New Roman" w:hAnsi="Times New Roman" w:cs="Times New Roman"/>
          <w:b/>
          <w:sz w:val="24"/>
        </w:rPr>
      </w:pPr>
      <w:r>
        <w:rPr>
          <w:rFonts w:ascii="Times New Roman" w:hAnsi="Times New Roman" w:cs="Times New Roman"/>
          <w:b/>
          <w:sz w:val="24"/>
        </w:rPr>
        <w:t xml:space="preserve">5.1.1. </w:t>
      </w:r>
      <w:r w:rsidRPr="00EC773D">
        <w:rPr>
          <w:rFonts w:ascii="Times New Roman" w:hAnsi="Times New Roman" w:cs="Times New Roman"/>
          <w:b/>
          <w:sz w:val="24"/>
        </w:rPr>
        <w:t>Definition and Importance of Teams</w:t>
      </w:r>
    </w:p>
    <w:p w14:paraId="6645C9CC" w14:textId="77777777" w:rsidR="00693889" w:rsidRPr="008133F5" w:rsidRDefault="00693889" w:rsidP="00693889">
      <w:pPr>
        <w:spacing w:after="0"/>
        <w:jc w:val="both"/>
        <w:rPr>
          <w:rFonts w:ascii="Times New Roman" w:hAnsi="Times New Roman" w:cs="Times New Roman"/>
          <w:sz w:val="24"/>
        </w:rPr>
      </w:pPr>
      <w:r w:rsidRPr="008133F5">
        <w:rPr>
          <w:rFonts w:ascii="Times New Roman" w:hAnsi="Times New Roman" w:cs="Times New Roman"/>
          <w:sz w:val="24"/>
        </w:rPr>
        <w:t>When we think of the word “teams,” a variety of popular sporting teams usually comes to mind. Work groups can also be considered as teams to the extent that they meet the demands of this definition. A team is a small group of people with complementary skills, who work actively together to achieve a common purpose for which they hold themselves collectively accountable.</w:t>
      </w:r>
    </w:p>
    <w:p w14:paraId="1E5B7FA3" w14:textId="77777777" w:rsidR="00693889" w:rsidRDefault="00693889" w:rsidP="00693889">
      <w:pPr>
        <w:spacing w:after="0"/>
        <w:rPr>
          <w:rFonts w:ascii="Times New Roman" w:hAnsi="Times New Roman" w:cs="Times New Roman"/>
          <w:sz w:val="24"/>
        </w:rPr>
      </w:pPr>
      <w:r w:rsidRPr="00987699">
        <w:rPr>
          <w:rFonts w:ascii="Times New Roman" w:hAnsi="Times New Roman" w:cs="Times New Roman"/>
          <w:sz w:val="24"/>
        </w:rPr>
        <w:t>A</w:t>
      </w:r>
      <w:r>
        <w:rPr>
          <w:rFonts w:ascii="Times New Roman" w:hAnsi="Times New Roman" w:cs="Times New Roman"/>
          <w:sz w:val="24"/>
        </w:rPr>
        <w:t xml:space="preserve"> </w:t>
      </w:r>
      <w:r w:rsidRPr="00987699">
        <w:rPr>
          <w:rFonts w:ascii="Times New Roman" w:hAnsi="Times New Roman" w:cs="Times New Roman"/>
          <w:sz w:val="24"/>
        </w:rPr>
        <w:t>team is in place when two or more people interact dynamically and interdependently and share a common and valued goal, objective, or mission</w:t>
      </w:r>
      <w:r>
        <w:rPr>
          <w:rFonts w:ascii="Times New Roman" w:hAnsi="Times New Roman" w:cs="Times New Roman"/>
          <w:sz w:val="24"/>
        </w:rPr>
        <w:t>.</w:t>
      </w:r>
    </w:p>
    <w:p w14:paraId="373C529A" w14:textId="77777777" w:rsidR="00693889" w:rsidRDefault="00693889" w:rsidP="00693889">
      <w:pPr>
        <w:spacing w:after="0"/>
        <w:jc w:val="both"/>
        <w:rPr>
          <w:rFonts w:ascii="Times New Roman" w:hAnsi="Times New Roman" w:cs="Times New Roman"/>
          <w:sz w:val="24"/>
        </w:rPr>
      </w:pPr>
      <w:r w:rsidRPr="00987699">
        <w:rPr>
          <w:rFonts w:ascii="Times New Roman" w:hAnsi="Times New Roman" w:cs="Times New Roman"/>
          <w:sz w:val="24"/>
        </w:rPr>
        <w:t>Teams do not have to be permanent, and team members do not have to be in the same geographical location. In fact, team members do not need to have ever met in person to be members of the same team. As long as they work together, need each other, and share common goals, they are considered to be members of the same team. Numerous organizations are structured around teams, including teams called autonomous work groups, process teams, or self-managing work teams. When autonomous work groups are in place, members have the authority to manage their own tasks and interpersonal processes as they carry out their work</w:t>
      </w:r>
      <w:r>
        <w:rPr>
          <w:rFonts w:ascii="Times New Roman" w:hAnsi="Times New Roman" w:cs="Times New Roman"/>
          <w:sz w:val="24"/>
        </w:rPr>
        <w:t xml:space="preserve"> alone</w:t>
      </w:r>
      <w:r w:rsidRPr="00987699">
        <w:rPr>
          <w:rFonts w:ascii="Times New Roman" w:hAnsi="Times New Roman" w:cs="Times New Roman"/>
          <w:sz w:val="24"/>
        </w:rPr>
        <w:t>.</w:t>
      </w:r>
    </w:p>
    <w:p w14:paraId="2039B53D" w14:textId="77777777" w:rsidR="00693889" w:rsidRDefault="00693889" w:rsidP="00693889">
      <w:pPr>
        <w:spacing w:after="0"/>
        <w:jc w:val="both"/>
        <w:rPr>
          <w:rFonts w:ascii="Times New Roman" w:hAnsi="Times New Roman" w:cs="Times New Roman"/>
          <w:sz w:val="24"/>
        </w:rPr>
      </w:pPr>
    </w:p>
    <w:p w14:paraId="60EAB016" w14:textId="77777777" w:rsidR="00693889" w:rsidRDefault="00693889" w:rsidP="00693889">
      <w:pPr>
        <w:jc w:val="both"/>
        <w:rPr>
          <w:rFonts w:ascii="Times New Roman" w:hAnsi="Times New Roman" w:cs="Times New Roman"/>
          <w:sz w:val="24"/>
        </w:rPr>
      </w:pPr>
      <w:r w:rsidRPr="00987699">
        <w:rPr>
          <w:rFonts w:ascii="Times New Roman" w:hAnsi="Times New Roman" w:cs="Times New Roman"/>
          <w:sz w:val="24"/>
        </w:rPr>
        <w:t>Although many organizations choose to structure themselves around autonomous work teams and teams in general, team-based organizations do not necessarily outperform organizations that are not structured around teams.4In other words, team performance does not always fulfill its promise; therefore, it makes sense for performance management systems to go beyond focusing on individual performance. Specifically, the system should target not only (1) individual performance but also (2) an individual’s contribution to the performance of his or her team(s) and (3) the performance of teams as a whole. An organization that includes any type of teams would therefore benefit from managing the performance of both individuals and teams.</w:t>
      </w:r>
    </w:p>
    <w:p w14:paraId="26722E69" w14:textId="77777777" w:rsidR="00693889" w:rsidRDefault="00693889" w:rsidP="00693889">
      <w:pPr>
        <w:jc w:val="both"/>
        <w:rPr>
          <w:rFonts w:ascii="Times New Roman" w:hAnsi="Times New Roman" w:cs="Times New Roman"/>
          <w:sz w:val="24"/>
        </w:rPr>
      </w:pPr>
      <w:r w:rsidRPr="00987699">
        <w:rPr>
          <w:rFonts w:ascii="Times New Roman" w:hAnsi="Times New Roman" w:cs="Times New Roman"/>
          <w:sz w:val="24"/>
        </w:rPr>
        <w:t>Including team performance as part of a performance management system is a natural extension of a system that has focused on individual performance only.</w:t>
      </w:r>
      <w:r>
        <w:rPr>
          <w:rFonts w:ascii="Times New Roman" w:hAnsi="Times New Roman" w:cs="Times New Roman"/>
          <w:sz w:val="24"/>
        </w:rPr>
        <w:t xml:space="preserve"> </w:t>
      </w:r>
      <w:r w:rsidRPr="00EC773D">
        <w:rPr>
          <w:rFonts w:ascii="Times New Roman" w:hAnsi="Times New Roman" w:cs="Times New Roman"/>
          <w:sz w:val="24"/>
        </w:rPr>
        <w:t>It is important to note that some conditions are necessary for team performance management to lead to improved</w:t>
      </w:r>
      <w:r>
        <w:rPr>
          <w:rFonts w:ascii="Times New Roman" w:hAnsi="Times New Roman" w:cs="Times New Roman"/>
          <w:sz w:val="24"/>
        </w:rPr>
        <w:t xml:space="preserve"> team performance; for example:</w:t>
      </w:r>
    </w:p>
    <w:p w14:paraId="056B33A3" w14:textId="77777777" w:rsidR="00693889" w:rsidRPr="005A0DD6" w:rsidRDefault="00693889" w:rsidP="00693889">
      <w:pPr>
        <w:pStyle w:val="ListParagraph"/>
        <w:numPr>
          <w:ilvl w:val="0"/>
          <w:numId w:val="57"/>
        </w:numPr>
        <w:jc w:val="both"/>
        <w:rPr>
          <w:rFonts w:ascii="Times New Roman" w:hAnsi="Times New Roman" w:cs="Times New Roman"/>
          <w:sz w:val="24"/>
        </w:rPr>
      </w:pPr>
      <w:r w:rsidRPr="005A0DD6">
        <w:rPr>
          <w:rFonts w:ascii="Times New Roman" w:hAnsi="Times New Roman" w:cs="Times New Roman"/>
          <w:sz w:val="24"/>
        </w:rPr>
        <w:t xml:space="preserve">The processes involved in the performance of the team are relatively unconstrained by other requirements of the task or the organization. For example, the organization should not constrain the amount of effort and skill that the team members can invest in a particular team-based project. An example of a constraint may be individual and team goals that compete against each other. </w:t>
      </w:r>
    </w:p>
    <w:p w14:paraId="7CA89E3F" w14:textId="77777777" w:rsidR="00693889" w:rsidRPr="005A0DD6" w:rsidRDefault="00693889" w:rsidP="00693889">
      <w:pPr>
        <w:pStyle w:val="ListParagraph"/>
        <w:numPr>
          <w:ilvl w:val="0"/>
          <w:numId w:val="57"/>
        </w:numPr>
        <w:spacing w:after="0"/>
        <w:jc w:val="both"/>
        <w:rPr>
          <w:rFonts w:ascii="Times New Roman" w:hAnsi="Times New Roman" w:cs="Times New Roman"/>
          <w:sz w:val="24"/>
        </w:rPr>
      </w:pPr>
      <w:r w:rsidRPr="005A0DD6">
        <w:rPr>
          <w:rFonts w:ascii="Times New Roman" w:hAnsi="Times New Roman" w:cs="Times New Roman"/>
          <w:sz w:val="24"/>
        </w:rPr>
        <w:t>The team is designed well, and the organizational context supports team performance. In other words, there are elements in the organization that support team performance (e.g., reward systems, training systems).</w:t>
      </w:r>
    </w:p>
    <w:p w14:paraId="6BCBD344" w14:textId="77777777" w:rsidR="00693889" w:rsidRPr="005A0DD6" w:rsidRDefault="00693889" w:rsidP="00693889">
      <w:pPr>
        <w:pStyle w:val="ListParagraph"/>
        <w:numPr>
          <w:ilvl w:val="0"/>
          <w:numId w:val="57"/>
        </w:numPr>
        <w:spacing w:after="0"/>
        <w:jc w:val="both"/>
        <w:rPr>
          <w:rFonts w:ascii="Times New Roman" w:hAnsi="Times New Roman" w:cs="Times New Roman"/>
          <w:sz w:val="24"/>
        </w:rPr>
      </w:pPr>
      <w:r w:rsidRPr="005A0DD6">
        <w:rPr>
          <w:rFonts w:ascii="Times New Roman" w:hAnsi="Times New Roman" w:cs="Times New Roman"/>
          <w:sz w:val="24"/>
        </w:rPr>
        <w:t>Performance feedback focuses on team processes that are under the control of team members. There is no point in providing feedback on aspects of performance that are beyond the control of the team.</w:t>
      </w:r>
    </w:p>
    <w:p w14:paraId="0574C5A0" w14:textId="77777777" w:rsidR="00693889" w:rsidRPr="00EC773D" w:rsidRDefault="00693889" w:rsidP="00693889">
      <w:pPr>
        <w:spacing w:after="0"/>
        <w:jc w:val="both"/>
        <w:rPr>
          <w:rFonts w:ascii="Times New Roman" w:hAnsi="Times New Roman" w:cs="Times New Roman"/>
          <w:b/>
          <w:sz w:val="24"/>
        </w:rPr>
      </w:pPr>
      <w:r>
        <w:rPr>
          <w:rFonts w:ascii="Times New Roman" w:hAnsi="Times New Roman" w:cs="Times New Roman"/>
          <w:b/>
          <w:sz w:val="24"/>
        </w:rPr>
        <w:t xml:space="preserve">5.1.2. </w:t>
      </w:r>
      <w:r w:rsidRPr="00EC773D">
        <w:rPr>
          <w:rFonts w:ascii="Times New Roman" w:hAnsi="Times New Roman" w:cs="Times New Roman"/>
          <w:b/>
          <w:sz w:val="24"/>
        </w:rPr>
        <w:t>Types of Teams and Implications for Performance Management</w:t>
      </w:r>
    </w:p>
    <w:p w14:paraId="6BCE5095" w14:textId="77777777" w:rsidR="00693889" w:rsidRDefault="00693889" w:rsidP="00693889">
      <w:pPr>
        <w:spacing w:after="0"/>
        <w:jc w:val="both"/>
        <w:rPr>
          <w:rFonts w:ascii="Times New Roman" w:hAnsi="Times New Roman" w:cs="Times New Roman"/>
          <w:sz w:val="24"/>
        </w:rPr>
      </w:pPr>
      <w:r w:rsidRPr="00EC773D">
        <w:rPr>
          <w:rFonts w:ascii="Times New Roman" w:hAnsi="Times New Roman" w:cs="Times New Roman"/>
          <w:sz w:val="24"/>
        </w:rPr>
        <w:t xml:space="preserve">Teams can be classified based on the </w:t>
      </w:r>
      <w:r w:rsidRPr="00EC773D">
        <w:rPr>
          <w:rFonts w:ascii="Times New Roman" w:hAnsi="Times New Roman" w:cs="Times New Roman"/>
          <w:i/>
          <w:sz w:val="24"/>
        </w:rPr>
        <w:t>complexity of the task</w:t>
      </w:r>
      <w:r w:rsidRPr="00EC773D">
        <w:rPr>
          <w:rFonts w:ascii="Times New Roman" w:hAnsi="Times New Roman" w:cs="Times New Roman"/>
          <w:sz w:val="24"/>
        </w:rPr>
        <w:t xml:space="preserve"> (from routine to non</w:t>
      </w:r>
      <w:r>
        <w:rPr>
          <w:rFonts w:ascii="Times New Roman" w:hAnsi="Times New Roman" w:cs="Times New Roman"/>
          <w:sz w:val="24"/>
        </w:rPr>
        <w:t>-</w:t>
      </w:r>
      <w:r w:rsidRPr="00EC773D">
        <w:rPr>
          <w:rFonts w:ascii="Times New Roman" w:hAnsi="Times New Roman" w:cs="Times New Roman"/>
          <w:sz w:val="24"/>
        </w:rPr>
        <w:t xml:space="preserve">routine tasks) and </w:t>
      </w:r>
      <w:r w:rsidRPr="00EC773D">
        <w:rPr>
          <w:rFonts w:ascii="Times New Roman" w:hAnsi="Times New Roman" w:cs="Times New Roman"/>
          <w:i/>
          <w:sz w:val="24"/>
        </w:rPr>
        <w:t>membership configuration</w:t>
      </w:r>
      <w:r>
        <w:rPr>
          <w:rFonts w:ascii="Times New Roman" w:hAnsi="Times New Roman" w:cs="Times New Roman"/>
          <w:sz w:val="24"/>
        </w:rPr>
        <w:t xml:space="preserve"> (from static to dynamic). </w:t>
      </w:r>
      <w:r w:rsidRPr="00EC773D">
        <w:rPr>
          <w:rFonts w:ascii="Times New Roman" w:hAnsi="Times New Roman" w:cs="Times New Roman"/>
          <w:sz w:val="24"/>
        </w:rPr>
        <w:t>Routine tasks are well defined; there are few deviations in how the work is done; and outcomes are easily assessed after the task has been completed. By contrast, non</w:t>
      </w:r>
      <w:r>
        <w:rPr>
          <w:rFonts w:ascii="Times New Roman" w:hAnsi="Times New Roman" w:cs="Times New Roman"/>
          <w:sz w:val="24"/>
        </w:rPr>
        <w:t>-</w:t>
      </w:r>
      <w:r w:rsidRPr="00EC773D">
        <w:rPr>
          <w:rFonts w:ascii="Times New Roman" w:hAnsi="Times New Roman" w:cs="Times New Roman"/>
          <w:sz w:val="24"/>
        </w:rPr>
        <w:t>routine tasks are not defined well; there are no clear specifications about how to do the work; and outcomes are usually very long term and difficult to assess. Membership configuration includes how long the team is expected to work together and the stability of its membership. For example, there can be product development teams, task forces, and committees.</w:t>
      </w:r>
    </w:p>
    <w:p w14:paraId="64F64C94" w14:textId="77777777" w:rsidR="00693889" w:rsidRDefault="00693889" w:rsidP="00693889">
      <w:pPr>
        <w:spacing w:after="0"/>
        <w:jc w:val="both"/>
        <w:rPr>
          <w:rFonts w:ascii="Times New Roman" w:hAnsi="Times New Roman" w:cs="Times New Roman"/>
          <w:sz w:val="24"/>
        </w:rPr>
      </w:pPr>
      <w:r>
        <w:rPr>
          <w:rFonts w:ascii="Times New Roman" w:hAnsi="Times New Roman" w:cs="Times New Roman"/>
          <w:sz w:val="24"/>
        </w:rPr>
        <w:t>T</w:t>
      </w:r>
      <w:r w:rsidRPr="00EC773D">
        <w:rPr>
          <w:rFonts w:ascii="Times New Roman" w:hAnsi="Times New Roman" w:cs="Times New Roman"/>
          <w:sz w:val="24"/>
        </w:rPr>
        <w:t>he three main types of teams based on task complexity and membership configuration dimensions</w:t>
      </w:r>
      <w:r>
        <w:rPr>
          <w:rFonts w:ascii="Times New Roman" w:hAnsi="Times New Roman" w:cs="Times New Roman"/>
          <w:sz w:val="24"/>
        </w:rPr>
        <w:t xml:space="preserve"> include:</w:t>
      </w:r>
    </w:p>
    <w:p w14:paraId="57E4ABB2"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 xml:space="preserve">Work or service teams. These intact teams are engaged in routine tasks, including manufacturing or service tasks. The work or service team includes people who have worked together for some time and know each other well. Most members share a similar set of skills. </w:t>
      </w:r>
    </w:p>
    <w:p w14:paraId="7A9BB503"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Project teams. These teams are assembled for a specific purpose and are expected to disband as soon as their specific tasks have been completed. The tasks are outside the core production or service of the organization and are therefore not as routine as those of work or service teams. Project teams include members from different functional areas who may not know each other’s’ specialties and, therefore, are highly dependent on one another’s high level of specific knowledge and usually sophisticated skill sets.</w:t>
      </w:r>
    </w:p>
    <w:p w14:paraId="427C1CC4"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Network teams. These teams include members who are not constrained by time or space and members who are not limited by organizational boundaries. Usually, team members are geographically dispersed and stay in touch via telecommunications technology such as e-mail, videoconferencing, and, of course, telephone. Their work is extremely non-routine. Network teams usually include a combination of temporary and full-time workers, customers, vendors, and even consultants.</w:t>
      </w:r>
    </w:p>
    <w:p w14:paraId="2E685B9A" w14:textId="77777777" w:rsidR="00693889" w:rsidRDefault="00693889" w:rsidP="00A80FF9">
      <w:pPr>
        <w:spacing w:after="0"/>
        <w:jc w:val="both"/>
        <w:rPr>
          <w:rFonts w:ascii="Times New Roman" w:hAnsi="Times New Roman" w:cs="Times New Roman"/>
          <w:sz w:val="24"/>
        </w:rPr>
      </w:pPr>
      <w:r w:rsidRPr="009B439D">
        <w:rPr>
          <w:rFonts w:ascii="Times New Roman" w:hAnsi="Times New Roman" w:cs="Times New Roman"/>
          <w:sz w:val="24"/>
        </w:rPr>
        <w:t xml:space="preserve">Team performance management must consider the type of team in question before performance measures are put in place. Different performance measurement methods are particularly appropriate depending on the type of team being evaluated. </w:t>
      </w:r>
      <w:r w:rsidRPr="008133F5">
        <w:rPr>
          <w:rFonts w:ascii="Times New Roman" w:hAnsi="Times New Roman" w:cs="Times New Roman"/>
          <w:i/>
          <w:sz w:val="24"/>
        </w:rPr>
        <w:t>Work and service teams</w:t>
      </w:r>
      <w:r>
        <w:rPr>
          <w:rFonts w:ascii="Times New Roman" w:hAnsi="Times New Roman" w:cs="Times New Roman"/>
          <w:sz w:val="24"/>
        </w:rPr>
        <w:t xml:space="preserve"> can clearly benefit from peer </w:t>
      </w:r>
      <w:r w:rsidRPr="009B439D">
        <w:rPr>
          <w:rFonts w:ascii="Times New Roman" w:hAnsi="Times New Roman" w:cs="Times New Roman"/>
          <w:sz w:val="24"/>
        </w:rPr>
        <w:t xml:space="preserve">ratings because members observe one another’s performance on a daily basis. In addition, because team members have similar responsibilities, everyone is familiar with the competencies needed to do the job. </w:t>
      </w:r>
      <w:r w:rsidRPr="008133F5">
        <w:rPr>
          <w:rFonts w:ascii="Times New Roman" w:hAnsi="Times New Roman" w:cs="Times New Roman"/>
          <w:i/>
          <w:sz w:val="24"/>
        </w:rPr>
        <w:t>Project teams</w:t>
      </w:r>
      <w:r w:rsidRPr="009B439D">
        <w:rPr>
          <w:rFonts w:ascii="Times New Roman" w:hAnsi="Times New Roman" w:cs="Times New Roman"/>
          <w:sz w:val="24"/>
        </w:rPr>
        <w:t xml:space="preserve"> do not stay together for long periods of time, and, therefore, the measure of results at the end of a project may not benefit the team’s development since the team is likely to disband as soon as the project is finished. Instead, measurements should be taken periodically as the team works on the project so that corrective action</w:t>
      </w:r>
      <w:r>
        <w:rPr>
          <w:rFonts w:ascii="Times New Roman" w:hAnsi="Times New Roman" w:cs="Times New Roman"/>
          <w:sz w:val="24"/>
        </w:rPr>
        <w:t xml:space="preserve"> </w:t>
      </w:r>
      <w:r w:rsidRPr="009B439D">
        <w:rPr>
          <w:rFonts w:ascii="Times New Roman" w:hAnsi="Times New Roman" w:cs="Times New Roman"/>
          <w:sz w:val="24"/>
        </w:rPr>
        <w:t xml:space="preserve">can be taken as necessary before the project has been completed. This is precisely the type of measurement system Hewlett-Packard uses with its project teams in charge of product development. </w:t>
      </w:r>
      <w:r w:rsidRPr="008133F5">
        <w:rPr>
          <w:rFonts w:ascii="Times New Roman" w:hAnsi="Times New Roman" w:cs="Times New Roman"/>
          <w:i/>
          <w:sz w:val="24"/>
        </w:rPr>
        <w:t>Network teams</w:t>
      </w:r>
      <w:r w:rsidRPr="009B439D">
        <w:rPr>
          <w:rFonts w:ascii="Times New Roman" w:hAnsi="Times New Roman" w:cs="Times New Roman"/>
          <w:sz w:val="24"/>
        </w:rPr>
        <w:t xml:space="preserve"> are transitory and engage in unique tasks on an as-needed basis. It is difficult to measure specific outcomes. Instead, performance management of network teams emphasizes the future instead of the past and focuses on developing individual competencies, such as the team members’ capacity to innovate, adapt, be flexible, and solve problems.</w:t>
      </w:r>
    </w:p>
    <w:p w14:paraId="748EF8F6" w14:textId="77777777" w:rsidR="00693889" w:rsidRDefault="00693889" w:rsidP="00A80FF9">
      <w:pPr>
        <w:spacing w:after="0"/>
        <w:jc w:val="both"/>
        <w:rPr>
          <w:rFonts w:ascii="Times New Roman" w:hAnsi="Times New Roman" w:cs="Times New Roman"/>
          <w:b/>
          <w:sz w:val="24"/>
        </w:rPr>
      </w:pPr>
      <w:r>
        <w:rPr>
          <w:rFonts w:ascii="Times New Roman" w:hAnsi="Times New Roman" w:cs="Times New Roman"/>
          <w:b/>
          <w:sz w:val="24"/>
        </w:rPr>
        <w:t xml:space="preserve">5.1.3. </w:t>
      </w:r>
      <w:r w:rsidRPr="009B439D">
        <w:rPr>
          <w:rFonts w:ascii="Times New Roman" w:hAnsi="Times New Roman" w:cs="Times New Roman"/>
          <w:b/>
          <w:sz w:val="24"/>
        </w:rPr>
        <w:t xml:space="preserve">Purposes and Challenges </w:t>
      </w:r>
      <w:r>
        <w:rPr>
          <w:rFonts w:ascii="Times New Roman" w:hAnsi="Times New Roman" w:cs="Times New Roman"/>
          <w:b/>
          <w:sz w:val="24"/>
        </w:rPr>
        <w:t xml:space="preserve">of Team Performance Management </w:t>
      </w:r>
    </w:p>
    <w:p w14:paraId="2BF1E34A" w14:textId="77777777" w:rsidR="00693889" w:rsidRDefault="00693889" w:rsidP="00A80FF9">
      <w:pPr>
        <w:spacing w:after="0"/>
        <w:jc w:val="both"/>
        <w:rPr>
          <w:rFonts w:ascii="Times New Roman" w:hAnsi="Times New Roman" w:cs="Times New Roman"/>
          <w:sz w:val="24"/>
        </w:rPr>
      </w:pPr>
      <w:r w:rsidRPr="009B439D">
        <w:rPr>
          <w:rFonts w:ascii="Times New Roman" w:hAnsi="Times New Roman" w:cs="Times New Roman"/>
          <w:sz w:val="24"/>
        </w:rPr>
        <w:t>Regardless of the extent to which a performance management system is concerned with individual performance, team performance, or both, the goals of the system are the same</w:t>
      </w:r>
      <w:r>
        <w:rPr>
          <w:rFonts w:ascii="Times New Roman" w:hAnsi="Times New Roman" w:cs="Times New Roman"/>
          <w:sz w:val="24"/>
        </w:rPr>
        <w:t xml:space="preserve"> as those discussed in Chapter 2 as </w:t>
      </w:r>
      <w:r w:rsidRPr="009B439D">
        <w:rPr>
          <w:rFonts w:ascii="Times New Roman" w:hAnsi="Times New Roman" w:cs="Times New Roman"/>
          <w:sz w:val="24"/>
        </w:rPr>
        <w:t xml:space="preserve">: strategic, administrative, informational, developmental, organizational maintenance, and documentational. In the specific case of a system concerned with team performance, one additional goal is </w:t>
      </w:r>
      <w:r w:rsidRPr="008133F5">
        <w:rPr>
          <w:rFonts w:ascii="Times New Roman" w:hAnsi="Times New Roman" w:cs="Times New Roman"/>
          <w:i/>
          <w:sz w:val="24"/>
        </w:rPr>
        <w:t>to make all team members accountable</w:t>
      </w:r>
      <w:r w:rsidRPr="009B439D">
        <w:rPr>
          <w:rFonts w:ascii="Times New Roman" w:hAnsi="Times New Roman" w:cs="Times New Roman"/>
          <w:sz w:val="24"/>
        </w:rPr>
        <w:t xml:space="preserve"> so that they are motivated to have a stake in team performance. </w:t>
      </w:r>
    </w:p>
    <w:p w14:paraId="79A95357" w14:textId="77777777" w:rsidR="00693889" w:rsidRPr="009B439D" w:rsidRDefault="00693889" w:rsidP="00693889">
      <w:pPr>
        <w:jc w:val="both"/>
        <w:rPr>
          <w:rFonts w:ascii="Times New Roman" w:hAnsi="Times New Roman" w:cs="Times New Roman"/>
          <w:sz w:val="24"/>
        </w:rPr>
      </w:pPr>
      <w:r w:rsidRPr="009B439D">
        <w:rPr>
          <w:rFonts w:ascii="Times New Roman" w:hAnsi="Times New Roman" w:cs="Times New Roman"/>
          <w:sz w:val="24"/>
        </w:rPr>
        <w:t>Many organizations have become more team based, but they have not changed their performance management systems to accommodate this new organizational reality, which presents a unique challenge. If the organization is based on teams but performance is still measured and rewarded at the individual level, team performance will suffer. In fact, some of the individual rewards may motivate people not to contribute to team performance and, instead, to focus on individual performance. In general, organizations that choose to include a team component in their performance management system must ask the following questions:</w:t>
      </w:r>
    </w:p>
    <w:p w14:paraId="6FEF190E"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assess relative individual contribution?</w:t>
      </w:r>
      <w:r w:rsidRPr="00794193">
        <w:rPr>
          <w:rFonts w:ascii="Times New Roman" w:hAnsi="Times New Roman" w:cs="Times New Roman"/>
          <w:sz w:val="24"/>
        </w:rPr>
        <w:t xml:space="preserve"> How do we know the extent to which particular individuals have contributed to team results? How much has one member contributed in relation to the other members? Are there any slackers or free riders on the team? Is everyone contributing to the same extent, or are some members covering up for the lack of contribution of others? </w:t>
      </w:r>
    </w:p>
    <w:p w14:paraId="42A11004"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balance individual and team performance?</w:t>
      </w:r>
      <w:r w:rsidRPr="00794193">
        <w:rPr>
          <w:rFonts w:ascii="Times New Roman" w:hAnsi="Times New Roman" w:cs="Times New Roman"/>
          <w:sz w:val="24"/>
        </w:rPr>
        <w:t xml:space="preserve"> How can we motivate team members so that they support a collective mission and collective goals? In addition, how do we motivate team members to be accountable and responsible individually? In other words, how do we achieve a good balance between measuring and rewarding individual performance in relation to team performance?</w:t>
      </w:r>
    </w:p>
    <w:p w14:paraId="37F052E1"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identify individual and team measures of performance?</w:t>
      </w:r>
      <w:r w:rsidRPr="00794193">
        <w:rPr>
          <w:rFonts w:ascii="Times New Roman" w:hAnsi="Times New Roman" w:cs="Times New Roman"/>
          <w:sz w:val="24"/>
        </w:rPr>
        <w:t xml:space="preserve"> How can we identify measures of performance that indicate individual performance versus measures of performance that indicate team performance? Where does individual performance end and team performance begin? Finally, based on these measures, how do we allocate rewards to individuals versus teams?</w:t>
      </w:r>
    </w:p>
    <w:p w14:paraId="19A84B05" w14:textId="77777777" w:rsidR="00693889" w:rsidRDefault="00693889" w:rsidP="00693889">
      <w:pPr>
        <w:spacing w:after="0"/>
        <w:rPr>
          <w:rFonts w:ascii="Times New Roman" w:hAnsi="Times New Roman" w:cs="Times New Roman"/>
          <w:b/>
          <w:sz w:val="24"/>
        </w:rPr>
      </w:pPr>
      <w:r>
        <w:rPr>
          <w:rFonts w:ascii="Times New Roman" w:hAnsi="Times New Roman" w:cs="Times New Roman"/>
          <w:b/>
          <w:sz w:val="24"/>
        </w:rPr>
        <w:t xml:space="preserve">5.1.4. </w:t>
      </w:r>
      <w:r w:rsidRPr="00D854CB">
        <w:rPr>
          <w:rFonts w:ascii="Times New Roman" w:hAnsi="Times New Roman" w:cs="Times New Roman"/>
          <w:b/>
          <w:sz w:val="24"/>
        </w:rPr>
        <w:t>Including Team Performance in the Performance Management System</w:t>
      </w:r>
    </w:p>
    <w:p w14:paraId="6852CB04" w14:textId="77777777" w:rsidR="00693889" w:rsidRDefault="00693889" w:rsidP="00693889">
      <w:pPr>
        <w:spacing w:after="0"/>
        <w:jc w:val="both"/>
        <w:rPr>
          <w:rFonts w:ascii="Times New Roman" w:hAnsi="Times New Roman" w:cs="Times New Roman"/>
          <w:sz w:val="24"/>
        </w:rPr>
      </w:pPr>
      <w:r w:rsidRPr="00D854CB">
        <w:rPr>
          <w:rFonts w:ascii="Times New Roman" w:hAnsi="Times New Roman" w:cs="Times New Roman"/>
          <w:sz w:val="24"/>
        </w:rPr>
        <w:t>Although the questions asked may seem difficult to address, designing a performance management system t</w:t>
      </w:r>
      <w:r>
        <w:rPr>
          <w:rFonts w:ascii="Times New Roman" w:hAnsi="Times New Roman" w:cs="Times New Roman"/>
          <w:sz w:val="24"/>
        </w:rPr>
        <w:t>hat includes team performance may</w:t>
      </w:r>
      <w:r w:rsidRPr="00D854CB">
        <w:rPr>
          <w:rFonts w:ascii="Times New Roman" w:hAnsi="Times New Roman" w:cs="Times New Roman"/>
          <w:sz w:val="24"/>
        </w:rPr>
        <w:t xml:space="preserve"> not</w:t>
      </w:r>
      <w:r>
        <w:rPr>
          <w:rFonts w:ascii="Times New Roman" w:hAnsi="Times New Roman" w:cs="Times New Roman"/>
          <w:sz w:val="24"/>
        </w:rPr>
        <w:t xml:space="preserve"> be</w:t>
      </w:r>
      <w:r w:rsidRPr="00D854CB">
        <w:rPr>
          <w:rFonts w:ascii="Times New Roman" w:hAnsi="Times New Roman" w:cs="Times New Roman"/>
          <w:sz w:val="24"/>
        </w:rPr>
        <w:t xml:space="preserve"> difficult if we follow the fo</w:t>
      </w:r>
      <w:r>
        <w:rPr>
          <w:rFonts w:ascii="Times New Roman" w:hAnsi="Times New Roman" w:cs="Times New Roman"/>
          <w:sz w:val="24"/>
        </w:rPr>
        <w:t>llowing six basic principles:</w:t>
      </w:r>
    </w:p>
    <w:p w14:paraId="4B434E3D"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Make sure your team is really a team. As noted above, there are different types of teams. Before a team component is introduced in the performance management system, we need to make sure the organization has actual teams. </w:t>
      </w:r>
    </w:p>
    <w:p w14:paraId="701D68AD"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Make the investment to measure. Measuring team performance, as is the case with measuring individual performance, takes time and effort. The organization must be ready to make this investment for the measures to yield useful data. </w:t>
      </w:r>
    </w:p>
    <w:p w14:paraId="3345B1FB"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Define measurement goals clearly. Defining how the data will be used (e.g., administrative vs. developmental purposes, or both) is a decision that must be made before measures of team performance are designed.</w:t>
      </w:r>
    </w:p>
    <w:p w14:paraId="13C9AADA"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4. Use a multi-method approach to measurement. The measurement of team performance is complex. Thus, multiple methods and sources of data are often necessary. </w:t>
      </w:r>
    </w:p>
    <w:p w14:paraId="3AAC174E"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Focus on process as well as outcomes. Behavioral/process-oriented measures as well as results are as useful for team performance management systems as for individuals. Thus, serious consideration must be given to how both types of measures will be used within the context of managing team performance. </w:t>
      </w:r>
    </w:p>
    <w:p w14:paraId="7706E852" w14:textId="77777777" w:rsidR="00693889" w:rsidRPr="00D854CB"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Measure long-term changes. Although short-term processes and results are easier to measure, it is important to also consider long-term measures of performance. Team performance must be sampled over a variety of contexts and over time.</w:t>
      </w:r>
    </w:p>
    <w:p w14:paraId="5F0B7B96" w14:textId="77777777" w:rsidR="00693889" w:rsidRDefault="00693889" w:rsidP="00693889">
      <w:pPr>
        <w:spacing w:after="0"/>
        <w:jc w:val="both"/>
        <w:rPr>
          <w:rFonts w:ascii="Times New Roman" w:hAnsi="Times New Roman" w:cs="Times New Roman"/>
          <w:b/>
          <w:sz w:val="24"/>
        </w:rPr>
      </w:pPr>
      <w:r>
        <w:rPr>
          <w:rFonts w:ascii="Times New Roman" w:hAnsi="Times New Roman" w:cs="Times New Roman"/>
          <w:b/>
          <w:sz w:val="24"/>
        </w:rPr>
        <w:t xml:space="preserve">5.1.1. </w:t>
      </w:r>
      <w:r w:rsidRPr="00EC773D">
        <w:rPr>
          <w:rFonts w:ascii="Times New Roman" w:hAnsi="Times New Roman" w:cs="Times New Roman"/>
          <w:b/>
          <w:sz w:val="24"/>
        </w:rPr>
        <w:t>Definition and Importance of Teams</w:t>
      </w:r>
    </w:p>
    <w:p w14:paraId="5691159D" w14:textId="77777777" w:rsidR="00693889" w:rsidRPr="008133F5" w:rsidRDefault="00693889" w:rsidP="00693889">
      <w:pPr>
        <w:spacing w:after="0"/>
        <w:jc w:val="both"/>
        <w:rPr>
          <w:rFonts w:ascii="Times New Roman" w:hAnsi="Times New Roman" w:cs="Times New Roman"/>
          <w:sz w:val="24"/>
        </w:rPr>
      </w:pPr>
      <w:r w:rsidRPr="008133F5">
        <w:rPr>
          <w:rFonts w:ascii="Times New Roman" w:hAnsi="Times New Roman" w:cs="Times New Roman"/>
          <w:sz w:val="24"/>
        </w:rPr>
        <w:t>When we think of the word “teams,” a variety of popular sporting teams usually comes to mind. Work groups can also be considered as teams to the extent that they meet the demands of this definition. A team is a small group of people with complementary skills, who work actively together to achieve a common purpose for which they hold themselves collectively accountable.</w:t>
      </w:r>
    </w:p>
    <w:p w14:paraId="16F70600" w14:textId="77777777" w:rsidR="00693889" w:rsidRDefault="00693889" w:rsidP="00693889">
      <w:pPr>
        <w:spacing w:after="0"/>
        <w:rPr>
          <w:rFonts w:ascii="Times New Roman" w:hAnsi="Times New Roman" w:cs="Times New Roman"/>
          <w:sz w:val="24"/>
        </w:rPr>
      </w:pPr>
      <w:r w:rsidRPr="00987699">
        <w:rPr>
          <w:rFonts w:ascii="Times New Roman" w:hAnsi="Times New Roman" w:cs="Times New Roman"/>
          <w:sz w:val="24"/>
        </w:rPr>
        <w:t>A</w:t>
      </w:r>
      <w:r>
        <w:rPr>
          <w:rFonts w:ascii="Times New Roman" w:hAnsi="Times New Roman" w:cs="Times New Roman"/>
          <w:sz w:val="24"/>
        </w:rPr>
        <w:t xml:space="preserve"> </w:t>
      </w:r>
      <w:r w:rsidRPr="00987699">
        <w:rPr>
          <w:rFonts w:ascii="Times New Roman" w:hAnsi="Times New Roman" w:cs="Times New Roman"/>
          <w:sz w:val="24"/>
        </w:rPr>
        <w:t>team is in place when two or more people interact dynamically and interdependently and share a common and valued goal, objective, or mission</w:t>
      </w:r>
      <w:r>
        <w:rPr>
          <w:rFonts w:ascii="Times New Roman" w:hAnsi="Times New Roman" w:cs="Times New Roman"/>
          <w:sz w:val="24"/>
        </w:rPr>
        <w:t>.</w:t>
      </w:r>
    </w:p>
    <w:p w14:paraId="1DADD8F0" w14:textId="77777777" w:rsidR="00693889" w:rsidRDefault="00693889" w:rsidP="00693889">
      <w:pPr>
        <w:spacing w:after="0"/>
        <w:jc w:val="both"/>
        <w:rPr>
          <w:rFonts w:ascii="Times New Roman" w:hAnsi="Times New Roman" w:cs="Times New Roman"/>
          <w:sz w:val="24"/>
        </w:rPr>
      </w:pPr>
      <w:r w:rsidRPr="00987699">
        <w:rPr>
          <w:rFonts w:ascii="Times New Roman" w:hAnsi="Times New Roman" w:cs="Times New Roman"/>
          <w:sz w:val="24"/>
        </w:rPr>
        <w:t>Teams do not have to be permanent, and team members do not have to be in the same geographical location. In fact, team members do not need to have ever met in person to be members of the same team. As long as they work together, need each other, and share common goals, they are considered to be members of the same team. Numerous organizations are structured around teams, including teams called autonomous work groups, process teams, or self-managing work teams. When autonomous work groups are in place, members have the authority to manage their own tasks and interpersonal processes as they carry out their work</w:t>
      </w:r>
      <w:r>
        <w:rPr>
          <w:rFonts w:ascii="Times New Roman" w:hAnsi="Times New Roman" w:cs="Times New Roman"/>
          <w:sz w:val="24"/>
        </w:rPr>
        <w:t xml:space="preserve"> alone</w:t>
      </w:r>
      <w:r w:rsidRPr="00987699">
        <w:rPr>
          <w:rFonts w:ascii="Times New Roman" w:hAnsi="Times New Roman" w:cs="Times New Roman"/>
          <w:sz w:val="24"/>
        </w:rPr>
        <w:t>.</w:t>
      </w:r>
    </w:p>
    <w:p w14:paraId="316825BD" w14:textId="77777777" w:rsidR="00693889" w:rsidRDefault="00693889" w:rsidP="00693889">
      <w:pPr>
        <w:spacing w:after="0"/>
        <w:jc w:val="both"/>
        <w:rPr>
          <w:rFonts w:ascii="Times New Roman" w:hAnsi="Times New Roman" w:cs="Times New Roman"/>
          <w:sz w:val="24"/>
        </w:rPr>
      </w:pPr>
    </w:p>
    <w:p w14:paraId="037C8022" w14:textId="77777777" w:rsidR="00693889" w:rsidRDefault="00693889" w:rsidP="00693889">
      <w:pPr>
        <w:jc w:val="both"/>
        <w:rPr>
          <w:rFonts w:ascii="Times New Roman" w:hAnsi="Times New Roman" w:cs="Times New Roman"/>
          <w:sz w:val="24"/>
        </w:rPr>
      </w:pPr>
      <w:r w:rsidRPr="00987699">
        <w:rPr>
          <w:rFonts w:ascii="Times New Roman" w:hAnsi="Times New Roman" w:cs="Times New Roman"/>
          <w:sz w:val="24"/>
        </w:rPr>
        <w:t>Although many organizations choose to structure themselves around autonomous work teams and teams in general, team-based organizations do not necessarily outperform organizations that are not structured around teams.4In other words, team performance does not always fulfill its promise; therefore, it makes sense for performance management systems to go beyond focusing on individual performance. Specifically, the system should target not only (1) individual performance but also (2) an individual’s contribution to the performance of his or her team(s) and (3) the performance of teams as a whole. An organization that includes any type of teams would therefore benefit from managing the performance of both individuals and teams.</w:t>
      </w:r>
    </w:p>
    <w:p w14:paraId="5A4C3BDE" w14:textId="77777777" w:rsidR="00693889" w:rsidRDefault="00693889" w:rsidP="00693889">
      <w:pPr>
        <w:jc w:val="both"/>
        <w:rPr>
          <w:rFonts w:ascii="Times New Roman" w:hAnsi="Times New Roman" w:cs="Times New Roman"/>
          <w:sz w:val="24"/>
        </w:rPr>
      </w:pPr>
      <w:r w:rsidRPr="00987699">
        <w:rPr>
          <w:rFonts w:ascii="Times New Roman" w:hAnsi="Times New Roman" w:cs="Times New Roman"/>
          <w:sz w:val="24"/>
        </w:rPr>
        <w:t>Including team performance as part of a performance management system is a natural extension of a system that has focused on individual performance only.</w:t>
      </w:r>
      <w:r>
        <w:rPr>
          <w:rFonts w:ascii="Times New Roman" w:hAnsi="Times New Roman" w:cs="Times New Roman"/>
          <w:sz w:val="24"/>
        </w:rPr>
        <w:t xml:space="preserve"> </w:t>
      </w:r>
      <w:r w:rsidRPr="00EC773D">
        <w:rPr>
          <w:rFonts w:ascii="Times New Roman" w:hAnsi="Times New Roman" w:cs="Times New Roman"/>
          <w:sz w:val="24"/>
        </w:rPr>
        <w:t>It is important to note that some conditions are necessary for team performance management to lead to improved</w:t>
      </w:r>
      <w:r>
        <w:rPr>
          <w:rFonts w:ascii="Times New Roman" w:hAnsi="Times New Roman" w:cs="Times New Roman"/>
          <w:sz w:val="24"/>
        </w:rPr>
        <w:t xml:space="preserve"> team performance; for example:</w:t>
      </w:r>
    </w:p>
    <w:p w14:paraId="39A1913C" w14:textId="77777777" w:rsidR="00693889" w:rsidRPr="005A0DD6" w:rsidRDefault="00693889" w:rsidP="00693889">
      <w:pPr>
        <w:pStyle w:val="ListParagraph"/>
        <w:numPr>
          <w:ilvl w:val="0"/>
          <w:numId w:val="57"/>
        </w:numPr>
        <w:jc w:val="both"/>
        <w:rPr>
          <w:rFonts w:ascii="Times New Roman" w:hAnsi="Times New Roman" w:cs="Times New Roman"/>
          <w:sz w:val="24"/>
        </w:rPr>
      </w:pPr>
      <w:r w:rsidRPr="005A0DD6">
        <w:rPr>
          <w:rFonts w:ascii="Times New Roman" w:hAnsi="Times New Roman" w:cs="Times New Roman"/>
          <w:sz w:val="24"/>
        </w:rPr>
        <w:t xml:space="preserve">The processes involved in the performance of the team are relatively unconstrained by other requirements of the task or the organization. For example, the organization should not constrain the amount of effort and skill that the team members can invest in a particular team-based project. An example of a constraint may be individual and team goals that compete against each other. </w:t>
      </w:r>
    </w:p>
    <w:p w14:paraId="064D7F9F" w14:textId="77777777" w:rsidR="00693889" w:rsidRPr="005A0DD6" w:rsidRDefault="00693889" w:rsidP="00693889">
      <w:pPr>
        <w:pStyle w:val="ListParagraph"/>
        <w:numPr>
          <w:ilvl w:val="0"/>
          <w:numId w:val="57"/>
        </w:numPr>
        <w:spacing w:after="0"/>
        <w:jc w:val="both"/>
        <w:rPr>
          <w:rFonts w:ascii="Times New Roman" w:hAnsi="Times New Roman" w:cs="Times New Roman"/>
          <w:sz w:val="24"/>
        </w:rPr>
      </w:pPr>
      <w:r w:rsidRPr="005A0DD6">
        <w:rPr>
          <w:rFonts w:ascii="Times New Roman" w:hAnsi="Times New Roman" w:cs="Times New Roman"/>
          <w:sz w:val="24"/>
        </w:rPr>
        <w:t>The team is designed well, and the organizational context supports team performance. In other words, there are elements in the organization that support team performance (e.g., reward systems, training systems).</w:t>
      </w:r>
    </w:p>
    <w:p w14:paraId="66259B8D" w14:textId="77777777" w:rsidR="00693889" w:rsidRPr="005A0DD6" w:rsidRDefault="00693889" w:rsidP="00693889">
      <w:pPr>
        <w:pStyle w:val="ListParagraph"/>
        <w:numPr>
          <w:ilvl w:val="0"/>
          <w:numId w:val="57"/>
        </w:numPr>
        <w:spacing w:after="0"/>
        <w:jc w:val="both"/>
        <w:rPr>
          <w:rFonts w:ascii="Times New Roman" w:hAnsi="Times New Roman" w:cs="Times New Roman"/>
          <w:sz w:val="24"/>
        </w:rPr>
      </w:pPr>
      <w:r w:rsidRPr="005A0DD6">
        <w:rPr>
          <w:rFonts w:ascii="Times New Roman" w:hAnsi="Times New Roman" w:cs="Times New Roman"/>
          <w:sz w:val="24"/>
        </w:rPr>
        <w:t>Performance feedback focuses on team processes that are under the control of team members. There is no point in providing feedback on aspects of performance that are beyond the control of the team.</w:t>
      </w:r>
    </w:p>
    <w:p w14:paraId="4BCD512E" w14:textId="77777777" w:rsidR="00693889" w:rsidRDefault="00693889" w:rsidP="00693889">
      <w:pPr>
        <w:spacing w:after="0"/>
        <w:jc w:val="both"/>
        <w:rPr>
          <w:rFonts w:ascii="Times New Roman" w:hAnsi="Times New Roman" w:cs="Times New Roman"/>
          <w:sz w:val="24"/>
        </w:rPr>
      </w:pPr>
    </w:p>
    <w:p w14:paraId="1EB02D33" w14:textId="77777777" w:rsidR="00693889" w:rsidRPr="00EC773D" w:rsidRDefault="00693889" w:rsidP="00693889">
      <w:pPr>
        <w:spacing w:after="0"/>
        <w:jc w:val="both"/>
        <w:rPr>
          <w:rFonts w:ascii="Times New Roman" w:hAnsi="Times New Roman" w:cs="Times New Roman"/>
          <w:b/>
          <w:sz w:val="24"/>
        </w:rPr>
      </w:pPr>
      <w:r>
        <w:rPr>
          <w:rFonts w:ascii="Times New Roman" w:hAnsi="Times New Roman" w:cs="Times New Roman"/>
          <w:b/>
          <w:sz w:val="24"/>
        </w:rPr>
        <w:t xml:space="preserve">5.1.2. </w:t>
      </w:r>
      <w:r w:rsidRPr="00EC773D">
        <w:rPr>
          <w:rFonts w:ascii="Times New Roman" w:hAnsi="Times New Roman" w:cs="Times New Roman"/>
          <w:b/>
          <w:sz w:val="24"/>
        </w:rPr>
        <w:t>Types of Teams and Implications for Performance Management</w:t>
      </w:r>
    </w:p>
    <w:p w14:paraId="67C2CF0C" w14:textId="77777777" w:rsidR="00693889" w:rsidRDefault="00693889" w:rsidP="00693889">
      <w:pPr>
        <w:spacing w:after="0"/>
        <w:jc w:val="both"/>
        <w:rPr>
          <w:rFonts w:ascii="Times New Roman" w:hAnsi="Times New Roman" w:cs="Times New Roman"/>
          <w:sz w:val="24"/>
        </w:rPr>
      </w:pPr>
      <w:r w:rsidRPr="00EC773D">
        <w:rPr>
          <w:rFonts w:ascii="Times New Roman" w:hAnsi="Times New Roman" w:cs="Times New Roman"/>
          <w:sz w:val="24"/>
        </w:rPr>
        <w:t xml:space="preserve">Teams can be classified based on the </w:t>
      </w:r>
      <w:r w:rsidRPr="00EC773D">
        <w:rPr>
          <w:rFonts w:ascii="Times New Roman" w:hAnsi="Times New Roman" w:cs="Times New Roman"/>
          <w:i/>
          <w:sz w:val="24"/>
        </w:rPr>
        <w:t>complexity of the task</w:t>
      </w:r>
      <w:r w:rsidRPr="00EC773D">
        <w:rPr>
          <w:rFonts w:ascii="Times New Roman" w:hAnsi="Times New Roman" w:cs="Times New Roman"/>
          <w:sz w:val="24"/>
        </w:rPr>
        <w:t xml:space="preserve"> (from routine to non</w:t>
      </w:r>
      <w:r>
        <w:rPr>
          <w:rFonts w:ascii="Times New Roman" w:hAnsi="Times New Roman" w:cs="Times New Roman"/>
          <w:sz w:val="24"/>
        </w:rPr>
        <w:t>-</w:t>
      </w:r>
      <w:r w:rsidRPr="00EC773D">
        <w:rPr>
          <w:rFonts w:ascii="Times New Roman" w:hAnsi="Times New Roman" w:cs="Times New Roman"/>
          <w:sz w:val="24"/>
        </w:rPr>
        <w:t xml:space="preserve">routine tasks) and </w:t>
      </w:r>
      <w:r w:rsidRPr="00EC773D">
        <w:rPr>
          <w:rFonts w:ascii="Times New Roman" w:hAnsi="Times New Roman" w:cs="Times New Roman"/>
          <w:i/>
          <w:sz w:val="24"/>
        </w:rPr>
        <w:t>membership configuration</w:t>
      </w:r>
      <w:r>
        <w:rPr>
          <w:rFonts w:ascii="Times New Roman" w:hAnsi="Times New Roman" w:cs="Times New Roman"/>
          <w:sz w:val="24"/>
        </w:rPr>
        <w:t xml:space="preserve"> (from static to dynamic). </w:t>
      </w:r>
      <w:r w:rsidRPr="00EC773D">
        <w:rPr>
          <w:rFonts w:ascii="Times New Roman" w:hAnsi="Times New Roman" w:cs="Times New Roman"/>
          <w:sz w:val="24"/>
        </w:rPr>
        <w:t>Routine tasks are well defined; there are few deviations in how the work is done; and outcomes are easily assessed after the task has been completed. By contrast, non</w:t>
      </w:r>
      <w:r>
        <w:rPr>
          <w:rFonts w:ascii="Times New Roman" w:hAnsi="Times New Roman" w:cs="Times New Roman"/>
          <w:sz w:val="24"/>
        </w:rPr>
        <w:t>-</w:t>
      </w:r>
      <w:r w:rsidRPr="00EC773D">
        <w:rPr>
          <w:rFonts w:ascii="Times New Roman" w:hAnsi="Times New Roman" w:cs="Times New Roman"/>
          <w:sz w:val="24"/>
        </w:rPr>
        <w:t>routine tasks are not defined well; there are no clear specifications about how to do the work; and outcomes are usually very long term and difficult to assess. Membership configuration includes how long the team is expected to work together and the stability of its membership. For example, there can be product development teams, task forces, and committees.</w:t>
      </w:r>
    </w:p>
    <w:p w14:paraId="378DF12D" w14:textId="77777777" w:rsidR="00693889" w:rsidRDefault="00693889" w:rsidP="00693889">
      <w:pPr>
        <w:spacing w:after="0"/>
        <w:jc w:val="both"/>
        <w:rPr>
          <w:rFonts w:ascii="Times New Roman" w:hAnsi="Times New Roman" w:cs="Times New Roman"/>
          <w:sz w:val="24"/>
        </w:rPr>
      </w:pPr>
      <w:r>
        <w:rPr>
          <w:rFonts w:ascii="Times New Roman" w:hAnsi="Times New Roman" w:cs="Times New Roman"/>
          <w:sz w:val="24"/>
        </w:rPr>
        <w:t>T</w:t>
      </w:r>
      <w:r w:rsidRPr="00EC773D">
        <w:rPr>
          <w:rFonts w:ascii="Times New Roman" w:hAnsi="Times New Roman" w:cs="Times New Roman"/>
          <w:sz w:val="24"/>
        </w:rPr>
        <w:t>he three main types of teams based on task complexity and membership configuration dimensions</w:t>
      </w:r>
      <w:r>
        <w:rPr>
          <w:rFonts w:ascii="Times New Roman" w:hAnsi="Times New Roman" w:cs="Times New Roman"/>
          <w:sz w:val="24"/>
        </w:rPr>
        <w:t xml:space="preserve"> include:</w:t>
      </w:r>
    </w:p>
    <w:p w14:paraId="5B6A21D0"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 xml:space="preserve">Work or service teams. These intact teams are engaged in routine tasks, including manufacturing or service tasks. The work or service team includes people who have worked together for some time and know each other well. Most members share a similar set of skills. </w:t>
      </w:r>
    </w:p>
    <w:p w14:paraId="11A019EF"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Project teams. These teams are assembled for a specific purpose and are expected to disband as soon as their specific tasks have been completed. The tasks are outside the core production or service of the organization and are therefore not as routine as those of work or service teams. Project teams include members from different functional areas who may not know each other’s’ specialties and, therefore, are highly dependent on one another’s high level of specific knowledge and usually sophisticated skill sets.</w:t>
      </w:r>
    </w:p>
    <w:p w14:paraId="460F927B" w14:textId="77777777" w:rsidR="00693889" w:rsidRPr="005A0DD6" w:rsidRDefault="00693889" w:rsidP="00693889">
      <w:pPr>
        <w:pStyle w:val="ListParagraph"/>
        <w:numPr>
          <w:ilvl w:val="0"/>
          <w:numId w:val="56"/>
        </w:numPr>
        <w:jc w:val="both"/>
        <w:rPr>
          <w:rFonts w:ascii="Times New Roman" w:hAnsi="Times New Roman" w:cs="Times New Roman"/>
          <w:sz w:val="24"/>
        </w:rPr>
      </w:pPr>
      <w:r w:rsidRPr="005A0DD6">
        <w:rPr>
          <w:rFonts w:ascii="Times New Roman" w:hAnsi="Times New Roman" w:cs="Times New Roman"/>
          <w:sz w:val="24"/>
        </w:rPr>
        <w:t>Network teams. These teams include members who are not constrained by time or space and members who are not limited by organizational boundaries. Usually, team members are geographically dispersed and stay in touch via telecommunications technology such as e-mail, videoconferencing, and, of course, telephone. Their work is extremely non-routine. Network teams usually include a combination of temporary and full-time workers, customers, vendors, and even consultants.</w:t>
      </w:r>
    </w:p>
    <w:p w14:paraId="5E735C69" w14:textId="77777777" w:rsidR="00693889" w:rsidRDefault="00693889" w:rsidP="00693889">
      <w:pPr>
        <w:jc w:val="both"/>
        <w:rPr>
          <w:rFonts w:ascii="Times New Roman" w:hAnsi="Times New Roman" w:cs="Times New Roman"/>
          <w:sz w:val="24"/>
        </w:rPr>
      </w:pPr>
      <w:r w:rsidRPr="009B439D">
        <w:rPr>
          <w:rFonts w:ascii="Times New Roman" w:hAnsi="Times New Roman" w:cs="Times New Roman"/>
          <w:sz w:val="24"/>
        </w:rPr>
        <w:t xml:space="preserve">Team performance management must consider the type of team in question before performance measures are put in place. Different performance measurement methods are particularly appropriate depending on the type of team being evaluated. </w:t>
      </w:r>
    </w:p>
    <w:p w14:paraId="0AAD1F49" w14:textId="77777777" w:rsidR="00693889" w:rsidRDefault="00693889" w:rsidP="00693889">
      <w:pPr>
        <w:jc w:val="both"/>
        <w:rPr>
          <w:rFonts w:ascii="Times New Roman" w:hAnsi="Times New Roman" w:cs="Times New Roman"/>
          <w:sz w:val="24"/>
        </w:rPr>
      </w:pPr>
      <w:r w:rsidRPr="008133F5">
        <w:rPr>
          <w:rFonts w:ascii="Times New Roman" w:hAnsi="Times New Roman" w:cs="Times New Roman"/>
          <w:i/>
          <w:sz w:val="24"/>
        </w:rPr>
        <w:t>Work and service teams</w:t>
      </w:r>
      <w:r>
        <w:rPr>
          <w:rFonts w:ascii="Times New Roman" w:hAnsi="Times New Roman" w:cs="Times New Roman"/>
          <w:sz w:val="24"/>
        </w:rPr>
        <w:t xml:space="preserve"> can clearly benefit from peer </w:t>
      </w:r>
      <w:r w:rsidRPr="009B439D">
        <w:rPr>
          <w:rFonts w:ascii="Times New Roman" w:hAnsi="Times New Roman" w:cs="Times New Roman"/>
          <w:sz w:val="24"/>
        </w:rPr>
        <w:t xml:space="preserve">ratings because members observe one another’s performance on a daily basis. In addition, because team members have similar responsibilities, everyone is familiar with the competencies needed to do the job. </w:t>
      </w:r>
      <w:r w:rsidRPr="008133F5">
        <w:rPr>
          <w:rFonts w:ascii="Times New Roman" w:hAnsi="Times New Roman" w:cs="Times New Roman"/>
          <w:i/>
          <w:sz w:val="24"/>
        </w:rPr>
        <w:t>Project teams</w:t>
      </w:r>
      <w:r w:rsidRPr="009B439D">
        <w:rPr>
          <w:rFonts w:ascii="Times New Roman" w:hAnsi="Times New Roman" w:cs="Times New Roman"/>
          <w:sz w:val="24"/>
        </w:rPr>
        <w:t xml:space="preserve"> do not stay together for long periods of time, and, therefore, the measure of results at the end of a project may not benefit the team’s development since the team is likely to disband as soon as the project is finished. Instead, measurements should be taken periodically as the team works on the project so that corrective action</w:t>
      </w:r>
      <w:r>
        <w:rPr>
          <w:rFonts w:ascii="Times New Roman" w:hAnsi="Times New Roman" w:cs="Times New Roman"/>
          <w:sz w:val="24"/>
        </w:rPr>
        <w:t xml:space="preserve"> </w:t>
      </w:r>
      <w:r w:rsidRPr="009B439D">
        <w:rPr>
          <w:rFonts w:ascii="Times New Roman" w:hAnsi="Times New Roman" w:cs="Times New Roman"/>
          <w:sz w:val="24"/>
        </w:rPr>
        <w:t xml:space="preserve">can be taken as necessary before the project has been completed. This is precisely the type of measurement system Hewlett-Packard uses with its project teams in charge of product development. </w:t>
      </w:r>
      <w:r w:rsidRPr="008133F5">
        <w:rPr>
          <w:rFonts w:ascii="Times New Roman" w:hAnsi="Times New Roman" w:cs="Times New Roman"/>
          <w:i/>
          <w:sz w:val="24"/>
        </w:rPr>
        <w:t>Network teams</w:t>
      </w:r>
      <w:r w:rsidRPr="009B439D">
        <w:rPr>
          <w:rFonts w:ascii="Times New Roman" w:hAnsi="Times New Roman" w:cs="Times New Roman"/>
          <w:sz w:val="24"/>
        </w:rPr>
        <w:t xml:space="preserve"> are transitory and engage in unique tasks on an as-needed basis. It is difficult to measure specific outcomes. Instead, performance management of network teams emphasizes the future instead of the past and focuses on developing individual competencies, such as the team members’ capacity to innovate, adapt, be flexible, and solve problems.</w:t>
      </w:r>
    </w:p>
    <w:p w14:paraId="2E95DFA7" w14:textId="77777777" w:rsidR="00693889" w:rsidRDefault="00693889" w:rsidP="00AE3AC5">
      <w:pPr>
        <w:spacing w:after="0"/>
        <w:jc w:val="both"/>
        <w:rPr>
          <w:rFonts w:ascii="Times New Roman" w:hAnsi="Times New Roman" w:cs="Times New Roman"/>
          <w:b/>
          <w:sz w:val="24"/>
        </w:rPr>
      </w:pPr>
      <w:r>
        <w:rPr>
          <w:rFonts w:ascii="Times New Roman" w:hAnsi="Times New Roman" w:cs="Times New Roman"/>
          <w:b/>
          <w:sz w:val="24"/>
        </w:rPr>
        <w:t xml:space="preserve">5.1.3. </w:t>
      </w:r>
      <w:r w:rsidRPr="009B439D">
        <w:rPr>
          <w:rFonts w:ascii="Times New Roman" w:hAnsi="Times New Roman" w:cs="Times New Roman"/>
          <w:b/>
          <w:sz w:val="24"/>
        </w:rPr>
        <w:t xml:space="preserve">Purposes and Challenges </w:t>
      </w:r>
      <w:r>
        <w:rPr>
          <w:rFonts w:ascii="Times New Roman" w:hAnsi="Times New Roman" w:cs="Times New Roman"/>
          <w:b/>
          <w:sz w:val="24"/>
        </w:rPr>
        <w:t xml:space="preserve">of Team Performance Management </w:t>
      </w:r>
    </w:p>
    <w:p w14:paraId="46B1E2FB" w14:textId="77777777" w:rsidR="00693889" w:rsidRDefault="00693889" w:rsidP="00AE3AC5">
      <w:pPr>
        <w:spacing w:after="0"/>
        <w:jc w:val="both"/>
        <w:rPr>
          <w:rFonts w:ascii="Times New Roman" w:hAnsi="Times New Roman" w:cs="Times New Roman"/>
          <w:sz w:val="24"/>
        </w:rPr>
      </w:pPr>
      <w:r w:rsidRPr="009B439D">
        <w:rPr>
          <w:rFonts w:ascii="Times New Roman" w:hAnsi="Times New Roman" w:cs="Times New Roman"/>
          <w:sz w:val="24"/>
        </w:rPr>
        <w:t>Regardless of the extent to which a performance management system is concerned with individual performance, team performance, or both, the goals of the system are the same</w:t>
      </w:r>
      <w:r>
        <w:rPr>
          <w:rFonts w:ascii="Times New Roman" w:hAnsi="Times New Roman" w:cs="Times New Roman"/>
          <w:sz w:val="24"/>
        </w:rPr>
        <w:t xml:space="preserve"> as those discussed in Chapter 2 as </w:t>
      </w:r>
      <w:r w:rsidRPr="009B439D">
        <w:rPr>
          <w:rFonts w:ascii="Times New Roman" w:hAnsi="Times New Roman" w:cs="Times New Roman"/>
          <w:sz w:val="24"/>
        </w:rPr>
        <w:t xml:space="preserve">: strategic, administrative, informational, developmental, organizational maintenance, and documentational. In the specific case of a system concerned with team performance, one additional goal is </w:t>
      </w:r>
      <w:r w:rsidRPr="008133F5">
        <w:rPr>
          <w:rFonts w:ascii="Times New Roman" w:hAnsi="Times New Roman" w:cs="Times New Roman"/>
          <w:i/>
          <w:sz w:val="24"/>
        </w:rPr>
        <w:t>to make all team members accountable</w:t>
      </w:r>
      <w:r w:rsidRPr="009B439D">
        <w:rPr>
          <w:rFonts w:ascii="Times New Roman" w:hAnsi="Times New Roman" w:cs="Times New Roman"/>
          <w:sz w:val="24"/>
        </w:rPr>
        <w:t xml:space="preserve"> so that they are motivated to have a stake in team performance. </w:t>
      </w:r>
    </w:p>
    <w:p w14:paraId="315DA4CE" w14:textId="77777777" w:rsidR="00693889" w:rsidRPr="009B439D" w:rsidRDefault="00693889" w:rsidP="00693889">
      <w:pPr>
        <w:jc w:val="both"/>
        <w:rPr>
          <w:rFonts w:ascii="Times New Roman" w:hAnsi="Times New Roman" w:cs="Times New Roman"/>
          <w:sz w:val="24"/>
        </w:rPr>
      </w:pPr>
      <w:r w:rsidRPr="009B439D">
        <w:rPr>
          <w:rFonts w:ascii="Times New Roman" w:hAnsi="Times New Roman" w:cs="Times New Roman"/>
          <w:sz w:val="24"/>
        </w:rPr>
        <w:t>Many organizations have become more team based, but they have not changed their performance management systems to accommodate this new organizational reality, which presents a unique challenge. If the organization is based on teams but performance is still measured and rewarded at the individual level, team performance will suffer. In fact, some of the individual rewards may motivate people not to contribute to team performance and, instead, to focus on individual performance. In general, organizations that choose to include a team component in their performance management system must ask the following questions:</w:t>
      </w:r>
    </w:p>
    <w:p w14:paraId="708842B5"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assess relative individual contribution?</w:t>
      </w:r>
      <w:r w:rsidRPr="00794193">
        <w:rPr>
          <w:rFonts w:ascii="Times New Roman" w:hAnsi="Times New Roman" w:cs="Times New Roman"/>
          <w:sz w:val="24"/>
        </w:rPr>
        <w:t xml:space="preserve"> How do we know the extent to which particular individuals have contributed to team results? How much has one member contributed in relation to the other members? Are there any slackers or free riders on the team? Is everyone contributing to the same extent, or are some members covering up for the lack of contribution of others? </w:t>
      </w:r>
    </w:p>
    <w:p w14:paraId="36740BB9"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balance individual and team performance?</w:t>
      </w:r>
      <w:r w:rsidRPr="00794193">
        <w:rPr>
          <w:rFonts w:ascii="Times New Roman" w:hAnsi="Times New Roman" w:cs="Times New Roman"/>
          <w:sz w:val="24"/>
        </w:rPr>
        <w:t xml:space="preserve"> How can we motivate team members so that they support a collective mission and collective goals? In addition, how do we motivate team members to be accountable and responsible individually? In other words, how do we achieve a good balance between measuring and rewarding individual performance in relation to team performance?</w:t>
      </w:r>
    </w:p>
    <w:p w14:paraId="1CF27653" w14:textId="77777777" w:rsidR="00693889" w:rsidRPr="00794193" w:rsidRDefault="00693889" w:rsidP="00693889">
      <w:pPr>
        <w:pStyle w:val="ListParagraph"/>
        <w:numPr>
          <w:ilvl w:val="0"/>
          <w:numId w:val="54"/>
        </w:numPr>
        <w:jc w:val="both"/>
        <w:rPr>
          <w:rFonts w:ascii="Times New Roman" w:hAnsi="Times New Roman" w:cs="Times New Roman"/>
          <w:sz w:val="24"/>
        </w:rPr>
      </w:pPr>
      <w:r w:rsidRPr="00794193">
        <w:rPr>
          <w:rFonts w:ascii="Times New Roman" w:hAnsi="Times New Roman" w:cs="Times New Roman"/>
          <w:i/>
          <w:sz w:val="24"/>
        </w:rPr>
        <w:t>How do we identify individual and team measures of performance?</w:t>
      </w:r>
      <w:r w:rsidRPr="00794193">
        <w:rPr>
          <w:rFonts w:ascii="Times New Roman" w:hAnsi="Times New Roman" w:cs="Times New Roman"/>
          <w:sz w:val="24"/>
        </w:rPr>
        <w:t xml:space="preserve"> How can we identify measures of performance that indicate individual performance versus measures of performance that indicate team performance? Where does individual performance end and team performance begin? Finally, based on these measures, how do we allocate rewards to individuals versus teams?</w:t>
      </w:r>
    </w:p>
    <w:p w14:paraId="1CB217E2" w14:textId="77777777" w:rsidR="00693889" w:rsidRDefault="00693889" w:rsidP="00693889">
      <w:pPr>
        <w:spacing w:after="0"/>
        <w:rPr>
          <w:rFonts w:ascii="Times New Roman" w:hAnsi="Times New Roman" w:cs="Times New Roman"/>
          <w:b/>
          <w:sz w:val="24"/>
        </w:rPr>
      </w:pPr>
      <w:r>
        <w:rPr>
          <w:rFonts w:ascii="Times New Roman" w:hAnsi="Times New Roman" w:cs="Times New Roman"/>
          <w:b/>
          <w:sz w:val="24"/>
        </w:rPr>
        <w:t xml:space="preserve">5.1.4. </w:t>
      </w:r>
      <w:r w:rsidRPr="00D854CB">
        <w:rPr>
          <w:rFonts w:ascii="Times New Roman" w:hAnsi="Times New Roman" w:cs="Times New Roman"/>
          <w:b/>
          <w:sz w:val="24"/>
        </w:rPr>
        <w:t>Including Team Performance in the Performance Management System</w:t>
      </w:r>
    </w:p>
    <w:p w14:paraId="774B08BF" w14:textId="77777777" w:rsidR="00693889" w:rsidRDefault="00693889" w:rsidP="00693889">
      <w:pPr>
        <w:spacing w:after="0"/>
        <w:jc w:val="both"/>
        <w:rPr>
          <w:rFonts w:ascii="Times New Roman" w:hAnsi="Times New Roman" w:cs="Times New Roman"/>
          <w:sz w:val="24"/>
        </w:rPr>
      </w:pPr>
      <w:r w:rsidRPr="00D854CB">
        <w:rPr>
          <w:rFonts w:ascii="Times New Roman" w:hAnsi="Times New Roman" w:cs="Times New Roman"/>
          <w:sz w:val="24"/>
        </w:rPr>
        <w:t>Although the questions asked may seem difficult to address, designing a performance management system t</w:t>
      </w:r>
      <w:r>
        <w:rPr>
          <w:rFonts w:ascii="Times New Roman" w:hAnsi="Times New Roman" w:cs="Times New Roman"/>
          <w:sz w:val="24"/>
        </w:rPr>
        <w:t>hat includes team performance may</w:t>
      </w:r>
      <w:r w:rsidRPr="00D854CB">
        <w:rPr>
          <w:rFonts w:ascii="Times New Roman" w:hAnsi="Times New Roman" w:cs="Times New Roman"/>
          <w:sz w:val="24"/>
        </w:rPr>
        <w:t xml:space="preserve"> not</w:t>
      </w:r>
      <w:r>
        <w:rPr>
          <w:rFonts w:ascii="Times New Roman" w:hAnsi="Times New Roman" w:cs="Times New Roman"/>
          <w:sz w:val="24"/>
        </w:rPr>
        <w:t xml:space="preserve"> be</w:t>
      </w:r>
      <w:r w:rsidRPr="00D854CB">
        <w:rPr>
          <w:rFonts w:ascii="Times New Roman" w:hAnsi="Times New Roman" w:cs="Times New Roman"/>
          <w:sz w:val="24"/>
        </w:rPr>
        <w:t xml:space="preserve"> difficult if we follow the fo</w:t>
      </w:r>
      <w:r>
        <w:rPr>
          <w:rFonts w:ascii="Times New Roman" w:hAnsi="Times New Roman" w:cs="Times New Roman"/>
          <w:sz w:val="24"/>
        </w:rPr>
        <w:t>llowing six basic principles:</w:t>
      </w:r>
    </w:p>
    <w:p w14:paraId="149B8AD0"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Make sure your team is really a team. As noted above, there are different types of teams. Before a team component is introduced in the performance management system, we need to make sure the organization has actual teams. </w:t>
      </w:r>
    </w:p>
    <w:p w14:paraId="2E29181E"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Make the investment to measure. Measuring team performance, as is the case with measuring individual performance, takes time and effort. The organization must be ready to make this investment for the measures to yield useful data. </w:t>
      </w:r>
    </w:p>
    <w:p w14:paraId="798F0678"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Define measurement goals clearly. Defining how the data will be used (e.g., administrative vs. developmental purposes, or both) is a decision that must be made before measures of team performance are designed.</w:t>
      </w:r>
    </w:p>
    <w:p w14:paraId="7EF8260C"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4. Use a multi-method approach to measurement. The measurement of team performance is complex. Thus, multiple methods and sources of data are often necessary. </w:t>
      </w:r>
    </w:p>
    <w:p w14:paraId="10D88F53" w14:textId="77777777" w:rsidR="00693889"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 xml:space="preserve">Focus on process as well as outcomes. Behavioral/process-oriented measures as well as results are as useful for team performance management systems as for individuals. Thus, serious consideration must be given to how both types of measures will be used within the context of managing team performance. </w:t>
      </w:r>
    </w:p>
    <w:p w14:paraId="5EFF2B75" w14:textId="77777777" w:rsidR="00693889" w:rsidRPr="00D854CB" w:rsidRDefault="00693889" w:rsidP="00693889">
      <w:pPr>
        <w:pStyle w:val="ListParagraph"/>
        <w:numPr>
          <w:ilvl w:val="0"/>
          <w:numId w:val="55"/>
        </w:numPr>
        <w:jc w:val="both"/>
        <w:rPr>
          <w:rFonts w:ascii="Times New Roman" w:hAnsi="Times New Roman" w:cs="Times New Roman"/>
          <w:sz w:val="24"/>
        </w:rPr>
      </w:pPr>
      <w:r w:rsidRPr="00D854CB">
        <w:rPr>
          <w:rFonts w:ascii="Times New Roman" w:hAnsi="Times New Roman" w:cs="Times New Roman"/>
          <w:sz w:val="24"/>
        </w:rPr>
        <w:t>Measure long-term changes. Although short-term processes and results are easier to measure, it is important to also consider long-term measures of performance. Team performance must be sampled over a variety of contexts and over time.</w:t>
      </w:r>
    </w:p>
    <w:p w14:paraId="7E330C34" w14:textId="77777777" w:rsidR="008A4168" w:rsidRPr="00245A02" w:rsidRDefault="008A4168" w:rsidP="00F74321">
      <w:pPr>
        <w:spacing w:after="0"/>
        <w:jc w:val="both"/>
        <w:rPr>
          <w:rFonts w:ascii="Times New Roman" w:hAnsi="Times New Roman" w:cs="Times New Roman"/>
          <w:sz w:val="24"/>
          <w:szCs w:val="24"/>
        </w:rPr>
      </w:pPr>
      <w:r w:rsidRPr="00245A02">
        <w:rPr>
          <w:rFonts w:ascii="Times New Roman" w:hAnsi="Times New Roman" w:cs="Times New Roman"/>
          <w:b/>
          <w:sz w:val="24"/>
          <w:szCs w:val="24"/>
        </w:rPr>
        <w:t xml:space="preserve">  5.2 Feed backings</w:t>
      </w:r>
      <w:r w:rsidRPr="00245A02">
        <w:rPr>
          <w:rFonts w:ascii="Times New Roman" w:hAnsi="Times New Roman" w:cs="Times New Roman"/>
          <w:b/>
          <w:sz w:val="24"/>
          <w:szCs w:val="24"/>
        </w:rPr>
        <w:tab/>
      </w:r>
    </w:p>
    <w:p w14:paraId="07682BE4" w14:textId="77777777" w:rsidR="00582BE1" w:rsidRPr="00245A02" w:rsidRDefault="006A124C" w:rsidP="00886FA3">
      <w:pPr>
        <w:spacing w:after="0"/>
        <w:jc w:val="both"/>
        <w:rPr>
          <w:rFonts w:ascii="Times New Roman" w:hAnsi="Times New Roman" w:cs="Times New Roman"/>
          <w:sz w:val="24"/>
        </w:rPr>
      </w:pPr>
      <w:r w:rsidRPr="00245A02">
        <w:rPr>
          <w:rFonts w:ascii="Times New Roman" w:hAnsi="Times New Roman" w:cs="Times New Roman"/>
          <w:sz w:val="24"/>
        </w:rPr>
        <w:t>When performance evaluation indicates that an employee’s performance is below standard, the feedback process should launch an effort to correct the problem. Even when the employee is meeting current standards, the feedback session may identify areas in which the employee can improve in order to contribute more to the organization in a current o</w:t>
      </w:r>
      <w:r w:rsidR="00886FA3" w:rsidRPr="00245A02">
        <w:rPr>
          <w:rFonts w:ascii="Times New Roman" w:hAnsi="Times New Roman" w:cs="Times New Roman"/>
          <w:sz w:val="24"/>
        </w:rPr>
        <w:t xml:space="preserve">r future job. </w:t>
      </w:r>
      <w:r w:rsidR="00582BE1" w:rsidRPr="00245A02">
        <w:rPr>
          <w:rFonts w:ascii="Times New Roman" w:hAnsi="Times New Roman" w:cs="Times New Roman"/>
          <w:sz w:val="24"/>
        </w:rPr>
        <w:t xml:space="preserve">Only after the employee has received feedback can he or she begin to plan how to correct any shortcomings. Although the feedback stage of performance management is essential, it is uncomfortable to managers and employees. Delivering feedback feels to the manager as if he or she is standing in judgment of others—a role few people enjoy. Receiving criticism feels even worse. Fortunately, managers can do much to smooth the feedback process and make it effective.  </w:t>
      </w:r>
    </w:p>
    <w:p w14:paraId="42688D30" w14:textId="77777777" w:rsidR="00582BE1" w:rsidRPr="00245A02" w:rsidRDefault="00587F4C" w:rsidP="00886FA3">
      <w:pPr>
        <w:spacing w:after="0"/>
        <w:jc w:val="both"/>
        <w:rPr>
          <w:rFonts w:ascii="Times New Roman" w:hAnsi="Times New Roman" w:cs="Times New Roman"/>
          <w:i/>
          <w:sz w:val="24"/>
        </w:rPr>
      </w:pPr>
      <w:r w:rsidRPr="00245A02">
        <w:rPr>
          <w:rFonts w:ascii="Times New Roman" w:hAnsi="Times New Roman" w:cs="Times New Roman"/>
          <w:b/>
          <w:sz w:val="24"/>
          <w:szCs w:val="24"/>
        </w:rPr>
        <w:t xml:space="preserve">5.2.1. </w:t>
      </w:r>
      <w:r w:rsidR="00582BE1" w:rsidRPr="00245A02">
        <w:rPr>
          <w:rFonts w:ascii="Times New Roman" w:hAnsi="Times New Roman" w:cs="Times New Roman"/>
          <w:i/>
          <w:sz w:val="24"/>
        </w:rPr>
        <w:t xml:space="preserve">Scheduling Performance Feedback </w:t>
      </w:r>
    </w:p>
    <w:p w14:paraId="3FFD4F97" w14:textId="77777777" w:rsidR="00582BE1" w:rsidRPr="00245A02" w:rsidRDefault="00582BE1" w:rsidP="00886FA3">
      <w:pPr>
        <w:spacing w:after="0"/>
        <w:jc w:val="both"/>
        <w:rPr>
          <w:rFonts w:ascii="Times New Roman" w:hAnsi="Times New Roman" w:cs="Times New Roman"/>
          <w:sz w:val="24"/>
        </w:rPr>
      </w:pPr>
      <w:r w:rsidRPr="00245A02">
        <w:rPr>
          <w:rFonts w:ascii="Times New Roman" w:hAnsi="Times New Roman" w:cs="Times New Roman"/>
          <w:sz w:val="24"/>
        </w:rPr>
        <w:t xml:space="preserve">Performance feedback should be a regular, expected management activity. The custom or policy at many organizations is to give formal performance feedback once a year. But annual feedback is not enough. One reason is that managers are responsible for correcting performance deficiencies as soon as they occur. If the manager notices a problem with an employee’s behavior in June, but the annual appraisal is scheduled for November, the employee will miss months of opportunities for improvement. </w:t>
      </w:r>
    </w:p>
    <w:p w14:paraId="73E335EF" w14:textId="77777777" w:rsidR="00582BE1" w:rsidRPr="00245A02" w:rsidRDefault="00582BE1" w:rsidP="00886FA3">
      <w:pPr>
        <w:spacing w:after="0"/>
        <w:jc w:val="both"/>
        <w:rPr>
          <w:rFonts w:ascii="Times New Roman" w:hAnsi="Times New Roman" w:cs="Times New Roman"/>
          <w:sz w:val="24"/>
        </w:rPr>
      </w:pPr>
      <w:r w:rsidRPr="00245A02">
        <w:rPr>
          <w:rFonts w:ascii="Times New Roman" w:hAnsi="Times New Roman" w:cs="Times New Roman"/>
          <w:sz w:val="24"/>
        </w:rPr>
        <w:t xml:space="preserve">Another reason for frequent performance feedback is that feedback is most effective when the information does not surprise the employee. If an employee has to wait for up to a year to learn what the manager thinks of his work, the employee will wonder whether he is meeting expectations. Employees should instead receive feedback so often that they know what the manager will say during their annual performance review.  </w:t>
      </w:r>
    </w:p>
    <w:p w14:paraId="6E99091C" w14:textId="77777777" w:rsidR="00582BE1" w:rsidRPr="00245A02" w:rsidRDefault="00582BE1" w:rsidP="00886FA3">
      <w:pPr>
        <w:spacing w:after="0"/>
        <w:jc w:val="both"/>
        <w:rPr>
          <w:rFonts w:ascii="Times New Roman" w:hAnsi="Times New Roman" w:cs="Times New Roman"/>
          <w:sz w:val="24"/>
        </w:rPr>
      </w:pPr>
      <w:r w:rsidRPr="00245A02">
        <w:rPr>
          <w:rFonts w:ascii="Times New Roman" w:hAnsi="Times New Roman" w:cs="Times New Roman"/>
          <w:sz w:val="24"/>
        </w:rPr>
        <w:t>Finally, employees have indicated that they are motivated and directed by regular feedback; they want to know if they are on the right track. Managers have found that young employees in particular are looking for frequent and candid performance feedback from their managers.</w:t>
      </w:r>
    </w:p>
    <w:p w14:paraId="7FFF579A" w14:textId="77777777" w:rsidR="00582BE1" w:rsidRPr="00245A02" w:rsidRDefault="00587F4C" w:rsidP="00886FA3">
      <w:pPr>
        <w:spacing w:after="0"/>
        <w:rPr>
          <w:rFonts w:ascii="Times New Roman" w:hAnsi="Times New Roman" w:cs="Times New Roman"/>
          <w:i/>
          <w:sz w:val="24"/>
        </w:rPr>
      </w:pPr>
      <w:r w:rsidRPr="00245A02">
        <w:rPr>
          <w:rFonts w:ascii="Times New Roman" w:hAnsi="Times New Roman" w:cs="Times New Roman"/>
          <w:b/>
          <w:sz w:val="24"/>
          <w:szCs w:val="24"/>
        </w:rPr>
        <w:t xml:space="preserve">5.2.2. </w:t>
      </w:r>
      <w:r w:rsidR="00582BE1" w:rsidRPr="00245A02">
        <w:rPr>
          <w:rFonts w:ascii="Times New Roman" w:hAnsi="Times New Roman" w:cs="Times New Roman"/>
          <w:i/>
          <w:sz w:val="24"/>
        </w:rPr>
        <w:t xml:space="preserve">Preparing for a Feedback Session  </w:t>
      </w:r>
    </w:p>
    <w:p w14:paraId="01D0A676" w14:textId="77777777" w:rsidR="00582BE1" w:rsidRPr="00245A02" w:rsidRDefault="00582BE1" w:rsidP="00886FA3">
      <w:pPr>
        <w:spacing w:after="0"/>
        <w:jc w:val="both"/>
        <w:rPr>
          <w:rFonts w:ascii="Times New Roman" w:hAnsi="Times New Roman" w:cs="Times New Roman"/>
          <w:sz w:val="24"/>
        </w:rPr>
      </w:pPr>
      <w:r w:rsidRPr="00245A02">
        <w:rPr>
          <w:rFonts w:ascii="Times New Roman" w:hAnsi="Times New Roman" w:cs="Times New Roman"/>
          <w:sz w:val="24"/>
        </w:rPr>
        <w:t xml:space="preserve">Managers should be well prepared for each formal feedback session. The manager should create the right context for the meeting. The location should be neutral. If the manager’s office is the site of unpleasant conversations, a conference room may be more appropriate. In announcing the meeting to an employee, the manager should describe it as a chance to discuss the role of the employee, the role of the manager, and the relationship between them. Managers should also say (and believe) that they would like the meeting to be an open dialogue. The content of the feedback session and the type of language used can determine the success of this meeting.  </w:t>
      </w:r>
    </w:p>
    <w:p w14:paraId="3C8EA58E" w14:textId="77777777" w:rsidR="00582BE1" w:rsidRPr="00245A02" w:rsidRDefault="00582BE1" w:rsidP="00886FA3">
      <w:pPr>
        <w:spacing w:after="0"/>
        <w:jc w:val="both"/>
        <w:rPr>
          <w:rFonts w:ascii="Times New Roman" w:hAnsi="Times New Roman" w:cs="Times New Roman"/>
          <w:sz w:val="24"/>
        </w:rPr>
      </w:pPr>
      <w:r w:rsidRPr="00245A02">
        <w:rPr>
          <w:rFonts w:ascii="Times New Roman" w:hAnsi="Times New Roman" w:cs="Times New Roman"/>
          <w:sz w:val="24"/>
        </w:rPr>
        <w:t xml:space="preserve">Managers should also enable the employee to be well prepared. The manager should ask the employee to complete a self-assessment ahead of time. The self-assessment requires employees to think about their performance over the past rating period and to be aware of their strengths and weaknesses, so they can participate more fully in the discussion. Even though employees may tend to overstate their accomplishments, the self-assessment can help the manager and employee identify areas for discussion. When the purpose of the assessment is to define areas for development, employees may actually understate their performance. Also, differences between the manager’s and the employee’s rating may be fruitful areas for discussion.  </w:t>
      </w:r>
    </w:p>
    <w:p w14:paraId="47720444" w14:textId="77777777" w:rsidR="00582BE1" w:rsidRPr="00245A02" w:rsidRDefault="00587F4C" w:rsidP="00886FA3">
      <w:pPr>
        <w:spacing w:after="0"/>
        <w:rPr>
          <w:rFonts w:ascii="Times New Roman" w:hAnsi="Times New Roman" w:cs="Times New Roman"/>
          <w:i/>
          <w:sz w:val="24"/>
        </w:rPr>
      </w:pPr>
      <w:r w:rsidRPr="00245A02">
        <w:rPr>
          <w:rFonts w:ascii="Times New Roman" w:hAnsi="Times New Roman" w:cs="Times New Roman"/>
          <w:b/>
          <w:sz w:val="24"/>
          <w:szCs w:val="24"/>
        </w:rPr>
        <w:t xml:space="preserve">5.2.3. </w:t>
      </w:r>
      <w:r w:rsidR="00582BE1" w:rsidRPr="00245A02">
        <w:rPr>
          <w:rFonts w:ascii="Times New Roman" w:hAnsi="Times New Roman" w:cs="Times New Roman"/>
          <w:i/>
          <w:sz w:val="24"/>
        </w:rPr>
        <w:t xml:space="preserve">Conducting the Feedback Session  </w:t>
      </w:r>
    </w:p>
    <w:p w14:paraId="7C1A80B6" w14:textId="77777777" w:rsidR="00582BE1" w:rsidRPr="00245A02" w:rsidRDefault="00582BE1" w:rsidP="00587F4C">
      <w:pPr>
        <w:spacing w:after="0"/>
        <w:jc w:val="both"/>
        <w:rPr>
          <w:rFonts w:ascii="Times New Roman" w:hAnsi="Times New Roman" w:cs="Times New Roman"/>
          <w:sz w:val="24"/>
        </w:rPr>
      </w:pPr>
      <w:r w:rsidRPr="00245A02">
        <w:rPr>
          <w:rFonts w:ascii="Times New Roman" w:hAnsi="Times New Roman" w:cs="Times New Roman"/>
          <w:sz w:val="24"/>
        </w:rPr>
        <w:t>During the feedback session, managers can take any of three approaches. In the “tell-and-sell” approach, managers tell the employees their ratings and then justify those ratings. In the “tell-and-listen” approach, managers tell employees their ratings and then let the employees explain t</w:t>
      </w:r>
      <w:r w:rsidR="00886FA3" w:rsidRPr="00245A02">
        <w:rPr>
          <w:rFonts w:ascii="Times New Roman" w:hAnsi="Times New Roman" w:cs="Times New Roman"/>
          <w:sz w:val="24"/>
        </w:rPr>
        <w:t xml:space="preserve">heir side of the story. </w:t>
      </w:r>
      <w:r w:rsidRPr="00245A02">
        <w:rPr>
          <w:rFonts w:ascii="Times New Roman" w:hAnsi="Times New Roman" w:cs="Times New Roman"/>
          <w:sz w:val="24"/>
        </w:rPr>
        <w:t>Managers can improve employee satisfaction with the feedback process by letting employees voice their opinions and discuss performance goals.</w:t>
      </w:r>
      <w:r w:rsidR="00587F4C" w:rsidRPr="00245A02">
        <w:rPr>
          <w:rFonts w:ascii="Times New Roman" w:hAnsi="Times New Roman" w:cs="Times New Roman"/>
          <w:sz w:val="24"/>
        </w:rPr>
        <w:t xml:space="preserve"> </w:t>
      </w:r>
      <w:r w:rsidRPr="00245A02">
        <w:rPr>
          <w:rFonts w:ascii="Times New Roman" w:hAnsi="Times New Roman" w:cs="Times New Roman"/>
          <w:sz w:val="24"/>
        </w:rPr>
        <w:t>The content of the feedback should emphasize behavior, not personalities. For example, “You did not meet the deadline” can open a conversation about what needs to change, but “You’re not motivated” may make the employee feel defensive and angry. The feedback session should end with goal setting and a decision about when to follow up.</w:t>
      </w:r>
    </w:p>
    <w:p w14:paraId="1FC8C86B" w14:textId="77777777" w:rsidR="00167292" w:rsidRPr="00245A02" w:rsidRDefault="008A4168" w:rsidP="00167292">
      <w:pPr>
        <w:spacing w:after="0"/>
        <w:jc w:val="both"/>
        <w:rPr>
          <w:rFonts w:ascii="Times New Roman" w:hAnsi="Times New Roman" w:cs="Times New Roman"/>
          <w:b/>
          <w:sz w:val="24"/>
          <w:szCs w:val="24"/>
        </w:rPr>
      </w:pPr>
      <w:r w:rsidRPr="00245A02">
        <w:rPr>
          <w:rFonts w:ascii="Times New Roman" w:hAnsi="Times New Roman" w:cs="Times New Roman"/>
          <w:b/>
          <w:sz w:val="24"/>
          <w:szCs w:val="24"/>
        </w:rPr>
        <w:t xml:space="preserve">5.3. </w:t>
      </w:r>
      <w:r w:rsidR="00167292" w:rsidRPr="00245A02">
        <w:rPr>
          <w:rFonts w:ascii="Times New Roman" w:hAnsi="Times New Roman" w:cs="Times New Roman"/>
          <w:b/>
          <w:sz w:val="24"/>
          <w:szCs w:val="24"/>
        </w:rPr>
        <w:t>Reward Management Systems</w:t>
      </w:r>
    </w:p>
    <w:p w14:paraId="74BD85E9" w14:textId="77777777" w:rsidR="00167292" w:rsidRPr="00245A02" w:rsidRDefault="00636BB1" w:rsidP="00636BB1">
      <w:pPr>
        <w:jc w:val="both"/>
        <w:rPr>
          <w:rFonts w:ascii="Times New Roman" w:hAnsi="Times New Roman" w:cs="Times New Roman"/>
          <w:sz w:val="24"/>
        </w:rPr>
      </w:pPr>
      <w:r w:rsidRPr="00245A02">
        <w:rPr>
          <w:rFonts w:ascii="Times New Roman" w:hAnsi="Times New Roman" w:cs="Times New Roman"/>
          <w:sz w:val="24"/>
        </w:rPr>
        <w:t>Reward management is concerned with the strategies, policies and practices required to ensure that the value of people and the contribution they make to achieving organizational, departmental and team goals is recognized and rewarded. It is about the design, implementation and maintenance of reward systems that aim to satisfy the needs of both the organization and its stakeholders and to operate fairly, equitably and consistently.</w:t>
      </w:r>
      <w:r w:rsidR="00167292" w:rsidRPr="00245A02">
        <w:rPr>
          <w:rFonts w:ascii="Times New Roman" w:hAnsi="Times New Roman" w:cs="Times New Roman"/>
          <w:sz w:val="24"/>
        </w:rPr>
        <w:t xml:space="preserve">Reward management is about how people are rewarded in accordance </w:t>
      </w:r>
      <w:r w:rsidR="00886FA3" w:rsidRPr="00245A02">
        <w:rPr>
          <w:rFonts w:ascii="Times New Roman" w:hAnsi="Times New Roman" w:cs="Times New Roman"/>
          <w:sz w:val="24"/>
        </w:rPr>
        <w:t xml:space="preserve">with </w:t>
      </w:r>
      <w:r w:rsidR="00167292" w:rsidRPr="00245A02">
        <w:rPr>
          <w:rFonts w:ascii="Times New Roman" w:hAnsi="Times New Roman" w:cs="Times New Roman"/>
          <w:sz w:val="24"/>
        </w:rPr>
        <w:t>their v</w:t>
      </w:r>
      <w:r w:rsidR="00886FA3" w:rsidRPr="00245A02">
        <w:rPr>
          <w:rFonts w:ascii="Times New Roman" w:hAnsi="Times New Roman" w:cs="Times New Roman"/>
          <w:sz w:val="24"/>
        </w:rPr>
        <w:t xml:space="preserve">alue </w:t>
      </w:r>
      <w:r w:rsidR="00167292" w:rsidRPr="00245A02">
        <w:rPr>
          <w:rFonts w:ascii="Times New Roman" w:hAnsi="Times New Roman" w:cs="Times New Roman"/>
          <w:sz w:val="24"/>
        </w:rPr>
        <w:t>to an organization.  It is concerned  with  both  financial and non-financial rewards and embraces  the  philosophies,  strategies,  policies,  plans and processes  used by  organizations  to  develop and maintain  reward  systems.</w:t>
      </w:r>
    </w:p>
    <w:p w14:paraId="25C74211" w14:textId="77777777" w:rsidR="00167292" w:rsidRPr="00245A02" w:rsidRDefault="00167292" w:rsidP="00167292">
      <w:pPr>
        <w:spacing w:after="0"/>
        <w:jc w:val="both"/>
        <w:rPr>
          <w:rFonts w:ascii="Times New Roman" w:hAnsi="Times New Roman" w:cs="Times New Roman"/>
          <w:b/>
          <w:sz w:val="24"/>
        </w:rPr>
      </w:pPr>
      <w:r w:rsidRPr="00245A02">
        <w:rPr>
          <w:rFonts w:ascii="Times New Roman" w:hAnsi="Times New Roman" w:cs="Times New Roman"/>
          <w:b/>
          <w:sz w:val="24"/>
        </w:rPr>
        <w:t xml:space="preserve">5.3.1. </w:t>
      </w:r>
      <w:r w:rsidRPr="00245A02">
        <w:rPr>
          <w:rFonts w:ascii="Times New Roman" w:hAnsi="Times New Roman" w:cs="Times New Roman"/>
          <w:i/>
          <w:sz w:val="24"/>
        </w:rPr>
        <w:t>Reward philosophy</w:t>
      </w:r>
    </w:p>
    <w:p w14:paraId="683E5AEB" w14:textId="77777777" w:rsidR="00167292" w:rsidRPr="00245A02" w:rsidRDefault="00167292" w:rsidP="00167292">
      <w:pPr>
        <w:spacing w:after="0"/>
        <w:jc w:val="both"/>
        <w:rPr>
          <w:rFonts w:ascii="Times New Roman" w:hAnsi="Times New Roman" w:cs="Times New Roman"/>
          <w:sz w:val="24"/>
        </w:rPr>
      </w:pPr>
      <w:r w:rsidRPr="00245A02">
        <w:rPr>
          <w:rFonts w:ascii="Times New Roman" w:hAnsi="Times New Roman" w:cs="Times New Roman"/>
          <w:sz w:val="24"/>
        </w:rPr>
        <w:t>The reward philosophy of the organization represents its beliefs about how people should be rewarded. Reward philosophies can be expressed as guiding principles that define the approach an organization takes to dealing with reward. They are the basis for reward policies and provide guidelines for the actions contained in the reward strategy. The reward philosophy can be communicated to employees so that they understand the background to the reward policies and practices that affect them.</w:t>
      </w:r>
    </w:p>
    <w:p w14:paraId="3B32D3EB" w14:textId="77777777" w:rsidR="00167292" w:rsidRPr="00245A02" w:rsidRDefault="00167292" w:rsidP="00167292">
      <w:pPr>
        <w:spacing w:after="0"/>
        <w:rPr>
          <w:rFonts w:ascii="Times New Roman" w:hAnsi="Times New Roman" w:cs="Times New Roman"/>
          <w:sz w:val="24"/>
        </w:rPr>
      </w:pPr>
      <w:r w:rsidRPr="00245A02">
        <w:rPr>
          <w:rFonts w:ascii="Times New Roman" w:hAnsi="Times New Roman" w:cs="Times New Roman"/>
          <w:sz w:val="24"/>
        </w:rPr>
        <w:t>Reward guiding principles are concerned with matters such as:</w:t>
      </w:r>
    </w:p>
    <w:p w14:paraId="27F8C373"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operating the reward system justly, fairly, equitably and transparently in the interests of all stakeholders; </w:t>
      </w:r>
    </w:p>
    <w:p w14:paraId="0D6EEDE5"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developing reward policies and practices that support the achievement of business goals; </w:t>
      </w:r>
    </w:p>
    <w:p w14:paraId="73A918DE"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rewarding people according to their contribution; </w:t>
      </w:r>
    </w:p>
    <w:p w14:paraId="392C0312"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recognizing the value of everyone who is making an effective contribution, not just  the exceptional performers; </w:t>
      </w:r>
    </w:p>
    <w:p w14:paraId="687E9E48"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creating an attractive employee value proposition; </w:t>
      </w:r>
    </w:p>
    <w:p w14:paraId="5C8B1AB4"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providing rewards that attract and retain people and enlist their engagement; </w:t>
      </w:r>
    </w:p>
    <w:p w14:paraId="5F8C5078"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helping to develop a high-performance culture; </w:t>
      </w:r>
    </w:p>
    <w:p w14:paraId="24F7E6B5"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maintaining competitive rates of pay; </w:t>
      </w:r>
    </w:p>
    <w:p w14:paraId="555A82CC"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maintaining equitable rates of pay; </w:t>
      </w:r>
    </w:p>
    <w:p w14:paraId="0C58AC2C" w14:textId="77777777" w:rsidR="00167292" w:rsidRPr="00245A0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 xml:space="preserve">allowing a reasonable degree of flexibility  in the operation of reward processes and  in the choice of benefits by employees; </w:t>
      </w:r>
    </w:p>
    <w:p w14:paraId="40D1C237" w14:textId="77777777" w:rsidR="00167292" w:rsidRDefault="00167292" w:rsidP="00167292">
      <w:pPr>
        <w:pStyle w:val="ListParagraph"/>
        <w:numPr>
          <w:ilvl w:val="0"/>
          <w:numId w:val="53"/>
        </w:numPr>
        <w:spacing w:after="0"/>
        <w:jc w:val="both"/>
        <w:rPr>
          <w:rFonts w:ascii="Times New Roman" w:hAnsi="Times New Roman" w:cs="Times New Roman"/>
          <w:sz w:val="24"/>
        </w:rPr>
      </w:pPr>
      <w:r w:rsidRPr="00245A02">
        <w:rPr>
          <w:rFonts w:ascii="Times New Roman" w:hAnsi="Times New Roman" w:cs="Times New Roman"/>
          <w:sz w:val="24"/>
        </w:rPr>
        <w:t>devolving more responsibility for reward decisions to line managers.</w:t>
      </w:r>
    </w:p>
    <w:p w14:paraId="4A149497" w14:textId="77777777" w:rsidR="00AE3AC5" w:rsidRDefault="00AE3AC5" w:rsidP="00AE3AC5">
      <w:pPr>
        <w:spacing w:after="0"/>
        <w:jc w:val="both"/>
        <w:rPr>
          <w:rFonts w:ascii="Times New Roman" w:hAnsi="Times New Roman" w:cs="Times New Roman"/>
          <w:sz w:val="24"/>
        </w:rPr>
      </w:pPr>
    </w:p>
    <w:p w14:paraId="1295522E" w14:textId="77777777" w:rsidR="00AE3AC5" w:rsidRPr="00AE3AC5" w:rsidRDefault="00AE3AC5" w:rsidP="00AE3AC5">
      <w:pPr>
        <w:spacing w:after="0"/>
        <w:jc w:val="both"/>
        <w:rPr>
          <w:rFonts w:ascii="Times New Roman" w:hAnsi="Times New Roman" w:cs="Times New Roman"/>
          <w:sz w:val="24"/>
        </w:rPr>
      </w:pPr>
    </w:p>
    <w:p w14:paraId="057E62B7" w14:textId="77777777" w:rsidR="00167292" w:rsidRPr="00245A02" w:rsidRDefault="00167292" w:rsidP="00167292">
      <w:pPr>
        <w:spacing w:after="0"/>
        <w:jc w:val="both"/>
        <w:rPr>
          <w:rFonts w:ascii="Times New Roman" w:hAnsi="Times New Roman" w:cs="Times New Roman"/>
          <w:b/>
          <w:sz w:val="24"/>
        </w:rPr>
      </w:pPr>
      <w:r w:rsidRPr="00245A02">
        <w:rPr>
          <w:rFonts w:ascii="Times New Roman" w:hAnsi="Times New Roman" w:cs="Times New Roman"/>
          <w:b/>
          <w:sz w:val="24"/>
        </w:rPr>
        <w:t xml:space="preserve">5.3.2. </w:t>
      </w:r>
      <w:r w:rsidRPr="00245A02">
        <w:rPr>
          <w:rFonts w:ascii="Times New Roman" w:hAnsi="Times New Roman" w:cs="Times New Roman"/>
          <w:i/>
          <w:sz w:val="24"/>
        </w:rPr>
        <w:t>Reward strategy</w:t>
      </w:r>
    </w:p>
    <w:p w14:paraId="5C9DBC34" w14:textId="77777777" w:rsidR="00167292" w:rsidRPr="00245A02" w:rsidRDefault="00167292" w:rsidP="00167292">
      <w:pPr>
        <w:spacing w:after="0"/>
        <w:jc w:val="both"/>
        <w:rPr>
          <w:rFonts w:ascii="Times New Roman" w:hAnsi="Times New Roman" w:cs="Times New Roman"/>
          <w:sz w:val="24"/>
        </w:rPr>
      </w:pPr>
      <w:r w:rsidRPr="00245A02">
        <w:rPr>
          <w:rFonts w:ascii="Times New Roman" w:hAnsi="Times New Roman" w:cs="Times New Roman"/>
          <w:sz w:val="24"/>
        </w:rPr>
        <w:t xml:space="preserve">Reward strategy provides the impetus for reward system design and operation in order to achieve three major objectives: </w:t>
      </w:r>
      <w:r w:rsidRPr="00245A02">
        <w:rPr>
          <w:rFonts w:ascii="Times New Roman" w:hAnsi="Times New Roman" w:cs="Times New Roman"/>
          <w:i/>
          <w:sz w:val="24"/>
        </w:rPr>
        <w:t>performance, competitiveness and fairness.</w:t>
      </w:r>
      <w:r w:rsidRPr="00245A02">
        <w:rPr>
          <w:rFonts w:ascii="Times New Roman" w:hAnsi="Times New Roman" w:cs="Times New Roman"/>
          <w:sz w:val="24"/>
        </w:rPr>
        <w:t xml:space="preserve"> It aims to provide answers to two basic questions: 1) what do we need to do about our reward practices to ensure that they are fit for purpose? and 2) how do we intend to do it? It is a declaration of intent that defines what the organization wants to do in the future to develop and implement reward policies, practices and processes that will further the achievement of its business goals and meet the needs of its stakeholders. The aim is to provide a sense of purpose and direction and a basis for developing reward policies, practices and processes. The strategy is based on an understanding of the needs of the organization and its employees and how they can best be satisfied.</w:t>
      </w:r>
    </w:p>
    <w:p w14:paraId="2A49F9CC" w14:textId="77777777" w:rsidR="00167292" w:rsidRPr="00245A02" w:rsidRDefault="00167292" w:rsidP="00167292">
      <w:pPr>
        <w:spacing w:after="0"/>
        <w:jc w:val="both"/>
        <w:rPr>
          <w:rFonts w:ascii="Times New Roman" w:hAnsi="Times New Roman" w:cs="Times New Roman"/>
          <w:b/>
          <w:sz w:val="24"/>
        </w:rPr>
      </w:pPr>
      <w:r w:rsidRPr="00245A02">
        <w:rPr>
          <w:rFonts w:ascii="Times New Roman" w:hAnsi="Times New Roman" w:cs="Times New Roman"/>
          <w:b/>
          <w:sz w:val="24"/>
        </w:rPr>
        <w:t xml:space="preserve">5.3.3. </w:t>
      </w:r>
      <w:r w:rsidRPr="00245A02">
        <w:rPr>
          <w:rFonts w:ascii="Times New Roman" w:hAnsi="Times New Roman" w:cs="Times New Roman"/>
          <w:i/>
          <w:sz w:val="24"/>
        </w:rPr>
        <w:t>The reward system</w:t>
      </w:r>
    </w:p>
    <w:p w14:paraId="7300D7F4" w14:textId="77777777" w:rsidR="00167292" w:rsidRPr="00245A02" w:rsidRDefault="00167292" w:rsidP="00167292">
      <w:pPr>
        <w:spacing w:after="0"/>
        <w:jc w:val="both"/>
        <w:rPr>
          <w:rFonts w:ascii="Times New Roman" w:hAnsi="Times New Roman" w:cs="Times New Roman"/>
          <w:sz w:val="24"/>
        </w:rPr>
      </w:pPr>
      <w:r w:rsidRPr="00245A02">
        <w:rPr>
          <w:rFonts w:ascii="Times New Roman" w:hAnsi="Times New Roman" w:cs="Times New Roman"/>
          <w:sz w:val="24"/>
        </w:rPr>
        <w:t>Strategic reward leads to the design of a reward system. A reward system consists of the interrelated processes and practices of financial and non-financial rewards that combine into a total rewards approach to ensure that reward management is carried out to the benefit of the organization and the people who work there. Financial rewards consist of job-based pay, which provides pay related to the value of the job, and person-based pay, which provides rewards that recognize the individual’s contribution. They also include employee benefits and pensions and financial recognition schemes. Non-financial rewards focus on the needs people have to varying degrees for recognition, achievement, personal growth and acceptable working conditions. Total rewards are the combination of the financial and non-financial rewards made available to employees.</w:t>
      </w:r>
    </w:p>
    <w:p w14:paraId="0269AB79" w14:textId="77777777" w:rsidR="00167292" w:rsidRPr="00245A02" w:rsidRDefault="00B7109D" w:rsidP="00167292">
      <w:pPr>
        <w:spacing w:after="0"/>
        <w:jc w:val="both"/>
        <w:rPr>
          <w:rFonts w:ascii="Times New Roman" w:hAnsi="Times New Roman" w:cs="Times New Roman"/>
          <w:sz w:val="24"/>
        </w:rPr>
      </w:pPr>
      <w:r w:rsidRPr="00245A02">
        <w:rPr>
          <w:rFonts w:ascii="Times New Roman" w:hAnsi="Times New Roman" w:cs="Times New Roman"/>
          <w:sz w:val="24"/>
        </w:rPr>
        <w:t>Generally, t</w:t>
      </w:r>
      <w:r w:rsidR="00167292" w:rsidRPr="00245A02">
        <w:rPr>
          <w:rFonts w:ascii="Times New Roman" w:hAnsi="Times New Roman" w:cs="Times New Roman"/>
          <w:sz w:val="24"/>
        </w:rPr>
        <w:t>he role of performance management in a reward system is to contribute to improving performance by providing a means of recognition, influencing job design when reviewing role responsibilities, setting up personal development plans and, when appropriate, informing contingent pay decisions.</w:t>
      </w:r>
    </w:p>
    <w:p w14:paraId="2AE3EFF0" w14:textId="77777777" w:rsidR="001F65AB" w:rsidRPr="00245A02" w:rsidRDefault="008A4168" w:rsidP="001F65AB">
      <w:pPr>
        <w:spacing w:after="0"/>
        <w:jc w:val="both"/>
        <w:rPr>
          <w:rFonts w:ascii="Times New Roman" w:hAnsi="Times New Roman" w:cs="Times New Roman"/>
          <w:b/>
          <w:sz w:val="24"/>
        </w:rPr>
      </w:pPr>
      <w:r w:rsidRPr="00245A02">
        <w:rPr>
          <w:rFonts w:ascii="Times New Roman" w:hAnsi="Times New Roman" w:cs="Times New Roman"/>
          <w:b/>
          <w:sz w:val="24"/>
          <w:szCs w:val="24"/>
        </w:rPr>
        <w:t xml:space="preserve">5.4. </w:t>
      </w:r>
      <w:r w:rsidR="008A6BED" w:rsidRPr="00245A02">
        <w:rPr>
          <w:rFonts w:ascii="Times New Roman" w:hAnsi="Times New Roman" w:cs="Times New Roman"/>
          <w:b/>
          <w:sz w:val="24"/>
          <w:szCs w:val="24"/>
        </w:rPr>
        <w:t>Performance problem solving</w:t>
      </w:r>
      <w:r w:rsidR="001F65AB" w:rsidRPr="00245A02">
        <w:rPr>
          <w:rFonts w:ascii="Times New Roman" w:hAnsi="Times New Roman" w:cs="Times New Roman"/>
          <w:b/>
          <w:sz w:val="24"/>
          <w:szCs w:val="24"/>
        </w:rPr>
        <w:t>/</w:t>
      </w:r>
      <w:r w:rsidR="001F65AB" w:rsidRPr="00245A02">
        <w:rPr>
          <w:rFonts w:ascii="Times New Roman" w:hAnsi="Times New Roman" w:cs="Times New Roman"/>
          <w:b/>
          <w:sz w:val="24"/>
        </w:rPr>
        <w:t xml:space="preserve">Dealing with performance problems </w:t>
      </w:r>
    </w:p>
    <w:p w14:paraId="05789FC3" w14:textId="77777777" w:rsidR="001F65AB" w:rsidRPr="00245A02" w:rsidRDefault="001F65AB" w:rsidP="001F65AB">
      <w:pPr>
        <w:spacing w:after="0"/>
        <w:jc w:val="both"/>
        <w:rPr>
          <w:rFonts w:ascii="Times New Roman" w:hAnsi="Times New Roman" w:cs="Times New Roman"/>
          <w:sz w:val="24"/>
        </w:rPr>
      </w:pPr>
      <w:r w:rsidRPr="00245A02">
        <w:rPr>
          <w:rFonts w:ascii="Times New Roman" w:hAnsi="Times New Roman" w:cs="Times New Roman"/>
          <w:sz w:val="24"/>
        </w:rPr>
        <w:t>The five basic steps required to handle performance problems are:</w:t>
      </w:r>
    </w:p>
    <w:p w14:paraId="7F95B096" w14:textId="77777777" w:rsidR="001F65AB" w:rsidRPr="00245A02" w:rsidRDefault="001F65AB" w:rsidP="003B46D3">
      <w:pPr>
        <w:pStyle w:val="ListParagraph"/>
        <w:numPr>
          <w:ilvl w:val="2"/>
          <w:numId w:val="46"/>
        </w:numPr>
        <w:spacing w:after="0"/>
        <w:jc w:val="both"/>
        <w:rPr>
          <w:rFonts w:ascii="Times New Roman" w:hAnsi="Times New Roman" w:cs="Times New Roman"/>
          <w:i/>
          <w:sz w:val="24"/>
        </w:rPr>
      </w:pPr>
      <w:r w:rsidRPr="00245A02">
        <w:rPr>
          <w:rFonts w:ascii="Times New Roman" w:hAnsi="Times New Roman" w:cs="Times New Roman"/>
          <w:i/>
          <w:sz w:val="24"/>
        </w:rPr>
        <w:t>Identify and agree the problem</w:t>
      </w:r>
    </w:p>
    <w:p w14:paraId="2CA465E7" w14:textId="77777777" w:rsidR="001F65AB" w:rsidRPr="00245A02" w:rsidRDefault="00582BE1" w:rsidP="001F65AB">
      <w:pPr>
        <w:spacing w:after="0"/>
        <w:jc w:val="both"/>
        <w:rPr>
          <w:rFonts w:ascii="Times New Roman" w:hAnsi="Times New Roman" w:cs="Times New Roman"/>
          <w:sz w:val="24"/>
        </w:rPr>
      </w:pPr>
      <w:r w:rsidRPr="00245A02">
        <w:rPr>
          <w:rFonts w:ascii="Times New Roman" w:hAnsi="Times New Roman" w:cs="Times New Roman"/>
          <w:sz w:val="24"/>
        </w:rPr>
        <w:t xml:space="preserve">Analyze the feedback and, as far as possible, obtain agreement from the individual </w:t>
      </w:r>
      <w:r w:rsidR="001F65AB" w:rsidRPr="00245A02">
        <w:rPr>
          <w:rFonts w:ascii="Times New Roman" w:hAnsi="Times New Roman" w:cs="Times New Roman"/>
          <w:sz w:val="24"/>
        </w:rPr>
        <w:t>on what the sho</w:t>
      </w:r>
      <w:r w:rsidRPr="00245A02">
        <w:rPr>
          <w:rFonts w:ascii="Times New Roman" w:hAnsi="Times New Roman" w:cs="Times New Roman"/>
          <w:sz w:val="24"/>
        </w:rPr>
        <w:t xml:space="preserve">rtfall has been.  Feedback may be provided by </w:t>
      </w:r>
      <w:r w:rsidR="001F65AB" w:rsidRPr="00245A02">
        <w:rPr>
          <w:rFonts w:ascii="Times New Roman" w:hAnsi="Times New Roman" w:cs="Times New Roman"/>
          <w:sz w:val="24"/>
        </w:rPr>
        <w:t>manage</w:t>
      </w:r>
      <w:r w:rsidRPr="00245A02">
        <w:rPr>
          <w:rFonts w:ascii="Times New Roman" w:hAnsi="Times New Roman" w:cs="Times New Roman"/>
          <w:sz w:val="24"/>
        </w:rPr>
        <w:t xml:space="preserve">rs but it should be built into </w:t>
      </w:r>
      <w:r w:rsidR="001F65AB" w:rsidRPr="00245A02">
        <w:rPr>
          <w:rFonts w:ascii="Times New Roman" w:hAnsi="Times New Roman" w:cs="Times New Roman"/>
          <w:sz w:val="24"/>
        </w:rPr>
        <w:t xml:space="preserve">the job. This takes  place  when individuals  are  aware of their  targets  and  standards,  know  what  performance measures  will be used and either  receive  feedback/control  information  automatically  or  have  easy  access  to  it.  They </w:t>
      </w:r>
      <w:r w:rsidRPr="00245A02">
        <w:rPr>
          <w:rFonts w:ascii="Times New Roman" w:hAnsi="Times New Roman" w:cs="Times New Roman"/>
          <w:sz w:val="24"/>
        </w:rPr>
        <w:t xml:space="preserve">will then be in a position to </w:t>
      </w:r>
      <w:r w:rsidR="001F65AB" w:rsidRPr="00245A02">
        <w:rPr>
          <w:rFonts w:ascii="Times New Roman" w:hAnsi="Times New Roman" w:cs="Times New Roman"/>
          <w:sz w:val="24"/>
        </w:rPr>
        <w:t xml:space="preserve">measure and assess </w:t>
      </w:r>
      <w:r w:rsidRPr="00245A02">
        <w:rPr>
          <w:rFonts w:ascii="Times New Roman" w:hAnsi="Times New Roman" w:cs="Times New Roman"/>
          <w:sz w:val="24"/>
        </w:rPr>
        <w:t xml:space="preserve">their own performance and take </w:t>
      </w:r>
      <w:r w:rsidR="001F65AB" w:rsidRPr="00245A02">
        <w:rPr>
          <w:rFonts w:ascii="Times New Roman" w:hAnsi="Times New Roman" w:cs="Times New Roman"/>
          <w:sz w:val="24"/>
        </w:rPr>
        <w:t xml:space="preserve">action. In other words, </w:t>
      </w:r>
      <w:r w:rsidRPr="00245A02">
        <w:rPr>
          <w:rFonts w:ascii="Times New Roman" w:hAnsi="Times New Roman" w:cs="Times New Roman"/>
          <w:sz w:val="24"/>
        </w:rPr>
        <w:t xml:space="preserve">a self-regulating feedback </w:t>
      </w:r>
      <w:r w:rsidR="001F65AB" w:rsidRPr="00245A02">
        <w:rPr>
          <w:rFonts w:ascii="Times New Roman" w:hAnsi="Times New Roman" w:cs="Times New Roman"/>
          <w:sz w:val="24"/>
        </w:rPr>
        <w:t xml:space="preserve">mechanism exists. This is a  situation  that  managers  should  endeavour to  create on the  grounds  that  prevention  is  better than cure.  </w:t>
      </w:r>
    </w:p>
    <w:p w14:paraId="39E608B0" w14:textId="77777777" w:rsidR="001F65AB" w:rsidRPr="00245A02" w:rsidRDefault="001F65AB" w:rsidP="003B46D3">
      <w:pPr>
        <w:pStyle w:val="ListParagraph"/>
        <w:numPr>
          <w:ilvl w:val="2"/>
          <w:numId w:val="46"/>
        </w:numPr>
        <w:spacing w:after="0"/>
        <w:jc w:val="both"/>
        <w:rPr>
          <w:rFonts w:ascii="Times New Roman" w:hAnsi="Times New Roman" w:cs="Times New Roman"/>
          <w:i/>
          <w:sz w:val="24"/>
        </w:rPr>
      </w:pPr>
      <w:r w:rsidRPr="00245A02">
        <w:rPr>
          <w:rFonts w:ascii="Times New Roman" w:hAnsi="Times New Roman" w:cs="Times New Roman"/>
          <w:i/>
          <w:sz w:val="24"/>
        </w:rPr>
        <w:t>Establish the reason(s) for the shortfall</w:t>
      </w:r>
    </w:p>
    <w:p w14:paraId="48E82380" w14:textId="77777777" w:rsidR="001F65AB" w:rsidRPr="00245A02" w:rsidRDefault="001F65AB" w:rsidP="001F65AB">
      <w:pPr>
        <w:spacing w:after="0"/>
        <w:jc w:val="both"/>
        <w:rPr>
          <w:rFonts w:ascii="Times New Roman" w:hAnsi="Times New Roman" w:cs="Times New Roman"/>
          <w:sz w:val="24"/>
        </w:rPr>
      </w:pPr>
      <w:r w:rsidRPr="00245A02">
        <w:rPr>
          <w:rFonts w:ascii="Times New Roman" w:hAnsi="Times New Roman" w:cs="Times New Roman"/>
          <w:sz w:val="24"/>
        </w:rPr>
        <w:t>When  seeking the reasons for any  shortfalls the  manager  should  not  crudely  be  trying  to  attach  blame.  The aim should  be  for the  manager  and  the  individual  jointly  to identify the facts  that  have  contributed to the problem.  It  is  on  the  basis of this factual  analysis  that  decisions  can  be made  on  what  to do about  it  by  the  individual,  the  manager  or  the two of them working  together.  It  is  necessary  first  to  identify  any  causes  that  are  external  to the job and  outside the control of either the manager  or  the  individual.  Any factors  that  are within the  control of the  individual and/or the manager  can  then be  considered.  What  should  be  determined is the  extent  to  which  the  reason  for the  problem  is  because the individual:</w:t>
      </w:r>
    </w:p>
    <w:p w14:paraId="0CA6BDFE" w14:textId="77777777" w:rsidR="001F65AB" w:rsidRPr="00245A02" w:rsidRDefault="001F65AB" w:rsidP="003B46D3">
      <w:pPr>
        <w:pStyle w:val="ListParagraph"/>
        <w:numPr>
          <w:ilvl w:val="0"/>
          <w:numId w:val="44"/>
        </w:numPr>
        <w:spacing w:after="0"/>
        <w:jc w:val="both"/>
        <w:rPr>
          <w:rFonts w:ascii="Times New Roman" w:hAnsi="Times New Roman" w:cs="Times New Roman"/>
          <w:sz w:val="24"/>
        </w:rPr>
      </w:pPr>
      <w:r w:rsidRPr="00245A02">
        <w:rPr>
          <w:rFonts w:ascii="Times New Roman" w:hAnsi="Times New Roman" w:cs="Times New Roman"/>
          <w:sz w:val="24"/>
        </w:rPr>
        <w:t xml:space="preserve">did not  receive  adequate support or  guidance  from his/her manager; </w:t>
      </w:r>
    </w:p>
    <w:p w14:paraId="73D3809A" w14:textId="77777777" w:rsidR="001F65AB" w:rsidRPr="00245A02" w:rsidRDefault="001F65AB" w:rsidP="003B46D3">
      <w:pPr>
        <w:pStyle w:val="ListParagraph"/>
        <w:numPr>
          <w:ilvl w:val="0"/>
          <w:numId w:val="44"/>
        </w:numPr>
        <w:spacing w:after="0"/>
        <w:jc w:val="both"/>
        <w:rPr>
          <w:rFonts w:ascii="Times New Roman" w:hAnsi="Times New Roman" w:cs="Times New Roman"/>
          <w:sz w:val="24"/>
        </w:rPr>
      </w:pPr>
      <w:r w:rsidRPr="00245A02">
        <w:rPr>
          <w:rFonts w:ascii="Times New Roman" w:hAnsi="Times New Roman" w:cs="Times New Roman"/>
          <w:sz w:val="24"/>
        </w:rPr>
        <w:t xml:space="preserve">did not  fully understand what he/she was expected  to  do; </w:t>
      </w:r>
    </w:p>
    <w:p w14:paraId="13F99127" w14:textId="77777777" w:rsidR="001F65AB" w:rsidRPr="00245A02" w:rsidRDefault="001F65AB" w:rsidP="003B46D3">
      <w:pPr>
        <w:pStyle w:val="ListParagraph"/>
        <w:numPr>
          <w:ilvl w:val="0"/>
          <w:numId w:val="44"/>
        </w:numPr>
        <w:spacing w:after="0"/>
        <w:jc w:val="both"/>
        <w:rPr>
          <w:rFonts w:ascii="Times New Roman" w:hAnsi="Times New Roman" w:cs="Times New Roman"/>
          <w:sz w:val="24"/>
        </w:rPr>
      </w:pPr>
      <w:r w:rsidRPr="00245A02">
        <w:rPr>
          <w:rFonts w:ascii="Times New Roman" w:hAnsi="Times New Roman" w:cs="Times New Roman"/>
          <w:sz w:val="24"/>
        </w:rPr>
        <w:t xml:space="preserve">could  not do it - ability; </w:t>
      </w:r>
    </w:p>
    <w:p w14:paraId="68424CB9" w14:textId="77777777" w:rsidR="001F65AB" w:rsidRPr="00245A02" w:rsidRDefault="001F65AB" w:rsidP="003B46D3">
      <w:pPr>
        <w:pStyle w:val="ListParagraph"/>
        <w:numPr>
          <w:ilvl w:val="0"/>
          <w:numId w:val="44"/>
        </w:numPr>
        <w:spacing w:after="0"/>
        <w:jc w:val="both"/>
        <w:rPr>
          <w:rFonts w:ascii="Times New Roman" w:hAnsi="Times New Roman" w:cs="Times New Roman"/>
          <w:sz w:val="24"/>
        </w:rPr>
      </w:pPr>
      <w:r w:rsidRPr="00245A02">
        <w:rPr>
          <w:rFonts w:ascii="Times New Roman" w:hAnsi="Times New Roman" w:cs="Times New Roman"/>
          <w:sz w:val="24"/>
        </w:rPr>
        <w:t xml:space="preserve">did not know  how  to do  it - skill; </w:t>
      </w:r>
    </w:p>
    <w:p w14:paraId="528640F4" w14:textId="77777777" w:rsidR="001F65AB" w:rsidRPr="00245A02" w:rsidRDefault="001F65AB" w:rsidP="003B46D3">
      <w:pPr>
        <w:pStyle w:val="ListParagraph"/>
        <w:numPr>
          <w:ilvl w:val="0"/>
          <w:numId w:val="44"/>
        </w:numPr>
        <w:spacing w:after="0"/>
        <w:jc w:val="both"/>
        <w:rPr>
          <w:rFonts w:ascii="Times New Roman" w:hAnsi="Times New Roman" w:cs="Times New Roman"/>
          <w:sz w:val="24"/>
        </w:rPr>
      </w:pPr>
      <w:r w:rsidRPr="00245A02">
        <w:rPr>
          <w:rFonts w:ascii="Times New Roman" w:hAnsi="Times New Roman" w:cs="Times New Roman"/>
          <w:sz w:val="24"/>
        </w:rPr>
        <w:t>would  not do it – attitude</w:t>
      </w:r>
    </w:p>
    <w:p w14:paraId="0376B220" w14:textId="77777777" w:rsidR="001F65AB" w:rsidRPr="00245A02" w:rsidRDefault="001F65AB" w:rsidP="003B46D3">
      <w:pPr>
        <w:pStyle w:val="ListParagraph"/>
        <w:numPr>
          <w:ilvl w:val="2"/>
          <w:numId w:val="46"/>
        </w:numPr>
        <w:spacing w:after="0"/>
        <w:rPr>
          <w:rFonts w:ascii="Times New Roman" w:hAnsi="Times New Roman" w:cs="Times New Roman"/>
          <w:i/>
          <w:sz w:val="24"/>
        </w:rPr>
      </w:pPr>
      <w:r w:rsidRPr="00245A02">
        <w:rPr>
          <w:rFonts w:ascii="Times New Roman" w:hAnsi="Times New Roman" w:cs="Times New Roman"/>
          <w:i/>
          <w:sz w:val="24"/>
        </w:rPr>
        <w:t xml:space="preserve">Decide and agree on the action required </w:t>
      </w:r>
    </w:p>
    <w:p w14:paraId="7B9C3529" w14:textId="77777777" w:rsidR="001F65AB" w:rsidRPr="00245A02" w:rsidRDefault="001F65AB" w:rsidP="001F65AB">
      <w:pPr>
        <w:spacing w:after="0"/>
        <w:jc w:val="both"/>
        <w:rPr>
          <w:rFonts w:ascii="Times New Roman" w:hAnsi="Times New Roman" w:cs="Times New Roman"/>
          <w:sz w:val="24"/>
        </w:rPr>
      </w:pPr>
      <w:r w:rsidRPr="00245A02">
        <w:rPr>
          <w:rFonts w:ascii="Times New Roman" w:hAnsi="Times New Roman" w:cs="Times New Roman"/>
          <w:sz w:val="24"/>
        </w:rPr>
        <w:t xml:space="preserve">Action may be taken by the individual, the manager or both parties. This could include: </w:t>
      </w:r>
    </w:p>
    <w:p w14:paraId="32B0674C" w14:textId="77777777" w:rsidR="001F65AB" w:rsidRPr="00245A02" w:rsidRDefault="001F65AB" w:rsidP="003B46D3">
      <w:pPr>
        <w:pStyle w:val="ListParagraph"/>
        <w:numPr>
          <w:ilvl w:val="0"/>
          <w:numId w:val="45"/>
        </w:numPr>
        <w:spacing w:after="0"/>
        <w:jc w:val="both"/>
        <w:rPr>
          <w:rFonts w:ascii="Times New Roman" w:hAnsi="Times New Roman" w:cs="Times New Roman"/>
          <w:sz w:val="24"/>
        </w:rPr>
      </w:pPr>
      <w:r w:rsidRPr="00245A02">
        <w:rPr>
          <w:rFonts w:ascii="Times New Roman" w:hAnsi="Times New Roman" w:cs="Times New Roman"/>
          <w:i/>
          <w:sz w:val="24"/>
        </w:rPr>
        <w:t>Changing behaviour</w:t>
      </w:r>
      <w:r w:rsidRPr="00245A02">
        <w:rPr>
          <w:rFonts w:ascii="Times New Roman" w:hAnsi="Times New Roman" w:cs="Times New Roman"/>
          <w:sz w:val="24"/>
        </w:rPr>
        <w:t xml:space="preserve"> - this is up to  individuals as long as they  accept that their behaviour  needs  to  be  changed;  the  challenge  for  managers is that  people  will not change  their  behaviour simply  because  they  are  told  to do so.</w:t>
      </w:r>
    </w:p>
    <w:p w14:paraId="34779CC3" w14:textId="77777777" w:rsidR="001F65AB" w:rsidRPr="00245A02" w:rsidRDefault="001F65AB" w:rsidP="003B46D3">
      <w:pPr>
        <w:pStyle w:val="ListParagraph"/>
        <w:numPr>
          <w:ilvl w:val="0"/>
          <w:numId w:val="45"/>
        </w:numPr>
        <w:spacing w:after="0"/>
        <w:jc w:val="both"/>
        <w:rPr>
          <w:rFonts w:ascii="Times New Roman" w:hAnsi="Times New Roman" w:cs="Times New Roman"/>
          <w:sz w:val="24"/>
        </w:rPr>
      </w:pPr>
      <w:r w:rsidRPr="00245A02">
        <w:rPr>
          <w:rFonts w:ascii="Times New Roman" w:hAnsi="Times New Roman" w:cs="Times New Roman"/>
          <w:i/>
          <w:sz w:val="24"/>
        </w:rPr>
        <w:t>Changing attitudes</w:t>
      </w:r>
      <w:r w:rsidRPr="00245A02">
        <w:rPr>
          <w:rFonts w:ascii="Times New Roman" w:hAnsi="Times New Roman" w:cs="Times New Roman"/>
          <w:sz w:val="24"/>
        </w:rPr>
        <w:t xml:space="preserve"> - this may  be  more  difficult  to  change than behaviour because attitudes are  likely  to  be  deep-rooted;  it is often  best  to  change  behaviour  first and encourage attitude changes  thereafter.</w:t>
      </w:r>
    </w:p>
    <w:p w14:paraId="6BC5A99F" w14:textId="77777777" w:rsidR="001F65AB" w:rsidRPr="00245A02" w:rsidRDefault="001F65AB" w:rsidP="003B46D3">
      <w:pPr>
        <w:pStyle w:val="ListParagraph"/>
        <w:numPr>
          <w:ilvl w:val="0"/>
          <w:numId w:val="45"/>
        </w:numPr>
        <w:spacing w:after="0"/>
        <w:jc w:val="both"/>
        <w:rPr>
          <w:rFonts w:ascii="Times New Roman" w:hAnsi="Times New Roman" w:cs="Times New Roman"/>
          <w:sz w:val="24"/>
        </w:rPr>
      </w:pPr>
      <w:r w:rsidRPr="00245A02">
        <w:rPr>
          <w:rFonts w:ascii="Times New Roman" w:hAnsi="Times New Roman" w:cs="Times New Roman"/>
          <w:i/>
          <w:sz w:val="24"/>
        </w:rPr>
        <w:t>Clarifying expectations</w:t>
      </w:r>
      <w:r w:rsidRPr="00245A02">
        <w:rPr>
          <w:rFonts w:ascii="Times New Roman" w:hAnsi="Times New Roman" w:cs="Times New Roman"/>
          <w:sz w:val="24"/>
        </w:rPr>
        <w:t xml:space="preserve"> - job requirements, objectives and standards. </w:t>
      </w:r>
    </w:p>
    <w:p w14:paraId="19092F3A" w14:textId="77777777" w:rsidR="001F65AB" w:rsidRPr="00245A02" w:rsidRDefault="001F65AB" w:rsidP="003B46D3">
      <w:pPr>
        <w:pStyle w:val="ListParagraph"/>
        <w:numPr>
          <w:ilvl w:val="0"/>
          <w:numId w:val="45"/>
        </w:numPr>
        <w:spacing w:after="0"/>
        <w:jc w:val="both"/>
        <w:rPr>
          <w:rFonts w:ascii="Times New Roman" w:hAnsi="Times New Roman" w:cs="Times New Roman"/>
          <w:sz w:val="24"/>
        </w:rPr>
      </w:pPr>
      <w:r w:rsidRPr="00245A02">
        <w:rPr>
          <w:rFonts w:ascii="Times New Roman" w:hAnsi="Times New Roman" w:cs="Times New Roman"/>
          <w:i/>
          <w:sz w:val="24"/>
        </w:rPr>
        <w:t>Jointly  developing  abilities and skills</w:t>
      </w:r>
      <w:r w:rsidRPr="00245A02">
        <w:rPr>
          <w:rFonts w:ascii="Times New Roman" w:hAnsi="Times New Roman" w:cs="Times New Roman"/>
          <w:sz w:val="24"/>
        </w:rPr>
        <w:t xml:space="preserve"> -joint in the  sense  that  individuals  may be  expected  to  take  steps  to  develop  themselves but managers  may  provide help in the  form of coaching,  additional  experience or training.  Whatever action  is  agreed,  both  parties  must  understand  how  they  will  know that it has succeeded. Per</w:t>
      </w:r>
      <w:r w:rsidR="00587F4C" w:rsidRPr="00245A02">
        <w:rPr>
          <w:rFonts w:ascii="Times New Roman" w:hAnsi="Times New Roman" w:cs="Times New Roman"/>
          <w:sz w:val="24"/>
        </w:rPr>
        <w:t xml:space="preserve">formance measures and feedback </w:t>
      </w:r>
      <w:r w:rsidRPr="00245A02">
        <w:rPr>
          <w:rFonts w:ascii="Times New Roman" w:hAnsi="Times New Roman" w:cs="Times New Roman"/>
          <w:sz w:val="24"/>
        </w:rPr>
        <w:t>arran</w:t>
      </w:r>
      <w:r w:rsidR="00587F4C" w:rsidRPr="00245A02">
        <w:rPr>
          <w:rFonts w:ascii="Times New Roman" w:hAnsi="Times New Roman" w:cs="Times New Roman"/>
          <w:sz w:val="24"/>
        </w:rPr>
        <w:t xml:space="preserve">gements should </w:t>
      </w:r>
      <w:r w:rsidRPr="00245A02">
        <w:rPr>
          <w:rFonts w:ascii="Times New Roman" w:hAnsi="Times New Roman" w:cs="Times New Roman"/>
          <w:sz w:val="24"/>
        </w:rPr>
        <w:t>be agreed.</w:t>
      </w:r>
    </w:p>
    <w:p w14:paraId="10657E4B" w14:textId="77777777" w:rsidR="001F65AB" w:rsidRPr="00245A02" w:rsidRDefault="001F65AB" w:rsidP="003B46D3">
      <w:pPr>
        <w:pStyle w:val="ListParagraph"/>
        <w:numPr>
          <w:ilvl w:val="2"/>
          <w:numId w:val="46"/>
        </w:numPr>
        <w:spacing w:after="0"/>
        <w:jc w:val="both"/>
        <w:rPr>
          <w:rFonts w:ascii="Times New Roman" w:hAnsi="Times New Roman" w:cs="Times New Roman"/>
          <w:i/>
          <w:sz w:val="24"/>
        </w:rPr>
      </w:pPr>
      <w:r w:rsidRPr="00245A02">
        <w:rPr>
          <w:rFonts w:ascii="Times New Roman" w:hAnsi="Times New Roman" w:cs="Times New Roman"/>
          <w:i/>
          <w:sz w:val="24"/>
        </w:rPr>
        <w:t>Resource the action</w:t>
      </w:r>
    </w:p>
    <w:p w14:paraId="20AABBE5" w14:textId="77777777" w:rsidR="001F65AB" w:rsidRPr="00245A02" w:rsidRDefault="001F65AB" w:rsidP="001F65AB">
      <w:pPr>
        <w:spacing w:after="0"/>
        <w:jc w:val="both"/>
        <w:rPr>
          <w:rFonts w:ascii="Times New Roman" w:hAnsi="Times New Roman" w:cs="Times New Roman"/>
          <w:sz w:val="24"/>
        </w:rPr>
      </w:pPr>
      <w:r w:rsidRPr="00245A02">
        <w:rPr>
          <w:rFonts w:ascii="Times New Roman" w:hAnsi="Times New Roman" w:cs="Times New Roman"/>
          <w:sz w:val="24"/>
        </w:rPr>
        <w:t xml:space="preserve">Provide  the  coaching,  training,  guidance,  experience  or  facili- ties  required  to  enable  agreed  actions  to  happen. </w:t>
      </w:r>
    </w:p>
    <w:p w14:paraId="50F6FFF4" w14:textId="77777777" w:rsidR="001F65AB" w:rsidRPr="00245A02" w:rsidRDefault="001F65AB" w:rsidP="003B46D3">
      <w:pPr>
        <w:pStyle w:val="ListParagraph"/>
        <w:numPr>
          <w:ilvl w:val="2"/>
          <w:numId w:val="46"/>
        </w:numPr>
        <w:spacing w:after="0"/>
        <w:jc w:val="both"/>
        <w:rPr>
          <w:rFonts w:ascii="Times New Roman" w:hAnsi="Times New Roman" w:cs="Times New Roman"/>
          <w:i/>
          <w:sz w:val="24"/>
        </w:rPr>
      </w:pPr>
      <w:r w:rsidRPr="00245A02">
        <w:rPr>
          <w:rFonts w:ascii="Times New Roman" w:hAnsi="Times New Roman" w:cs="Times New Roman"/>
          <w:i/>
          <w:sz w:val="24"/>
        </w:rPr>
        <w:t>Monitor and provide feedback</w:t>
      </w:r>
    </w:p>
    <w:p w14:paraId="2EC62396" w14:textId="77777777" w:rsidR="001F65AB" w:rsidRPr="00245A02" w:rsidRDefault="001F65AB" w:rsidP="001F65AB">
      <w:pPr>
        <w:spacing w:after="0"/>
        <w:jc w:val="both"/>
        <w:rPr>
          <w:rFonts w:ascii="Times New Roman" w:hAnsi="Times New Roman" w:cs="Times New Roman"/>
          <w:sz w:val="24"/>
        </w:rPr>
      </w:pPr>
      <w:r w:rsidRPr="00245A02">
        <w:rPr>
          <w:rFonts w:ascii="Times New Roman" w:hAnsi="Times New Roman" w:cs="Times New Roman"/>
          <w:sz w:val="24"/>
        </w:rPr>
        <w:t xml:space="preserve">Take steps  to  monitor  performance,  ensure  that  feed- back  is  provided  or  obtained and </w:t>
      </w:r>
      <w:r w:rsidR="00587F4C" w:rsidRPr="00245A02">
        <w:rPr>
          <w:rFonts w:ascii="Times New Roman" w:hAnsi="Times New Roman" w:cs="Times New Roman"/>
          <w:sz w:val="24"/>
        </w:rPr>
        <w:t>analyzed</w:t>
      </w:r>
      <w:r w:rsidRPr="00245A02">
        <w:rPr>
          <w:rFonts w:ascii="Times New Roman" w:hAnsi="Times New Roman" w:cs="Times New Roman"/>
          <w:sz w:val="24"/>
        </w:rPr>
        <w:t>, and agree  on  any  further  actions  that may be necessary. Individuals should be encouraged to monitor their own performance and take further action as required. This can be described as a 'self- managed learning process'.</w:t>
      </w:r>
    </w:p>
    <w:p w14:paraId="024FF335" w14:textId="77777777" w:rsidR="008A4168" w:rsidRPr="00245A02" w:rsidRDefault="008A4168" w:rsidP="00F74321">
      <w:pPr>
        <w:spacing w:after="0"/>
        <w:jc w:val="both"/>
        <w:rPr>
          <w:rFonts w:ascii="Times New Roman" w:hAnsi="Times New Roman" w:cs="Times New Roman"/>
          <w:b/>
          <w:bCs/>
          <w:sz w:val="24"/>
          <w:szCs w:val="24"/>
        </w:rPr>
      </w:pPr>
      <w:r w:rsidRPr="00245A02">
        <w:rPr>
          <w:rFonts w:ascii="Times New Roman" w:hAnsi="Times New Roman" w:cs="Times New Roman"/>
          <w:b/>
          <w:bCs/>
          <w:sz w:val="24"/>
          <w:szCs w:val="24"/>
        </w:rPr>
        <w:t xml:space="preserve">5.5. </w:t>
      </w:r>
      <w:r w:rsidR="005B517A" w:rsidRPr="00245A02">
        <w:rPr>
          <w:rFonts w:ascii="Times New Roman" w:hAnsi="Times New Roman" w:cs="Times New Roman"/>
          <w:b/>
          <w:sz w:val="24"/>
          <w:szCs w:val="24"/>
        </w:rPr>
        <w:t>Conducting performance and development reviews</w:t>
      </w:r>
    </w:p>
    <w:p w14:paraId="5031F731"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sz w:val="24"/>
        </w:rPr>
        <w:t>Performance review discussions enable a perspective to be obtained on past performance as a basis for making plans for the future. An overall view is taken of the progress made.  Examples  are  used  to  illustrate  that  overview, and the  analysis  of performance  concentrates  not  only  on  what has happened but also  on why it has happened so that data are obtained  for  planning  purposes. Obtaining a historical perspective through analysis is a necessary part of a performance review, but reaching agreement about what should be done in the future is  what  the discussion should  be  about.</w:t>
      </w:r>
    </w:p>
    <w:p w14:paraId="27E502D3"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sz w:val="24"/>
        </w:rPr>
        <w:t>Performance and development reviews  provide  those  involved  with the opportunity to  reflect on past  performance as a  basis  for  making  development and improvement  plans.  The purpose of performance and development  reviews  is  to  enable  those concerned  to  get  together so that  they  can  engage in a  dialogue  about  the  individual's performance and development  and the support provided  by the manager - and such support is  an  essential part of performance  management.  They are not occasions for top-down appraisals, although some feedback will be provided.  Neither  are  they interviews  in  which  one  person  asks  the  questions and the  other  provides the answers.  They  should  be  more  like  free-flowing,  open  meetings  where  views are exchanged so that  agreed  conclusions  can be reached. A performance and development  review  should  be  regarded as a  conversation  with  a  purpose,  which is to  reach firm and agreed  conclusions  about the individual's  development,  and, if applicable, any  areas  for  improvement and how  such  improvements  will  be  achieved.</w:t>
      </w:r>
    </w:p>
    <w:p w14:paraId="17AA11FA" w14:textId="77777777" w:rsidR="00587F4C" w:rsidRPr="00245A02" w:rsidRDefault="00587F4C" w:rsidP="00587F4C">
      <w:pPr>
        <w:spacing w:after="0"/>
        <w:jc w:val="both"/>
        <w:rPr>
          <w:rFonts w:ascii="Times New Roman" w:hAnsi="Times New Roman" w:cs="Times New Roman"/>
          <w:sz w:val="24"/>
        </w:rPr>
      </w:pPr>
    </w:p>
    <w:p w14:paraId="72805592"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b/>
          <w:sz w:val="24"/>
        </w:rPr>
        <w:t>5.5.1</w:t>
      </w:r>
      <w:r w:rsidRPr="00245A02">
        <w:rPr>
          <w:rFonts w:ascii="Times New Roman" w:hAnsi="Times New Roman" w:cs="Times New Roman"/>
          <w:sz w:val="24"/>
        </w:rPr>
        <w:t xml:space="preserve">. </w:t>
      </w:r>
      <w:r w:rsidRPr="00245A02">
        <w:rPr>
          <w:rFonts w:ascii="Times New Roman" w:hAnsi="Times New Roman" w:cs="Times New Roman"/>
          <w:i/>
          <w:sz w:val="24"/>
        </w:rPr>
        <w:t>The basis of performance review</w:t>
      </w:r>
      <w:r w:rsidRPr="00245A02">
        <w:rPr>
          <w:rFonts w:ascii="Times New Roman" w:hAnsi="Times New Roman" w:cs="Times New Roman"/>
          <w:sz w:val="24"/>
        </w:rPr>
        <w:t xml:space="preserve"> </w:t>
      </w:r>
    </w:p>
    <w:p w14:paraId="405FB342"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sz w:val="24"/>
        </w:rPr>
        <w:t>The  performance  review  discussion  provides the means  through  which the five  key elements  of  performance  management  can  be  achieved.  These are:</w:t>
      </w:r>
    </w:p>
    <w:p w14:paraId="326CB023" w14:textId="77777777" w:rsidR="00E55DCE" w:rsidRPr="00245A02" w:rsidRDefault="00E55DCE" w:rsidP="003B46D3">
      <w:pPr>
        <w:pStyle w:val="ListParagraph"/>
        <w:numPr>
          <w:ilvl w:val="0"/>
          <w:numId w:val="47"/>
        </w:numPr>
        <w:jc w:val="both"/>
        <w:rPr>
          <w:rFonts w:ascii="Times New Roman" w:hAnsi="Times New Roman" w:cs="Times New Roman"/>
          <w:sz w:val="24"/>
        </w:rPr>
      </w:pPr>
      <w:r w:rsidRPr="00245A02">
        <w:rPr>
          <w:rFonts w:ascii="Times New Roman" w:hAnsi="Times New Roman" w:cs="Times New Roman"/>
          <w:sz w:val="24"/>
        </w:rPr>
        <w:t>Measurement - assessing  results  against  agreed  targets and standards</w:t>
      </w:r>
    </w:p>
    <w:p w14:paraId="0EADFB4B" w14:textId="77777777" w:rsidR="00E55DCE" w:rsidRPr="00245A02" w:rsidRDefault="00E55DCE" w:rsidP="003B46D3">
      <w:pPr>
        <w:pStyle w:val="ListParagraph"/>
        <w:numPr>
          <w:ilvl w:val="0"/>
          <w:numId w:val="47"/>
        </w:numPr>
        <w:jc w:val="both"/>
        <w:rPr>
          <w:rFonts w:ascii="Times New Roman" w:hAnsi="Times New Roman" w:cs="Times New Roman"/>
          <w:sz w:val="24"/>
        </w:rPr>
      </w:pPr>
      <w:r w:rsidRPr="00245A02">
        <w:rPr>
          <w:rFonts w:ascii="Times New Roman" w:hAnsi="Times New Roman" w:cs="Times New Roman"/>
          <w:sz w:val="24"/>
        </w:rPr>
        <w:t>Feedback - giving  people  information  on  how  they  are  doing</w:t>
      </w:r>
    </w:p>
    <w:p w14:paraId="438E3826" w14:textId="77777777" w:rsidR="00E55DCE" w:rsidRPr="00245A02" w:rsidRDefault="00E55DCE" w:rsidP="003B46D3">
      <w:pPr>
        <w:pStyle w:val="ListParagraph"/>
        <w:numPr>
          <w:ilvl w:val="0"/>
          <w:numId w:val="47"/>
        </w:numPr>
        <w:jc w:val="both"/>
        <w:rPr>
          <w:rFonts w:ascii="Times New Roman" w:hAnsi="Times New Roman" w:cs="Times New Roman"/>
          <w:sz w:val="24"/>
        </w:rPr>
      </w:pPr>
      <w:r w:rsidRPr="00245A02">
        <w:rPr>
          <w:rFonts w:ascii="Times New Roman" w:hAnsi="Times New Roman" w:cs="Times New Roman"/>
          <w:sz w:val="24"/>
        </w:rPr>
        <w:t>Positive  reinforcement - emphasizing  what has been  done  well so that it will  be done  even  better  in  the  future; only making  constructive  criticisms,  i.e,  those  that point the way  to  improvement</w:t>
      </w:r>
    </w:p>
    <w:p w14:paraId="420CE3B8" w14:textId="77777777" w:rsidR="00E55DCE" w:rsidRPr="00245A02" w:rsidRDefault="00E55DCE" w:rsidP="003B46D3">
      <w:pPr>
        <w:pStyle w:val="ListParagraph"/>
        <w:numPr>
          <w:ilvl w:val="0"/>
          <w:numId w:val="47"/>
        </w:numPr>
        <w:jc w:val="both"/>
        <w:rPr>
          <w:rFonts w:ascii="Times New Roman" w:hAnsi="Times New Roman" w:cs="Times New Roman"/>
          <w:sz w:val="24"/>
        </w:rPr>
      </w:pPr>
      <w:r w:rsidRPr="00245A02">
        <w:rPr>
          <w:rFonts w:ascii="Times New Roman" w:hAnsi="Times New Roman" w:cs="Times New Roman"/>
          <w:sz w:val="24"/>
        </w:rPr>
        <w:t>Exchange of views - ensuring  that the discussion  involves  a  full,  free and frank exchange of views  about what has been  achieved,  what  needs  to  be  done  to achieve  more and what  individuals  think  about  their  work, the way  they  are guided and managed and their aspirations. Thus, the  performance  review  should  take  the  form of a  dialogue,  not  a top-down  interview  or  'appraisal'</w:t>
      </w:r>
    </w:p>
    <w:p w14:paraId="0388E27D" w14:textId="77777777" w:rsidR="00E55DCE" w:rsidRPr="00245A02" w:rsidRDefault="00E55DCE" w:rsidP="003B46D3">
      <w:pPr>
        <w:pStyle w:val="ListParagraph"/>
        <w:numPr>
          <w:ilvl w:val="0"/>
          <w:numId w:val="47"/>
        </w:numPr>
        <w:jc w:val="both"/>
        <w:rPr>
          <w:rFonts w:ascii="Times New Roman" w:hAnsi="Times New Roman" w:cs="Times New Roman"/>
          <w:sz w:val="24"/>
        </w:rPr>
      </w:pPr>
      <w:r w:rsidRPr="00245A02">
        <w:rPr>
          <w:rFonts w:ascii="Times New Roman" w:hAnsi="Times New Roman" w:cs="Times New Roman"/>
          <w:sz w:val="24"/>
        </w:rPr>
        <w:t>Agreement on action plans to  be  implemented  by  individuals  alone  or  by  individuals with the support of their  managers</w:t>
      </w:r>
    </w:p>
    <w:p w14:paraId="35658451" w14:textId="77777777" w:rsidR="00E55DCE" w:rsidRPr="00245A02" w:rsidRDefault="00E55DCE" w:rsidP="003B46D3">
      <w:pPr>
        <w:pStyle w:val="ListParagraph"/>
        <w:numPr>
          <w:ilvl w:val="2"/>
          <w:numId w:val="47"/>
        </w:numPr>
        <w:spacing w:after="0"/>
        <w:rPr>
          <w:rFonts w:ascii="Times New Roman" w:hAnsi="Times New Roman" w:cs="Times New Roman"/>
          <w:i/>
          <w:sz w:val="24"/>
        </w:rPr>
      </w:pPr>
      <w:r w:rsidRPr="00245A02">
        <w:rPr>
          <w:rFonts w:ascii="Times New Roman" w:hAnsi="Times New Roman" w:cs="Times New Roman"/>
          <w:i/>
          <w:sz w:val="24"/>
        </w:rPr>
        <w:t xml:space="preserve">Guidelines for conducting a performance and development meeting </w:t>
      </w:r>
    </w:p>
    <w:p w14:paraId="1291E607" w14:textId="77777777" w:rsidR="00E55DCE" w:rsidRPr="00245A02" w:rsidRDefault="00E55DCE" w:rsidP="003B46D3">
      <w:pPr>
        <w:pStyle w:val="ListParagraph"/>
        <w:numPr>
          <w:ilvl w:val="0"/>
          <w:numId w:val="8"/>
        </w:numPr>
        <w:spacing w:after="0"/>
        <w:rPr>
          <w:rFonts w:ascii="Times New Roman" w:hAnsi="Times New Roman" w:cs="Times New Roman"/>
          <w:sz w:val="24"/>
        </w:rPr>
      </w:pPr>
      <w:r w:rsidRPr="00245A02">
        <w:rPr>
          <w:rFonts w:ascii="Times New Roman" w:hAnsi="Times New Roman" w:cs="Times New Roman"/>
          <w:sz w:val="24"/>
        </w:rPr>
        <w:t xml:space="preserve">Preparation </w:t>
      </w:r>
    </w:p>
    <w:p w14:paraId="023262C7"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sz w:val="24"/>
        </w:rPr>
        <w:t>Both parties  should  prepare  for  the  meeting so that  consideration  should  be  given  to the  points for  discussion.  The  manager  (the  reviewer)  should  consider  how  well the individual (the reviewee) has done in achieving  objectives and meeting  performance standards since the last  review  meeting and the extent to which  personal  development  plans  have  been  implemented. An analysis  should  be  made of the  factors  that have affected  performance  (some  could be beyond  the  individual's  control) and the reasons  for  success or failure.  Consideration  should  also be given  to the feedback  to be  provided at the  meeting, the evidence  that  will  be  used  to support the feedback, any  actions  that  might be taken  to  improve  performance and possible  objectives for the next  review  period.</w:t>
      </w:r>
    </w:p>
    <w:p w14:paraId="620423AA" w14:textId="77777777" w:rsidR="00E55DCE" w:rsidRPr="00245A02" w:rsidRDefault="00E55DCE" w:rsidP="00587F4C">
      <w:pPr>
        <w:spacing w:after="0"/>
        <w:jc w:val="both"/>
        <w:rPr>
          <w:rFonts w:ascii="Times New Roman" w:hAnsi="Times New Roman" w:cs="Times New Roman"/>
          <w:sz w:val="24"/>
        </w:rPr>
      </w:pPr>
      <w:r w:rsidRPr="00245A02">
        <w:rPr>
          <w:rFonts w:ascii="Times New Roman" w:hAnsi="Times New Roman" w:cs="Times New Roman"/>
          <w:sz w:val="24"/>
        </w:rPr>
        <w:t>The individual (the reviewee) should consider achievements and progress in meeting  objectives and implementing  personal  development  plans and be  prepared to  explain the reason  for  any  shortfalls.  More  positively,  thought  should  be  given  to development and training  needs,  any  requirements  for  better support or  guidance, aspirations  for  the future and possible  objectives  for the next  review  period.</w:t>
      </w:r>
    </w:p>
    <w:p w14:paraId="53D91384" w14:textId="77777777" w:rsidR="00E55DCE" w:rsidRPr="00245A02" w:rsidRDefault="00E55DCE" w:rsidP="003B46D3">
      <w:pPr>
        <w:pStyle w:val="ListParagraph"/>
        <w:numPr>
          <w:ilvl w:val="0"/>
          <w:numId w:val="8"/>
        </w:numPr>
        <w:spacing w:after="0"/>
        <w:jc w:val="both"/>
        <w:rPr>
          <w:rFonts w:ascii="Times New Roman" w:hAnsi="Times New Roman" w:cs="Times New Roman"/>
          <w:sz w:val="24"/>
        </w:rPr>
      </w:pPr>
      <w:r w:rsidRPr="00245A02">
        <w:rPr>
          <w:rFonts w:ascii="Times New Roman" w:hAnsi="Times New Roman" w:cs="Times New Roman"/>
          <w:sz w:val="24"/>
        </w:rPr>
        <w:t xml:space="preserve">Self-assessment </w:t>
      </w:r>
    </w:p>
    <w:p w14:paraId="49CE88DE" w14:textId="77777777" w:rsidR="00E55DCE" w:rsidRPr="00245A02" w:rsidRDefault="00587F4C" w:rsidP="00E55DCE">
      <w:pPr>
        <w:spacing w:after="0"/>
        <w:jc w:val="both"/>
        <w:rPr>
          <w:rFonts w:ascii="Times New Roman" w:hAnsi="Times New Roman" w:cs="Times New Roman"/>
          <w:sz w:val="24"/>
        </w:rPr>
      </w:pPr>
      <w:r w:rsidRPr="00245A02">
        <w:rPr>
          <w:rFonts w:ascii="Times New Roman" w:hAnsi="Times New Roman" w:cs="Times New Roman"/>
          <w:sz w:val="24"/>
        </w:rPr>
        <w:t xml:space="preserve">Preparation by the reviewee as described above is, in effect, </w:t>
      </w:r>
      <w:r w:rsidR="00E55DCE" w:rsidRPr="00245A02">
        <w:rPr>
          <w:rFonts w:ascii="Times New Roman" w:hAnsi="Times New Roman" w:cs="Times New Roman"/>
          <w:sz w:val="24"/>
        </w:rPr>
        <w:t>self-assessment or self-appraisal. This is gettin</w:t>
      </w:r>
      <w:r w:rsidRPr="00245A02">
        <w:rPr>
          <w:rFonts w:ascii="Times New Roman" w:hAnsi="Times New Roman" w:cs="Times New Roman"/>
          <w:sz w:val="24"/>
        </w:rPr>
        <w:t xml:space="preserve">g people to analyse and assess their own performance as the basis for discussion and action.  The advantages of self-assessment are </w:t>
      </w:r>
      <w:r w:rsidR="00E55DCE" w:rsidRPr="00245A02">
        <w:rPr>
          <w:rFonts w:ascii="Times New Roman" w:hAnsi="Times New Roman" w:cs="Times New Roman"/>
          <w:sz w:val="24"/>
        </w:rPr>
        <w:t>that:</w:t>
      </w:r>
    </w:p>
    <w:p w14:paraId="1365854B" w14:textId="77777777" w:rsidR="00E55DCE" w:rsidRPr="00245A02" w:rsidRDefault="00E55DCE" w:rsidP="003B46D3">
      <w:pPr>
        <w:pStyle w:val="ListParagraph"/>
        <w:numPr>
          <w:ilvl w:val="0"/>
          <w:numId w:val="48"/>
        </w:numPr>
        <w:spacing w:after="0"/>
        <w:jc w:val="both"/>
        <w:rPr>
          <w:rFonts w:ascii="Times New Roman" w:hAnsi="Times New Roman" w:cs="Times New Roman"/>
          <w:sz w:val="24"/>
        </w:rPr>
      </w:pPr>
      <w:r w:rsidRPr="00245A02">
        <w:rPr>
          <w:rFonts w:ascii="Times New Roman" w:hAnsi="Times New Roman" w:cs="Times New Roman"/>
          <w:sz w:val="24"/>
        </w:rPr>
        <w:t xml:space="preserve">it  helps  to  generate  less  inhibited and more  positive  discussion; </w:t>
      </w:r>
    </w:p>
    <w:p w14:paraId="38B73D27" w14:textId="77777777" w:rsidR="00E55DCE" w:rsidRPr="00245A02" w:rsidRDefault="00E55DCE" w:rsidP="003B46D3">
      <w:pPr>
        <w:pStyle w:val="ListParagraph"/>
        <w:numPr>
          <w:ilvl w:val="0"/>
          <w:numId w:val="48"/>
        </w:numPr>
        <w:spacing w:after="0"/>
        <w:jc w:val="both"/>
        <w:rPr>
          <w:rFonts w:ascii="Times New Roman" w:hAnsi="Times New Roman" w:cs="Times New Roman"/>
          <w:sz w:val="24"/>
        </w:rPr>
      </w:pPr>
      <w:r w:rsidRPr="00245A02">
        <w:rPr>
          <w:rFonts w:ascii="Times New Roman" w:hAnsi="Times New Roman" w:cs="Times New Roman"/>
          <w:sz w:val="24"/>
        </w:rPr>
        <w:t>it  involves  reviewees  actively in the review  process;</w:t>
      </w:r>
    </w:p>
    <w:p w14:paraId="68B1CFC4" w14:textId="77777777" w:rsidR="00E55DCE" w:rsidRPr="00245A02" w:rsidRDefault="00E55DCE" w:rsidP="003B46D3">
      <w:pPr>
        <w:pStyle w:val="ListParagraph"/>
        <w:numPr>
          <w:ilvl w:val="0"/>
          <w:numId w:val="48"/>
        </w:numPr>
        <w:spacing w:after="0"/>
        <w:jc w:val="both"/>
        <w:rPr>
          <w:rFonts w:ascii="Times New Roman" w:hAnsi="Times New Roman" w:cs="Times New Roman"/>
          <w:sz w:val="24"/>
        </w:rPr>
      </w:pPr>
      <w:r w:rsidRPr="00245A02">
        <w:rPr>
          <w:rFonts w:ascii="Times New Roman" w:hAnsi="Times New Roman" w:cs="Times New Roman"/>
          <w:sz w:val="24"/>
        </w:rPr>
        <w:t xml:space="preserve">it  is  likely  to  reduce  defensive  behaviour; </w:t>
      </w:r>
    </w:p>
    <w:p w14:paraId="087C80CD" w14:textId="77777777" w:rsidR="00E55DCE" w:rsidRPr="00245A02" w:rsidRDefault="00E55DCE" w:rsidP="003B46D3">
      <w:pPr>
        <w:pStyle w:val="ListParagraph"/>
        <w:numPr>
          <w:ilvl w:val="0"/>
          <w:numId w:val="48"/>
        </w:numPr>
        <w:spacing w:after="0"/>
        <w:jc w:val="both"/>
        <w:rPr>
          <w:rFonts w:ascii="Times New Roman" w:hAnsi="Times New Roman" w:cs="Times New Roman"/>
          <w:sz w:val="24"/>
        </w:rPr>
      </w:pPr>
      <w:r w:rsidRPr="00245A02">
        <w:rPr>
          <w:rFonts w:ascii="Times New Roman" w:hAnsi="Times New Roman" w:cs="Times New Roman"/>
          <w:sz w:val="24"/>
        </w:rPr>
        <w:t>it provides  scope  to run the review  meeting as a  constructive and open  dialogue by  reducing the top-down  element of traditional  performance  appraisals and minimizing  their  unilateral  nature</w:t>
      </w:r>
    </w:p>
    <w:p w14:paraId="2B65EFD9" w14:textId="77777777" w:rsidR="00587F4C" w:rsidRPr="00245A02" w:rsidRDefault="00587F4C" w:rsidP="00E26415">
      <w:pPr>
        <w:spacing w:after="0"/>
        <w:jc w:val="both"/>
        <w:rPr>
          <w:rFonts w:ascii="Times New Roman" w:hAnsi="Times New Roman" w:cs="Times New Roman"/>
          <w:sz w:val="24"/>
        </w:rPr>
      </w:pPr>
      <w:r w:rsidRPr="00245A02">
        <w:rPr>
          <w:rFonts w:ascii="Times New Roman" w:hAnsi="Times New Roman" w:cs="Times New Roman"/>
          <w:sz w:val="24"/>
        </w:rPr>
        <w:t xml:space="preserve">But self-assessment raises a </w:t>
      </w:r>
      <w:r w:rsidR="00E55DCE" w:rsidRPr="00245A02">
        <w:rPr>
          <w:rFonts w:ascii="Times New Roman" w:hAnsi="Times New Roman" w:cs="Times New Roman"/>
          <w:sz w:val="24"/>
        </w:rPr>
        <w:t>number of issues.  First,  individuals  must  have  clear targets and standards against  which  they  can  assess  their  performance.  Second, there has to be a c</w:t>
      </w:r>
      <w:r w:rsidRPr="00245A02">
        <w:rPr>
          <w:rFonts w:ascii="Times New Roman" w:hAnsi="Times New Roman" w:cs="Times New Roman"/>
          <w:sz w:val="24"/>
        </w:rPr>
        <w:t xml:space="preserve">limate of mutual trust between the </w:t>
      </w:r>
      <w:r w:rsidR="00E55DCE" w:rsidRPr="00245A02">
        <w:rPr>
          <w:rFonts w:ascii="Times New Roman" w:hAnsi="Times New Roman" w:cs="Times New Roman"/>
          <w:sz w:val="24"/>
        </w:rPr>
        <w:t>reviewee and the reviewer.  Reviewees must b</w:t>
      </w:r>
      <w:r w:rsidRPr="00245A02">
        <w:rPr>
          <w:rFonts w:ascii="Times New Roman" w:hAnsi="Times New Roman" w:cs="Times New Roman"/>
          <w:sz w:val="24"/>
        </w:rPr>
        <w:t xml:space="preserve">elieve that reviewers will not </w:t>
      </w:r>
      <w:r w:rsidR="00E55DCE" w:rsidRPr="00245A02">
        <w:rPr>
          <w:rFonts w:ascii="Times New Roman" w:hAnsi="Times New Roman" w:cs="Times New Roman"/>
          <w:sz w:val="24"/>
        </w:rPr>
        <w:t>tak</w:t>
      </w:r>
      <w:r w:rsidRPr="00245A02">
        <w:rPr>
          <w:rFonts w:ascii="Times New Roman" w:hAnsi="Times New Roman" w:cs="Times New Roman"/>
          <w:sz w:val="24"/>
        </w:rPr>
        <w:t xml:space="preserve">e advantage of an honest </w:t>
      </w:r>
      <w:r w:rsidR="00E55DCE" w:rsidRPr="00245A02">
        <w:rPr>
          <w:rFonts w:ascii="Times New Roman" w:hAnsi="Times New Roman" w:cs="Times New Roman"/>
          <w:sz w:val="24"/>
        </w:rPr>
        <w:t>self-assessment. Third, there is the risk that  individuals,  especially  where  there is money at stake, will  overestimate  their  performance,  leaving  their  reviewers  in the awkward  p</w:t>
      </w:r>
      <w:r w:rsidRPr="00245A02">
        <w:rPr>
          <w:rFonts w:ascii="Times New Roman" w:hAnsi="Times New Roman" w:cs="Times New Roman"/>
          <w:sz w:val="24"/>
        </w:rPr>
        <w:t xml:space="preserve">osition of having  to  correct </w:t>
      </w:r>
      <w:r w:rsidR="00E55DCE" w:rsidRPr="00245A02">
        <w:rPr>
          <w:rFonts w:ascii="Times New Roman" w:hAnsi="Times New Roman" w:cs="Times New Roman"/>
          <w:sz w:val="24"/>
        </w:rPr>
        <w:t xml:space="preserve">them. In practice, if there are no </w:t>
      </w:r>
      <w:r w:rsidRPr="00245A02">
        <w:rPr>
          <w:rFonts w:ascii="Times New Roman" w:hAnsi="Times New Roman" w:cs="Times New Roman"/>
          <w:sz w:val="24"/>
        </w:rPr>
        <w:t xml:space="preserve">ratings for </w:t>
      </w:r>
      <w:r w:rsidR="00E55DCE" w:rsidRPr="00245A02">
        <w:rPr>
          <w:rFonts w:ascii="Times New Roman" w:hAnsi="Times New Roman" w:cs="Times New Roman"/>
          <w:sz w:val="24"/>
        </w:rPr>
        <w:t xml:space="preserve">performance- related pay purposes, many people underestimate themselves. This makes life easier for reviewers who can </w:t>
      </w:r>
      <w:r w:rsidRPr="00245A02">
        <w:rPr>
          <w:rFonts w:ascii="Times New Roman" w:hAnsi="Times New Roman" w:cs="Times New Roman"/>
          <w:sz w:val="24"/>
        </w:rPr>
        <w:t xml:space="preserve">take the opportunity to boost the </w:t>
      </w:r>
      <w:r w:rsidR="00E55DCE" w:rsidRPr="00245A02">
        <w:rPr>
          <w:rFonts w:ascii="Times New Roman" w:hAnsi="Times New Roman" w:cs="Times New Roman"/>
          <w:sz w:val="24"/>
        </w:rPr>
        <w:t>confidence of the reviewee.</w:t>
      </w:r>
      <w:r w:rsidRPr="00245A02">
        <w:rPr>
          <w:rFonts w:ascii="Times New Roman" w:hAnsi="Times New Roman" w:cs="Times New Roman"/>
          <w:sz w:val="24"/>
        </w:rPr>
        <w:t xml:space="preserve"> </w:t>
      </w:r>
      <w:r w:rsidR="00E55DCE" w:rsidRPr="00245A02">
        <w:rPr>
          <w:rFonts w:ascii="Times New Roman" w:hAnsi="Times New Roman" w:cs="Times New Roman"/>
          <w:sz w:val="24"/>
        </w:rPr>
        <w:t>Reviewing performance is not something that managers do to their subordinates.  It is something that they carry out together.</w:t>
      </w:r>
      <w:r w:rsidR="00AE64F7" w:rsidRPr="00245A02">
        <w:rPr>
          <w:rFonts w:ascii="Times New Roman" w:hAnsi="Times New Roman" w:cs="Times New Roman"/>
          <w:sz w:val="24"/>
        </w:rPr>
        <w:t xml:space="preserve"> </w:t>
      </w:r>
    </w:p>
    <w:p w14:paraId="00AF143A" w14:textId="77777777" w:rsidR="00AE64F7" w:rsidRPr="00245A02" w:rsidRDefault="00AE64F7" w:rsidP="00E26415">
      <w:pPr>
        <w:spacing w:after="0"/>
        <w:jc w:val="both"/>
        <w:rPr>
          <w:rFonts w:ascii="Times New Roman" w:hAnsi="Times New Roman" w:cs="Times New Roman"/>
          <w:sz w:val="24"/>
        </w:rPr>
      </w:pPr>
      <w:r w:rsidRPr="00245A02">
        <w:rPr>
          <w:rFonts w:ascii="Times New Roman" w:hAnsi="Times New Roman" w:cs="Times New Roman"/>
          <w:sz w:val="24"/>
        </w:rPr>
        <w:t xml:space="preserve">The meeting is essentially about: </w:t>
      </w:r>
    </w:p>
    <w:p w14:paraId="57A7B7FB"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 xml:space="preserve">what individuals  have  learned or need  to  learn; </w:t>
      </w:r>
    </w:p>
    <w:p w14:paraId="5849F9E4"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 xml:space="preserve">what they believe  they  know and can  do; </w:t>
      </w:r>
    </w:p>
    <w:p w14:paraId="29047FBD"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 xml:space="preserve">where  they  have  got  to; </w:t>
      </w:r>
    </w:p>
    <w:p w14:paraId="2CA53C52"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 xml:space="preserve">where  they  are  going; </w:t>
      </w:r>
    </w:p>
    <w:p w14:paraId="5A07D447"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 xml:space="preserve">how  they  are  going  to  get  there; </w:t>
      </w:r>
    </w:p>
    <w:p w14:paraId="7967945C" w14:textId="77777777" w:rsidR="00AE64F7" w:rsidRPr="00245A02" w:rsidRDefault="00AE64F7" w:rsidP="003B46D3">
      <w:pPr>
        <w:pStyle w:val="ListParagraph"/>
        <w:numPr>
          <w:ilvl w:val="0"/>
          <w:numId w:val="50"/>
        </w:numPr>
        <w:spacing w:after="0"/>
        <w:jc w:val="both"/>
        <w:rPr>
          <w:rFonts w:ascii="Times New Roman" w:hAnsi="Times New Roman" w:cs="Times New Roman"/>
          <w:sz w:val="24"/>
        </w:rPr>
      </w:pPr>
      <w:r w:rsidRPr="00245A02">
        <w:rPr>
          <w:rFonts w:ascii="Times New Roman" w:hAnsi="Times New Roman" w:cs="Times New Roman"/>
          <w:sz w:val="24"/>
        </w:rPr>
        <w:t>what  help  or  guidance  can  be  provided for  them  by  the  organization  or  their manager</w:t>
      </w:r>
    </w:p>
    <w:p w14:paraId="15B39532" w14:textId="77777777" w:rsidR="00AE64F7" w:rsidRPr="00245A02" w:rsidRDefault="00AE64F7" w:rsidP="003B46D3">
      <w:pPr>
        <w:pStyle w:val="ListParagraph"/>
        <w:numPr>
          <w:ilvl w:val="0"/>
          <w:numId w:val="52"/>
        </w:numPr>
        <w:spacing w:after="0"/>
        <w:jc w:val="both"/>
        <w:rPr>
          <w:rFonts w:ascii="Times New Roman" w:hAnsi="Times New Roman" w:cs="Times New Roman"/>
          <w:b/>
          <w:i/>
          <w:sz w:val="24"/>
        </w:rPr>
      </w:pPr>
      <w:r w:rsidRPr="00245A02">
        <w:rPr>
          <w:rFonts w:ascii="Times New Roman" w:hAnsi="Times New Roman" w:cs="Times New Roman"/>
          <w:b/>
          <w:i/>
          <w:sz w:val="24"/>
        </w:rPr>
        <w:t xml:space="preserve">Agenda setting </w:t>
      </w:r>
    </w:p>
    <w:p w14:paraId="256F57BD" w14:textId="77777777" w:rsidR="00AE64F7" w:rsidRPr="00245A02" w:rsidRDefault="00AE64F7" w:rsidP="00E26415">
      <w:pPr>
        <w:spacing w:after="0"/>
        <w:jc w:val="both"/>
        <w:rPr>
          <w:rFonts w:ascii="Times New Roman" w:hAnsi="Times New Roman" w:cs="Times New Roman"/>
          <w:sz w:val="24"/>
        </w:rPr>
      </w:pPr>
      <w:r w:rsidRPr="00245A02">
        <w:rPr>
          <w:rFonts w:ascii="Times New Roman" w:hAnsi="Times New Roman" w:cs="Times New Roman"/>
          <w:sz w:val="24"/>
        </w:rPr>
        <w:t>Whoever sets the agenda directs the meeting. But the whole point of the review is that it should be a joint affair.  Neither party should dominate.  The agenda is therefore by both  the  reviewer and the reviewee,  ideally  through  their  pre-meeting  analyses.  It can consist of the following items:</w:t>
      </w:r>
    </w:p>
    <w:p w14:paraId="3B85A675"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review of each  key  element in the job  (key  result  areas or main  activities); discussing  what  has  gone  well and what has gone  less  well, and why.</w:t>
      </w:r>
    </w:p>
    <w:p w14:paraId="114FA435"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point-by-pointe examination of the results of the objectives, actions and personal  development  plans  agreed at the last meeting.</w:t>
      </w:r>
    </w:p>
    <w:p w14:paraId="375B4698"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discussion and agreement  on  the  performance  objectives  for  the  next  period the shape of targets and standards of performance.</w:t>
      </w:r>
    </w:p>
    <w:p w14:paraId="43AFF7AE"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discussion and agreement on the  reviewee's  developmental  objectives.</w:t>
      </w:r>
    </w:p>
    <w:p w14:paraId="50BDAC78"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discussion and agreement on the actions to be taken to ensure that the performance and developmental  objectives  are  achieved, this will  include the formulation of a  personal  development  plan.</w:t>
      </w:r>
    </w:p>
    <w:p w14:paraId="178E64C4"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general  discussion of any  other  matters  or  concern,  including the reviewee's aspirations/</w:t>
      </w:r>
    </w:p>
    <w:p w14:paraId="4CBC7FA1"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 check that  there  is mutual understanding of the objectives and action  plans/</w:t>
      </w:r>
    </w:p>
    <w:p w14:paraId="767927D0" w14:textId="77777777" w:rsidR="00AE64F7" w:rsidRPr="00245A02" w:rsidRDefault="00AE64F7" w:rsidP="003B46D3">
      <w:pPr>
        <w:pStyle w:val="ListParagraph"/>
        <w:numPr>
          <w:ilvl w:val="0"/>
          <w:numId w:val="51"/>
        </w:numPr>
        <w:jc w:val="both"/>
        <w:rPr>
          <w:rFonts w:ascii="Times New Roman" w:hAnsi="Times New Roman" w:cs="Times New Roman"/>
          <w:sz w:val="24"/>
        </w:rPr>
      </w:pPr>
      <w:r w:rsidRPr="00245A02">
        <w:rPr>
          <w:rFonts w:ascii="Times New Roman" w:hAnsi="Times New Roman" w:cs="Times New Roman"/>
          <w:sz w:val="24"/>
        </w:rPr>
        <w:t>An agreement  on  action  plans  to  conclude meeting.</w:t>
      </w:r>
    </w:p>
    <w:p w14:paraId="20F95F16" w14:textId="77777777" w:rsidR="00AE64F7" w:rsidRPr="00245A02" w:rsidRDefault="00AE64F7" w:rsidP="00AE64F7">
      <w:pPr>
        <w:jc w:val="both"/>
        <w:rPr>
          <w:rFonts w:ascii="Times New Roman" w:hAnsi="Times New Roman" w:cs="Times New Roman"/>
          <w:sz w:val="24"/>
        </w:rPr>
      </w:pPr>
      <w:r w:rsidRPr="00245A02">
        <w:rPr>
          <w:rFonts w:ascii="Times New Roman" w:hAnsi="Times New Roman" w:cs="Times New Roman"/>
          <w:sz w:val="24"/>
        </w:rPr>
        <w:t>An alternative  approach  would  be  to  structure  the  discussion  around forms to be completed in advance  by the reviewer  and  the  reviewee,  covering the preparation points  listed  earlier.</w:t>
      </w:r>
    </w:p>
    <w:p w14:paraId="19C180AC" w14:textId="77777777" w:rsidR="00E55DCE" w:rsidRPr="00245A02" w:rsidRDefault="004275D4" w:rsidP="003B46D3">
      <w:pPr>
        <w:pStyle w:val="ListParagraph"/>
        <w:numPr>
          <w:ilvl w:val="2"/>
          <w:numId w:val="47"/>
        </w:numPr>
        <w:spacing w:after="0"/>
        <w:jc w:val="both"/>
        <w:rPr>
          <w:rFonts w:ascii="Times New Roman" w:hAnsi="Times New Roman" w:cs="Times New Roman"/>
          <w:i/>
          <w:sz w:val="24"/>
        </w:rPr>
      </w:pPr>
      <w:r w:rsidRPr="00245A02">
        <w:rPr>
          <w:rFonts w:ascii="Times New Roman" w:hAnsi="Times New Roman" w:cs="Times New Roman"/>
          <w:i/>
          <w:sz w:val="24"/>
        </w:rPr>
        <w:t xml:space="preserve">Conducting a Constructive Review Meeting </w:t>
      </w:r>
    </w:p>
    <w:p w14:paraId="2F720A5F" w14:textId="77777777" w:rsidR="00E55DCE" w:rsidRPr="00245A02" w:rsidRDefault="00E55DCE" w:rsidP="00E26415">
      <w:pPr>
        <w:spacing w:after="0"/>
        <w:jc w:val="both"/>
        <w:rPr>
          <w:rFonts w:ascii="Times New Roman" w:hAnsi="Times New Roman" w:cs="Times New Roman"/>
          <w:sz w:val="24"/>
        </w:rPr>
      </w:pPr>
      <w:r w:rsidRPr="00245A02">
        <w:rPr>
          <w:rFonts w:ascii="Times New Roman" w:hAnsi="Times New Roman" w:cs="Times New Roman"/>
          <w:sz w:val="24"/>
        </w:rPr>
        <w:t>A constructive review meeting is most likely to take place if reviewers:</w:t>
      </w:r>
    </w:p>
    <w:p w14:paraId="4504A7B7"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encourage  reviewees  to do most of the  talking; </w:t>
      </w:r>
    </w:p>
    <w:p w14:paraId="5EA30313"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listen  actively  to  what  they  say; </w:t>
      </w:r>
    </w:p>
    <w:p w14:paraId="2EB9E9D0"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allow  scope  for  reflection and analysis; </w:t>
      </w:r>
    </w:p>
    <w:p w14:paraId="2D4B9858"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analyse  performance, not personality - concentrate  on what reviewees  have  done, not the sort of people  they  are; </w:t>
      </w:r>
    </w:p>
    <w:p w14:paraId="48204242"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keep the whole  period  under  review,  not  concentrating  on  isolated  or  recent events; </w:t>
      </w:r>
    </w:p>
    <w:p w14:paraId="189AB319"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adopt a  'no  surprises'  approach - performance  problems  should  have  been  identified and dealt  with at the  time  they  occurred; </w:t>
      </w:r>
    </w:p>
    <w:p w14:paraId="01D586C0"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 xml:space="preserve">recognize  achievements and reinforce  strengths; </w:t>
      </w:r>
    </w:p>
    <w:p w14:paraId="779F1DDB" w14:textId="77777777" w:rsidR="00E55DCE" w:rsidRPr="00245A02" w:rsidRDefault="00E55DCE" w:rsidP="003B46D3">
      <w:pPr>
        <w:pStyle w:val="ListParagraph"/>
        <w:numPr>
          <w:ilvl w:val="0"/>
          <w:numId w:val="49"/>
        </w:numPr>
        <w:spacing w:after="0"/>
        <w:jc w:val="both"/>
        <w:rPr>
          <w:rFonts w:ascii="Times New Roman" w:hAnsi="Times New Roman" w:cs="Times New Roman"/>
          <w:sz w:val="24"/>
        </w:rPr>
      </w:pPr>
      <w:r w:rsidRPr="00245A02">
        <w:rPr>
          <w:rFonts w:ascii="Times New Roman" w:hAnsi="Times New Roman" w:cs="Times New Roman"/>
          <w:sz w:val="24"/>
        </w:rPr>
        <w:t>end  the  meeting  positively  with  agreed  action  plans and an understanding of how  progress in implementing  them  will  be  reviewed</w:t>
      </w:r>
    </w:p>
    <w:p w14:paraId="2E495DE9" w14:textId="77777777" w:rsidR="008A4168" w:rsidRPr="00245A02" w:rsidRDefault="008A4168" w:rsidP="00E55DCE">
      <w:pPr>
        <w:spacing w:after="0"/>
        <w:jc w:val="both"/>
        <w:rPr>
          <w:rFonts w:ascii="Times New Roman" w:hAnsi="Times New Roman" w:cs="Times New Roman"/>
          <w:sz w:val="24"/>
          <w:szCs w:val="24"/>
        </w:rPr>
      </w:pPr>
    </w:p>
    <w:sectPr w:rsidR="008A4168" w:rsidRPr="00245A02" w:rsidSect="00EF1A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9FCAB" w14:textId="77777777" w:rsidR="00151222" w:rsidRDefault="00151222" w:rsidP="003F584D">
      <w:pPr>
        <w:spacing w:after="0" w:line="240" w:lineRule="auto"/>
      </w:pPr>
      <w:r>
        <w:separator/>
      </w:r>
    </w:p>
  </w:endnote>
  <w:endnote w:type="continuationSeparator" w:id="0">
    <w:p w14:paraId="51565CC0" w14:textId="77777777" w:rsidR="00151222" w:rsidRDefault="00151222" w:rsidP="003F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Stone Serif">
    <w:altName w:val="ITC Stone 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008"/>
      <w:docPartObj>
        <w:docPartGallery w:val="Page Numbers (Bottom of Page)"/>
        <w:docPartUnique/>
      </w:docPartObj>
    </w:sdtPr>
    <w:sdtEndPr/>
    <w:sdtContent>
      <w:p w14:paraId="059A8944" w14:textId="77777777" w:rsidR="00AE3AC5" w:rsidRDefault="00AE3AC5">
        <w:pPr>
          <w:pStyle w:val="Footer"/>
          <w:jc w:val="right"/>
        </w:pPr>
        <w:r>
          <w:fldChar w:fldCharType="begin"/>
        </w:r>
        <w:r>
          <w:instrText xml:space="preserve"> PAGE   \* MERGEFORMAT </w:instrText>
        </w:r>
        <w:r>
          <w:fldChar w:fldCharType="separate"/>
        </w:r>
        <w:r w:rsidR="002A0C17">
          <w:rPr>
            <w:noProof/>
          </w:rPr>
          <w:t>5</w:t>
        </w:r>
        <w:r>
          <w:rPr>
            <w:noProof/>
          </w:rPr>
          <w:fldChar w:fldCharType="end"/>
        </w:r>
      </w:p>
    </w:sdtContent>
  </w:sdt>
  <w:p w14:paraId="1490A330" w14:textId="77777777" w:rsidR="00AE3AC5" w:rsidRDefault="00AE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7071A" w14:textId="77777777" w:rsidR="00151222" w:rsidRDefault="00151222" w:rsidP="003F584D">
      <w:pPr>
        <w:spacing w:after="0" w:line="240" w:lineRule="auto"/>
      </w:pPr>
      <w:r>
        <w:separator/>
      </w:r>
    </w:p>
  </w:footnote>
  <w:footnote w:type="continuationSeparator" w:id="0">
    <w:p w14:paraId="0DB0F502" w14:textId="77777777" w:rsidR="00151222" w:rsidRDefault="00151222" w:rsidP="003F5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21518_"/>
      </v:shape>
    </w:pict>
  </w:numPicBullet>
  <w:numPicBullet w:numPicBulletId="1">
    <w:pict>
      <v:shape id="_x0000_i1029" type="#_x0000_t75" style="width:11pt;height:11pt" o:bullet="t">
        <v:imagedata r:id="rId2" o:title="mso18BB"/>
      </v:shape>
    </w:pict>
  </w:numPicBullet>
  <w:abstractNum w:abstractNumId="0" w15:restartNumberingAfterBreak="0">
    <w:nsid w:val="037962D1"/>
    <w:multiLevelType w:val="multilevel"/>
    <w:tmpl w:val="7418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A6A"/>
    <w:multiLevelType w:val="hybridMultilevel"/>
    <w:tmpl w:val="011AB6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776B2"/>
    <w:multiLevelType w:val="multilevel"/>
    <w:tmpl w:val="B97C6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C4A9D"/>
    <w:multiLevelType w:val="multilevel"/>
    <w:tmpl w:val="0058B0D0"/>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b w:val="0"/>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9344200"/>
    <w:multiLevelType w:val="hybridMultilevel"/>
    <w:tmpl w:val="97F8A2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F234C"/>
    <w:multiLevelType w:val="hybridMultilevel"/>
    <w:tmpl w:val="A2204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D3C4B"/>
    <w:multiLevelType w:val="hybridMultilevel"/>
    <w:tmpl w:val="79786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864CD"/>
    <w:multiLevelType w:val="hybridMultilevel"/>
    <w:tmpl w:val="BB94BD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443BC"/>
    <w:multiLevelType w:val="hybridMultilevel"/>
    <w:tmpl w:val="CFD6E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C3BFF"/>
    <w:multiLevelType w:val="hybridMultilevel"/>
    <w:tmpl w:val="C8805E90"/>
    <w:lvl w:ilvl="0" w:tplc="4B2432CA">
      <w:start w:val="1"/>
      <w:numFmt w:val="bullet"/>
      <w:lvlText w:val="•"/>
      <w:lvlJc w:val="left"/>
      <w:pPr>
        <w:tabs>
          <w:tab w:val="num" w:pos="720"/>
        </w:tabs>
        <w:ind w:left="720" w:hanging="360"/>
      </w:pPr>
      <w:rPr>
        <w:rFonts w:ascii="Arial" w:hAnsi="Arial" w:hint="default"/>
      </w:rPr>
    </w:lvl>
    <w:lvl w:ilvl="1" w:tplc="B97ECD48" w:tentative="1">
      <w:start w:val="1"/>
      <w:numFmt w:val="bullet"/>
      <w:lvlText w:val="•"/>
      <w:lvlJc w:val="left"/>
      <w:pPr>
        <w:tabs>
          <w:tab w:val="num" w:pos="1440"/>
        </w:tabs>
        <w:ind w:left="1440" w:hanging="360"/>
      </w:pPr>
      <w:rPr>
        <w:rFonts w:ascii="Arial" w:hAnsi="Arial" w:hint="default"/>
      </w:rPr>
    </w:lvl>
    <w:lvl w:ilvl="2" w:tplc="B89000C0" w:tentative="1">
      <w:start w:val="1"/>
      <w:numFmt w:val="bullet"/>
      <w:lvlText w:val="•"/>
      <w:lvlJc w:val="left"/>
      <w:pPr>
        <w:tabs>
          <w:tab w:val="num" w:pos="2160"/>
        </w:tabs>
        <w:ind w:left="2160" w:hanging="360"/>
      </w:pPr>
      <w:rPr>
        <w:rFonts w:ascii="Arial" w:hAnsi="Arial" w:hint="default"/>
      </w:rPr>
    </w:lvl>
    <w:lvl w:ilvl="3" w:tplc="3F0648CC" w:tentative="1">
      <w:start w:val="1"/>
      <w:numFmt w:val="bullet"/>
      <w:lvlText w:val="•"/>
      <w:lvlJc w:val="left"/>
      <w:pPr>
        <w:tabs>
          <w:tab w:val="num" w:pos="2880"/>
        </w:tabs>
        <w:ind w:left="2880" w:hanging="360"/>
      </w:pPr>
      <w:rPr>
        <w:rFonts w:ascii="Arial" w:hAnsi="Arial" w:hint="default"/>
      </w:rPr>
    </w:lvl>
    <w:lvl w:ilvl="4" w:tplc="27EE48E8" w:tentative="1">
      <w:start w:val="1"/>
      <w:numFmt w:val="bullet"/>
      <w:lvlText w:val="•"/>
      <w:lvlJc w:val="left"/>
      <w:pPr>
        <w:tabs>
          <w:tab w:val="num" w:pos="3600"/>
        </w:tabs>
        <w:ind w:left="3600" w:hanging="360"/>
      </w:pPr>
      <w:rPr>
        <w:rFonts w:ascii="Arial" w:hAnsi="Arial" w:hint="default"/>
      </w:rPr>
    </w:lvl>
    <w:lvl w:ilvl="5" w:tplc="73A4DEE6" w:tentative="1">
      <w:start w:val="1"/>
      <w:numFmt w:val="bullet"/>
      <w:lvlText w:val="•"/>
      <w:lvlJc w:val="left"/>
      <w:pPr>
        <w:tabs>
          <w:tab w:val="num" w:pos="4320"/>
        </w:tabs>
        <w:ind w:left="4320" w:hanging="360"/>
      </w:pPr>
      <w:rPr>
        <w:rFonts w:ascii="Arial" w:hAnsi="Arial" w:hint="default"/>
      </w:rPr>
    </w:lvl>
    <w:lvl w:ilvl="6" w:tplc="ABF20924" w:tentative="1">
      <w:start w:val="1"/>
      <w:numFmt w:val="bullet"/>
      <w:lvlText w:val="•"/>
      <w:lvlJc w:val="left"/>
      <w:pPr>
        <w:tabs>
          <w:tab w:val="num" w:pos="5040"/>
        </w:tabs>
        <w:ind w:left="5040" w:hanging="360"/>
      </w:pPr>
      <w:rPr>
        <w:rFonts w:ascii="Arial" w:hAnsi="Arial" w:hint="default"/>
      </w:rPr>
    </w:lvl>
    <w:lvl w:ilvl="7" w:tplc="192E70B2" w:tentative="1">
      <w:start w:val="1"/>
      <w:numFmt w:val="bullet"/>
      <w:lvlText w:val="•"/>
      <w:lvlJc w:val="left"/>
      <w:pPr>
        <w:tabs>
          <w:tab w:val="num" w:pos="5760"/>
        </w:tabs>
        <w:ind w:left="5760" w:hanging="360"/>
      </w:pPr>
      <w:rPr>
        <w:rFonts w:ascii="Arial" w:hAnsi="Arial" w:hint="default"/>
      </w:rPr>
    </w:lvl>
    <w:lvl w:ilvl="8" w:tplc="D910DB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7352A5"/>
    <w:multiLevelType w:val="hybridMultilevel"/>
    <w:tmpl w:val="88721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340C33"/>
    <w:multiLevelType w:val="hybridMultilevel"/>
    <w:tmpl w:val="44B2B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46037"/>
    <w:multiLevelType w:val="hybridMultilevel"/>
    <w:tmpl w:val="BCC0A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876E3"/>
    <w:multiLevelType w:val="hybridMultilevel"/>
    <w:tmpl w:val="7416DAB4"/>
    <w:lvl w:ilvl="0" w:tplc="E850D954">
      <w:start w:val="1"/>
      <w:numFmt w:val="bullet"/>
      <w:lvlText w:val="•"/>
      <w:lvlJc w:val="left"/>
      <w:pPr>
        <w:tabs>
          <w:tab w:val="num" w:pos="720"/>
        </w:tabs>
        <w:ind w:left="720" w:hanging="360"/>
      </w:pPr>
      <w:rPr>
        <w:rFonts w:ascii="Arial" w:hAnsi="Arial" w:hint="default"/>
      </w:rPr>
    </w:lvl>
    <w:lvl w:ilvl="1" w:tplc="F774B3F2" w:tentative="1">
      <w:start w:val="1"/>
      <w:numFmt w:val="bullet"/>
      <w:lvlText w:val="•"/>
      <w:lvlJc w:val="left"/>
      <w:pPr>
        <w:tabs>
          <w:tab w:val="num" w:pos="1440"/>
        </w:tabs>
        <w:ind w:left="1440" w:hanging="360"/>
      </w:pPr>
      <w:rPr>
        <w:rFonts w:ascii="Arial" w:hAnsi="Arial" w:hint="default"/>
      </w:rPr>
    </w:lvl>
    <w:lvl w:ilvl="2" w:tplc="EE7E1674" w:tentative="1">
      <w:start w:val="1"/>
      <w:numFmt w:val="bullet"/>
      <w:lvlText w:val="•"/>
      <w:lvlJc w:val="left"/>
      <w:pPr>
        <w:tabs>
          <w:tab w:val="num" w:pos="2160"/>
        </w:tabs>
        <w:ind w:left="2160" w:hanging="360"/>
      </w:pPr>
      <w:rPr>
        <w:rFonts w:ascii="Arial" w:hAnsi="Arial" w:hint="default"/>
      </w:rPr>
    </w:lvl>
    <w:lvl w:ilvl="3" w:tplc="C97C554A" w:tentative="1">
      <w:start w:val="1"/>
      <w:numFmt w:val="bullet"/>
      <w:lvlText w:val="•"/>
      <w:lvlJc w:val="left"/>
      <w:pPr>
        <w:tabs>
          <w:tab w:val="num" w:pos="2880"/>
        </w:tabs>
        <w:ind w:left="2880" w:hanging="360"/>
      </w:pPr>
      <w:rPr>
        <w:rFonts w:ascii="Arial" w:hAnsi="Arial" w:hint="default"/>
      </w:rPr>
    </w:lvl>
    <w:lvl w:ilvl="4" w:tplc="6C768DEA" w:tentative="1">
      <w:start w:val="1"/>
      <w:numFmt w:val="bullet"/>
      <w:lvlText w:val="•"/>
      <w:lvlJc w:val="left"/>
      <w:pPr>
        <w:tabs>
          <w:tab w:val="num" w:pos="3600"/>
        </w:tabs>
        <w:ind w:left="3600" w:hanging="360"/>
      </w:pPr>
      <w:rPr>
        <w:rFonts w:ascii="Arial" w:hAnsi="Arial" w:hint="default"/>
      </w:rPr>
    </w:lvl>
    <w:lvl w:ilvl="5" w:tplc="D69A57A2" w:tentative="1">
      <w:start w:val="1"/>
      <w:numFmt w:val="bullet"/>
      <w:lvlText w:val="•"/>
      <w:lvlJc w:val="left"/>
      <w:pPr>
        <w:tabs>
          <w:tab w:val="num" w:pos="4320"/>
        </w:tabs>
        <w:ind w:left="4320" w:hanging="360"/>
      </w:pPr>
      <w:rPr>
        <w:rFonts w:ascii="Arial" w:hAnsi="Arial" w:hint="default"/>
      </w:rPr>
    </w:lvl>
    <w:lvl w:ilvl="6" w:tplc="57802D38" w:tentative="1">
      <w:start w:val="1"/>
      <w:numFmt w:val="bullet"/>
      <w:lvlText w:val="•"/>
      <w:lvlJc w:val="left"/>
      <w:pPr>
        <w:tabs>
          <w:tab w:val="num" w:pos="5040"/>
        </w:tabs>
        <w:ind w:left="5040" w:hanging="360"/>
      </w:pPr>
      <w:rPr>
        <w:rFonts w:ascii="Arial" w:hAnsi="Arial" w:hint="default"/>
      </w:rPr>
    </w:lvl>
    <w:lvl w:ilvl="7" w:tplc="0D9694CA" w:tentative="1">
      <w:start w:val="1"/>
      <w:numFmt w:val="bullet"/>
      <w:lvlText w:val="•"/>
      <w:lvlJc w:val="left"/>
      <w:pPr>
        <w:tabs>
          <w:tab w:val="num" w:pos="5760"/>
        </w:tabs>
        <w:ind w:left="5760" w:hanging="360"/>
      </w:pPr>
      <w:rPr>
        <w:rFonts w:ascii="Arial" w:hAnsi="Arial" w:hint="default"/>
      </w:rPr>
    </w:lvl>
    <w:lvl w:ilvl="8" w:tplc="9C5E3B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7D07B6"/>
    <w:multiLevelType w:val="hybridMultilevel"/>
    <w:tmpl w:val="EFF4E24E"/>
    <w:lvl w:ilvl="0" w:tplc="0409000B">
      <w:start w:val="1"/>
      <w:numFmt w:val="bullet"/>
      <w:lvlText w:val=""/>
      <w:lvlJc w:val="left"/>
      <w:pPr>
        <w:ind w:left="1087" w:hanging="360"/>
      </w:pPr>
      <w:rPr>
        <w:rFonts w:ascii="Wingdings" w:hAnsi="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5" w15:restartNumberingAfterBreak="0">
    <w:nsid w:val="2A867EC6"/>
    <w:multiLevelType w:val="hybridMultilevel"/>
    <w:tmpl w:val="A88EE9EE"/>
    <w:lvl w:ilvl="0" w:tplc="DB3E57B2">
      <w:start w:val="1"/>
      <w:numFmt w:val="bullet"/>
      <w:lvlText w:val="•"/>
      <w:lvlJc w:val="left"/>
      <w:pPr>
        <w:tabs>
          <w:tab w:val="num" w:pos="720"/>
        </w:tabs>
        <w:ind w:left="720" w:hanging="360"/>
      </w:pPr>
      <w:rPr>
        <w:rFonts w:ascii="Arial" w:hAnsi="Arial" w:hint="default"/>
      </w:rPr>
    </w:lvl>
    <w:lvl w:ilvl="1" w:tplc="D42E8752" w:tentative="1">
      <w:start w:val="1"/>
      <w:numFmt w:val="bullet"/>
      <w:lvlText w:val="•"/>
      <w:lvlJc w:val="left"/>
      <w:pPr>
        <w:tabs>
          <w:tab w:val="num" w:pos="1440"/>
        </w:tabs>
        <w:ind w:left="1440" w:hanging="360"/>
      </w:pPr>
      <w:rPr>
        <w:rFonts w:ascii="Arial" w:hAnsi="Arial" w:hint="default"/>
      </w:rPr>
    </w:lvl>
    <w:lvl w:ilvl="2" w:tplc="0016A58A" w:tentative="1">
      <w:start w:val="1"/>
      <w:numFmt w:val="bullet"/>
      <w:lvlText w:val="•"/>
      <w:lvlJc w:val="left"/>
      <w:pPr>
        <w:tabs>
          <w:tab w:val="num" w:pos="2160"/>
        </w:tabs>
        <w:ind w:left="2160" w:hanging="360"/>
      </w:pPr>
      <w:rPr>
        <w:rFonts w:ascii="Arial" w:hAnsi="Arial" w:hint="default"/>
      </w:rPr>
    </w:lvl>
    <w:lvl w:ilvl="3" w:tplc="41609322" w:tentative="1">
      <w:start w:val="1"/>
      <w:numFmt w:val="bullet"/>
      <w:lvlText w:val="•"/>
      <w:lvlJc w:val="left"/>
      <w:pPr>
        <w:tabs>
          <w:tab w:val="num" w:pos="2880"/>
        </w:tabs>
        <w:ind w:left="2880" w:hanging="360"/>
      </w:pPr>
      <w:rPr>
        <w:rFonts w:ascii="Arial" w:hAnsi="Arial" w:hint="default"/>
      </w:rPr>
    </w:lvl>
    <w:lvl w:ilvl="4" w:tplc="1C82FC1E" w:tentative="1">
      <w:start w:val="1"/>
      <w:numFmt w:val="bullet"/>
      <w:lvlText w:val="•"/>
      <w:lvlJc w:val="left"/>
      <w:pPr>
        <w:tabs>
          <w:tab w:val="num" w:pos="3600"/>
        </w:tabs>
        <w:ind w:left="3600" w:hanging="360"/>
      </w:pPr>
      <w:rPr>
        <w:rFonts w:ascii="Arial" w:hAnsi="Arial" w:hint="default"/>
      </w:rPr>
    </w:lvl>
    <w:lvl w:ilvl="5" w:tplc="A5F4F696" w:tentative="1">
      <w:start w:val="1"/>
      <w:numFmt w:val="bullet"/>
      <w:lvlText w:val="•"/>
      <w:lvlJc w:val="left"/>
      <w:pPr>
        <w:tabs>
          <w:tab w:val="num" w:pos="4320"/>
        </w:tabs>
        <w:ind w:left="4320" w:hanging="360"/>
      </w:pPr>
      <w:rPr>
        <w:rFonts w:ascii="Arial" w:hAnsi="Arial" w:hint="default"/>
      </w:rPr>
    </w:lvl>
    <w:lvl w:ilvl="6" w:tplc="8C3EB34E" w:tentative="1">
      <w:start w:val="1"/>
      <w:numFmt w:val="bullet"/>
      <w:lvlText w:val="•"/>
      <w:lvlJc w:val="left"/>
      <w:pPr>
        <w:tabs>
          <w:tab w:val="num" w:pos="5040"/>
        </w:tabs>
        <w:ind w:left="5040" w:hanging="360"/>
      </w:pPr>
      <w:rPr>
        <w:rFonts w:ascii="Arial" w:hAnsi="Arial" w:hint="default"/>
      </w:rPr>
    </w:lvl>
    <w:lvl w:ilvl="7" w:tplc="5568C830" w:tentative="1">
      <w:start w:val="1"/>
      <w:numFmt w:val="bullet"/>
      <w:lvlText w:val="•"/>
      <w:lvlJc w:val="left"/>
      <w:pPr>
        <w:tabs>
          <w:tab w:val="num" w:pos="5760"/>
        </w:tabs>
        <w:ind w:left="5760" w:hanging="360"/>
      </w:pPr>
      <w:rPr>
        <w:rFonts w:ascii="Arial" w:hAnsi="Arial" w:hint="default"/>
      </w:rPr>
    </w:lvl>
    <w:lvl w:ilvl="8" w:tplc="623AD9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C4383A"/>
    <w:multiLevelType w:val="hybridMultilevel"/>
    <w:tmpl w:val="A002ED5C"/>
    <w:lvl w:ilvl="0" w:tplc="8A0C4FB6">
      <w:start w:val="1"/>
      <w:numFmt w:val="bullet"/>
      <w:lvlText w:val=""/>
      <w:lvlJc w:val="left"/>
      <w:pPr>
        <w:tabs>
          <w:tab w:val="num" w:pos="720"/>
        </w:tabs>
        <w:ind w:left="720" w:hanging="360"/>
      </w:pPr>
      <w:rPr>
        <w:rFonts w:ascii="Wingdings 2" w:hAnsi="Wingdings 2" w:hint="default"/>
      </w:rPr>
    </w:lvl>
    <w:lvl w:ilvl="1" w:tplc="4858D5FC" w:tentative="1">
      <w:start w:val="1"/>
      <w:numFmt w:val="bullet"/>
      <w:lvlText w:val=""/>
      <w:lvlJc w:val="left"/>
      <w:pPr>
        <w:tabs>
          <w:tab w:val="num" w:pos="1440"/>
        </w:tabs>
        <w:ind w:left="1440" w:hanging="360"/>
      </w:pPr>
      <w:rPr>
        <w:rFonts w:ascii="Wingdings 2" w:hAnsi="Wingdings 2" w:hint="default"/>
      </w:rPr>
    </w:lvl>
    <w:lvl w:ilvl="2" w:tplc="E632B07C" w:tentative="1">
      <w:start w:val="1"/>
      <w:numFmt w:val="bullet"/>
      <w:lvlText w:val=""/>
      <w:lvlJc w:val="left"/>
      <w:pPr>
        <w:tabs>
          <w:tab w:val="num" w:pos="2160"/>
        </w:tabs>
        <w:ind w:left="2160" w:hanging="360"/>
      </w:pPr>
      <w:rPr>
        <w:rFonts w:ascii="Wingdings 2" w:hAnsi="Wingdings 2" w:hint="default"/>
      </w:rPr>
    </w:lvl>
    <w:lvl w:ilvl="3" w:tplc="F6FCC4F8" w:tentative="1">
      <w:start w:val="1"/>
      <w:numFmt w:val="bullet"/>
      <w:lvlText w:val=""/>
      <w:lvlJc w:val="left"/>
      <w:pPr>
        <w:tabs>
          <w:tab w:val="num" w:pos="2880"/>
        </w:tabs>
        <w:ind w:left="2880" w:hanging="360"/>
      </w:pPr>
      <w:rPr>
        <w:rFonts w:ascii="Wingdings 2" w:hAnsi="Wingdings 2" w:hint="default"/>
      </w:rPr>
    </w:lvl>
    <w:lvl w:ilvl="4" w:tplc="1ADE0818" w:tentative="1">
      <w:start w:val="1"/>
      <w:numFmt w:val="bullet"/>
      <w:lvlText w:val=""/>
      <w:lvlJc w:val="left"/>
      <w:pPr>
        <w:tabs>
          <w:tab w:val="num" w:pos="3600"/>
        </w:tabs>
        <w:ind w:left="3600" w:hanging="360"/>
      </w:pPr>
      <w:rPr>
        <w:rFonts w:ascii="Wingdings 2" w:hAnsi="Wingdings 2" w:hint="default"/>
      </w:rPr>
    </w:lvl>
    <w:lvl w:ilvl="5" w:tplc="F37449E4" w:tentative="1">
      <w:start w:val="1"/>
      <w:numFmt w:val="bullet"/>
      <w:lvlText w:val=""/>
      <w:lvlJc w:val="left"/>
      <w:pPr>
        <w:tabs>
          <w:tab w:val="num" w:pos="4320"/>
        </w:tabs>
        <w:ind w:left="4320" w:hanging="360"/>
      </w:pPr>
      <w:rPr>
        <w:rFonts w:ascii="Wingdings 2" w:hAnsi="Wingdings 2" w:hint="default"/>
      </w:rPr>
    </w:lvl>
    <w:lvl w:ilvl="6" w:tplc="33B8AA26" w:tentative="1">
      <w:start w:val="1"/>
      <w:numFmt w:val="bullet"/>
      <w:lvlText w:val=""/>
      <w:lvlJc w:val="left"/>
      <w:pPr>
        <w:tabs>
          <w:tab w:val="num" w:pos="5040"/>
        </w:tabs>
        <w:ind w:left="5040" w:hanging="360"/>
      </w:pPr>
      <w:rPr>
        <w:rFonts w:ascii="Wingdings 2" w:hAnsi="Wingdings 2" w:hint="default"/>
      </w:rPr>
    </w:lvl>
    <w:lvl w:ilvl="7" w:tplc="EAFA1CC8" w:tentative="1">
      <w:start w:val="1"/>
      <w:numFmt w:val="bullet"/>
      <w:lvlText w:val=""/>
      <w:lvlJc w:val="left"/>
      <w:pPr>
        <w:tabs>
          <w:tab w:val="num" w:pos="5760"/>
        </w:tabs>
        <w:ind w:left="5760" w:hanging="360"/>
      </w:pPr>
      <w:rPr>
        <w:rFonts w:ascii="Wingdings 2" w:hAnsi="Wingdings 2" w:hint="default"/>
      </w:rPr>
    </w:lvl>
    <w:lvl w:ilvl="8" w:tplc="AD564D2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C1D0C16"/>
    <w:multiLevelType w:val="hybridMultilevel"/>
    <w:tmpl w:val="EAA8C4AA"/>
    <w:lvl w:ilvl="0" w:tplc="4FE0982A">
      <w:start w:val="1"/>
      <w:numFmt w:val="bullet"/>
      <w:lvlText w:val=""/>
      <w:lvlJc w:val="left"/>
      <w:pPr>
        <w:tabs>
          <w:tab w:val="num" w:pos="720"/>
        </w:tabs>
        <w:ind w:left="720" w:hanging="360"/>
      </w:pPr>
      <w:rPr>
        <w:rFonts w:ascii="Wingdings 2" w:hAnsi="Wingdings 2" w:hint="default"/>
      </w:rPr>
    </w:lvl>
    <w:lvl w:ilvl="1" w:tplc="3502DC22">
      <w:numFmt w:val="bullet"/>
      <w:lvlText w:val="•"/>
      <w:lvlJc w:val="left"/>
      <w:pPr>
        <w:ind w:left="1440" w:hanging="360"/>
      </w:pPr>
      <w:rPr>
        <w:rFonts w:ascii="Times New Roman" w:eastAsiaTheme="minorHAnsi" w:hAnsi="Times New Roman" w:cs="Times New Roman" w:hint="default"/>
      </w:rPr>
    </w:lvl>
    <w:lvl w:ilvl="2" w:tplc="1884D830" w:tentative="1">
      <w:start w:val="1"/>
      <w:numFmt w:val="bullet"/>
      <w:lvlText w:val=""/>
      <w:lvlJc w:val="left"/>
      <w:pPr>
        <w:tabs>
          <w:tab w:val="num" w:pos="2160"/>
        </w:tabs>
        <w:ind w:left="2160" w:hanging="360"/>
      </w:pPr>
      <w:rPr>
        <w:rFonts w:ascii="Wingdings 2" w:hAnsi="Wingdings 2" w:hint="default"/>
      </w:rPr>
    </w:lvl>
    <w:lvl w:ilvl="3" w:tplc="64E643F6" w:tentative="1">
      <w:start w:val="1"/>
      <w:numFmt w:val="bullet"/>
      <w:lvlText w:val=""/>
      <w:lvlJc w:val="left"/>
      <w:pPr>
        <w:tabs>
          <w:tab w:val="num" w:pos="2880"/>
        </w:tabs>
        <w:ind w:left="2880" w:hanging="360"/>
      </w:pPr>
      <w:rPr>
        <w:rFonts w:ascii="Wingdings 2" w:hAnsi="Wingdings 2" w:hint="default"/>
      </w:rPr>
    </w:lvl>
    <w:lvl w:ilvl="4" w:tplc="9AEA72B4" w:tentative="1">
      <w:start w:val="1"/>
      <w:numFmt w:val="bullet"/>
      <w:lvlText w:val=""/>
      <w:lvlJc w:val="left"/>
      <w:pPr>
        <w:tabs>
          <w:tab w:val="num" w:pos="3600"/>
        </w:tabs>
        <w:ind w:left="3600" w:hanging="360"/>
      </w:pPr>
      <w:rPr>
        <w:rFonts w:ascii="Wingdings 2" w:hAnsi="Wingdings 2" w:hint="default"/>
      </w:rPr>
    </w:lvl>
    <w:lvl w:ilvl="5" w:tplc="D67E5886" w:tentative="1">
      <w:start w:val="1"/>
      <w:numFmt w:val="bullet"/>
      <w:lvlText w:val=""/>
      <w:lvlJc w:val="left"/>
      <w:pPr>
        <w:tabs>
          <w:tab w:val="num" w:pos="4320"/>
        </w:tabs>
        <w:ind w:left="4320" w:hanging="360"/>
      </w:pPr>
      <w:rPr>
        <w:rFonts w:ascii="Wingdings 2" w:hAnsi="Wingdings 2" w:hint="default"/>
      </w:rPr>
    </w:lvl>
    <w:lvl w:ilvl="6" w:tplc="A0F09446" w:tentative="1">
      <w:start w:val="1"/>
      <w:numFmt w:val="bullet"/>
      <w:lvlText w:val=""/>
      <w:lvlJc w:val="left"/>
      <w:pPr>
        <w:tabs>
          <w:tab w:val="num" w:pos="5040"/>
        </w:tabs>
        <w:ind w:left="5040" w:hanging="360"/>
      </w:pPr>
      <w:rPr>
        <w:rFonts w:ascii="Wingdings 2" w:hAnsi="Wingdings 2" w:hint="default"/>
      </w:rPr>
    </w:lvl>
    <w:lvl w:ilvl="7" w:tplc="C9A454B8" w:tentative="1">
      <w:start w:val="1"/>
      <w:numFmt w:val="bullet"/>
      <w:lvlText w:val=""/>
      <w:lvlJc w:val="left"/>
      <w:pPr>
        <w:tabs>
          <w:tab w:val="num" w:pos="5760"/>
        </w:tabs>
        <w:ind w:left="5760" w:hanging="360"/>
      </w:pPr>
      <w:rPr>
        <w:rFonts w:ascii="Wingdings 2" w:hAnsi="Wingdings 2" w:hint="default"/>
      </w:rPr>
    </w:lvl>
    <w:lvl w:ilvl="8" w:tplc="90F81462"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CDE759F"/>
    <w:multiLevelType w:val="multilevel"/>
    <w:tmpl w:val="D3AE6E4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E45A58"/>
    <w:multiLevelType w:val="hybridMultilevel"/>
    <w:tmpl w:val="34200438"/>
    <w:lvl w:ilvl="0" w:tplc="4A086E80">
      <w:start w:val="1"/>
      <w:numFmt w:val="bullet"/>
      <w:lvlText w:val=""/>
      <w:lvlJc w:val="left"/>
      <w:pPr>
        <w:tabs>
          <w:tab w:val="num" w:pos="720"/>
        </w:tabs>
        <w:ind w:left="720" w:hanging="360"/>
      </w:pPr>
      <w:rPr>
        <w:rFonts w:ascii="Wingdings 2" w:hAnsi="Wingdings 2" w:hint="default"/>
      </w:rPr>
    </w:lvl>
    <w:lvl w:ilvl="1" w:tplc="A9164640" w:tentative="1">
      <w:start w:val="1"/>
      <w:numFmt w:val="bullet"/>
      <w:lvlText w:val=""/>
      <w:lvlJc w:val="left"/>
      <w:pPr>
        <w:tabs>
          <w:tab w:val="num" w:pos="1440"/>
        </w:tabs>
        <w:ind w:left="1440" w:hanging="360"/>
      </w:pPr>
      <w:rPr>
        <w:rFonts w:ascii="Wingdings 2" w:hAnsi="Wingdings 2" w:hint="default"/>
      </w:rPr>
    </w:lvl>
    <w:lvl w:ilvl="2" w:tplc="7E586DE0" w:tentative="1">
      <w:start w:val="1"/>
      <w:numFmt w:val="bullet"/>
      <w:lvlText w:val=""/>
      <w:lvlJc w:val="left"/>
      <w:pPr>
        <w:tabs>
          <w:tab w:val="num" w:pos="2160"/>
        </w:tabs>
        <w:ind w:left="2160" w:hanging="360"/>
      </w:pPr>
      <w:rPr>
        <w:rFonts w:ascii="Wingdings 2" w:hAnsi="Wingdings 2" w:hint="default"/>
      </w:rPr>
    </w:lvl>
    <w:lvl w:ilvl="3" w:tplc="BE44E532" w:tentative="1">
      <w:start w:val="1"/>
      <w:numFmt w:val="bullet"/>
      <w:lvlText w:val=""/>
      <w:lvlJc w:val="left"/>
      <w:pPr>
        <w:tabs>
          <w:tab w:val="num" w:pos="2880"/>
        </w:tabs>
        <w:ind w:left="2880" w:hanging="360"/>
      </w:pPr>
      <w:rPr>
        <w:rFonts w:ascii="Wingdings 2" w:hAnsi="Wingdings 2" w:hint="default"/>
      </w:rPr>
    </w:lvl>
    <w:lvl w:ilvl="4" w:tplc="5E88176C" w:tentative="1">
      <w:start w:val="1"/>
      <w:numFmt w:val="bullet"/>
      <w:lvlText w:val=""/>
      <w:lvlJc w:val="left"/>
      <w:pPr>
        <w:tabs>
          <w:tab w:val="num" w:pos="3600"/>
        </w:tabs>
        <w:ind w:left="3600" w:hanging="360"/>
      </w:pPr>
      <w:rPr>
        <w:rFonts w:ascii="Wingdings 2" w:hAnsi="Wingdings 2" w:hint="default"/>
      </w:rPr>
    </w:lvl>
    <w:lvl w:ilvl="5" w:tplc="F55A2246" w:tentative="1">
      <w:start w:val="1"/>
      <w:numFmt w:val="bullet"/>
      <w:lvlText w:val=""/>
      <w:lvlJc w:val="left"/>
      <w:pPr>
        <w:tabs>
          <w:tab w:val="num" w:pos="4320"/>
        </w:tabs>
        <w:ind w:left="4320" w:hanging="360"/>
      </w:pPr>
      <w:rPr>
        <w:rFonts w:ascii="Wingdings 2" w:hAnsi="Wingdings 2" w:hint="default"/>
      </w:rPr>
    </w:lvl>
    <w:lvl w:ilvl="6" w:tplc="3F46B89E" w:tentative="1">
      <w:start w:val="1"/>
      <w:numFmt w:val="bullet"/>
      <w:lvlText w:val=""/>
      <w:lvlJc w:val="left"/>
      <w:pPr>
        <w:tabs>
          <w:tab w:val="num" w:pos="5040"/>
        </w:tabs>
        <w:ind w:left="5040" w:hanging="360"/>
      </w:pPr>
      <w:rPr>
        <w:rFonts w:ascii="Wingdings 2" w:hAnsi="Wingdings 2" w:hint="default"/>
      </w:rPr>
    </w:lvl>
    <w:lvl w:ilvl="7" w:tplc="16529EAA" w:tentative="1">
      <w:start w:val="1"/>
      <w:numFmt w:val="bullet"/>
      <w:lvlText w:val=""/>
      <w:lvlJc w:val="left"/>
      <w:pPr>
        <w:tabs>
          <w:tab w:val="num" w:pos="5760"/>
        </w:tabs>
        <w:ind w:left="5760" w:hanging="360"/>
      </w:pPr>
      <w:rPr>
        <w:rFonts w:ascii="Wingdings 2" w:hAnsi="Wingdings 2" w:hint="default"/>
      </w:rPr>
    </w:lvl>
    <w:lvl w:ilvl="8" w:tplc="4A064C1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EE07D54"/>
    <w:multiLevelType w:val="hybridMultilevel"/>
    <w:tmpl w:val="795402B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0308DB"/>
    <w:multiLevelType w:val="hybridMultilevel"/>
    <w:tmpl w:val="D1DA2E3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2" w15:restartNumberingAfterBreak="0">
    <w:nsid w:val="36E93EB2"/>
    <w:multiLevelType w:val="multilevel"/>
    <w:tmpl w:val="F6C0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90529"/>
    <w:multiLevelType w:val="hybridMultilevel"/>
    <w:tmpl w:val="5906C732"/>
    <w:lvl w:ilvl="0" w:tplc="3F0874E2">
      <w:start w:val="1"/>
      <w:numFmt w:val="bullet"/>
      <w:lvlText w:val="•"/>
      <w:lvlJc w:val="left"/>
      <w:pPr>
        <w:tabs>
          <w:tab w:val="num" w:pos="720"/>
        </w:tabs>
        <w:ind w:left="720" w:hanging="360"/>
      </w:pPr>
      <w:rPr>
        <w:rFonts w:ascii="Arial" w:hAnsi="Arial" w:hint="default"/>
      </w:rPr>
    </w:lvl>
    <w:lvl w:ilvl="1" w:tplc="A1441ACE" w:tentative="1">
      <w:start w:val="1"/>
      <w:numFmt w:val="bullet"/>
      <w:lvlText w:val="•"/>
      <w:lvlJc w:val="left"/>
      <w:pPr>
        <w:tabs>
          <w:tab w:val="num" w:pos="1440"/>
        </w:tabs>
        <w:ind w:left="1440" w:hanging="360"/>
      </w:pPr>
      <w:rPr>
        <w:rFonts w:ascii="Arial" w:hAnsi="Arial" w:hint="default"/>
      </w:rPr>
    </w:lvl>
    <w:lvl w:ilvl="2" w:tplc="958EE3E0" w:tentative="1">
      <w:start w:val="1"/>
      <w:numFmt w:val="bullet"/>
      <w:lvlText w:val="•"/>
      <w:lvlJc w:val="left"/>
      <w:pPr>
        <w:tabs>
          <w:tab w:val="num" w:pos="2160"/>
        </w:tabs>
        <w:ind w:left="2160" w:hanging="360"/>
      </w:pPr>
      <w:rPr>
        <w:rFonts w:ascii="Arial" w:hAnsi="Arial" w:hint="default"/>
      </w:rPr>
    </w:lvl>
    <w:lvl w:ilvl="3" w:tplc="AF2EFD70" w:tentative="1">
      <w:start w:val="1"/>
      <w:numFmt w:val="bullet"/>
      <w:lvlText w:val="•"/>
      <w:lvlJc w:val="left"/>
      <w:pPr>
        <w:tabs>
          <w:tab w:val="num" w:pos="2880"/>
        </w:tabs>
        <w:ind w:left="2880" w:hanging="360"/>
      </w:pPr>
      <w:rPr>
        <w:rFonts w:ascii="Arial" w:hAnsi="Arial" w:hint="default"/>
      </w:rPr>
    </w:lvl>
    <w:lvl w:ilvl="4" w:tplc="3D369156" w:tentative="1">
      <w:start w:val="1"/>
      <w:numFmt w:val="bullet"/>
      <w:lvlText w:val="•"/>
      <w:lvlJc w:val="left"/>
      <w:pPr>
        <w:tabs>
          <w:tab w:val="num" w:pos="3600"/>
        </w:tabs>
        <w:ind w:left="3600" w:hanging="360"/>
      </w:pPr>
      <w:rPr>
        <w:rFonts w:ascii="Arial" w:hAnsi="Arial" w:hint="default"/>
      </w:rPr>
    </w:lvl>
    <w:lvl w:ilvl="5" w:tplc="F4E47FA4" w:tentative="1">
      <w:start w:val="1"/>
      <w:numFmt w:val="bullet"/>
      <w:lvlText w:val="•"/>
      <w:lvlJc w:val="left"/>
      <w:pPr>
        <w:tabs>
          <w:tab w:val="num" w:pos="4320"/>
        </w:tabs>
        <w:ind w:left="4320" w:hanging="360"/>
      </w:pPr>
      <w:rPr>
        <w:rFonts w:ascii="Arial" w:hAnsi="Arial" w:hint="default"/>
      </w:rPr>
    </w:lvl>
    <w:lvl w:ilvl="6" w:tplc="5F8AB962" w:tentative="1">
      <w:start w:val="1"/>
      <w:numFmt w:val="bullet"/>
      <w:lvlText w:val="•"/>
      <w:lvlJc w:val="left"/>
      <w:pPr>
        <w:tabs>
          <w:tab w:val="num" w:pos="5040"/>
        </w:tabs>
        <w:ind w:left="5040" w:hanging="360"/>
      </w:pPr>
      <w:rPr>
        <w:rFonts w:ascii="Arial" w:hAnsi="Arial" w:hint="default"/>
      </w:rPr>
    </w:lvl>
    <w:lvl w:ilvl="7" w:tplc="622EDE2C" w:tentative="1">
      <w:start w:val="1"/>
      <w:numFmt w:val="bullet"/>
      <w:lvlText w:val="•"/>
      <w:lvlJc w:val="left"/>
      <w:pPr>
        <w:tabs>
          <w:tab w:val="num" w:pos="5760"/>
        </w:tabs>
        <w:ind w:left="5760" w:hanging="360"/>
      </w:pPr>
      <w:rPr>
        <w:rFonts w:ascii="Arial" w:hAnsi="Arial" w:hint="default"/>
      </w:rPr>
    </w:lvl>
    <w:lvl w:ilvl="8" w:tplc="C4BABD1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597861"/>
    <w:multiLevelType w:val="hybridMultilevel"/>
    <w:tmpl w:val="0C50B58A"/>
    <w:lvl w:ilvl="0" w:tplc="E2E2ABC8">
      <w:start w:val="1"/>
      <w:numFmt w:val="bullet"/>
      <w:lvlText w:val=""/>
      <w:lvlJc w:val="left"/>
      <w:pPr>
        <w:tabs>
          <w:tab w:val="num" w:pos="720"/>
        </w:tabs>
        <w:ind w:left="720" w:hanging="360"/>
      </w:pPr>
      <w:rPr>
        <w:rFonts w:ascii="Wingdings 2" w:hAnsi="Wingdings 2" w:hint="default"/>
      </w:rPr>
    </w:lvl>
    <w:lvl w:ilvl="1" w:tplc="A0E634C4" w:tentative="1">
      <w:start w:val="1"/>
      <w:numFmt w:val="bullet"/>
      <w:lvlText w:val=""/>
      <w:lvlJc w:val="left"/>
      <w:pPr>
        <w:tabs>
          <w:tab w:val="num" w:pos="1440"/>
        </w:tabs>
        <w:ind w:left="1440" w:hanging="360"/>
      </w:pPr>
      <w:rPr>
        <w:rFonts w:ascii="Wingdings 2" w:hAnsi="Wingdings 2" w:hint="default"/>
      </w:rPr>
    </w:lvl>
    <w:lvl w:ilvl="2" w:tplc="C61A824C" w:tentative="1">
      <w:start w:val="1"/>
      <w:numFmt w:val="bullet"/>
      <w:lvlText w:val=""/>
      <w:lvlJc w:val="left"/>
      <w:pPr>
        <w:tabs>
          <w:tab w:val="num" w:pos="2160"/>
        </w:tabs>
        <w:ind w:left="2160" w:hanging="360"/>
      </w:pPr>
      <w:rPr>
        <w:rFonts w:ascii="Wingdings 2" w:hAnsi="Wingdings 2" w:hint="default"/>
      </w:rPr>
    </w:lvl>
    <w:lvl w:ilvl="3" w:tplc="15E2C994" w:tentative="1">
      <w:start w:val="1"/>
      <w:numFmt w:val="bullet"/>
      <w:lvlText w:val=""/>
      <w:lvlJc w:val="left"/>
      <w:pPr>
        <w:tabs>
          <w:tab w:val="num" w:pos="2880"/>
        </w:tabs>
        <w:ind w:left="2880" w:hanging="360"/>
      </w:pPr>
      <w:rPr>
        <w:rFonts w:ascii="Wingdings 2" w:hAnsi="Wingdings 2" w:hint="default"/>
      </w:rPr>
    </w:lvl>
    <w:lvl w:ilvl="4" w:tplc="C6C61B2E" w:tentative="1">
      <w:start w:val="1"/>
      <w:numFmt w:val="bullet"/>
      <w:lvlText w:val=""/>
      <w:lvlJc w:val="left"/>
      <w:pPr>
        <w:tabs>
          <w:tab w:val="num" w:pos="3600"/>
        </w:tabs>
        <w:ind w:left="3600" w:hanging="360"/>
      </w:pPr>
      <w:rPr>
        <w:rFonts w:ascii="Wingdings 2" w:hAnsi="Wingdings 2" w:hint="default"/>
      </w:rPr>
    </w:lvl>
    <w:lvl w:ilvl="5" w:tplc="0D00F690" w:tentative="1">
      <w:start w:val="1"/>
      <w:numFmt w:val="bullet"/>
      <w:lvlText w:val=""/>
      <w:lvlJc w:val="left"/>
      <w:pPr>
        <w:tabs>
          <w:tab w:val="num" w:pos="4320"/>
        </w:tabs>
        <w:ind w:left="4320" w:hanging="360"/>
      </w:pPr>
      <w:rPr>
        <w:rFonts w:ascii="Wingdings 2" w:hAnsi="Wingdings 2" w:hint="default"/>
      </w:rPr>
    </w:lvl>
    <w:lvl w:ilvl="6" w:tplc="8D10402C" w:tentative="1">
      <w:start w:val="1"/>
      <w:numFmt w:val="bullet"/>
      <w:lvlText w:val=""/>
      <w:lvlJc w:val="left"/>
      <w:pPr>
        <w:tabs>
          <w:tab w:val="num" w:pos="5040"/>
        </w:tabs>
        <w:ind w:left="5040" w:hanging="360"/>
      </w:pPr>
      <w:rPr>
        <w:rFonts w:ascii="Wingdings 2" w:hAnsi="Wingdings 2" w:hint="default"/>
      </w:rPr>
    </w:lvl>
    <w:lvl w:ilvl="7" w:tplc="43FCAD84" w:tentative="1">
      <w:start w:val="1"/>
      <w:numFmt w:val="bullet"/>
      <w:lvlText w:val=""/>
      <w:lvlJc w:val="left"/>
      <w:pPr>
        <w:tabs>
          <w:tab w:val="num" w:pos="5760"/>
        </w:tabs>
        <w:ind w:left="5760" w:hanging="360"/>
      </w:pPr>
      <w:rPr>
        <w:rFonts w:ascii="Wingdings 2" w:hAnsi="Wingdings 2" w:hint="default"/>
      </w:rPr>
    </w:lvl>
    <w:lvl w:ilvl="8" w:tplc="4AAAD38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3BB975C6"/>
    <w:multiLevelType w:val="hybridMultilevel"/>
    <w:tmpl w:val="E8C453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C6864"/>
    <w:multiLevelType w:val="hybridMultilevel"/>
    <w:tmpl w:val="76BC7C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2DC0"/>
    <w:multiLevelType w:val="hybridMultilevel"/>
    <w:tmpl w:val="D76A8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573FE"/>
    <w:multiLevelType w:val="hybridMultilevel"/>
    <w:tmpl w:val="D2CA42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05EE5"/>
    <w:multiLevelType w:val="multilevel"/>
    <w:tmpl w:val="95F21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AB5730"/>
    <w:multiLevelType w:val="hybridMultilevel"/>
    <w:tmpl w:val="930EF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C720A9"/>
    <w:multiLevelType w:val="hybridMultilevel"/>
    <w:tmpl w:val="73505B2A"/>
    <w:lvl w:ilvl="0" w:tplc="C7A22AA6">
      <w:start w:val="1"/>
      <w:numFmt w:val="bullet"/>
      <w:lvlText w:val="•"/>
      <w:lvlJc w:val="left"/>
      <w:pPr>
        <w:tabs>
          <w:tab w:val="num" w:pos="720"/>
        </w:tabs>
        <w:ind w:left="720" w:hanging="360"/>
      </w:pPr>
      <w:rPr>
        <w:rFonts w:ascii="Arial" w:hAnsi="Arial" w:hint="default"/>
      </w:rPr>
    </w:lvl>
    <w:lvl w:ilvl="1" w:tplc="A342A206" w:tentative="1">
      <w:start w:val="1"/>
      <w:numFmt w:val="bullet"/>
      <w:lvlText w:val="•"/>
      <w:lvlJc w:val="left"/>
      <w:pPr>
        <w:tabs>
          <w:tab w:val="num" w:pos="1440"/>
        </w:tabs>
        <w:ind w:left="1440" w:hanging="360"/>
      </w:pPr>
      <w:rPr>
        <w:rFonts w:ascii="Arial" w:hAnsi="Arial" w:hint="default"/>
      </w:rPr>
    </w:lvl>
    <w:lvl w:ilvl="2" w:tplc="322E7310" w:tentative="1">
      <w:start w:val="1"/>
      <w:numFmt w:val="bullet"/>
      <w:lvlText w:val="•"/>
      <w:lvlJc w:val="left"/>
      <w:pPr>
        <w:tabs>
          <w:tab w:val="num" w:pos="2160"/>
        </w:tabs>
        <w:ind w:left="2160" w:hanging="360"/>
      </w:pPr>
      <w:rPr>
        <w:rFonts w:ascii="Arial" w:hAnsi="Arial" w:hint="default"/>
      </w:rPr>
    </w:lvl>
    <w:lvl w:ilvl="3" w:tplc="A55EA4DC" w:tentative="1">
      <w:start w:val="1"/>
      <w:numFmt w:val="bullet"/>
      <w:lvlText w:val="•"/>
      <w:lvlJc w:val="left"/>
      <w:pPr>
        <w:tabs>
          <w:tab w:val="num" w:pos="2880"/>
        </w:tabs>
        <w:ind w:left="2880" w:hanging="360"/>
      </w:pPr>
      <w:rPr>
        <w:rFonts w:ascii="Arial" w:hAnsi="Arial" w:hint="default"/>
      </w:rPr>
    </w:lvl>
    <w:lvl w:ilvl="4" w:tplc="1F4E3BD0" w:tentative="1">
      <w:start w:val="1"/>
      <w:numFmt w:val="bullet"/>
      <w:lvlText w:val="•"/>
      <w:lvlJc w:val="left"/>
      <w:pPr>
        <w:tabs>
          <w:tab w:val="num" w:pos="3600"/>
        </w:tabs>
        <w:ind w:left="3600" w:hanging="360"/>
      </w:pPr>
      <w:rPr>
        <w:rFonts w:ascii="Arial" w:hAnsi="Arial" w:hint="default"/>
      </w:rPr>
    </w:lvl>
    <w:lvl w:ilvl="5" w:tplc="0F3823AA" w:tentative="1">
      <w:start w:val="1"/>
      <w:numFmt w:val="bullet"/>
      <w:lvlText w:val="•"/>
      <w:lvlJc w:val="left"/>
      <w:pPr>
        <w:tabs>
          <w:tab w:val="num" w:pos="4320"/>
        </w:tabs>
        <w:ind w:left="4320" w:hanging="360"/>
      </w:pPr>
      <w:rPr>
        <w:rFonts w:ascii="Arial" w:hAnsi="Arial" w:hint="default"/>
      </w:rPr>
    </w:lvl>
    <w:lvl w:ilvl="6" w:tplc="A5A64834" w:tentative="1">
      <w:start w:val="1"/>
      <w:numFmt w:val="bullet"/>
      <w:lvlText w:val="•"/>
      <w:lvlJc w:val="left"/>
      <w:pPr>
        <w:tabs>
          <w:tab w:val="num" w:pos="5040"/>
        </w:tabs>
        <w:ind w:left="5040" w:hanging="360"/>
      </w:pPr>
      <w:rPr>
        <w:rFonts w:ascii="Arial" w:hAnsi="Arial" w:hint="default"/>
      </w:rPr>
    </w:lvl>
    <w:lvl w:ilvl="7" w:tplc="68BA22A2" w:tentative="1">
      <w:start w:val="1"/>
      <w:numFmt w:val="bullet"/>
      <w:lvlText w:val="•"/>
      <w:lvlJc w:val="left"/>
      <w:pPr>
        <w:tabs>
          <w:tab w:val="num" w:pos="5760"/>
        </w:tabs>
        <w:ind w:left="5760" w:hanging="360"/>
      </w:pPr>
      <w:rPr>
        <w:rFonts w:ascii="Arial" w:hAnsi="Arial" w:hint="default"/>
      </w:rPr>
    </w:lvl>
    <w:lvl w:ilvl="8" w:tplc="082E510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5190447"/>
    <w:multiLevelType w:val="hybridMultilevel"/>
    <w:tmpl w:val="CEB8FB16"/>
    <w:lvl w:ilvl="0" w:tplc="C42A2D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223268"/>
    <w:multiLevelType w:val="hybridMultilevel"/>
    <w:tmpl w:val="09F2F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2524EB"/>
    <w:multiLevelType w:val="hybridMultilevel"/>
    <w:tmpl w:val="2688B19A"/>
    <w:lvl w:ilvl="0" w:tplc="04090007">
      <w:start w:val="1"/>
      <w:numFmt w:val="bullet"/>
      <w:lvlText w:val=""/>
      <w:lvlPicBulletId w:val="1"/>
      <w:lvlJc w:val="left"/>
      <w:pPr>
        <w:ind w:left="3905" w:hanging="360"/>
      </w:pPr>
      <w:rPr>
        <w:rFonts w:ascii="Symbol" w:hAnsi="Symbol"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35" w15:restartNumberingAfterBreak="0">
    <w:nsid w:val="480E112D"/>
    <w:multiLevelType w:val="multilevel"/>
    <w:tmpl w:val="2AF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7073EF"/>
    <w:multiLevelType w:val="multilevel"/>
    <w:tmpl w:val="BC7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9F3CAF"/>
    <w:multiLevelType w:val="hybridMultilevel"/>
    <w:tmpl w:val="0102E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577F4"/>
    <w:multiLevelType w:val="hybridMultilevel"/>
    <w:tmpl w:val="27040B5E"/>
    <w:lvl w:ilvl="0" w:tplc="7C64AB02">
      <w:start w:val="1"/>
      <w:numFmt w:val="bullet"/>
      <w:lvlText w:val="•"/>
      <w:lvlJc w:val="left"/>
      <w:pPr>
        <w:tabs>
          <w:tab w:val="num" w:pos="720"/>
        </w:tabs>
        <w:ind w:left="720" w:hanging="360"/>
      </w:pPr>
      <w:rPr>
        <w:rFonts w:ascii="Arial" w:hAnsi="Arial" w:hint="default"/>
      </w:rPr>
    </w:lvl>
    <w:lvl w:ilvl="1" w:tplc="17907860" w:tentative="1">
      <w:start w:val="1"/>
      <w:numFmt w:val="bullet"/>
      <w:lvlText w:val="•"/>
      <w:lvlJc w:val="left"/>
      <w:pPr>
        <w:tabs>
          <w:tab w:val="num" w:pos="1440"/>
        </w:tabs>
        <w:ind w:left="1440" w:hanging="360"/>
      </w:pPr>
      <w:rPr>
        <w:rFonts w:ascii="Arial" w:hAnsi="Arial" w:hint="default"/>
      </w:rPr>
    </w:lvl>
    <w:lvl w:ilvl="2" w:tplc="60B457FA" w:tentative="1">
      <w:start w:val="1"/>
      <w:numFmt w:val="bullet"/>
      <w:lvlText w:val="•"/>
      <w:lvlJc w:val="left"/>
      <w:pPr>
        <w:tabs>
          <w:tab w:val="num" w:pos="2160"/>
        </w:tabs>
        <w:ind w:left="2160" w:hanging="360"/>
      </w:pPr>
      <w:rPr>
        <w:rFonts w:ascii="Arial" w:hAnsi="Arial" w:hint="default"/>
      </w:rPr>
    </w:lvl>
    <w:lvl w:ilvl="3" w:tplc="A7F4CB56" w:tentative="1">
      <w:start w:val="1"/>
      <w:numFmt w:val="bullet"/>
      <w:lvlText w:val="•"/>
      <w:lvlJc w:val="left"/>
      <w:pPr>
        <w:tabs>
          <w:tab w:val="num" w:pos="2880"/>
        </w:tabs>
        <w:ind w:left="2880" w:hanging="360"/>
      </w:pPr>
      <w:rPr>
        <w:rFonts w:ascii="Arial" w:hAnsi="Arial" w:hint="default"/>
      </w:rPr>
    </w:lvl>
    <w:lvl w:ilvl="4" w:tplc="6180F328" w:tentative="1">
      <w:start w:val="1"/>
      <w:numFmt w:val="bullet"/>
      <w:lvlText w:val="•"/>
      <w:lvlJc w:val="left"/>
      <w:pPr>
        <w:tabs>
          <w:tab w:val="num" w:pos="3600"/>
        </w:tabs>
        <w:ind w:left="3600" w:hanging="360"/>
      </w:pPr>
      <w:rPr>
        <w:rFonts w:ascii="Arial" w:hAnsi="Arial" w:hint="default"/>
      </w:rPr>
    </w:lvl>
    <w:lvl w:ilvl="5" w:tplc="CE702806" w:tentative="1">
      <w:start w:val="1"/>
      <w:numFmt w:val="bullet"/>
      <w:lvlText w:val="•"/>
      <w:lvlJc w:val="left"/>
      <w:pPr>
        <w:tabs>
          <w:tab w:val="num" w:pos="4320"/>
        </w:tabs>
        <w:ind w:left="4320" w:hanging="360"/>
      </w:pPr>
      <w:rPr>
        <w:rFonts w:ascii="Arial" w:hAnsi="Arial" w:hint="default"/>
      </w:rPr>
    </w:lvl>
    <w:lvl w:ilvl="6" w:tplc="CDD4E15C" w:tentative="1">
      <w:start w:val="1"/>
      <w:numFmt w:val="bullet"/>
      <w:lvlText w:val="•"/>
      <w:lvlJc w:val="left"/>
      <w:pPr>
        <w:tabs>
          <w:tab w:val="num" w:pos="5040"/>
        </w:tabs>
        <w:ind w:left="5040" w:hanging="360"/>
      </w:pPr>
      <w:rPr>
        <w:rFonts w:ascii="Arial" w:hAnsi="Arial" w:hint="default"/>
      </w:rPr>
    </w:lvl>
    <w:lvl w:ilvl="7" w:tplc="2AC8AD5C" w:tentative="1">
      <w:start w:val="1"/>
      <w:numFmt w:val="bullet"/>
      <w:lvlText w:val="•"/>
      <w:lvlJc w:val="left"/>
      <w:pPr>
        <w:tabs>
          <w:tab w:val="num" w:pos="5760"/>
        </w:tabs>
        <w:ind w:left="5760" w:hanging="360"/>
      </w:pPr>
      <w:rPr>
        <w:rFonts w:ascii="Arial" w:hAnsi="Arial" w:hint="default"/>
      </w:rPr>
    </w:lvl>
    <w:lvl w:ilvl="8" w:tplc="30F23CB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28213FC"/>
    <w:multiLevelType w:val="hybridMultilevel"/>
    <w:tmpl w:val="DCCAD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F65AF6"/>
    <w:multiLevelType w:val="multilevel"/>
    <w:tmpl w:val="40E85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104324"/>
    <w:multiLevelType w:val="hybridMultilevel"/>
    <w:tmpl w:val="0A666F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569B1"/>
    <w:multiLevelType w:val="hybridMultilevel"/>
    <w:tmpl w:val="CD523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6821CD"/>
    <w:multiLevelType w:val="hybridMultilevel"/>
    <w:tmpl w:val="EBAC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CE0E3B"/>
    <w:multiLevelType w:val="hybridMultilevel"/>
    <w:tmpl w:val="86D8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996FA4"/>
    <w:multiLevelType w:val="hybridMultilevel"/>
    <w:tmpl w:val="035C2A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6796E24"/>
    <w:multiLevelType w:val="hybridMultilevel"/>
    <w:tmpl w:val="46A495DC"/>
    <w:lvl w:ilvl="0" w:tplc="B50065F8">
      <w:start w:val="1"/>
      <w:numFmt w:val="bullet"/>
      <w:lvlText w:val="•"/>
      <w:lvlJc w:val="left"/>
      <w:pPr>
        <w:tabs>
          <w:tab w:val="num" w:pos="720"/>
        </w:tabs>
        <w:ind w:left="720" w:hanging="360"/>
      </w:pPr>
      <w:rPr>
        <w:rFonts w:ascii="Arial" w:hAnsi="Arial" w:hint="default"/>
      </w:rPr>
    </w:lvl>
    <w:lvl w:ilvl="1" w:tplc="76FE48B0" w:tentative="1">
      <w:start w:val="1"/>
      <w:numFmt w:val="bullet"/>
      <w:lvlText w:val="•"/>
      <w:lvlJc w:val="left"/>
      <w:pPr>
        <w:tabs>
          <w:tab w:val="num" w:pos="1440"/>
        </w:tabs>
        <w:ind w:left="1440" w:hanging="360"/>
      </w:pPr>
      <w:rPr>
        <w:rFonts w:ascii="Arial" w:hAnsi="Arial" w:hint="default"/>
      </w:rPr>
    </w:lvl>
    <w:lvl w:ilvl="2" w:tplc="E0B621C6" w:tentative="1">
      <w:start w:val="1"/>
      <w:numFmt w:val="bullet"/>
      <w:lvlText w:val="•"/>
      <w:lvlJc w:val="left"/>
      <w:pPr>
        <w:tabs>
          <w:tab w:val="num" w:pos="2160"/>
        </w:tabs>
        <w:ind w:left="2160" w:hanging="360"/>
      </w:pPr>
      <w:rPr>
        <w:rFonts w:ascii="Arial" w:hAnsi="Arial" w:hint="default"/>
      </w:rPr>
    </w:lvl>
    <w:lvl w:ilvl="3" w:tplc="EED4BBA2" w:tentative="1">
      <w:start w:val="1"/>
      <w:numFmt w:val="bullet"/>
      <w:lvlText w:val="•"/>
      <w:lvlJc w:val="left"/>
      <w:pPr>
        <w:tabs>
          <w:tab w:val="num" w:pos="2880"/>
        </w:tabs>
        <w:ind w:left="2880" w:hanging="360"/>
      </w:pPr>
      <w:rPr>
        <w:rFonts w:ascii="Arial" w:hAnsi="Arial" w:hint="default"/>
      </w:rPr>
    </w:lvl>
    <w:lvl w:ilvl="4" w:tplc="F034A1B8" w:tentative="1">
      <w:start w:val="1"/>
      <w:numFmt w:val="bullet"/>
      <w:lvlText w:val="•"/>
      <w:lvlJc w:val="left"/>
      <w:pPr>
        <w:tabs>
          <w:tab w:val="num" w:pos="3600"/>
        </w:tabs>
        <w:ind w:left="3600" w:hanging="360"/>
      </w:pPr>
      <w:rPr>
        <w:rFonts w:ascii="Arial" w:hAnsi="Arial" w:hint="default"/>
      </w:rPr>
    </w:lvl>
    <w:lvl w:ilvl="5" w:tplc="8D28A72C" w:tentative="1">
      <w:start w:val="1"/>
      <w:numFmt w:val="bullet"/>
      <w:lvlText w:val="•"/>
      <w:lvlJc w:val="left"/>
      <w:pPr>
        <w:tabs>
          <w:tab w:val="num" w:pos="4320"/>
        </w:tabs>
        <w:ind w:left="4320" w:hanging="360"/>
      </w:pPr>
      <w:rPr>
        <w:rFonts w:ascii="Arial" w:hAnsi="Arial" w:hint="default"/>
      </w:rPr>
    </w:lvl>
    <w:lvl w:ilvl="6" w:tplc="BBEA71DE" w:tentative="1">
      <w:start w:val="1"/>
      <w:numFmt w:val="bullet"/>
      <w:lvlText w:val="•"/>
      <w:lvlJc w:val="left"/>
      <w:pPr>
        <w:tabs>
          <w:tab w:val="num" w:pos="5040"/>
        </w:tabs>
        <w:ind w:left="5040" w:hanging="360"/>
      </w:pPr>
      <w:rPr>
        <w:rFonts w:ascii="Arial" w:hAnsi="Arial" w:hint="default"/>
      </w:rPr>
    </w:lvl>
    <w:lvl w:ilvl="7" w:tplc="C94E54EA" w:tentative="1">
      <w:start w:val="1"/>
      <w:numFmt w:val="bullet"/>
      <w:lvlText w:val="•"/>
      <w:lvlJc w:val="left"/>
      <w:pPr>
        <w:tabs>
          <w:tab w:val="num" w:pos="5760"/>
        </w:tabs>
        <w:ind w:left="5760" w:hanging="360"/>
      </w:pPr>
      <w:rPr>
        <w:rFonts w:ascii="Arial" w:hAnsi="Arial" w:hint="default"/>
      </w:rPr>
    </w:lvl>
    <w:lvl w:ilvl="8" w:tplc="112E6E1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8EC66A7"/>
    <w:multiLevelType w:val="hybridMultilevel"/>
    <w:tmpl w:val="FFC6F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0A323E"/>
    <w:multiLevelType w:val="hybridMultilevel"/>
    <w:tmpl w:val="3B569B7A"/>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9" w15:restartNumberingAfterBreak="0">
    <w:nsid w:val="6D412695"/>
    <w:multiLevelType w:val="hybridMultilevel"/>
    <w:tmpl w:val="9EA23780"/>
    <w:lvl w:ilvl="0" w:tplc="0409000D">
      <w:start w:val="1"/>
      <w:numFmt w:val="bullet"/>
      <w:lvlText w:val=""/>
      <w:lvlJc w:val="left"/>
      <w:pPr>
        <w:tabs>
          <w:tab w:val="num" w:pos="720"/>
        </w:tabs>
        <w:ind w:left="720" w:hanging="360"/>
      </w:pPr>
      <w:rPr>
        <w:rFonts w:ascii="Wingdings" w:hAnsi="Wingdings" w:hint="default"/>
      </w:rPr>
    </w:lvl>
    <w:lvl w:ilvl="1" w:tplc="14C8863E" w:tentative="1">
      <w:start w:val="1"/>
      <w:numFmt w:val="bullet"/>
      <w:lvlText w:val="n"/>
      <w:lvlJc w:val="left"/>
      <w:pPr>
        <w:tabs>
          <w:tab w:val="num" w:pos="1440"/>
        </w:tabs>
        <w:ind w:left="1440" w:hanging="360"/>
      </w:pPr>
      <w:rPr>
        <w:rFonts w:ascii="Monotype Sorts" w:hAnsi="Monotype Sorts" w:hint="default"/>
      </w:rPr>
    </w:lvl>
    <w:lvl w:ilvl="2" w:tplc="621AD7E0" w:tentative="1">
      <w:start w:val="1"/>
      <w:numFmt w:val="bullet"/>
      <w:lvlText w:val="n"/>
      <w:lvlJc w:val="left"/>
      <w:pPr>
        <w:tabs>
          <w:tab w:val="num" w:pos="2160"/>
        </w:tabs>
        <w:ind w:left="2160" w:hanging="360"/>
      </w:pPr>
      <w:rPr>
        <w:rFonts w:ascii="Monotype Sorts" w:hAnsi="Monotype Sorts" w:hint="default"/>
      </w:rPr>
    </w:lvl>
    <w:lvl w:ilvl="3" w:tplc="2FC4B99E" w:tentative="1">
      <w:start w:val="1"/>
      <w:numFmt w:val="bullet"/>
      <w:lvlText w:val="n"/>
      <w:lvlJc w:val="left"/>
      <w:pPr>
        <w:tabs>
          <w:tab w:val="num" w:pos="2880"/>
        </w:tabs>
        <w:ind w:left="2880" w:hanging="360"/>
      </w:pPr>
      <w:rPr>
        <w:rFonts w:ascii="Monotype Sorts" w:hAnsi="Monotype Sorts" w:hint="default"/>
      </w:rPr>
    </w:lvl>
    <w:lvl w:ilvl="4" w:tplc="87E2830C" w:tentative="1">
      <w:start w:val="1"/>
      <w:numFmt w:val="bullet"/>
      <w:lvlText w:val="n"/>
      <w:lvlJc w:val="left"/>
      <w:pPr>
        <w:tabs>
          <w:tab w:val="num" w:pos="3600"/>
        </w:tabs>
        <w:ind w:left="3600" w:hanging="360"/>
      </w:pPr>
      <w:rPr>
        <w:rFonts w:ascii="Monotype Sorts" w:hAnsi="Monotype Sorts" w:hint="default"/>
      </w:rPr>
    </w:lvl>
    <w:lvl w:ilvl="5" w:tplc="0ABC3202" w:tentative="1">
      <w:start w:val="1"/>
      <w:numFmt w:val="bullet"/>
      <w:lvlText w:val="n"/>
      <w:lvlJc w:val="left"/>
      <w:pPr>
        <w:tabs>
          <w:tab w:val="num" w:pos="4320"/>
        </w:tabs>
        <w:ind w:left="4320" w:hanging="360"/>
      </w:pPr>
      <w:rPr>
        <w:rFonts w:ascii="Monotype Sorts" w:hAnsi="Monotype Sorts" w:hint="default"/>
      </w:rPr>
    </w:lvl>
    <w:lvl w:ilvl="6" w:tplc="E6CCC54C" w:tentative="1">
      <w:start w:val="1"/>
      <w:numFmt w:val="bullet"/>
      <w:lvlText w:val="n"/>
      <w:lvlJc w:val="left"/>
      <w:pPr>
        <w:tabs>
          <w:tab w:val="num" w:pos="5040"/>
        </w:tabs>
        <w:ind w:left="5040" w:hanging="360"/>
      </w:pPr>
      <w:rPr>
        <w:rFonts w:ascii="Monotype Sorts" w:hAnsi="Monotype Sorts" w:hint="default"/>
      </w:rPr>
    </w:lvl>
    <w:lvl w:ilvl="7" w:tplc="928EB5B0" w:tentative="1">
      <w:start w:val="1"/>
      <w:numFmt w:val="bullet"/>
      <w:lvlText w:val="n"/>
      <w:lvlJc w:val="left"/>
      <w:pPr>
        <w:tabs>
          <w:tab w:val="num" w:pos="5760"/>
        </w:tabs>
        <w:ind w:left="5760" w:hanging="360"/>
      </w:pPr>
      <w:rPr>
        <w:rFonts w:ascii="Monotype Sorts" w:hAnsi="Monotype Sorts" w:hint="default"/>
      </w:rPr>
    </w:lvl>
    <w:lvl w:ilvl="8" w:tplc="C24EA694" w:tentative="1">
      <w:start w:val="1"/>
      <w:numFmt w:val="bullet"/>
      <w:lvlText w:val="n"/>
      <w:lvlJc w:val="left"/>
      <w:pPr>
        <w:tabs>
          <w:tab w:val="num" w:pos="6480"/>
        </w:tabs>
        <w:ind w:left="6480" w:hanging="360"/>
      </w:pPr>
      <w:rPr>
        <w:rFonts w:ascii="Monotype Sorts" w:hAnsi="Monotype Sorts" w:hint="default"/>
      </w:rPr>
    </w:lvl>
  </w:abstractNum>
  <w:abstractNum w:abstractNumId="50" w15:restartNumberingAfterBreak="0">
    <w:nsid w:val="6D940486"/>
    <w:multiLevelType w:val="hybridMultilevel"/>
    <w:tmpl w:val="7A383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020975"/>
    <w:multiLevelType w:val="hybridMultilevel"/>
    <w:tmpl w:val="2CECCB56"/>
    <w:lvl w:ilvl="0" w:tplc="04090001">
      <w:start w:val="1"/>
      <w:numFmt w:val="bullet"/>
      <w:lvlText w:val=""/>
      <w:lvlJc w:val="left"/>
      <w:pPr>
        <w:tabs>
          <w:tab w:val="num" w:pos="720"/>
        </w:tabs>
        <w:ind w:left="720" w:hanging="360"/>
      </w:pPr>
      <w:rPr>
        <w:rFonts w:ascii="Symbol" w:hAnsi="Symbol" w:hint="default"/>
      </w:rPr>
    </w:lvl>
    <w:lvl w:ilvl="1" w:tplc="6F160AE2" w:tentative="1">
      <w:start w:val="1"/>
      <w:numFmt w:val="bullet"/>
      <w:lvlText w:val="n"/>
      <w:lvlJc w:val="left"/>
      <w:pPr>
        <w:tabs>
          <w:tab w:val="num" w:pos="1440"/>
        </w:tabs>
        <w:ind w:left="1440" w:hanging="360"/>
      </w:pPr>
      <w:rPr>
        <w:rFonts w:ascii="Monotype Sorts" w:hAnsi="Monotype Sorts" w:hint="default"/>
      </w:rPr>
    </w:lvl>
    <w:lvl w:ilvl="2" w:tplc="C8141F30" w:tentative="1">
      <w:start w:val="1"/>
      <w:numFmt w:val="bullet"/>
      <w:lvlText w:val="n"/>
      <w:lvlJc w:val="left"/>
      <w:pPr>
        <w:tabs>
          <w:tab w:val="num" w:pos="2160"/>
        </w:tabs>
        <w:ind w:left="2160" w:hanging="360"/>
      </w:pPr>
      <w:rPr>
        <w:rFonts w:ascii="Monotype Sorts" w:hAnsi="Monotype Sorts" w:hint="default"/>
      </w:rPr>
    </w:lvl>
    <w:lvl w:ilvl="3" w:tplc="C1EC202C" w:tentative="1">
      <w:start w:val="1"/>
      <w:numFmt w:val="bullet"/>
      <w:lvlText w:val="n"/>
      <w:lvlJc w:val="left"/>
      <w:pPr>
        <w:tabs>
          <w:tab w:val="num" w:pos="2880"/>
        </w:tabs>
        <w:ind w:left="2880" w:hanging="360"/>
      </w:pPr>
      <w:rPr>
        <w:rFonts w:ascii="Monotype Sorts" w:hAnsi="Monotype Sorts" w:hint="default"/>
      </w:rPr>
    </w:lvl>
    <w:lvl w:ilvl="4" w:tplc="7DC2E944" w:tentative="1">
      <w:start w:val="1"/>
      <w:numFmt w:val="bullet"/>
      <w:lvlText w:val="n"/>
      <w:lvlJc w:val="left"/>
      <w:pPr>
        <w:tabs>
          <w:tab w:val="num" w:pos="3600"/>
        </w:tabs>
        <w:ind w:left="3600" w:hanging="360"/>
      </w:pPr>
      <w:rPr>
        <w:rFonts w:ascii="Monotype Sorts" w:hAnsi="Monotype Sorts" w:hint="default"/>
      </w:rPr>
    </w:lvl>
    <w:lvl w:ilvl="5" w:tplc="931639A4" w:tentative="1">
      <w:start w:val="1"/>
      <w:numFmt w:val="bullet"/>
      <w:lvlText w:val="n"/>
      <w:lvlJc w:val="left"/>
      <w:pPr>
        <w:tabs>
          <w:tab w:val="num" w:pos="4320"/>
        </w:tabs>
        <w:ind w:left="4320" w:hanging="360"/>
      </w:pPr>
      <w:rPr>
        <w:rFonts w:ascii="Monotype Sorts" w:hAnsi="Monotype Sorts" w:hint="default"/>
      </w:rPr>
    </w:lvl>
    <w:lvl w:ilvl="6" w:tplc="C8CE0490" w:tentative="1">
      <w:start w:val="1"/>
      <w:numFmt w:val="bullet"/>
      <w:lvlText w:val="n"/>
      <w:lvlJc w:val="left"/>
      <w:pPr>
        <w:tabs>
          <w:tab w:val="num" w:pos="5040"/>
        </w:tabs>
        <w:ind w:left="5040" w:hanging="360"/>
      </w:pPr>
      <w:rPr>
        <w:rFonts w:ascii="Monotype Sorts" w:hAnsi="Monotype Sorts" w:hint="default"/>
      </w:rPr>
    </w:lvl>
    <w:lvl w:ilvl="7" w:tplc="5BCC12CE" w:tentative="1">
      <w:start w:val="1"/>
      <w:numFmt w:val="bullet"/>
      <w:lvlText w:val="n"/>
      <w:lvlJc w:val="left"/>
      <w:pPr>
        <w:tabs>
          <w:tab w:val="num" w:pos="5760"/>
        </w:tabs>
        <w:ind w:left="5760" w:hanging="360"/>
      </w:pPr>
      <w:rPr>
        <w:rFonts w:ascii="Monotype Sorts" w:hAnsi="Monotype Sorts" w:hint="default"/>
      </w:rPr>
    </w:lvl>
    <w:lvl w:ilvl="8" w:tplc="ACA82BFC" w:tentative="1">
      <w:start w:val="1"/>
      <w:numFmt w:val="bullet"/>
      <w:lvlText w:val="n"/>
      <w:lvlJc w:val="left"/>
      <w:pPr>
        <w:tabs>
          <w:tab w:val="num" w:pos="6480"/>
        </w:tabs>
        <w:ind w:left="6480" w:hanging="360"/>
      </w:pPr>
      <w:rPr>
        <w:rFonts w:ascii="Monotype Sorts" w:hAnsi="Monotype Sorts" w:hint="default"/>
      </w:rPr>
    </w:lvl>
  </w:abstractNum>
  <w:abstractNum w:abstractNumId="52" w15:restartNumberingAfterBreak="0">
    <w:nsid w:val="6E312855"/>
    <w:multiLevelType w:val="multilevel"/>
    <w:tmpl w:val="1C403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630E2F"/>
    <w:multiLevelType w:val="hybridMultilevel"/>
    <w:tmpl w:val="5002B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FA2D15"/>
    <w:multiLevelType w:val="hybridMultilevel"/>
    <w:tmpl w:val="6D2CB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851C7F"/>
    <w:multiLevelType w:val="hybridMultilevel"/>
    <w:tmpl w:val="1E4E1084"/>
    <w:lvl w:ilvl="0" w:tplc="C2EE9C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CB77CD"/>
    <w:multiLevelType w:val="hybridMultilevel"/>
    <w:tmpl w:val="AE52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A913C1"/>
    <w:multiLevelType w:val="hybridMultilevel"/>
    <w:tmpl w:val="9A22B8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71BE4"/>
    <w:multiLevelType w:val="hybridMultilevel"/>
    <w:tmpl w:val="CE8A43B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9" w15:restartNumberingAfterBreak="0">
    <w:nsid w:val="764B6304"/>
    <w:multiLevelType w:val="hybridMultilevel"/>
    <w:tmpl w:val="C83EAE94"/>
    <w:lvl w:ilvl="0" w:tplc="E85E0BA2">
      <w:start w:val="1"/>
      <w:numFmt w:val="bullet"/>
      <w:lvlText w:val="•"/>
      <w:lvlJc w:val="left"/>
      <w:pPr>
        <w:tabs>
          <w:tab w:val="num" w:pos="720"/>
        </w:tabs>
        <w:ind w:left="720" w:hanging="360"/>
      </w:pPr>
      <w:rPr>
        <w:rFonts w:ascii="Arial" w:hAnsi="Arial" w:hint="default"/>
      </w:rPr>
    </w:lvl>
    <w:lvl w:ilvl="1" w:tplc="BF2CA752" w:tentative="1">
      <w:start w:val="1"/>
      <w:numFmt w:val="bullet"/>
      <w:lvlText w:val="•"/>
      <w:lvlJc w:val="left"/>
      <w:pPr>
        <w:tabs>
          <w:tab w:val="num" w:pos="1440"/>
        </w:tabs>
        <w:ind w:left="1440" w:hanging="360"/>
      </w:pPr>
      <w:rPr>
        <w:rFonts w:ascii="Arial" w:hAnsi="Arial" w:hint="default"/>
      </w:rPr>
    </w:lvl>
    <w:lvl w:ilvl="2" w:tplc="76CA982E" w:tentative="1">
      <w:start w:val="1"/>
      <w:numFmt w:val="bullet"/>
      <w:lvlText w:val="•"/>
      <w:lvlJc w:val="left"/>
      <w:pPr>
        <w:tabs>
          <w:tab w:val="num" w:pos="2160"/>
        </w:tabs>
        <w:ind w:left="2160" w:hanging="360"/>
      </w:pPr>
      <w:rPr>
        <w:rFonts w:ascii="Arial" w:hAnsi="Arial" w:hint="default"/>
      </w:rPr>
    </w:lvl>
    <w:lvl w:ilvl="3" w:tplc="BED2FCF0" w:tentative="1">
      <w:start w:val="1"/>
      <w:numFmt w:val="bullet"/>
      <w:lvlText w:val="•"/>
      <w:lvlJc w:val="left"/>
      <w:pPr>
        <w:tabs>
          <w:tab w:val="num" w:pos="2880"/>
        </w:tabs>
        <w:ind w:left="2880" w:hanging="360"/>
      </w:pPr>
      <w:rPr>
        <w:rFonts w:ascii="Arial" w:hAnsi="Arial" w:hint="default"/>
      </w:rPr>
    </w:lvl>
    <w:lvl w:ilvl="4" w:tplc="0D560C3C" w:tentative="1">
      <w:start w:val="1"/>
      <w:numFmt w:val="bullet"/>
      <w:lvlText w:val="•"/>
      <w:lvlJc w:val="left"/>
      <w:pPr>
        <w:tabs>
          <w:tab w:val="num" w:pos="3600"/>
        </w:tabs>
        <w:ind w:left="3600" w:hanging="360"/>
      </w:pPr>
      <w:rPr>
        <w:rFonts w:ascii="Arial" w:hAnsi="Arial" w:hint="default"/>
      </w:rPr>
    </w:lvl>
    <w:lvl w:ilvl="5" w:tplc="CD84B85E" w:tentative="1">
      <w:start w:val="1"/>
      <w:numFmt w:val="bullet"/>
      <w:lvlText w:val="•"/>
      <w:lvlJc w:val="left"/>
      <w:pPr>
        <w:tabs>
          <w:tab w:val="num" w:pos="4320"/>
        </w:tabs>
        <w:ind w:left="4320" w:hanging="360"/>
      </w:pPr>
      <w:rPr>
        <w:rFonts w:ascii="Arial" w:hAnsi="Arial" w:hint="default"/>
      </w:rPr>
    </w:lvl>
    <w:lvl w:ilvl="6" w:tplc="7822523C" w:tentative="1">
      <w:start w:val="1"/>
      <w:numFmt w:val="bullet"/>
      <w:lvlText w:val="•"/>
      <w:lvlJc w:val="left"/>
      <w:pPr>
        <w:tabs>
          <w:tab w:val="num" w:pos="5040"/>
        </w:tabs>
        <w:ind w:left="5040" w:hanging="360"/>
      </w:pPr>
      <w:rPr>
        <w:rFonts w:ascii="Arial" w:hAnsi="Arial" w:hint="default"/>
      </w:rPr>
    </w:lvl>
    <w:lvl w:ilvl="7" w:tplc="3B62ACCA" w:tentative="1">
      <w:start w:val="1"/>
      <w:numFmt w:val="bullet"/>
      <w:lvlText w:val="•"/>
      <w:lvlJc w:val="left"/>
      <w:pPr>
        <w:tabs>
          <w:tab w:val="num" w:pos="5760"/>
        </w:tabs>
        <w:ind w:left="5760" w:hanging="360"/>
      </w:pPr>
      <w:rPr>
        <w:rFonts w:ascii="Arial" w:hAnsi="Arial" w:hint="default"/>
      </w:rPr>
    </w:lvl>
    <w:lvl w:ilvl="8" w:tplc="64A8086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7386F83"/>
    <w:multiLevelType w:val="hybridMultilevel"/>
    <w:tmpl w:val="9378E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232498"/>
    <w:multiLevelType w:val="hybridMultilevel"/>
    <w:tmpl w:val="25D0F5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4"/>
  </w:num>
  <w:num w:numId="4">
    <w:abstractNumId w:val="19"/>
  </w:num>
  <w:num w:numId="5">
    <w:abstractNumId w:val="44"/>
  </w:num>
  <w:num w:numId="6">
    <w:abstractNumId w:val="17"/>
  </w:num>
  <w:num w:numId="7">
    <w:abstractNumId w:val="16"/>
  </w:num>
  <w:num w:numId="8">
    <w:abstractNumId w:val="28"/>
  </w:num>
  <w:num w:numId="9">
    <w:abstractNumId w:val="10"/>
  </w:num>
  <w:num w:numId="10">
    <w:abstractNumId w:val="21"/>
  </w:num>
  <w:num w:numId="11">
    <w:abstractNumId w:val="14"/>
  </w:num>
  <w:num w:numId="12">
    <w:abstractNumId w:val="58"/>
  </w:num>
  <w:num w:numId="13">
    <w:abstractNumId w:val="54"/>
  </w:num>
  <w:num w:numId="14">
    <w:abstractNumId w:val="48"/>
  </w:num>
  <w:num w:numId="15">
    <w:abstractNumId w:val="23"/>
  </w:num>
  <w:num w:numId="16">
    <w:abstractNumId w:val="31"/>
  </w:num>
  <w:num w:numId="17">
    <w:abstractNumId w:val="9"/>
  </w:num>
  <w:num w:numId="18">
    <w:abstractNumId w:val="38"/>
  </w:num>
  <w:num w:numId="19">
    <w:abstractNumId w:val="59"/>
  </w:num>
  <w:num w:numId="20">
    <w:abstractNumId w:val="51"/>
  </w:num>
  <w:num w:numId="21">
    <w:abstractNumId w:val="13"/>
  </w:num>
  <w:num w:numId="22">
    <w:abstractNumId w:val="15"/>
  </w:num>
  <w:num w:numId="23">
    <w:abstractNumId w:val="49"/>
  </w:num>
  <w:num w:numId="24">
    <w:abstractNumId w:val="46"/>
  </w:num>
  <w:num w:numId="25">
    <w:abstractNumId w:val="52"/>
  </w:num>
  <w:num w:numId="26">
    <w:abstractNumId w:val="45"/>
  </w:num>
  <w:num w:numId="27">
    <w:abstractNumId w:val="57"/>
  </w:num>
  <w:num w:numId="28">
    <w:abstractNumId w:val="43"/>
  </w:num>
  <w:num w:numId="29">
    <w:abstractNumId w:val="35"/>
  </w:num>
  <w:num w:numId="30">
    <w:abstractNumId w:val="36"/>
  </w:num>
  <w:num w:numId="31">
    <w:abstractNumId w:val="0"/>
  </w:num>
  <w:num w:numId="32">
    <w:abstractNumId w:val="56"/>
  </w:num>
  <w:num w:numId="33">
    <w:abstractNumId w:val="40"/>
  </w:num>
  <w:num w:numId="34">
    <w:abstractNumId w:val="27"/>
  </w:num>
  <w:num w:numId="35">
    <w:abstractNumId w:val="55"/>
  </w:num>
  <w:num w:numId="36">
    <w:abstractNumId w:val="60"/>
  </w:num>
  <w:num w:numId="37">
    <w:abstractNumId w:val="7"/>
  </w:num>
  <w:num w:numId="38">
    <w:abstractNumId w:val="53"/>
  </w:num>
  <w:num w:numId="39">
    <w:abstractNumId w:val="26"/>
  </w:num>
  <w:num w:numId="40">
    <w:abstractNumId w:val="41"/>
  </w:num>
  <w:num w:numId="41">
    <w:abstractNumId w:val="30"/>
  </w:num>
  <w:num w:numId="42">
    <w:abstractNumId w:val="42"/>
  </w:num>
  <w:num w:numId="43">
    <w:abstractNumId w:val="33"/>
  </w:num>
  <w:num w:numId="44">
    <w:abstractNumId w:val="11"/>
  </w:num>
  <w:num w:numId="45">
    <w:abstractNumId w:val="8"/>
  </w:num>
  <w:num w:numId="46">
    <w:abstractNumId w:val="18"/>
  </w:num>
  <w:num w:numId="47">
    <w:abstractNumId w:val="3"/>
  </w:num>
  <w:num w:numId="48">
    <w:abstractNumId w:val="61"/>
  </w:num>
  <w:num w:numId="49">
    <w:abstractNumId w:val="6"/>
  </w:num>
  <w:num w:numId="50">
    <w:abstractNumId w:val="25"/>
  </w:num>
  <w:num w:numId="51">
    <w:abstractNumId w:val="37"/>
  </w:num>
  <w:num w:numId="52">
    <w:abstractNumId w:val="34"/>
  </w:num>
  <w:num w:numId="53">
    <w:abstractNumId w:val="50"/>
  </w:num>
  <w:num w:numId="54">
    <w:abstractNumId w:val="5"/>
  </w:num>
  <w:num w:numId="55">
    <w:abstractNumId w:val="47"/>
  </w:num>
  <w:num w:numId="56">
    <w:abstractNumId w:val="20"/>
  </w:num>
  <w:num w:numId="57">
    <w:abstractNumId w:val="39"/>
  </w:num>
  <w:num w:numId="58">
    <w:abstractNumId w:val="1"/>
  </w:num>
  <w:num w:numId="59">
    <w:abstractNumId w:val="4"/>
  </w:num>
  <w:num w:numId="60">
    <w:abstractNumId w:val="29"/>
  </w:num>
  <w:num w:numId="61">
    <w:abstractNumId w:val="12"/>
  </w:num>
  <w:num w:numId="6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BE"/>
    <w:rsid w:val="00013D26"/>
    <w:rsid w:val="0001539F"/>
    <w:rsid w:val="0002310A"/>
    <w:rsid w:val="00030514"/>
    <w:rsid w:val="00032114"/>
    <w:rsid w:val="00032776"/>
    <w:rsid w:val="00042D3B"/>
    <w:rsid w:val="00061982"/>
    <w:rsid w:val="000749CC"/>
    <w:rsid w:val="00076F98"/>
    <w:rsid w:val="00077303"/>
    <w:rsid w:val="000A121F"/>
    <w:rsid w:val="000A3AC8"/>
    <w:rsid w:val="000A6B40"/>
    <w:rsid w:val="000A7802"/>
    <w:rsid w:val="000C5001"/>
    <w:rsid w:val="000C51CD"/>
    <w:rsid w:val="000C6EC5"/>
    <w:rsid w:val="000E7A02"/>
    <w:rsid w:val="00103B99"/>
    <w:rsid w:val="001156B8"/>
    <w:rsid w:val="00115B40"/>
    <w:rsid w:val="00120CBB"/>
    <w:rsid w:val="00131B30"/>
    <w:rsid w:val="00132175"/>
    <w:rsid w:val="001370DC"/>
    <w:rsid w:val="00141778"/>
    <w:rsid w:val="0014216D"/>
    <w:rsid w:val="00143E50"/>
    <w:rsid w:val="0014492A"/>
    <w:rsid w:val="00144AE0"/>
    <w:rsid w:val="00146D1B"/>
    <w:rsid w:val="00151222"/>
    <w:rsid w:val="0016092B"/>
    <w:rsid w:val="00161054"/>
    <w:rsid w:val="00163B7B"/>
    <w:rsid w:val="00164763"/>
    <w:rsid w:val="001648B6"/>
    <w:rsid w:val="001649AE"/>
    <w:rsid w:val="00167292"/>
    <w:rsid w:val="001706B8"/>
    <w:rsid w:val="00177182"/>
    <w:rsid w:val="001804A5"/>
    <w:rsid w:val="001806C4"/>
    <w:rsid w:val="00194D94"/>
    <w:rsid w:val="00194F54"/>
    <w:rsid w:val="00196788"/>
    <w:rsid w:val="001A2312"/>
    <w:rsid w:val="001A2CDE"/>
    <w:rsid w:val="001B6D0E"/>
    <w:rsid w:val="001C02B9"/>
    <w:rsid w:val="001C0B04"/>
    <w:rsid w:val="001C0EC2"/>
    <w:rsid w:val="001C4064"/>
    <w:rsid w:val="001D59C7"/>
    <w:rsid w:val="001D71D5"/>
    <w:rsid w:val="001E141C"/>
    <w:rsid w:val="001E313B"/>
    <w:rsid w:val="001F6307"/>
    <w:rsid w:val="001F65AB"/>
    <w:rsid w:val="002007CE"/>
    <w:rsid w:val="00200EE8"/>
    <w:rsid w:val="00212307"/>
    <w:rsid w:val="00224EC2"/>
    <w:rsid w:val="00230AA8"/>
    <w:rsid w:val="00233552"/>
    <w:rsid w:val="00233E5C"/>
    <w:rsid w:val="002409D9"/>
    <w:rsid w:val="0024311C"/>
    <w:rsid w:val="00245A02"/>
    <w:rsid w:val="00247713"/>
    <w:rsid w:val="00247F78"/>
    <w:rsid w:val="00250E5B"/>
    <w:rsid w:val="0025185A"/>
    <w:rsid w:val="00253867"/>
    <w:rsid w:val="00262F17"/>
    <w:rsid w:val="00275968"/>
    <w:rsid w:val="002874EA"/>
    <w:rsid w:val="00293D76"/>
    <w:rsid w:val="002961DC"/>
    <w:rsid w:val="002A0C17"/>
    <w:rsid w:val="002A23CF"/>
    <w:rsid w:val="002A4DCF"/>
    <w:rsid w:val="002B30C7"/>
    <w:rsid w:val="002C2BC4"/>
    <w:rsid w:val="002C618A"/>
    <w:rsid w:val="002F2C13"/>
    <w:rsid w:val="002F3ABD"/>
    <w:rsid w:val="002F7704"/>
    <w:rsid w:val="002F7861"/>
    <w:rsid w:val="002F7DA6"/>
    <w:rsid w:val="003125FA"/>
    <w:rsid w:val="003232FF"/>
    <w:rsid w:val="003234E3"/>
    <w:rsid w:val="00324B78"/>
    <w:rsid w:val="00326CE4"/>
    <w:rsid w:val="0033033C"/>
    <w:rsid w:val="00334B59"/>
    <w:rsid w:val="0034257B"/>
    <w:rsid w:val="00352A20"/>
    <w:rsid w:val="0036496A"/>
    <w:rsid w:val="003725CD"/>
    <w:rsid w:val="00372FFB"/>
    <w:rsid w:val="00392510"/>
    <w:rsid w:val="003A2EE6"/>
    <w:rsid w:val="003B1A94"/>
    <w:rsid w:val="003B46D3"/>
    <w:rsid w:val="003E0C2B"/>
    <w:rsid w:val="003E7C22"/>
    <w:rsid w:val="003F584D"/>
    <w:rsid w:val="003F7415"/>
    <w:rsid w:val="00402485"/>
    <w:rsid w:val="00404985"/>
    <w:rsid w:val="00406304"/>
    <w:rsid w:val="00423CA2"/>
    <w:rsid w:val="004275D4"/>
    <w:rsid w:val="0043200A"/>
    <w:rsid w:val="00443449"/>
    <w:rsid w:val="00445991"/>
    <w:rsid w:val="00451990"/>
    <w:rsid w:val="004629A3"/>
    <w:rsid w:val="0046381E"/>
    <w:rsid w:val="00471912"/>
    <w:rsid w:val="004730FB"/>
    <w:rsid w:val="004732F4"/>
    <w:rsid w:val="00474D29"/>
    <w:rsid w:val="004758C9"/>
    <w:rsid w:val="00492E05"/>
    <w:rsid w:val="00493215"/>
    <w:rsid w:val="004A3B10"/>
    <w:rsid w:val="004A4B1D"/>
    <w:rsid w:val="004A64A6"/>
    <w:rsid w:val="004B1B3E"/>
    <w:rsid w:val="004D3C4D"/>
    <w:rsid w:val="004D63E8"/>
    <w:rsid w:val="004D686B"/>
    <w:rsid w:val="004D720B"/>
    <w:rsid w:val="004D7442"/>
    <w:rsid w:val="005016B9"/>
    <w:rsid w:val="00507FAF"/>
    <w:rsid w:val="0051035E"/>
    <w:rsid w:val="005110FF"/>
    <w:rsid w:val="00512B3E"/>
    <w:rsid w:val="00516A6B"/>
    <w:rsid w:val="005350D2"/>
    <w:rsid w:val="00544F08"/>
    <w:rsid w:val="005516CE"/>
    <w:rsid w:val="0056022F"/>
    <w:rsid w:val="00573375"/>
    <w:rsid w:val="00575520"/>
    <w:rsid w:val="00582BE1"/>
    <w:rsid w:val="00587F4C"/>
    <w:rsid w:val="00592630"/>
    <w:rsid w:val="005A1214"/>
    <w:rsid w:val="005B2C8D"/>
    <w:rsid w:val="005B49F2"/>
    <w:rsid w:val="005B517A"/>
    <w:rsid w:val="005B566B"/>
    <w:rsid w:val="005D2E21"/>
    <w:rsid w:val="005D74BA"/>
    <w:rsid w:val="005F05E0"/>
    <w:rsid w:val="00620794"/>
    <w:rsid w:val="00623A21"/>
    <w:rsid w:val="0062743A"/>
    <w:rsid w:val="00636BB1"/>
    <w:rsid w:val="006544C0"/>
    <w:rsid w:val="0065608F"/>
    <w:rsid w:val="00657F8E"/>
    <w:rsid w:val="006666E5"/>
    <w:rsid w:val="00671374"/>
    <w:rsid w:val="006723BC"/>
    <w:rsid w:val="0067289C"/>
    <w:rsid w:val="00683B7C"/>
    <w:rsid w:val="006927EE"/>
    <w:rsid w:val="00693889"/>
    <w:rsid w:val="00695C77"/>
    <w:rsid w:val="0069781F"/>
    <w:rsid w:val="006A124C"/>
    <w:rsid w:val="006A292B"/>
    <w:rsid w:val="006B3247"/>
    <w:rsid w:val="006B5131"/>
    <w:rsid w:val="006B739B"/>
    <w:rsid w:val="006C13C2"/>
    <w:rsid w:val="006D159A"/>
    <w:rsid w:val="006D3EA7"/>
    <w:rsid w:val="006E0C48"/>
    <w:rsid w:val="006E5532"/>
    <w:rsid w:val="006E66C4"/>
    <w:rsid w:val="006F30BE"/>
    <w:rsid w:val="006F4443"/>
    <w:rsid w:val="006F5015"/>
    <w:rsid w:val="006F5292"/>
    <w:rsid w:val="006F6385"/>
    <w:rsid w:val="006F6847"/>
    <w:rsid w:val="006F6DA3"/>
    <w:rsid w:val="00701124"/>
    <w:rsid w:val="0071204C"/>
    <w:rsid w:val="00714997"/>
    <w:rsid w:val="007224A8"/>
    <w:rsid w:val="00723E30"/>
    <w:rsid w:val="00724394"/>
    <w:rsid w:val="00730559"/>
    <w:rsid w:val="00733B1E"/>
    <w:rsid w:val="00733E1B"/>
    <w:rsid w:val="007616BA"/>
    <w:rsid w:val="00765A3A"/>
    <w:rsid w:val="00771D40"/>
    <w:rsid w:val="00775715"/>
    <w:rsid w:val="0077728E"/>
    <w:rsid w:val="00785452"/>
    <w:rsid w:val="00787682"/>
    <w:rsid w:val="00790EB2"/>
    <w:rsid w:val="00791DC5"/>
    <w:rsid w:val="0079477B"/>
    <w:rsid w:val="007A037B"/>
    <w:rsid w:val="007A15A3"/>
    <w:rsid w:val="007A5942"/>
    <w:rsid w:val="007A5C5E"/>
    <w:rsid w:val="007B5A4A"/>
    <w:rsid w:val="007C0DD8"/>
    <w:rsid w:val="007C29DF"/>
    <w:rsid w:val="007C5439"/>
    <w:rsid w:val="007C7E99"/>
    <w:rsid w:val="007D5CD0"/>
    <w:rsid w:val="007E4F1C"/>
    <w:rsid w:val="007F5F8C"/>
    <w:rsid w:val="0080125C"/>
    <w:rsid w:val="008012D1"/>
    <w:rsid w:val="00801BB1"/>
    <w:rsid w:val="008074D4"/>
    <w:rsid w:val="00807D24"/>
    <w:rsid w:val="0081000F"/>
    <w:rsid w:val="00826C1F"/>
    <w:rsid w:val="00841EF9"/>
    <w:rsid w:val="00854435"/>
    <w:rsid w:val="008726E3"/>
    <w:rsid w:val="00886FA3"/>
    <w:rsid w:val="008A4168"/>
    <w:rsid w:val="008A6BED"/>
    <w:rsid w:val="008B6623"/>
    <w:rsid w:val="008C61CA"/>
    <w:rsid w:val="008D6E4F"/>
    <w:rsid w:val="008F4054"/>
    <w:rsid w:val="008F722B"/>
    <w:rsid w:val="00911450"/>
    <w:rsid w:val="00924009"/>
    <w:rsid w:val="009269CC"/>
    <w:rsid w:val="00936A05"/>
    <w:rsid w:val="009503FD"/>
    <w:rsid w:val="00950A8A"/>
    <w:rsid w:val="00957C99"/>
    <w:rsid w:val="009767D6"/>
    <w:rsid w:val="009840BB"/>
    <w:rsid w:val="00984F2E"/>
    <w:rsid w:val="009861FB"/>
    <w:rsid w:val="00987EA7"/>
    <w:rsid w:val="009945F5"/>
    <w:rsid w:val="009959FF"/>
    <w:rsid w:val="009A3DBF"/>
    <w:rsid w:val="009B2ED2"/>
    <w:rsid w:val="009C1C16"/>
    <w:rsid w:val="009C5F1C"/>
    <w:rsid w:val="009C6D75"/>
    <w:rsid w:val="009C78A6"/>
    <w:rsid w:val="009E1B27"/>
    <w:rsid w:val="009E2D95"/>
    <w:rsid w:val="009E5144"/>
    <w:rsid w:val="009E7E06"/>
    <w:rsid w:val="009F38AD"/>
    <w:rsid w:val="009F7A5D"/>
    <w:rsid w:val="00A14092"/>
    <w:rsid w:val="00A17F8F"/>
    <w:rsid w:val="00A20265"/>
    <w:rsid w:val="00A26244"/>
    <w:rsid w:val="00A275CC"/>
    <w:rsid w:val="00A3516E"/>
    <w:rsid w:val="00A43DC4"/>
    <w:rsid w:val="00A51D86"/>
    <w:rsid w:val="00A6315B"/>
    <w:rsid w:val="00A63C6C"/>
    <w:rsid w:val="00A64019"/>
    <w:rsid w:val="00A66BD7"/>
    <w:rsid w:val="00A67C94"/>
    <w:rsid w:val="00A72F3F"/>
    <w:rsid w:val="00A80019"/>
    <w:rsid w:val="00A80FF9"/>
    <w:rsid w:val="00A821D5"/>
    <w:rsid w:val="00A82718"/>
    <w:rsid w:val="00A86C0A"/>
    <w:rsid w:val="00AA3F84"/>
    <w:rsid w:val="00AA4786"/>
    <w:rsid w:val="00AB3055"/>
    <w:rsid w:val="00AB3551"/>
    <w:rsid w:val="00AB415C"/>
    <w:rsid w:val="00AC5DAA"/>
    <w:rsid w:val="00AD3455"/>
    <w:rsid w:val="00AD6EE2"/>
    <w:rsid w:val="00AE196B"/>
    <w:rsid w:val="00AE3AC5"/>
    <w:rsid w:val="00AE64F7"/>
    <w:rsid w:val="00AF0E84"/>
    <w:rsid w:val="00AF2B64"/>
    <w:rsid w:val="00AF6381"/>
    <w:rsid w:val="00AF7547"/>
    <w:rsid w:val="00B02585"/>
    <w:rsid w:val="00B06A81"/>
    <w:rsid w:val="00B1705F"/>
    <w:rsid w:val="00B20C5D"/>
    <w:rsid w:val="00B21972"/>
    <w:rsid w:val="00B27777"/>
    <w:rsid w:val="00B27D51"/>
    <w:rsid w:val="00B27FDE"/>
    <w:rsid w:val="00B3146E"/>
    <w:rsid w:val="00B320FA"/>
    <w:rsid w:val="00B36429"/>
    <w:rsid w:val="00B401A4"/>
    <w:rsid w:val="00B41EF6"/>
    <w:rsid w:val="00B54589"/>
    <w:rsid w:val="00B57C5F"/>
    <w:rsid w:val="00B7109D"/>
    <w:rsid w:val="00B74800"/>
    <w:rsid w:val="00B75EE7"/>
    <w:rsid w:val="00B928E9"/>
    <w:rsid w:val="00B939DB"/>
    <w:rsid w:val="00BA34BB"/>
    <w:rsid w:val="00BA4608"/>
    <w:rsid w:val="00BB28E1"/>
    <w:rsid w:val="00BB365A"/>
    <w:rsid w:val="00BB50C0"/>
    <w:rsid w:val="00BB575D"/>
    <w:rsid w:val="00BC2ED3"/>
    <w:rsid w:val="00BC3A43"/>
    <w:rsid w:val="00BD5F53"/>
    <w:rsid w:val="00BD6781"/>
    <w:rsid w:val="00BD6CC3"/>
    <w:rsid w:val="00BD7412"/>
    <w:rsid w:val="00BD7C87"/>
    <w:rsid w:val="00BE52B5"/>
    <w:rsid w:val="00BF35CD"/>
    <w:rsid w:val="00BF4E29"/>
    <w:rsid w:val="00C04DD2"/>
    <w:rsid w:val="00C10C53"/>
    <w:rsid w:val="00C21D74"/>
    <w:rsid w:val="00C23A99"/>
    <w:rsid w:val="00C2436C"/>
    <w:rsid w:val="00C321D5"/>
    <w:rsid w:val="00C33036"/>
    <w:rsid w:val="00C36FA3"/>
    <w:rsid w:val="00C534F4"/>
    <w:rsid w:val="00C634E0"/>
    <w:rsid w:val="00C80AA2"/>
    <w:rsid w:val="00C821C9"/>
    <w:rsid w:val="00C852C0"/>
    <w:rsid w:val="00C85A60"/>
    <w:rsid w:val="00CA42B6"/>
    <w:rsid w:val="00CA50ED"/>
    <w:rsid w:val="00CA6CC9"/>
    <w:rsid w:val="00CB511F"/>
    <w:rsid w:val="00CC0C16"/>
    <w:rsid w:val="00CC2993"/>
    <w:rsid w:val="00CD046B"/>
    <w:rsid w:val="00CD3E8F"/>
    <w:rsid w:val="00CD6839"/>
    <w:rsid w:val="00CE5D74"/>
    <w:rsid w:val="00CE62CA"/>
    <w:rsid w:val="00CF0BB8"/>
    <w:rsid w:val="00CF67B0"/>
    <w:rsid w:val="00D000C7"/>
    <w:rsid w:val="00D05E0E"/>
    <w:rsid w:val="00D07AE2"/>
    <w:rsid w:val="00D16EB7"/>
    <w:rsid w:val="00D25D51"/>
    <w:rsid w:val="00D25D82"/>
    <w:rsid w:val="00D3349D"/>
    <w:rsid w:val="00D42775"/>
    <w:rsid w:val="00D42D1B"/>
    <w:rsid w:val="00D6483A"/>
    <w:rsid w:val="00D666B8"/>
    <w:rsid w:val="00D70366"/>
    <w:rsid w:val="00D807DC"/>
    <w:rsid w:val="00D8521D"/>
    <w:rsid w:val="00D913B7"/>
    <w:rsid w:val="00D92B64"/>
    <w:rsid w:val="00DA1BFA"/>
    <w:rsid w:val="00DA4ABD"/>
    <w:rsid w:val="00DC294E"/>
    <w:rsid w:val="00DC57FE"/>
    <w:rsid w:val="00DD536A"/>
    <w:rsid w:val="00DE1159"/>
    <w:rsid w:val="00DE32FF"/>
    <w:rsid w:val="00DE741E"/>
    <w:rsid w:val="00E0369D"/>
    <w:rsid w:val="00E21929"/>
    <w:rsid w:val="00E23A42"/>
    <w:rsid w:val="00E26415"/>
    <w:rsid w:val="00E41510"/>
    <w:rsid w:val="00E45CB5"/>
    <w:rsid w:val="00E52C22"/>
    <w:rsid w:val="00E52E6D"/>
    <w:rsid w:val="00E55DCE"/>
    <w:rsid w:val="00E61C3B"/>
    <w:rsid w:val="00E651A7"/>
    <w:rsid w:val="00E7043C"/>
    <w:rsid w:val="00E72697"/>
    <w:rsid w:val="00E731A3"/>
    <w:rsid w:val="00E738D1"/>
    <w:rsid w:val="00EA7C5A"/>
    <w:rsid w:val="00EC21C9"/>
    <w:rsid w:val="00EC656C"/>
    <w:rsid w:val="00EE1207"/>
    <w:rsid w:val="00EF1A79"/>
    <w:rsid w:val="00EF5DA7"/>
    <w:rsid w:val="00F07F1A"/>
    <w:rsid w:val="00F13DC4"/>
    <w:rsid w:val="00F42301"/>
    <w:rsid w:val="00F42557"/>
    <w:rsid w:val="00F4295B"/>
    <w:rsid w:val="00F47699"/>
    <w:rsid w:val="00F57797"/>
    <w:rsid w:val="00F57C47"/>
    <w:rsid w:val="00F7144E"/>
    <w:rsid w:val="00F74321"/>
    <w:rsid w:val="00F75AB2"/>
    <w:rsid w:val="00F75BEE"/>
    <w:rsid w:val="00F76EEF"/>
    <w:rsid w:val="00FA21D3"/>
    <w:rsid w:val="00FA2448"/>
    <w:rsid w:val="00FA53AB"/>
    <w:rsid w:val="00FB4F9E"/>
    <w:rsid w:val="00FC155E"/>
    <w:rsid w:val="00FF3646"/>
    <w:rsid w:val="00FF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9909"/>
  <w15:docId w15:val="{286464C6-C317-4BA0-84B8-6B774594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C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C5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544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F5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84D"/>
  </w:style>
  <w:style w:type="paragraph" w:styleId="Footer">
    <w:name w:val="footer"/>
    <w:basedOn w:val="Normal"/>
    <w:link w:val="FooterChar"/>
    <w:uiPriority w:val="99"/>
    <w:unhideWhenUsed/>
    <w:rsid w:val="003F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84D"/>
  </w:style>
  <w:style w:type="paragraph" w:styleId="ListParagraph">
    <w:name w:val="List Paragraph"/>
    <w:basedOn w:val="Normal"/>
    <w:uiPriority w:val="34"/>
    <w:qFormat/>
    <w:rsid w:val="00EF1A79"/>
    <w:pPr>
      <w:ind w:left="720"/>
      <w:contextualSpacing/>
    </w:pPr>
  </w:style>
  <w:style w:type="paragraph" w:styleId="BalloonText">
    <w:name w:val="Balloon Text"/>
    <w:basedOn w:val="Normal"/>
    <w:link w:val="BalloonTextChar"/>
    <w:uiPriority w:val="99"/>
    <w:semiHidden/>
    <w:unhideWhenUsed/>
    <w:rsid w:val="00EF1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79"/>
    <w:rPr>
      <w:rFonts w:ascii="Tahoma" w:hAnsi="Tahoma" w:cs="Tahoma"/>
      <w:sz w:val="16"/>
      <w:szCs w:val="16"/>
    </w:rPr>
  </w:style>
  <w:style w:type="paragraph" w:customStyle="1" w:styleId="Default">
    <w:name w:val="Default"/>
    <w:rsid w:val="008A4168"/>
    <w:pPr>
      <w:autoSpaceDE w:val="0"/>
      <w:autoSpaceDN w:val="0"/>
      <w:adjustRightInd w:val="0"/>
      <w:spacing w:after="0" w:line="240" w:lineRule="auto"/>
    </w:pPr>
    <w:rPr>
      <w:rFonts w:ascii="ITC Stone Serif" w:hAnsi="ITC Stone Serif" w:cs="ITC Stone Serif"/>
      <w:color w:val="000000"/>
      <w:sz w:val="24"/>
      <w:szCs w:val="24"/>
    </w:rPr>
  </w:style>
  <w:style w:type="paragraph" w:customStyle="1" w:styleId="CM14">
    <w:name w:val="CM14"/>
    <w:basedOn w:val="Default"/>
    <w:next w:val="Default"/>
    <w:uiPriority w:val="99"/>
    <w:rsid w:val="008A4168"/>
    <w:pPr>
      <w:spacing w:line="293" w:lineRule="atLeast"/>
    </w:pPr>
    <w:rPr>
      <w:rFonts w:cstheme="minorBidi"/>
      <w:color w:val="auto"/>
    </w:rPr>
  </w:style>
  <w:style w:type="paragraph" w:customStyle="1" w:styleId="CM111">
    <w:name w:val="CM111"/>
    <w:basedOn w:val="Default"/>
    <w:next w:val="Default"/>
    <w:uiPriority w:val="99"/>
    <w:rsid w:val="008A4168"/>
    <w:rPr>
      <w:rFonts w:cstheme="minorBidi"/>
      <w:color w:val="auto"/>
    </w:rPr>
  </w:style>
  <w:style w:type="paragraph" w:customStyle="1" w:styleId="CM104">
    <w:name w:val="CM104"/>
    <w:basedOn w:val="Default"/>
    <w:next w:val="Default"/>
    <w:uiPriority w:val="99"/>
    <w:rsid w:val="008A4168"/>
    <w:rPr>
      <w:rFonts w:cstheme="minorBidi"/>
      <w:color w:val="auto"/>
    </w:rPr>
  </w:style>
  <w:style w:type="paragraph" w:customStyle="1" w:styleId="CM16">
    <w:name w:val="CM16"/>
    <w:basedOn w:val="Default"/>
    <w:next w:val="Default"/>
    <w:uiPriority w:val="99"/>
    <w:rsid w:val="008A4168"/>
    <w:pPr>
      <w:spacing w:line="291" w:lineRule="atLeast"/>
    </w:pPr>
    <w:rPr>
      <w:rFonts w:cstheme="minorBidi"/>
      <w:color w:val="auto"/>
    </w:rPr>
  </w:style>
  <w:style w:type="character" w:customStyle="1" w:styleId="apple-converted-space">
    <w:name w:val="apple-converted-space"/>
    <w:basedOn w:val="DefaultParagraphFont"/>
    <w:rsid w:val="004B1B3E"/>
  </w:style>
  <w:style w:type="character" w:styleId="Hyperlink">
    <w:name w:val="Hyperlink"/>
    <w:basedOn w:val="DefaultParagraphFont"/>
    <w:uiPriority w:val="99"/>
    <w:semiHidden/>
    <w:unhideWhenUsed/>
    <w:rsid w:val="004B1B3E"/>
    <w:rPr>
      <w:color w:val="0000FF"/>
      <w:u w:val="single"/>
    </w:rPr>
  </w:style>
  <w:style w:type="character" w:styleId="Strong">
    <w:name w:val="Strong"/>
    <w:basedOn w:val="DefaultParagraphFont"/>
    <w:uiPriority w:val="22"/>
    <w:qFormat/>
    <w:rsid w:val="00BA4608"/>
    <w:rPr>
      <w:b/>
      <w:bCs/>
    </w:rPr>
  </w:style>
  <w:style w:type="character" w:styleId="Emphasis">
    <w:name w:val="Emphasis"/>
    <w:basedOn w:val="DefaultParagraphFont"/>
    <w:uiPriority w:val="20"/>
    <w:qFormat/>
    <w:rsid w:val="00BA4608"/>
    <w:rPr>
      <w:i/>
      <w:iCs/>
    </w:rPr>
  </w:style>
  <w:style w:type="character" w:styleId="CommentReference">
    <w:name w:val="annotation reference"/>
    <w:basedOn w:val="DefaultParagraphFont"/>
    <w:uiPriority w:val="99"/>
    <w:semiHidden/>
    <w:unhideWhenUsed/>
    <w:rsid w:val="00C634E0"/>
    <w:rPr>
      <w:sz w:val="16"/>
      <w:szCs w:val="16"/>
    </w:rPr>
  </w:style>
  <w:style w:type="paragraph" w:styleId="CommentText">
    <w:name w:val="annotation text"/>
    <w:basedOn w:val="Normal"/>
    <w:link w:val="CommentTextChar"/>
    <w:uiPriority w:val="99"/>
    <w:semiHidden/>
    <w:unhideWhenUsed/>
    <w:rsid w:val="00C634E0"/>
    <w:pPr>
      <w:spacing w:line="240" w:lineRule="auto"/>
    </w:pPr>
    <w:rPr>
      <w:sz w:val="20"/>
      <w:szCs w:val="20"/>
    </w:rPr>
  </w:style>
  <w:style w:type="character" w:customStyle="1" w:styleId="CommentTextChar">
    <w:name w:val="Comment Text Char"/>
    <w:basedOn w:val="DefaultParagraphFont"/>
    <w:link w:val="CommentText"/>
    <w:uiPriority w:val="99"/>
    <w:semiHidden/>
    <w:rsid w:val="00C634E0"/>
    <w:rPr>
      <w:sz w:val="20"/>
      <w:szCs w:val="20"/>
    </w:rPr>
  </w:style>
  <w:style w:type="paragraph" w:styleId="CommentSubject">
    <w:name w:val="annotation subject"/>
    <w:basedOn w:val="CommentText"/>
    <w:next w:val="CommentText"/>
    <w:link w:val="CommentSubjectChar"/>
    <w:uiPriority w:val="99"/>
    <w:semiHidden/>
    <w:unhideWhenUsed/>
    <w:rsid w:val="00C634E0"/>
    <w:rPr>
      <w:b/>
      <w:bCs/>
    </w:rPr>
  </w:style>
  <w:style w:type="character" w:customStyle="1" w:styleId="CommentSubjectChar">
    <w:name w:val="Comment Subject Char"/>
    <w:basedOn w:val="CommentTextChar"/>
    <w:link w:val="CommentSubject"/>
    <w:uiPriority w:val="99"/>
    <w:semiHidden/>
    <w:rsid w:val="00C634E0"/>
    <w:rPr>
      <w:b/>
      <w:bCs/>
      <w:sz w:val="20"/>
      <w:szCs w:val="20"/>
    </w:rPr>
  </w:style>
  <w:style w:type="table" w:styleId="TableGrid">
    <w:name w:val="Table Grid"/>
    <w:basedOn w:val="TableNormal"/>
    <w:uiPriority w:val="59"/>
    <w:rsid w:val="00DA1B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4989">
      <w:bodyDiv w:val="1"/>
      <w:marLeft w:val="0"/>
      <w:marRight w:val="0"/>
      <w:marTop w:val="0"/>
      <w:marBottom w:val="0"/>
      <w:divBdr>
        <w:top w:val="none" w:sz="0" w:space="0" w:color="auto"/>
        <w:left w:val="none" w:sz="0" w:space="0" w:color="auto"/>
        <w:bottom w:val="none" w:sz="0" w:space="0" w:color="auto"/>
        <w:right w:val="none" w:sz="0" w:space="0" w:color="auto"/>
      </w:divBdr>
      <w:divsChild>
        <w:div w:id="1751005184">
          <w:marLeft w:val="360"/>
          <w:marRight w:val="0"/>
          <w:marTop w:val="200"/>
          <w:marBottom w:val="0"/>
          <w:divBdr>
            <w:top w:val="none" w:sz="0" w:space="0" w:color="auto"/>
            <w:left w:val="none" w:sz="0" w:space="0" w:color="auto"/>
            <w:bottom w:val="none" w:sz="0" w:space="0" w:color="auto"/>
            <w:right w:val="none" w:sz="0" w:space="0" w:color="auto"/>
          </w:divBdr>
        </w:div>
      </w:divsChild>
    </w:div>
    <w:div w:id="141385087">
      <w:bodyDiv w:val="1"/>
      <w:marLeft w:val="0"/>
      <w:marRight w:val="0"/>
      <w:marTop w:val="0"/>
      <w:marBottom w:val="0"/>
      <w:divBdr>
        <w:top w:val="none" w:sz="0" w:space="0" w:color="auto"/>
        <w:left w:val="none" w:sz="0" w:space="0" w:color="auto"/>
        <w:bottom w:val="none" w:sz="0" w:space="0" w:color="auto"/>
        <w:right w:val="none" w:sz="0" w:space="0" w:color="auto"/>
      </w:divBdr>
    </w:div>
    <w:div w:id="389964666">
      <w:bodyDiv w:val="1"/>
      <w:marLeft w:val="0"/>
      <w:marRight w:val="0"/>
      <w:marTop w:val="0"/>
      <w:marBottom w:val="0"/>
      <w:divBdr>
        <w:top w:val="none" w:sz="0" w:space="0" w:color="auto"/>
        <w:left w:val="none" w:sz="0" w:space="0" w:color="auto"/>
        <w:bottom w:val="none" w:sz="0" w:space="0" w:color="auto"/>
        <w:right w:val="none" w:sz="0" w:space="0" w:color="auto"/>
      </w:divBdr>
      <w:divsChild>
        <w:div w:id="826285562">
          <w:marLeft w:val="360"/>
          <w:marRight w:val="0"/>
          <w:marTop w:val="200"/>
          <w:marBottom w:val="0"/>
          <w:divBdr>
            <w:top w:val="none" w:sz="0" w:space="0" w:color="auto"/>
            <w:left w:val="none" w:sz="0" w:space="0" w:color="auto"/>
            <w:bottom w:val="none" w:sz="0" w:space="0" w:color="auto"/>
            <w:right w:val="none" w:sz="0" w:space="0" w:color="auto"/>
          </w:divBdr>
        </w:div>
      </w:divsChild>
    </w:div>
    <w:div w:id="577594099">
      <w:bodyDiv w:val="1"/>
      <w:marLeft w:val="0"/>
      <w:marRight w:val="0"/>
      <w:marTop w:val="0"/>
      <w:marBottom w:val="0"/>
      <w:divBdr>
        <w:top w:val="none" w:sz="0" w:space="0" w:color="auto"/>
        <w:left w:val="none" w:sz="0" w:space="0" w:color="auto"/>
        <w:bottom w:val="none" w:sz="0" w:space="0" w:color="auto"/>
        <w:right w:val="none" w:sz="0" w:space="0" w:color="auto"/>
      </w:divBdr>
      <w:divsChild>
        <w:div w:id="307979887">
          <w:marLeft w:val="360"/>
          <w:marRight w:val="0"/>
          <w:marTop w:val="200"/>
          <w:marBottom w:val="0"/>
          <w:divBdr>
            <w:top w:val="none" w:sz="0" w:space="0" w:color="auto"/>
            <w:left w:val="none" w:sz="0" w:space="0" w:color="auto"/>
            <w:bottom w:val="none" w:sz="0" w:space="0" w:color="auto"/>
            <w:right w:val="none" w:sz="0" w:space="0" w:color="auto"/>
          </w:divBdr>
        </w:div>
        <w:div w:id="777721608">
          <w:marLeft w:val="360"/>
          <w:marRight w:val="0"/>
          <w:marTop w:val="200"/>
          <w:marBottom w:val="0"/>
          <w:divBdr>
            <w:top w:val="none" w:sz="0" w:space="0" w:color="auto"/>
            <w:left w:val="none" w:sz="0" w:space="0" w:color="auto"/>
            <w:bottom w:val="none" w:sz="0" w:space="0" w:color="auto"/>
            <w:right w:val="none" w:sz="0" w:space="0" w:color="auto"/>
          </w:divBdr>
        </w:div>
        <w:div w:id="1619994533">
          <w:marLeft w:val="360"/>
          <w:marRight w:val="0"/>
          <w:marTop w:val="200"/>
          <w:marBottom w:val="0"/>
          <w:divBdr>
            <w:top w:val="none" w:sz="0" w:space="0" w:color="auto"/>
            <w:left w:val="none" w:sz="0" w:space="0" w:color="auto"/>
            <w:bottom w:val="none" w:sz="0" w:space="0" w:color="auto"/>
            <w:right w:val="none" w:sz="0" w:space="0" w:color="auto"/>
          </w:divBdr>
        </w:div>
        <w:div w:id="1968310671">
          <w:marLeft w:val="360"/>
          <w:marRight w:val="0"/>
          <w:marTop w:val="200"/>
          <w:marBottom w:val="0"/>
          <w:divBdr>
            <w:top w:val="none" w:sz="0" w:space="0" w:color="auto"/>
            <w:left w:val="none" w:sz="0" w:space="0" w:color="auto"/>
            <w:bottom w:val="none" w:sz="0" w:space="0" w:color="auto"/>
            <w:right w:val="none" w:sz="0" w:space="0" w:color="auto"/>
          </w:divBdr>
        </w:div>
      </w:divsChild>
    </w:div>
    <w:div w:id="610210688">
      <w:bodyDiv w:val="1"/>
      <w:marLeft w:val="0"/>
      <w:marRight w:val="0"/>
      <w:marTop w:val="0"/>
      <w:marBottom w:val="0"/>
      <w:divBdr>
        <w:top w:val="none" w:sz="0" w:space="0" w:color="auto"/>
        <w:left w:val="none" w:sz="0" w:space="0" w:color="auto"/>
        <w:bottom w:val="none" w:sz="0" w:space="0" w:color="auto"/>
        <w:right w:val="none" w:sz="0" w:space="0" w:color="auto"/>
      </w:divBdr>
    </w:div>
    <w:div w:id="660742510">
      <w:bodyDiv w:val="1"/>
      <w:marLeft w:val="0"/>
      <w:marRight w:val="0"/>
      <w:marTop w:val="0"/>
      <w:marBottom w:val="0"/>
      <w:divBdr>
        <w:top w:val="none" w:sz="0" w:space="0" w:color="auto"/>
        <w:left w:val="none" w:sz="0" w:space="0" w:color="auto"/>
        <w:bottom w:val="none" w:sz="0" w:space="0" w:color="auto"/>
        <w:right w:val="none" w:sz="0" w:space="0" w:color="auto"/>
      </w:divBdr>
    </w:div>
    <w:div w:id="755595692">
      <w:bodyDiv w:val="1"/>
      <w:marLeft w:val="0"/>
      <w:marRight w:val="0"/>
      <w:marTop w:val="0"/>
      <w:marBottom w:val="0"/>
      <w:divBdr>
        <w:top w:val="none" w:sz="0" w:space="0" w:color="auto"/>
        <w:left w:val="none" w:sz="0" w:space="0" w:color="auto"/>
        <w:bottom w:val="none" w:sz="0" w:space="0" w:color="auto"/>
        <w:right w:val="none" w:sz="0" w:space="0" w:color="auto"/>
      </w:divBdr>
      <w:divsChild>
        <w:div w:id="1170753282">
          <w:marLeft w:val="0"/>
          <w:marRight w:val="0"/>
          <w:marTop w:val="0"/>
          <w:marBottom w:val="0"/>
          <w:divBdr>
            <w:top w:val="none" w:sz="0" w:space="0" w:color="auto"/>
            <w:left w:val="none" w:sz="0" w:space="0" w:color="auto"/>
            <w:bottom w:val="none" w:sz="0" w:space="0" w:color="auto"/>
            <w:right w:val="none" w:sz="0" w:space="0" w:color="auto"/>
          </w:divBdr>
        </w:div>
        <w:div w:id="1371606549">
          <w:marLeft w:val="0"/>
          <w:marRight w:val="0"/>
          <w:marTop w:val="0"/>
          <w:marBottom w:val="0"/>
          <w:divBdr>
            <w:top w:val="none" w:sz="0" w:space="0" w:color="auto"/>
            <w:left w:val="none" w:sz="0" w:space="0" w:color="auto"/>
            <w:bottom w:val="none" w:sz="0" w:space="0" w:color="auto"/>
            <w:right w:val="none" w:sz="0" w:space="0" w:color="auto"/>
          </w:divBdr>
        </w:div>
      </w:divsChild>
    </w:div>
    <w:div w:id="1121998829">
      <w:bodyDiv w:val="1"/>
      <w:marLeft w:val="0"/>
      <w:marRight w:val="0"/>
      <w:marTop w:val="0"/>
      <w:marBottom w:val="0"/>
      <w:divBdr>
        <w:top w:val="none" w:sz="0" w:space="0" w:color="auto"/>
        <w:left w:val="none" w:sz="0" w:space="0" w:color="auto"/>
        <w:bottom w:val="none" w:sz="0" w:space="0" w:color="auto"/>
        <w:right w:val="none" w:sz="0" w:space="0" w:color="auto"/>
      </w:divBdr>
    </w:div>
    <w:div w:id="1164390530">
      <w:bodyDiv w:val="1"/>
      <w:marLeft w:val="0"/>
      <w:marRight w:val="0"/>
      <w:marTop w:val="0"/>
      <w:marBottom w:val="0"/>
      <w:divBdr>
        <w:top w:val="none" w:sz="0" w:space="0" w:color="auto"/>
        <w:left w:val="none" w:sz="0" w:space="0" w:color="auto"/>
        <w:bottom w:val="none" w:sz="0" w:space="0" w:color="auto"/>
        <w:right w:val="none" w:sz="0" w:space="0" w:color="auto"/>
      </w:divBdr>
    </w:div>
    <w:div w:id="1218935943">
      <w:bodyDiv w:val="1"/>
      <w:marLeft w:val="0"/>
      <w:marRight w:val="0"/>
      <w:marTop w:val="0"/>
      <w:marBottom w:val="0"/>
      <w:divBdr>
        <w:top w:val="none" w:sz="0" w:space="0" w:color="auto"/>
        <w:left w:val="none" w:sz="0" w:space="0" w:color="auto"/>
        <w:bottom w:val="none" w:sz="0" w:space="0" w:color="auto"/>
        <w:right w:val="none" w:sz="0" w:space="0" w:color="auto"/>
      </w:divBdr>
      <w:divsChild>
        <w:div w:id="819225225">
          <w:marLeft w:val="547"/>
          <w:marRight w:val="0"/>
          <w:marTop w:val="154"/>
          <w:marBottom w:val="0"/>
          <w:divBdr>
            <w:top w:val="none" w:sz="0" w:space="0" w:color="auto"/>
            <w:left w:val="none" w:sz="0" w:space="0" w:color="auto"/>
            <w:bottom w:val="none" w:sz="0" w:space="0" w:color="auto"/>
            <w:right w:val="none" w:sz="0" w:space="0" w:color="auto"/>
          </w:divBdr>
        </w:div>
      </w:divsChild>
    </w:div>
    <w:div w:id="1372534128">
      <w:bodyDiv w:val="1"/>
      <w:marLeft w:val="0"/>
      <w:marRight w:val="0"/>
      <w:marTop w:val="0"/>
      <w:marBottom w:val="0"/>
      <w:divBdr>
        <w:top w:val="none" w:sz="0" w:space="0" w:color="auto"/>
        <w:left w:val="none" w:sz="0" w:space="0" w:color="auto"/>
        <w:bottom w:val="none" w:sz="0" w:space="0" w:color="auto"/>
        <w:right w:val="none" w:sz="0" w:space="0" w:color="auto"/>
      </w:divBdr>
      <w:divsChild>
        <w:div w:id="454754653">
          <w:marLeft w:val="432"/>
          <w:marRight w:val="0"/>
          <w:marTop w:val="125"/>
          <w:marBottom w:val="0"/>
          <w:divBdr>
            <w:top w:val="none" w:sz="0" w:space="0" w:color="auto"/>
            <w:left w:val="none" w:sz="0" w:space="0" w:color="auto"/>
            <w:bottom w:val="none" w:sz="0" w:space="0" w:color="auto"/>
            <w:right w:val="none" w:sz="0" w:space="0" w:color="auto"/>
          </w:divBdr>
        </w:div>
        <w:div w:id="566959928">
          <w:marLeft w:val="432"/>
          <w:marRight w:val="0"/>
          <w:marTop w:val="125"/>
          <w:marBottom w:val="0"/>
          <w:divBdr>
            <w:top w:val="none" w:sz="0" w:space="0" w:color="auto"/>
            <w:left w:val="none" w:sz="0" w:space="0" w:color="auto"/>
            <w:bottom w:val="none" w:sz="0" w:space="0" w:color="auto"/>
            <w:right w:val="none" w:sz="0" w:space="0" w:color="auto"/>
          </w:divBdr>
        </w:div>
        <w:div w:id="819923983">
          <w:marLeft w:val="432"/>
          <w:marRight w:val="0"/>
          <w:marTop w:val="125"/>
          <w:marBottom w:val="0"/>
          <w:divBdr>
            <w:top w:val="none" w:sz="0" w:space="0" w:color="auto"/>
            <w:left w:val="none" w:sz="0" w:space="0" w:color="auto"/>
            <w:bottom w:val="none" w:sz="0" w:space="0" w:color="auto"/>
            <w:right w:val="none" w:sz="0" w:space="0" w:color="auto"/>
          </w:divBdr>
        </w:div>
        <w:div w:id="956445133">
          <w:marLeft w:val="432"/>
          <w:marRight w:val="0"/>
          <w:marTop w:val="125"/>
          <w:marBottom w:val="0"/>
          <w:divBdr>
            <w:top w:val="none" w:sz="0" w:space="0" w:color="auto"/>
            <w:left w:val="none" w:sz="0" w:space="0" w:color="auto"/>
            <w:bottom w:val="none" w:sz="0" w:space="0" w:color="auto"/>
            <w:right w:val="none" w:sz="0" w:space="0" w:color="auto"/>
          </w:divBdr>
        </w:div>
        <w:div w:id="1656374668">
          <w:marLeft w:val="432"/>
          <w:marRight w:val="0"/>
          <w:marTop w:val="125"/>
          <w:marBottom w:val="0"/>
          <w:divBdr>
            <w:top w:val="none" w:sz="0" w:space="0" w:color="auto"/>
            <w:left w:val="none" w:sz="0" w:space="0" w:color="auto"/>
            <w:bottom w:val="none" w:sz="0" w:space="0" w:color="auto"/>
            <w:right w:val="none" w:sz="0" w:space="0" w:color="auto"/>
          </w:divBdr>
        </w:div>
      </w:divsChild>
    </w:div>
    <w:div w:id="1453860064">
      <w:bodyDiv w:val="1"/>
      <w:marLeft w:val="0"/>
      <w:marRight w:val="0"/>
      <w:marTop w:val="0"/>
      <w:marBottom w:val="0"/>
      <w:divBdr>
        <w:top w:val="none" w:sz="0" w:space="0" w:color="auto"/>
        <w:left w:val="none" w:sz="0" w:space="0" w:color="auto"/>
        <w:bottom w:val="none" w:sz="0" w:space="0" w:color="auto"/>
        <w:right w:val="none" w:sz="0" w:space="0" w:color="auto"/>
      </w:divBdr>
    </w:div>
    <w:div w:id="1853454671">
      <w:bodyDiv w:val="1"/>
      <w:marLeft w:val="0"/>
      <w:marRight w:val="0"/>
      <w:marTop w:val="0"/>
      <w:marBottom w:val="0"/>
      <w:divBdr>
        <w:top w:val="none" w:sz="0" w:space="0" w:color="auto"/>
        <w:left w:val="none" w:sz="0" w:space="0" w:color="auto"/>
        <w:bottom w:val="none" w:sz="0" w:space="0" w:color="auto"/>
        <w:right w:val="none" w:sz="0" w:space="0" w:color="auto"/>
      </w:divBdr>
      <w:divsChild>
        <w:div w:id="1231160767">
          <w:marLeft w:val="547"/>
          <w:marRight w:val="0"/>
          <w:marTop w:val="154"/>
          <w:marBottom w:val="0"/>
          <w:divBdr>
            <w:top w:val="none" w:sz="0" w:space="0" w:color="auto"/>
            <w:left w:val="none" w:sz="0" w:space="0" w:color="auto"/>
            <w:bottom w:val="none" w:sz="0" w:space="0" w:color="auto"/>
            <w:right w:val="none" w:sz="0" w:space="0" w:color="auto"/>
          </w:divBdr>
        </w:div>
      </w:divsChild>
    </w:div>
    <w:div w:id="1973124264">
      <w:bodyDiv w:val="1"/>
      <w:marLeft w:val="0"/>
      <w:marRight w:val="0"/>
      <w:marTop w:val="0"/>
      <w:marBottom w:val="0"/>
      <w:divBdr>
        <w:top w:val="none" w:sz="0" w:space="0" w:color="auto"/>
        <w:left w:val="none" w:sz="0" w:space="0" w:color="auto"/>
        <w:bottom w:val="none" w:sz="0" w:space="0" w:color="auto"/>
        <w:right w:val="none" w:sz="0" w:space="0" w:color="auto"/>
      </w:divBdr>
      <w:divsChild>
        <w:div w:id="583608749">
          <w:marLeft w:val="547"/>
          <w:marRight w:val="0"/>
          <w:marTop w:val="115"/>
          <w:marBottom w:val="0"/>
          <w:divBdr>
            <w:top w:val="none" w:sz="0" w:space="0" w:color="auto"/>
            <w:left w:val="none" w:sz="0" w:space="0" w:color="auto"/>
            <w:bottom w:val="none" w:sz="0" w:space="0" w:color="auto"/>
            <w:right w:val="none" w:sz="0" w:space="0" w:color="auto"/>
          </w:divBdr>
        </w:div>
        <w:div w:id="1224826831">
          <w:marLeft w:val="547"/>
          <w:marRight w:val="0"/>
          <w:marTop w:val="115"/>
          <w:marBottom w:val="0"/>
          <w:divBdr>
            <w:top w:val="none" w:sz="0" w:space="0" w:color="auto"/>
            <w:left w:val="none" w:sz="0" w:space="0" w:color="auto"/>
            <w:bottom w:val="none" w:sz="0" w:space="0" w:color="auto"/>
            <w:right w:val="none" w:sz="0" w:space="0" w:color="auto"/>
          </w:divBdr>
        </w:div>
        <w:div w:id="1688167571">
          <w:marLeft w:val="547"/>
          <w:marRight w:val="0"/>
          <w:marTop w:val="115"/>
          <w:marBottom w:val="0"/>
          <w:divBdr>
            <w:top w:val="none" w:sz="0" w:space="0" w:color="auto"/>
            <w:left w:val="none" w:sz="0" w:space="0" w:color="auto"/>
            <w:bottom w:val="none" w:sz="0" w:space="0" w:color="auto"/>
            <w:right w:val="none" w:sz="0" w:space="0" w:color="auto"/>
          </w:divBdr>
        </w:div>
      </w:divsChild>
    </w:div>
    <w:div w:id="2042516443">
      <w:bodyDiv w:val="1"/>
      <w:marLeft w:val="0"/>
      <w:marRight w:val="0"/>
      <w:marTop w:val="0"/>
      <w:marBottom w:val="0"/>
      <w:divBdr>
        <w:top w:val="none" w:sz="0" w:space="0" w:color="auto"/>
        <w:left w:val="none" w:sz="0" w:space="0" w:color="auto"/>
        <w:bottom w:val="none" w:sz="0" w:space="0" w:color="auto"/>
        <w:right w:val="none" w:sz="0" w:space="0" w:color="auto"/>
      </w:divBdr>
      <w:divsChild>
        <w:div w:id="1195849965">
          <w:marLeft w:val="547"/>
          <w:marRight w:val="0"/>
          <w:marTop w:val="154"/>
          <w:marBottom w:val="0"/>
          <w:divBdr>
            <w:top w:val="none" w:sz="0" w:space="0" w:color="auto"/>
            <w:left w:val="none" w:sz="0" w:space="0" w:color="auto"/>
            <w:bottom w:val="none" w:sz="0" w:space="0" w:color="auto"/>
            <w:right w:val="none" w:sz="0" w:space="0" w:color="auto"/>
          </w:divBdr>
        </w:div>
      </w:divsChild>
    </w:div>
    <w:div w:id="2076967311">
      <w:bodyDiv w:val="1"/>
      <w:marLeft w:val="0"/>
      <w:marRight w:val="0"/>
      <w:marTop w:val="0"/>
      <w:marBottom w:val="0"/>
      <w:divBdr>
        <w:top w:val="none" w:sz="0" w:space="0" w:color="auto"/>
        <w:left w:val="none" w:sz="0" w:space="0" w:color="auto"/>
        <w:bottom w:val="none" w:sz="0" w:space="0" w:color="auto"/>
        <w:right w:val="none" w:sz="0" w:space="0" w:color="auto"/>
      </w:divBdr>
      <w:divsChild>
        <w:div w:id="708995599">
          <w:marLeft w:val="547"/>
          <w:marRight w:val="0"/>
          <w:marTop w:val="106"/>
          <w:marBottom w:val="0"/>
          <w:divBdr>
            <w:top w:val="none" w:sz="0" w:space="0" w:color="auto"/>
            <w:left w:val="none" w:sz="0" w:space="0" w:color="auto"/>
            <w:bottom w:val="none" w:sz="0" w:space="0" w:color="auto"/>
            <w:right w:val="none" w:sz="0" w:space="0" w:color="auto"/>
          </w:divBdr>
        </w:div>
      </w:divsChild>
    </w:div>
    <w:div w:id="2087721932">
      <w:bodyDiv w:val="1"/>
      <w:marLeft w:val="0"/>
      <w:marRight w:val="0"/>
      <w:marTop w:val="0"/>
      <w:marBottom w:val="0"/>
      <w:divBdr>
        <w:top w:val="none" w:sz="0" w:space="0" w:color="auto"/>
        <w:left w:val="none" w:sz="0" w:space="0" w:color="auto"/>
        <w:bottom w:val="none" w:sz="0" w:space="0" w:color="auto"/>
        <w:right w:val="none" w:sz="0" w:space="0" w:color="auto"/>
      </w:divBdr>
      <w:divsChild>
        <w:div w:id="789594600">
          <w:marLeft w:val="360"/>
          <w:marRight w:val="0"/>
          <w:marTop w:val="200"/>
          <w:marBottom w:val="0"/>
          <w:divBdr>
            <w:top w:val="none" w:sz="0" w:space="0" w:color="auto"/>
            <w:left w:val="none" w:sz="0" w:space="0" w:color="auto"/>
            <w:bottom w:val="none" w:sz="0" w:space="0" w:color="auto"/>
            <w:right w:val="none" w:sz="0" w:space="0" w:color="auto"/>
          </w:divBdr>
        </w:div>
        <w:div w:id="1286156209">
          <w:marLeft w:val="360"/>
          <w:marRight w:val="0"/>
          <w:marTop w:val="200"/>
          <w:marBottom w:val="0"/>
          <w:divBdr>
            <w:top w:val="none" w:sz="0" w:space="0" w:color="auto"/>
            <w:left w:val="none" w:sz="0" w:space="0" w:color="auto"/>
            <w:bottom w:val="none" w:sz="0" w:space="0" w:color="auto"/>
            <w:right w:val="none" w:sz="0" w:space="0" w:color="auto"/>
          </w:divBdr>
        </w:div>
        <w:div w:id="2030593938">
          <w:marLeft w:val="360"/>
          <w:marRight w:val="0"/>
          <w:marTop w:val="200"/>
          <w:marBottom w:val="0"/>
          <w:divBdr>
            <w:top w:val="none" w:sz="0" w:space="0" w:color="auto"/>
            <w:left w:val="none" w:sz="0" w:space="0" w:color="auto"/>
            <w:bottom w:val="none" w:sz="0" w:space="0" w:color="auto"/>
            <w:right w:val="none" w:sz="0" w:space="0" w:color="auto"/>
          </w:divBdr>
        </w:div>
      </w:divsChild>
    </w:div>
    <w:div w:id="2119911193">
      <w:bodyDiv w:val="1"/>
      <w:marLeft w:val="0"/>
      <w:marRight w:val="0"/>
      <w:marTop w:val="0"/>
      <w:marBottom w:val="0"/>
      <w:divBdr>
        <w:top w:val="none" w:sz="0" w:space="0" w:color="auto"/>
        <w:left w:val="none" w:sz="0" w:space="0" w:color="auto"/>
        <w:bottom w:val="none" w:sz="0" w:space="0" w:color="auto"/>
        <w:right w:val="none" w:sz="0" w:space="0" w:color="auto"/>
      </w:divBdr>
      <w:divsChild>
        <w:div w:id="162354025">
          <w:marLeft w:val="432"/>
          <w:marRight w:val="0"/>
          <w:marTop w:val="134"/>
          <w:marBottom w:val="0"/>
          <w:divBdr>
            <w:top w:val="none" w:sz="0" w:space="0" w:color="auto"/>
            <w:left w:val="none" w:sz="0" w:space="0" w:color="auto"/>
            <w:bottom w:val="none" w:sz="0" w:space="0" w:color="auto"/>
            <w:right w:val="none" w:sz="0" w:space="0" w:color="auto"/>
          </w:divBdr>
        </w:div>
        <w:div w:id="2041006879">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A261-A71D-450E-ABB7-CF1CE9EB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16536</Words>
  <Characters>94258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inedis</cp:lastModifiedBy>
  <cp:revision>2</cp:revision>
  <dcterms:created xsi:type="dcterms:W3CDTF">2020-04-27T14:02:00Z</dcterms:created>
  <dcterms:modified xsi:type="dcterms:W3CDTF">2020-04-27T14:02:00Z</dcterms:modified>
</cp:coreProperties>
</file>