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6A" w:rsidRPr="00F07062" w:rsidRDefault="001E696A" w:rsidP="001E696A">
      <w:pPr>
        <w:pStyle w:val="Heading1"/>
        <w:jc w:val="both"/>
        <w:rPr>
          <w:rFonts w:ascii="Arial Black" w:hAnsi="Arial Black"/>
          <w:b w:val="0"/>
          <w:bCs w:val="0"/>
          <w:color w:val="808080"/>
          <w:spacing w:val="-35"/>
          <w:kern w:val="28"/>
          <w:sz w:val="44"/>
          <w:szCs w:val="20"/>
        </w:rPr>
      </w:pPr>
      <w:bookmarkStart w:id="0" w:name="_Toc360952150"/>
      <w:bookmarkStart w:id="1" w:name="_Toc326674985"/>
      <w:r w:rsidRPr="00F07062">
        <w:rPr>
          <w:rFonts w:ascii="Arial Black" w:hAnsi="Arial Black"/>
          <w:b w:val="0"/>
          <w:bCs w:val="0"/>
          <w:color w:val="808080"/>
          <w:spacing w:val="-35"/>
          <w:kern w:val="28"/>
          <w:sz w:val="44"/>
          <w:szCs w:val="20"/>
        </w:rPr>
        <w:t xml:space="preserve">Chapter 4 </w:t>
      </w:r>
      <w:proofErr w:type="gramStart"/>
      <w:r>
        <w:rPr>
          <w:rFonts w:ascii="Arial Black" w:hAnsi="Arial Black"/>
          <w:b w:val="0"/>
          <w:bCs w:val="0"/>
          <w:color w:val="808080"/>
          <w:spacing w:val="-35"/>
          <w:kern w:val="28"/>
          <w:sz w:val="44"/>
          <w:szCs w:val="20"/>
        </w:rPr>
        <w:t>The</w:t>
      </w:r>
      <w:proofErr w:type="gramEnd"/>
      <w:r>
        <w:rPr>
          <w:rFonts w:ascii="Arial Black" w:hAnsi="Arial Black"/>
          <w:b w:val="0"/>
          <w:bCs w:val="0"/>
          <w:color w:val="808080"/>
          <w:spacing w:val="-35"/>
          <w:kern w:val="28"/>
          <w:sz w:val="44"/>
          <w:szCs w:val="20"/>
        </w:rPr>
        <w:t xml:space="preserve"> </w:t>
      </w:r>
      <w:r w:rsidRPr="00F07062">
        <w:rPr>
          <w:rFonts w:ascii="Arial Black" w:hAnsi="Arial Black"/>
          <w:b w:val="0"/>
          <w:bCs w:val="0"/>
          <w:color w:val="808080"/>
          <w:spacing w:val="-35"/>
          <w:kern w:val="28"/>
          <w:sz w:val="44"/>
          <w:szCs w:val="20"/>
        </w:rPr>
        <w:t>Cost Approach</w:t>
      </w:r>
      <w:bookmarkEnd w:id="0"/>
      <w:r w:rsidRPr="00F07062">
        <w:rPr>
          <w:rFonts w:ascii="Arial Black" w:hAnsi="Arial Black"/>
          <w:b w:val="0"/>
          <w:bCs w:val="0"/>
          <w:color w:val="808080"/>
          <w:spacing w:val="-35"/>
          <w:kern w:val="28"/>
          <w:sz w:val="44"/>
          <w:szCs w:val="20"/>
        </w:rPr>
        <w:t xml:space="preserve"> </w:t>
      </w:r>
    </w:p>
    <w:p w:rsidR="001E696A" w:rsidRPr="0078243C" w:rsidRDefault="001E696A" w:rsidP="001E696A">
      <w:pPr>
        <w:pStyle w:val="Heading2"/>
        <w:spacing w:line="276" w:lineRule="auto"/>
        <w:jc w:val="both"/>
        <w:rPr>
          <w:rFonts w:ascii="Arial Black" w:hAnsi="Arial Black"/>
          <w:color w:val="auto"/>
          <w:sz w:val="24"/>
          <w:szCs w:val="24"/>
        </w:rPr>
      </w:pPr>
      <w:bookmarkStart w:id="2" w:name="_Toc360952151"/>
      <w:bookmarkEnd w:id="1"/>
      <w:r w:rsidRPr="0078243C">
        <w:rPr>
          <w:rFonts w:ascii="Arial Black" w:hAnsi="Arial Black"/>
          <w:color w:val="auto"/>
          <w:sz w:val="24"/>
          <w:szCs w:val="24"/>
        </w:rPr>
        <w:t>4.1 Introduction</w:t>
      </w:r>
      <w:bookmarkEnd w:id="2"/>
      <w:r w:rsidRPr="0078243C">
        <w:rPr>
          <w:rFonts w:ascii="Arial Black" w:hAnsi="Arial Black"/>
          <w:color w:val="auto"/>
          <w:sz w:val="24"/>
          <w:szCs w:val="24"/>
        </w:rPr>
        <w:t xml:space="preserve"> </w:t>
      </w:r>
    </w:p>
    <w:p w:rsidR="001E696A" w:rsidRPr="00214CCA" w:rsidRDefault="001E696A" w:rsidP="001E696A">
      <w:pPr>
        <w:keepNext/>
        <w:framePr w:dropCap="drop" w:lines="3" w:wrap="around" w:vAnchor="text" w:hAnchor="text"/>
        <w:spacing w:before="280" w:line="931" w:lineRule="exact"/>
        <w:jc w:val="both"/>
        <w:textAlignment w:val="baseline"/>
        <w:rPr>
          <w:rFonts w:ascii="Garamond" w:hAnsi="Garamond"/>
          <w:position w:val="-8"/>
          <w:sz w:val="32"/>
          <w:szCs w:val="32"/>
        </w:rPr>
      </w:pPr>
      <w:r w:rsidRPr="0005539B">
        <w:rPr>
          <w:rFonts w:ascii="Garamond" w:hAnsi="Garamond"/>
          <w:position w:val="-8"/>
          <w:sz w:val="128"/>
        </w:rPr>
        <w:t>I</w:t>
      </w:r>
    </w:p>
    <w:p w:rsidR="001E696A" w:rsidRPr="00214CCA" w:rsidRDefault="001E696A" w:rsidP="001E696A">
      <w:pPr>
        <w:spacing w:before="100" w:beforeAutospacing="1" w:after="100" w:afterAutospacing="1" w:line="276" w:lineRule="auto"/>
        <w:jc w:val="both"/>
        <w:rPr>
          <w:rFonts w:ascii="Garamond" w:hAnsi="Garamond" w:cs="Arial"/>
          <w:sz w:val="32"/>
          <w:szCs w:val="32"/>
        </w:rPr>
      </w:pPr>
      <w:r w:rsidRPr="00214CCA">
        <w:rPr>
          <w:rFonts w:ascii="Garamond" w:hAnsi="Garamond"/>
          <w:sz w:val="32"/>
          <w:szCs w:val="32"/>
        </w:rPr>
        <w:t xml:space="preserve">n real estate appraisal, the </w:t>
      </w:r>
      <w:r w:rsidRPr="00214CCA">
        <w:rPr>
          <w:rFonts w:ascii="Garamond" w:hAnsi="Garamond"/>
          <w:bCs/>
          <w:sz w:val="32"/>
          <w:szCs w:val="32"/>
        </w:rPr>
        <w:t>cost</w:t>
      </w:r>
      <w:r w:rsidR="00086668" w:rsidRPr="00214CCA">
        <w:rPr>
          <w:rFonts w:ascii="Garamond" w:hAnsi="Garamond"/>
          <w:bCs/>
          <w:sz w:val="32"/>
          <w:szCs w:val="32"/>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hAnsi="Garamond"/>
          <w:bCs/>
          <w:sz w:val="32"/>
          <w:szCs w:val="32"/>
        </w:rPr>
        <w:fldChar w:fldCharType="end"/>
      </w:r>
      <w:r w:rsidRPr="00214CCA">
        <w:rPr>
          <w:rFonts w:ascii="Garamond" w:hAnsi="Garamond"/>
          <w:bCs/>
          <w:sz w:val="32"/>
          <w:szCs w:val="32"/>
        </w:rPr>
        <w:t xml:space="preserve"> approach</w:t>
      </w:r>
      <w:r w:rsidRPr="00214CCA">
        <w:rPr>
          <w:rFonts w:ascii="Garamond" w:hAnsi="Garamond"/>
          <w:sz w:val="32"/>
          <w:szCs w:val="32"/>
        </w:rPr>
        <w:t xml:space="preserve"> is one of the three basic valuation methods. The others are market, or sale comparison</w:t>
      </w:r>
      <w:r w:rsidR="00086668" w:rsidRPr="00214CCA">
        <w:rPr>
          <w:rFonts w:ascii="Garamond" w:hAnsi="Garamond"/>
          <w:sz w:val="32"/>
          <w:szCs w:val="32"/>
        </w:rPr>
        <w:fldChar w:fldCharType="begin"/>
      </w:r>
      <w:r w:rsidRPr="00214CCA">
        <w:rPr>
          <w:sz w:val="32"/>
          <w:szCs w:val="32"/>
        </w:rPr>
        <w:instrText xml:space="preserve"> XE "</w:instrText>
      </w:r>
      <w:r w:rsidRPr="00214CCA">
        <w:rPr>
          <w:rFonts w:ascii="Garamond" w:hAnsi="Garamond"/>
          <w:sz w:val="32"/>
          <w:szCs w:val="32"/>
        </w:rPr>
        <w:instrText>sale comparison</w:instrText>
      </w:r>
      <w:r w:rsidRPr="00214CCA">
        <w:rPr>
          <w:sz w:val="32"/>
          <w:szCs w:val="32"/>
        </w:rPr>
        <w:instrText xml:space="preserve">" </w:instrText>
      </w:r>
      <w:r w:rsidR="00086668" w:rsidRPr="00214CCA">
        <w:rPr>
          <w:rFonts w:ascii="Garamond" w:hAnsi="Garamond"/>
          <w:sz w:val="32"/>
          <w:szCs w:val="32"/>
        </w:rPr>
        <w:fldChar w:fldCharType="end"/>
      </w:r>
      <w:r w:rsidRPr="00214CCA">
        <w:rPr>
          <w:rFonts w:ascii="Garamond" w:hAnsi="Garamond"/>
          <w:sz w:val="32"/>
          <w:szCs w:val="32"/>
        </w:rPr>
        <w:t>, and income approach</w:t>
      </w:r>
      <w:r w:rsidR="00086668" w:rsidRPr="00214CCA">
        <w:rPr>
          <w:rFonts w:ascii="Garamond" w:hAnsi="Garamond"/>
          <w:sz w:val="32"/>
          <w:szCs w:val="32"/>
        </w:rPr>
        <w:fldChar w:fldCharType="begin"/>
      </w:r>
      <w:r w:rsidRPr="00214CCA">
        <w:rPr>
          <w:sz w:val="32"/>
          <w:szCs w:val="32"/>
        </w:rPr>
        <w:instrText xml:space="preserve"> XE "</w:instrText>
      </w:r>
      <w:r w:rsidRPr="00214CCA">
        <w:rPr>
          <w:rFonts w:ascii="Garamond" w:hAnsi="Garamond"/>
          <w:sz w:val="32"/>
          <w:szCs w:val="32"/>
        </w:rPr>
        <w:instrText>income approach</w:instrText>
      </w:r>
      <w:r w:rsidRPr="00214CCA">
        <w:rPr>
          <w:sz w:val="32"/>
          <w:szCs w:val="32"/>
        </w:rPr>
        <w:instrText xml:space="preserve">" </w:instrText>
      </w:r>
      <w:r w:rsidR="00086668" w:rsidRPr="00214CCA">
        <w:rPr>
          <w:rFonts w:ascii="Garamond" w:hAnsi="Garamond"/>
          <w:sz w:val="32"/>
          <w:szCs w:val="32"/>
        </w:rPr>
        <w:fldChar w:fldCharType="end"/>
      </w:r>
      <w:r w:rsidRPr="00214CCA">
        <w:rPr>
          <w:rFonts w:ascii="Garamond" w:hAnsi="Garamond"/>
          <w:sz w:val="32"/>
          <w:szCs w:val="32"/>
        </w:rPr>
        <w:t xml:space="preserve">.  </w:t>
      </w:r>
      <w:r w:rsidRPr="00214CCA">
        <w:rPr>
          <w:rFonts w:ascii="Garamond" w:hAnsi="Garamond" w:cs="Arial"/>
          <w:bCs/>
          <w:sz w:val="32"/>
          <w:szCs w:val="32"/>
        </w:rPr>
        <w:t>The cost approach</w:t>
      </w:r>
      <w:r w:rsidRPr="00214CCA">
        <w:rPr>
          <w:rFonts w:ascii="Garamond" w:hAnsi="Garamond" w:cs="Arial"/>
          <w:sz w:val="32"/>
          <w:szCs w:val="32"/>
        </w:rPr>
        <w:t xml:space="preserve"> is a set of procedures through which a value indication is derived for the fee simple interest in a property by estimating the current cost to construct a reproduction of, or replacement for the existing structure plus any profit or incentive, deducting depreciation from the total cost, and adding the estimated land value. </w:t>
      </w:r>
    </w:p>
    <w:p w:rsidR="001E696A" w:rsidRPr="00214CCA" w:rsidRDefault="001E696A" w:rsidP="001E696A">
      <w:pPr>
        <w:shd w:val="clear" w:color="auto" w:fill="FFFFFF"/>
        <w:spacing w:line="276" w:lineRule="auto"/>
        <w:jc w:val="both"/>
        <w:rPr>
          <w:rFonts w:ascii="Garamond" w:hAnsi="Garamond"/>
          <w:sz w:val="32"/>
          <w:szCs w:val="32"/>
        </w:rPr>
      </w:pPr>
      <w:r w:rsidRPr="00214CCA">
        <w:rPr>
          <w:rFonts w:ascii="Garamond" w:hAnsi="Garamond"/>
          <w:sz w:val="32"/>
          <w:szCs w:val="32"/>
        </w:rPr>
        <w:t>Under the cost</w:t>
      </w:r>
      <w:r w:rsidR="00086668" w:rsidRPr="00214CCA">
        <w:rPr>
          <w:rFonts w:ascii="Garamond" w:hAnsi="Garamond"/>
          <w:sz w:val="32"/>
          <w:szCs w:val="32"/>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hAnsi="Garamond"/>
          <w:sz w:val="32"/>
          <w:szCs w:val="32"/>
        </w:rPr>
        <w:fldChar w:fldCharType="end"/>
      </w:r>
      <w:r w:rsidRPr="00214CCA">
        <w:rPr>
          <w:rFonts w:ascii="Garamond" w:hAnsi="Garamond"/>
          <w:sz w:val="32"/>
          <w:szCs w:val="32"/>
        </w:rPr>
        <w:t xml:space="preserve"> approach to appraisal, the property is valued as a function of what it would cost to buy the land and construct the buildings. There would also be allowances made for depreciation as well, as will be discussed. The appraiser would base the appraisal on what it would cost to replace the existing facilities.</w:t>
      </w:r>
    </w:p>
    <w:p w:rsidR="001E696A" w:rsidRPr="00214CCA" w:rsidRDefault="001E696A" w:rsidP="001E696A">
      <w:pPr>
        <w:spacing w:before="100" w:beforeAutospacing="1" w:after="100" w:afterAutospacing="1" w:line="276" w:lineRule="auto"/>
        <w:jc w:val="both"/>
        <w:rPr>
          <w:rFonts w:ascii="Garamond" w:hAnsi="Garamond"/>
          <w:sz w:val="32"/>
          <w:szCs w:val="32"/>
          <w:shd w:val="clear" w:color="auto" w:fill="FFFFFF"/>
        </w:rPr>
      </w:pPr>
      <w:r w:rsidRPr="00214CCA">
        <w:rPr>
          <w:rFonts w:ascii="Garamond" w:eastAsiaTheme="minorHAnsi" w:hAnsi="Garamond" w:cs="Arial"/>
          <w:sz w:val="32"/>
          <w:szCs w:val="32"/>
        </w:rPr>
        <w:t>The cost</w:t>
      </w:r>
      <w:r w:rsidR="00086668" w:rsidRPr="00214CCA">
        <w:rPr>
          <w:rFonts w:ascii="Garamond" w:eastAsiaTheme="minorHAnsi" w:hAnsi="Garamond" w:cs="Arial"/>
          <w:sz w:val="32"/>
          <w:szCs w:val="32"/>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eastAsiaTheme="minorHAnsi" w:hAnsi="Garamond" w:cs="Arial"/>
          <w:sz w:val="32"/>
          <w:szCs w:val="32"/>
        </w:rPr>
        <w:fldChar w:fldCharType="end"/>
      </w:r>
      <w:r w:rsidRPr="00214CCA">
        <w:rPr>
          <w:rFonts w:ascii="Garamond" w:eastAsiaTheme="minorHAnsi" w:hAnsi="Garamond" w:cs="Arial"/>
          <w:sz w:val="32"/>
          <w:szCs w:val="32"/>
        </w:rPr>
        <w:t xml:space="preserve"> approach historically has been known as the summation approach--that is, the sum of site (land) value plus improvement value equals property value--but that term is rarely used anymore.  </w:t>
      </w:r>
      <w:r w:rsidRPr="00214CCA">
        <w:rPr>
          <w:rFonts w:ascii="Garamond" w:hAnsi="Garamond"/>
          <w:sz w:val="32"/>
          <w:szCs w:val="32"/>
        </w:rPr>
        <w:t>The fundamental premise of the cost approach</w:t>
      </w:r>
      <w:r w:rsidRPr="00214CCA">
        <w:rPr>
          <w:rFonts w:ascii="Garamond" w:eastAsiaTheme="minorHAnsi" w:hAnsi="Garamond" w:cs="Arial"/>
          <w:sz w:val="32"/>
          <w:szCs w:val="32"/>
        </w:rPr>
        <w:t xml:space="preserve"> </w:t>
      </w:r>
      <w:r w:rsidRPr="00214CCA">
        <w:rPr>
          <w:rFonts w:ascii="Garamond" w:hAnsi="Garamond"/>
          <w:sz w:val="32"/>
          <w:szCs w:val="32"/>
          <w:shd w:val="clear" w:color="auto" w:fill="FFFFFF"/>
        </w:rPr>
        <w:t>is based on the principle of</w:t>
      </w:r>
      <w:r w:rsidRPr="00214CCA">
        <w:rPr>
          <w:rFonts w:ascii="Garamond" w:hAnsi="Garamond"/>
          <w:bCs/>
          <w:iCs/>
          <w:sz w:val="32"/>
          <w:szCs w:val="32"/>
          <w:shd w:val="clear" w:color="auto" w:fill="FFFFFF"/>
        </w:rPr>
        <w:t xml:space="preserve"> substitution</w:t>
      </w:r>
      <w:r w:rsidRPr="00214CCA">
        <w:rPr>
          <w:rStyle w:val="apple-converted-space"/>
          <w:rFonts w:ascii="Garamond" w:hAnsi="Garamond"/>
          <w:sz w:val="32"/>
          <w:szCs w:val="32"/>
          <w:shd w:val="clear" w:color="auto" w:fill="FFFFFF"/>
        </w:rPr>
        <w:t> </w:t>
      </w:r>
      <w:r w:rsidRPr="00214CCA">
        <w:rPr>
          <w:rFonts w:ascii="Garamond" w:hAnsi="Garamond"/>
          <w:sz w:val="32"/>
          <w:szCs w:val="32"/>
          <w:shd w:val="clear" w:color="auto" w:fill="FFFFFF"/>
        </w:rPr>
        <w:t>which asserts that no prudent buyer or investor will pay more for a property than that amount for which the site could be acquired and which improvements</w:t>
      </w:r>
      <w:r w:rsidR="00086668" w:rsidRPr="00214CCA">
        <w:rPr>
          <w:rFonts w:ascii="Garamond" w:hAnsi="Garamond"/>
          <w:sz w:val="32"/>
          <w:szCs w:val="32"/>
          <w:shd w:val="clear" w:color="auto" w:fill="FFFFFF"/>
        </w:rPr>
        <w:fldChar w:fldCharType="begin"/>
      </w:r>
      <w:r w:rsidRPr="00214CCA">
        <w:rPr>
          <w:sz w:val="32"/>
          <w:szCs w:val="32"/>
        </w:rPr>
        <w:instrText xml:space="preserve"> XE "</w:instrText>
      </w:r>
      <w:r w:rsidRPr="00214CCA">
        <w:rPr>
          <w:rFonts w:ascii="Garamond" w:hAnsi="Garamond"/>
          <w:bCs/>
          <w:w w:val="105"/>
          <w:sz w:val="32"/>
          <w:szCs w:val="32"/>
        </w:rPr>
        <w:instrText>improvements</w:instrText>
      </w:r>
      <w:r w:rsidRPr="00214CCA">
        <w:rPr>
          <w:sz w:val="32"/>
          <w:szCs w:val="32"/>
        </w:rPr>
        <w:instrText xml:space="preserve">" </w:instrText>
      </w:r>
      <w:r w:rsidR="00086668" w:rsidRPr="00214CCA">
        <w:rPr>
          <w:rFonts w:ascii="Garamond" w:hAnsi="Garamond"/>
          <w:sz w:val="32"/>
          <w:szCs w:val="32"/>
          <w:shd w:val="clear" w:color="auto" w:fill="FFFFFF"/>
        </w:rPr>
        <w:fldChar w:fldCharType="end"/>
      </w:r>
      <w:r w:rsidRPr="00214CCA">
        <w:rPr>
          <w:rFonts w:ascii="Garamond" w:hAnsi="Garamond"/>
          <w:sz w:val="32"/>
          <w:szCs w:val="32"/>
          <w:shd w:val="clear" w:color="auto" w:fill="FFFFFF"/>
        </w:rPr>
        <w:t xml:space="preserve"> that have equal desirability and utility can be constructed without undue</w:t>
      </w:r>
      <w:r w:rsidR="005177D7">
        <w:rPr>
          <w:rFonts w:ascii="Garamond" w:hAnsi="Garamond"/>
          <w:sz w:val="32"/>
          <w:szCs w:val="32"/>
          <w:shd w:val="clear" w:color="auto" w:fill="FFFFFF"/>
        </w:rPr>
        <w:t>/ unnecessary/</w:t>
      </w:r>
      <w:r w:rsidRPr="00214CCA">
        <w:rPr>
          <w:rFonts w:ascii="Garamond" w:hAnsi="Garamond"/>
          <w:sz w:val="32"/>
          <w:szCs w:val="32"/>
          <w:shd w:val="clear" w:color="auto" w:fill="FFFFFF"/>
        </w:rPr>
        <w:t xml:space="preserve"> delay. </w:t>
      </w:r>
    </w:p>
    <w:p w:rsidR="001E696A" w:rsidRPr="00214CCA" w:rsidRDefault="001E696A" w:rsidP="001E696A">
      <w:pPr>
        <w:spacing w:before="100" w:beforeAutospacing="1" w:after="100" w:afterAutospacing="1" w:line="276" w:lineRule="auto"/>
        <w:jc w:val="both"/>
        <w:rPr>
          <w:rFonts w:ascii="Garamond" w:eastAsiaTheme="minorHAnsi" w:hAnsi="Garamond"/>
          <w:sz w:val="32"/>
          <w:szCs w:val="32"/>
        </w:rPr>
      </w:pPr>
      <w:r w:rsidRPr="00214CCA">
        <w:rPr>
          <w:rFonts w:ascii="Garamond" w:eastAsiaTheme="minorHAnsi" w:hAnsi="Garamond"/>
          <w:sz w:val="32"/>
          <w:szCs w:val="32"/>
        </w:rPr>
        <w:t>The philosophy in the cost</w:t>
      </w:r>
      <w:r w:rsidR="00086668" w:rsidRPr="00214CCA">
        <w:rPr>
          <w:rFonts w:ascii="Garamond" w:eastAsiaTheme="minorHAnsi" w:hAnsi="Garamond"/>
          <w:sz w:val="32"/>
          <w:szCs w:val="32"/>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eastAsiaTheme="minorHAnsi" w:hAnsi="Garamond"/>
          <w:sz w:val="32"/>
          <w:szCs w:val="32"/>
        </w:rPr>
        <w:fldChar w:fldCharType="end"/>
      </w:r>
      <w:r w:rsidRPr="00214CCA">
        <w:rPr>
          <w:rFonts w:ascii="Garamond" w:eastAsiaTheme="minorHAnsi" w:hAnsi="Garamond"/>
          <w:sz w:val="32"/>
          <w:szCs w:val="32"/>
        </w:rPr>
        <w:t xml:space="preserve"> approach to market value is unique compared to the other two approaches.  The approach used the sales of comparable sites to develop a market value estimate of the site as if unimproved, to </w:t>
      </w:r>
      <w:r w:rsidRPr="00214CCA">
        <w:rPr>
          <w:rFonts w:ascii="Garamond" w:eastAsiaTheme="minorHAnsi" w:hAnsi="Garamond"/>
          <w:sz w:val="32"/>
          <w:szCs w:val="32"/>
        </w:rPr>
        <w:lastRenderedPageBreak/>
        <w:t>which is added a market value estimate of the improvements</w:t>
      </w:r>
      <w:r w:rsidR="00086668" w:rsidRPr="00214CCA">
        <w:rPr>
          <w:rFonts w:ascii="Garamond" w:eastAsiaTheme="minorHAnsi" w:hAnsi="Garamond"/>
          <w:sz w:val="32"/>
          <w:szCs w:val="32"/>
        </w:rPr>
        <w:fldChar w:fldCharType="begin"/>
      </w:r>
      <w:r w:rsidRPr="00214CCA">
        <w:rPr>
          <w:sz w:val="32"/>
          <w:szCs w:val="32"/>
        </w:rPr>
        <w:instrText xml:space="preserve"> XE "</w:instrText>
      </w:r>
      <w:r w:rsidRPr="00214CCA">
        <w:rPr>
          <w:rFonts w:ascii="Garamond" w:hAnsi="Garamond"/>
          <w:bCs/>
          <w:w w:val="105"/>
          <w:sz w:val="32"/>
          <w:szCs w:val="32"/>
        </w:rPr>
        <w:instrText>improvements</w:instrText>
      </w:r>
      <w:r w:rsidRPr="00214CCA">
        <w:rPr>
          <w:sz w:val="32"/>
          <w:szCs w:val="32"/>
        </w:rPr>
        <w:instrText xml:space="preserve">" </w:instrText>
      </w:r>
      <w:r w:rsidR="00086668" w:rsidRPr="00214CCA">
        <w:rPr>
          <w:rFonts w:ascii="Garamond" w:eastAsiaTheme="minorHAnsi" w:hAnsi="Garamond"/>
          <w:sz w:val="32"/>
          <w:szCs w:val="32"/>
        </w:rPr>
        <w:fldChar w:fldCharType="end"/>
      </w:r>
      <w:r w:rsidRPr="00214CCA">
        <w:rPr>
          <w:rFonts w:ascii="Garamond" w:eastAsiaTheme="minorHAnsi" w:hAnsi="Garamond"/>
          <w:sz w:val="32"/>
          <w:szCs w:val="32"/>
        </w:rPr>
        <w:t xml:space="preserve"> based on "cost new" less any and all depreciation (loss in value).  The procedure for the development of market value of the improvements is the conversion of "cost to construct" figures to market value figures.  Cost is not necessarily or automatically the equivalent of market value.  The process of making such a conversion requires care, caution, and great skill. </w:t>
      </w:r>
    </w:p>
    <w:p w:rsidR="001E696A" w:rsidRPr="00214CCA" w:rsidRDefault="001E696A" w:rsidP="001E696A">
      <w:pPr>
        <w:pStyle w:val="Heading2"/>
        <w:jc w:val="both"/>
        <w:rPr>
          <w:rFonts w:ascii="Garamond" w:eastAsiaTheme="minorHAnsi" w:hAnsi="Garamond"/>
          <w:color w:val="auto"/>
          <w:sz w:val="32"/>
          <w:szCs w:val="32"/>
          <w:lang w:val="en-GB"/>
        </w:rPr>
      </w:pPr>
      <w:bookmarkStart w:id="3" w:name="_Toc360952152"/>
      <w:r w:rsidRPr="00214CCA">
        <w:rPr>
          <w:rFonts w:ascii="Garamond" w:eastAsiaTheme="minorHAnsi" w:hAnsi="Garamond"/>
          <w:color w:val="auto"/>
          <w:sz w:val="32"/>
          <w:szCs w:val="32"/>
          <w:lang w:val="en-GB"/>
        </w:rPr>
        <w:t>4.1.1 Cost Approach Relation to Appraisal Principles</w:t>
      </w:r>
      <w:bookmarkEnd w:id="3"/>
      <w:r w:rsidRPr="00214CCA">
        <w:rPr>
          <w:rFonts w:ascii="Garamond" w:eastAsiaTheme="minorHAnsi" w:hAnsi="Garamond"/>
          <w:color w:val="auto"/>
          <w:sz w:val="32"/>
          <w:szCs w:val="32"/>
          <w:lang w:val="en-GB"/>
        </w:rPr>
        <w:t xml:space="preserve"> </w:t>
      </w:r>
    </w:p>
    <w:p w:rsidR="001E696A" w:rsidRPr="00214CCA" w:rsidRDefault="001E696A" w:rsidP="001E696A">
      <w:pPr>
        <w:spacing w:line="276" w:lineRule="auto"/>
        <w:jc w:val="both"/>
        <w:rPr>
          <w:rFonts w:ascii="Garamond" w:hAnsi="Garamond"/>
          <w:b/>
          <w:sz w:val="32"/>
          <w:szCs w:val="32"/>
        </w:rPr>
      </w:pPr>
    </w:p>
    <w:p w:rsidR="001E696A" w:rsidRPr="00214CCA" w:rsidRDefault="001E696A" w:rsidP="001E696A">
      <w:pPr>
        <w:spacing w:line="276" w:lineRule="auto"/>
        <w:jc w:val="both"/>
        <w:rPr>
          <w:rFonts w:ascii="Garamond" w:hAnsi="Garamond"/>
          <w:sz w:val="32"/>
          <w:szCs w:val="32"/>
        </w:rPr>
      </w:pPr>
      <w:r w:rsidRPr="00214CCA">
        <w:rPr>
          <w:rFonts w:ascii="Garamond" w:hAnsi="Garamond"/>
          <w:sz w:val="32"/>
          <w:szCs w:val="32"/>
        </w:rPr>
        <w:t>Knowledge of basic assumptions, postulates or premises that underlie cost</w:t>
      </w:r>
      <w:r w:rsidR="00086668" w:rsidRPr="00214CCA">
        <w:rPr>
          <w:rFonts w:ascii="Garamond" w:hAnsi="Garamond"/>
          <w:sz w:val="32"/>
          <w:szCs w:val="32"/>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hAnsi="Garamond"/>
          <w:sz w:val="32"/>
          <w:szCs w:val="32"/>
        </w:rPr>
        <w:fldChar w:fldCharType="end"/>
      </w:r>
      <w:r w:rsidRPr="00214CCA">
        <w:rPr>
          <w:rFonts w:ascii="Garamond" w:hAnsi="Garamond"/>
          <w:sz w:val="32"/>
          <w:szCs w:val="32"/>
        </w:rPr>
        <w:t xml:space="preserve"> appraisal methods is essential to an understanding of the purpose, methods and procedures of valuation. T</w:t>
      </w:r>
      <w:r w:rsidRPr="00214CCA">
        <w:rPr>
          <w:rFonts w:ascii="Garamond" w:eastAsiaTheme="minorHAnsi" w:hAnsi="Garamond" w:cs="Arial"/>
          <w:sz w:val="32"/>
          <w:szCs w:val="32"/>
          <w:lang w:val="en-GB"/>
        </w:rPr>
        <w:t xml:space="preserve">he cost approach is based upon the principle that no one would pay more for a property than the cost to buy land and build something equivalent, assuming a normal time to complete the development. There are also other principles </w:t>
      </w:r>
      <w:r w:rsidRPr="00214CCA">
        <w:rPr>
          <w:rFonts w:ascii="Garamond" w:hAnsi="Garamond"/>
          <w:sz w:val="32"/>
          <w:szCs w:val="32"/>
        </w:rPr>
        <w:t>that are considered to be the premise the cost approach. The following principles of value influences are the more important for a general understanding of the cost approach appraisal process.</w:t>
      </w:r>
    </w:p>
    <w:p w:rsidR="001E696A" w:rsidRPr="00214CCA" w:rsidRDefault="001E696A" w:rsidP="001E696A">
      <w:pPr>
        <w:spacing w:line="276" w:lineRule="auto"/>
        <w:jc w:val="both"/>
        <w:rPr>
          <w:rFonts w:ascii="Garamond" w:hAnsi="Garamond"/>
          <w:sz w:val="32"/>
          <w:szCs w:val="32"/>
        </w:rPr>
      </w:pPr>
    </w:p>
    <w:p w:rsidR="001E696A" w:rsidRPr="00214CCA" w:rsidRDefault="001E696A" w:rsidP="001E696A">
      <w:pPr>
        <w:autoSpaceDE w:val="0"/>
        <w:autoSpaceDN w:val="0"/>
        <w:adjustRightInd w:val="0"/>
        <w:spacing w:line="276" w:lineRule="auto"/>
        <w:jc w:val="both"/>
        <w:rPr>
          <w:rFonts w:ascii="Garamond" w:hAnsi="Garamond" w:cs="Arial"/>
          <w:sz w:val="32"/>
          <w:szCs w:val="32"/>
        </w:rPr>
      </w:pPr>
      <w:r w:rsidRPr="00214CCA">
        <w:rPr>
          <w:rFonts w:ascii="Garamond" w:hAnsi="Garamond"/>
          <w:bCs/>
          <w:i/>
          <w:sz w:val="32"/>
          <w:szCs w:val="32"/>
        </w:rPr>
        <w:t xml:space="preserve">Principle of </w:t>
      </w:r>
      <w:r w:rsidRPr="00214CCA">
        <w:rPr>
          <w:rFonts w:ascii="Garamond" w:hAnsi="Garamond"/>
          <w:i/>
          <w:sz w:val="32"/>
          <w:szCs w:val="32"/>
        </w:rPr>
        <w:t>Substitution</w:t>
      </w:r>
      <w:r w:rsidR="00086668" w:rsidRPr="00214CCA">
        <w:rPr>
          <w:rFonts w:ascii="Garamond" w:hAnsi="Garamond"/>
          <w:i/>
          <w:sz w:val="32"/>
          <w:szCs w:val="32"/>
        </w:rPr>
        <w:fldChar w:fldCharType="begin"/>
      </w:r>
      <w:r w:rsidRPr="00214CCA">
        <w:rPr>
          <w:sz w:val="32"/>
          <w:szCs w:val="32"/>
        </w:rPr>
        <w:instrText xml:space="preserve"> XE "</w:instrText>
      </w:r>
      <w:r w:rsidRPr="00214CCA">
        <w:rPr>
          <w:rFonts w:ascii="Garamond" w:hAnsi="Garamond"/>
          <w:bCs/>
          <w:i/>
          <w:sz w:val="32"/>
          <w:szCs w:val="32"/>
        </w:rPr>
        <w:instrText xml:space="preserve">Principle of </w:instrText>
      </w:r>
      <w:r w:rsidRPr="00214CCA">
        <w:rPr>
          <w:rFonts w:ascii="Garamond" w:hAnsi="Garamond"/>
          <w:i/>
          <w:sz w:val="32"/>
          <w:szCs w:val="32"/>
        </w:rPr>
        <w:instrText>Substitution</w:instrText>
      </w:r>
      <w:r w:rsidRPr="00214CCA">
        <w:rPr>
          <w:sz w:val="32"/>
          <w:szCs w:val="32"/>
        </w:rPr>
        <w:instrText xml:space="preserve">" </w:instrText>
      </w:r>
      <w:r w:rsidR="00086668" w:rsidRPr="00214CCA">
        <w:rPr>
          <w:rFonts w:ascii="Garamond" w:hAnsi="Garamond"/>
          <w:i/>
          <w:sz w:val="32"/>
          <w:szCs w:val="32"/>
        </w:rPr>
        <w:fldChar w:fldCharType="end"/>
      </w:r>
      <w:r w:rsidR="00086668" w:rsidRPr="00214CCA">
        <w:rPr>
          <w:rFonts w:ascii="Garamond" w:hAnsi="Garamond"/>
          <w:i/>
          <w:sz w:val="32"/>
          <w:szCs w:val="32"/>
        </w:rPr>
        <w:fldChar w:fldCharType="begin"/>
      </w:r>
      <w:r w:rsidRPr="00214CCA">
        <w:rPr>
          <w:sz w:val="32"/>
          <w:szCs w:val="32"/>
        </w:rPr>
        <w:instrText xml:space="preserve"> XE "</w:instrText>
      </w:r>
      <w:r w:rsidRPr="00214CCA">
        <w:rPr>
          <w:rFonts w:ascii="Garamond" w:hAnsi="Garamond"/>
          <w:i/>
          <w:sz w:val="32"/>
          <w:szCs w:val="32"/>
        </w:rPr>
        <w:instrText>Substitution</w:instrText>
      </w:r>
      <w:r w:rsidRPr="00214CCA">
        <w:rPr>
          <w:sz w:val="32"/>
          <w:szCs w:val="32"/>
        </w:rPr>
        <w:instrText xml:space="preserve">" </w:instrText>
      </w:r>
      <w:r w:rsidR="00086668" w:rsidRPr="00214CCA">
        <w:rPr>
          <w:rFonts w:ascii="Garamond" w:hAnsi="Garamond"/>
          <w:i/>
          <w:sz w:val="32"/>
          <w:szCs w:val="32"/>
        </w:rPr>
        <w:fldChar w:fldCharType="end"/>
      </w:r>
      <w:r w:rsidRPr="00214CCA">
        <w:rPr>
          <w:rFonts w:ascii="Garamond" w:hAnsi="Garamond"/>
          <w:i/>
          <w:sz w:val="32"/>
          <w:szCs w:val="32"/>
        </w:rPr>
        <w:t>:</w:t>
      </w:r>
      <w:r w:rsidRPr="00214CCA">
        <w:rPr>
          <w:rFonts w:ascii="Garamond" w:hAnsi="Garamond"/>
          <w:b/>
          <w:i/>
          <w:sz w:val="32"/>
          <w:szCs w:val="32"/>
        </w:rPr>
        <w:t xml:space="preserve"> </w:t>
      </w:r>
      <w:r w:rsidRPr="00214CCA">
        <w:rPr>
          <w:rFonts w:ascii="Garamond" w:eastAsiaTheme="minorHAnsi" w:hAnsi="Garamond"/>
          <w:sz w:val="32"/>
          <w:szCs w:val="32"/>
        </w:rPr>
        <w:t xml:space="preserve">The principle of substitution states that when several similar or commensurate commodities, goods, or services are available, the one with the lowest price attracts the greatest demand and widest distribution. According to the principle of substitution, a buyer will not pay more for one property than for another that is equally desirable. </w:t>
      </w:r>
      <w:r w:rsidRPr="00214CCA">
        <w:rPr>
          <w:rFonts w:ascii="Garamond" w:eastAsiaTheme="minorHAnsi" w:hAnsi="Garamond" w:cs="Arial-BoldMT"/>
          <w:bCs/>
          <w:sz w:val="32"/>
          <w:szCs w:val="32"/>
        </w:rPr>
        <w:t>The principle of substitution</w:t>
      </w:r>
      <w:r w:rsidRPr="00214CCA">
        <w:rPr>
          <w:rFonts w:ascii="Garamond" w:eastAsiaTheme="minorHAnsi" w:hAnsi="Garamond" w:cs="Arial-BoldMT"/>
          <w:b/>
          <w:bCs/>
          <w:sz w:val="32"/>
          <w:szCs w:val="32"/>
        </w:rPr>
        <w:t xml:space="preserve"> </w:t>
      </w:r>
      <w:r w:rsidRPr="00214CCA">
        <w:rPr>
          <w:rFonts w:ascii="Garamond" w:eastAsiaTheme="minorHAnsi" w:hAnsi="Garamond" w:cs="ArialMT"/>
          <w:sz w:val="32"/>
          <w:szCs w:val="32"/>
        </w:rPr>
        <w:t>is the basis for the cost</w:t>
      </w:r>
      <w:r w:rsidR="00086668" w:rsidRPr="00214CCA">
        <w:rPr>
          <w:rFonts w:ascii="Garamond" w:eastAsiaTheme="minorHAnsi" w:hAnsi="Garamond" w:cs="ArialMT"/>
          <w:sz w:val="32"/>
          <w:szCs w:val="32"/>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eastAsiaTheme="minorHAnsi" w:hAnsi="Garamond" w:cs="ArialMT"/>
          <w:sz w:val="32"/>
          <w:szCs w:val="32"/>
        </w:rPr>
        <w:fldChar w:fldCharType="end"/>
      </w:r>
      <w:r w:rsidRPr="00214CCA">
        <w:rPr>
          <w:rFonts w:ascii="Garamond" w:eastAsiaTheme="minorHAnsi" w:hAnsi="Garamond" w:cs="ArialMT"/>
          <w:sz w:val="32"/>
          <w:szCs w:val="32"/>
        </w:rPr>
        <w:t xml:space="preserve"> approach to value. In cost approach, t</w:t>
      </w:r>
      <w:r w:rsidRPr="00214CCA">
        <w:rPr>
          <w:rFonts w:ascii="Garamond" w:eastAsiaTheme="minorHAnsi" w:hAnsi="Garamond"/>
          <w:sz w:val="32"/>
          <w:szCs w:val="32"/>
        </w:rPr>
        <w:t>his principle affirms that no prudent buyer would pay more for a property than the cost to acquire a similar site and construct improvements</w:t>
      </w:r>
      <w:r w:rsidR="00086668" w:rsidRPr="00214CCA">
        <w:rPr>
          <w:rFonts w:ascii="Garamond" w:eastAsiaTheme="minorHAnsi" w:hAnsi="Garamond"/>
          <w:sz w:val="32"/>
          <w:szCs w:val="32"/>
        </w:rPr>
        <w:fldChar w:fldCharType="begin"/>
      </w:r>
      <w:r w:rsidRPr="00214CCA">
        <w:rPr>
          <w:sz w:val="32"/>
          <w:szCs w:val="32"/>
        </w:rPr>
        <w:instrText xml:space="preserve"> XE "</w:instrText>
      </w:r>
      <w:r w:rsidRPr="00214CCA">
        <w:rPr>
          <w:rFonts w:ascii="Garamond" w:hAnsi="Garamond"/>
          <w:bCs/>
          <w:w w:val="105"/>
          <w:sz w:val="32"/>
          <w:szCs w:val="32"/>
        </w:rPr>
        <w:instrText>improvements</w:instrText>
      </w:r>
      <w:r w:rsidRPr="00214CCA">
        <w:rPr>
          <w:sz w:val="32"/>
          <w:szCs w:val="32"/>
        </w:rPr>
        <w:instrText xml:space="preserve">" </w:instrText>
      </w:r>
      <w:r w:rsidR="00086668" w:rsidRPr="00214CCA">
        <w:rPr>
          <w:rFonts w:ascii="Garamond" w:eastAsiaTheme="minorHAnsi" w:hAnsi="Garamond"/>
          <w:sz w:val="32"/>
          <w:szCs w:val="32"/>
        </w:rPr>
        <w:fldChar w:fldCharType="end"/>
      </w:r>
      <w:r w:rsidRPr="00214CCA">
        <w:rPr>
          <w:rFonts w:ascii="Garamond" w:eastAsiaTheme="minorHAnsi" w:hAnsi="Garamond"/>
          <w:sz w:val="32"/>
          <w:szCs w:val="32"/>
        </w:rPr>
        <w:t xml:space="preserve"> of equal desirability and utility without undue delay.”</w:t>
      </w:r>
      <w:r w:rsidRPr="00214CCA">
        <w:rPr>
          <w:rFonts w:ascii="Garamond" w:eastAsiaTheme="minorHAnsi" w:hAnsi="Garamond" w:cs="ArialMT"/>
          <w:sz w:val="32"/>
          <w:szCs w:val="32"/>
        </w:rPr>
        <w:t xml:space="preserve"> This provides the rationale for developing the replacement cost of the subject building rather than the reproduction cost. </w:t>
      </w:r>
      <w:r w:rsidRPr="00214CCA">
        <w:rPr>
          <w:rFonts w:ascii="Garamond" w:hAnsi="Garamond" w:cs="Arial"/>
          <w:sz w:val="32"/>
          <w:szCs w:val="32"/>
        </w:rPr>
        <w:t xml:space="preserve">In other words one would not </w:t>
      </w:r>
      <w:r w:rsidRPr="00214CCA">
        <w:rPr>
          <w:rFonts w:ascii="Garamond" w:hAnsi="Garamond" w:cs="Arial"/>
          <w:sz w:val="32"/>
          <w:szCs w:val="32"/>
        </w:rPr>
        <w:lastRenderedPageBreak/>
        <w:t>spend $2,000,000 to purchase a new apartment complex if they could build it for 1,500,000.</w:t>
      </w:r>
    </w:p>
    <w:p w:rsidR="001E696A" w:rsidRPr="00214CCA" w:rsidRDefault="001E696A" w:rsidP="001E696A">
      <w:pPr>
        <w:autoSpaceDE w:val="0"/>
        <w:autoSpaceDN w:val="0"/>
        <w:adjustRightInd w:val="0"/>
        <w:spacing w:line="276" w:lineRule="auto"/>
        <w:jc w:val="both"/>
        <w:rPr>
          <w:rFonts w:ascii="Garamond" w:eastAsiaTheme="minorHAnsi" w:hAnsi="Garamond" w:cs="ArialMT"/>
          <w:sz w:val="32"/>
          <w:szCs w:val="32"/>
        </w:rPr>
      </w:pPr>
    </w:p>
    <w:p w:rsidR="001E696A" w:rsidRPr="00214CCA" w:rsidRDefault="001E696A" w:rsidP="001E696A">
      <w:pPr>
        <w:autoSpaceDE w:val="0"/>
        <w:autoSpaceDN w:val="0"/>
        <w:adjustRightInd w:val="0"/>
        <w:spacing w:line="276" w:lineRule="auto"/>
        <w:jc w:val="both"/>
        <w:rPr>
          <w:rFonts w:ascii="Garamond" w:hAnsi="Garamond"/>
          <w:sz w:val="32"/>
          <w:szCs w:val="32"/>
        </w:rPr>
      </w:pPr>
      <w:r w:rsidRPr="00214CCA">
        <w:rPr>
          <w:rFonts w:ascii="Garamond" w:hAnsi="Garamond"/>
          <w:bCs/>
          <w:i/>
          <w:sz w:val="32"/>
          <w:szCs w:val="32"/>
        </w:rPr>
        <w:t>Principle of Supply and Demand:</w:t>
      </w:r>
      <w:r w:rsidRPr="00214CCA">
        <w:rPr>
          <w:rFonts w:ascii="Garamond" w:hAnsi="Garamond"/>
          <w:b/>
          <w:bCs/>
          <w:sz w:val="32"/>
          <w:szCs w:val="32"/>
        </w:rPr>
        <w:t xml:space="preserve"> </w:t>
      </w:r>
      <w:r w:rsidRPr="00214CCA">
        <w:rPr>
          <w:rFonts w:ascii="Garamond" w:hAnsi="Garamond"/>
          <w:sz w:val="32"/>
          <w:szCs w:val="32"/>
        </w:rPr>
        <w:t>In a real estate context, the appraisal principle of supply and demand states that the price of real property varies inversely, but not necessarily proportionately, with demand, and directly, but not necessarily proportionately, with supply. While this definition may premise the logic of upward and downward movements of the prices of certain line items of the cost</w:t>
      </w:r>
      <w:r w:rsidR="00086668" w:rsidRPr="00214CCA">
        <w:rPr>
          <w:rFonts w:ascii="Garamond" w:hAnsi="Garamond"/>
          <w:sz w:val="32"/>
          <w:szCs w:val="32"/>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hAnsi="Garamond"/>
          <w:sz w:val="32"/>
          <w:szCs w:val="32"/>
        </w:rPr>
        <w:fldChar w:fldCharType="end"/>
      </w:r>
      <w:r w:rsidRPr="00214CCA">
        <w:rPr>
          <w:rFonts w:ascii="Garamond" w:hAnsi="Garamond"/>
          <w:sz w:val="32"/>
          <w:szCs w:val="32"/>
        </w:rPr>
        <w:t xml:space="preserve"> approach (e.g., land). But, it states or implies nothing fundamental about the tendency of individuals to price properties consistent with the cost to produce alternate property with comparable utility. </w:t>
      </w:r>
    </w:p>
    <w:p w:rsidR="001E696A" w:rsidRPr="00214CCA" w:rsidRDefault="001E696A" w:rsidP="001E696A">
      <w:pPr>
        <w:autoSpaceDE w:val="0"/>
        <w:autoSpaceDN w:val="0"/>
        <w:adjustRightInd w:val="0"/>
        <w:spacing w:line="276" w:lineRule="auto"/>
        <w:jc w:val="both"/>
        <w:rPr>
          <w:rFonts w:ascii="Garamond" w:hAnsi="Garamond"/>
          <w:sz w:val="32"/>
          <w:szCs w:val="32"/>
        </w:rPr>
      </w:pPr>
    </w:p>
    <w:p w:rsidR="001E696A" w:rsidRPr="00214CCA" w:rsidRDefault="001E696A" w:rsidP="001E696A">
      <w:pPr>
        <w:autoSpaceDE w:val="0"/>
        <w:autoSpaceDN w:val="0"/>
        <w:adjustRightInd w:val="0"/>
        <w:spacing w:line="276" w:lineRule="auto"/>
        <w:jc w:val="both"/>
        <w:rPr>
          <w:rFonts w:ascii="Garamond" w:hAnsi="Garamond"/>
          <w:sz w:val="32"/>
          <w:szCs w:val="32"/>
        </w:rPr>
      </w:pPr>
      <w:r w:rsidRPr="00214CCA">
        <w:rPr>
          <w:rFonts w:ascii="Garamond" w:hAnsi="Garamond"/>
          <w:bCs/>
          <w:i/>
          <w:sz w:val="32"/>
          <w:szCs w:val="32"/>
        </w:rPr>
        <w:t>Principle of Balance</w:t>
      </w:r>
      <w:r w:rsidR="00086668" w:rsidRPr="00214CCA">
        <w:rPr>
          <w:rFonts w:ascii="Garamond" w:hAnsi="Garamond"/>
          <w:bCs/>
          <w:i/>
          <w:sz w:val="32"/>
          <w:szCs w:val="32"/>
        </w:rPr>
        <w:fldChar w:fldCharType="begin"/>
      </w:r>
      <w:r w:rsidRPr="00214CCA">
        <w:rPr>
          <w:sz w:val="32"/>
          <w:szCs w:val="32"/>
        </w:rPr>
        <w:instrText xml:space="preserve"> XE "</w:instrText>
      </w:r>
      <w:r w:rsidRPr="00214CCA">
        <w:rPr>
          <w:rFonts w:ascii="Garamond" w:hAnsi="Garamond"/>
          <w:bCs/>
          <w:i/>
          <w:sz w:val="32"/>
          <w:szCs w:val="32"/>
        </w:rPr>
        <w:instrText>Principle of Balance</w:instrText>
      </w:r>
      <w:r w:rsidRPr="00214CCA">
        <w:rPr>
          <w:sz w:val="32"/>
          <w:szCs w:val="32"/>
        </w:rPr>
        <w:instrText xml:space="preserve">" </w:instrText>
      </w:r>
      <w:r w:rsidR="00086668" w:rsidRPr="00214CCA">
        <w:rPr>
          <w:rFonts w:ascii="Garamond" w:hAnsi="Garamond"/>
          <w:bCs/>
          <w:i/>
          <w:sz w:val="32"/>
          <w:szCs w:val="32"/>
        </w:rPr>
        <w:fldChar w:fldCharType="end"/>
      </w:r>
      <w:r w:rsidRPr="00214CCA">
        <w:rPr>
          <w:rFonts w:ascii="Garamond" w:hAnsi="Garamond"/>
          <w:sz w:val="32"/>
          <w:szCs w:val="32"/>
        </w:rPr>
        <w:t>:  This principle applies to relationships of the various property components as well as the relationship between the costs of production and the property’s productivity. Clearly, the principle of balance premises an aspect of the logic of the cost</w:t>
      </w:r>
      <w:r w:rsidR="00086668" w:rsidRPr="00214CCA">
        <w:rPr>
          <w:rFonts w:ascii="Garamond" w:hAnsi="Garamond"/>
          <w:sz w:val="32"/>
          <w:szCs w:val="32"/>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hAnsi="Garamond"/>
          <w:sz w:val="32"/>
          <w:szCs w:val="32"/>
        </w:rPr>
        <w:fldChar w:fldCharType="end"/>
      </w:r>
      <w:r w:rsidRPr="00214CCA">
        <w:rPr>
          <w:rFonts w:ascii="Garamond" w:hAnsi="Garamond"/>
          <w:sz w:val="32"/>
          <w:szCs w:val="32"/>
        </w:rPr>
        <w:t xml:space="preserve"> approach. It premises the choice of an individual to improve a site to a given extent in pursuit of optimal return. </w:t>
      </w:r>
    </w:p>
    <w:p w:rsidR="001E696A" w:rsidRPr="00214CCA" w:rsidRDefault="001E696A" w:rsidP="001E696A">
      <w:pPr>
        <w:autoSpaceDE w:val="0"/>
        <w:autoSpaceDN w:val="0"/>
        <w:adjustRightInd w:val="0"/>
        <w:spacing w:line="276" w:lineRule="auto"/>
        <w:jc w:val="both"/>
        <w:rPr>
          <w:rFonts w:ascii="Garamond" w:hAnsi="Garamond"/>
          <w:sz w:val="32"/>
          <w:szCs w:val="32"/>
        </w:rPr>
      </w:pPr>
    </w:p>
    <w:p w:rsidR="001E696A" w:rsidRPr="006E0C50" w:rsidRDefault="001E696A" w:rsidP="001E696A">
      <w:pPr>
        <w:autoSpaceDE w:val="0"/>
        <w:autoSpaceDN w:val="0"/>
        <w:adjustRightInd w:val="0"/>
        <w:spacing w:line="276" w:lineRule="auto"/>
        <w:jc w:val="both"/>
        <w:rPr>
          <w:rFonts w:ascii="Garamond" w:hAnsi="Garamond"/>
          <w:color w:val="FF0000"/>
          <w:sz w:val="32"/>
          <w:szCs w:val="32"/>
        </w:rPr>
      </w:pPr>
      <w:r w:rsidRPr="00214CCA">
        <w:rPr>
          <w:rFonts w:ascii="Garamond" w:hAnsi="Garamond"/>
          <w:bCs/>
          <w:i/>
          <w:sz w:val="32"/>
          <w:szCs w:val="32"/>
        </w:rPr>
        <w:t>Principle of Externalities</w:t>
      </w:r>
      <w:r w:rsidRPr="00214CCA">
        <w:rPr>
          <w:rFonts w:ascii="Garamond" w:hAnsi="Garamond"/>
          <w:sz w:val="32"/>
          <w:szCs w:val="32"/>
        </w:rPr>
        <w:t>: The principle of externalities states that factors external to a property have a positive effect on its value or a negative effect on its value. This principle clearly premises the logic that leads individuals to pay more for properties influenced by economies and less for properties influenced by diseconomies. But it states nothing about the logic individuals’ use that makes them choose to price property consistent with the cost</w:t>
      </w:r>
      <w:r w:rsidR="00086668" w:rsidRPr="00214CCA">
        <w:rPr>
          <w:rFonts w:ascii="Garamond" w:hAnsi="Garamond"/>
          <w:sz w:val="32"/>
          <w:szCs w:val="32"/>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hAnsi="Garamond"/>
          <w:sz w:val="32"/>
          <w:szCs w:val="32"/>
        </w:rPr>
        <w:fldChar w:fldCharType="end"/>
      </w:r>
      <w:r w:rsidRPr="00214CCA">
        <w:rPr>
          <w:rFonts w:ascii="Garamond" w:hAnsi="Garamond"/>
          <w:sz w:val="32"/>
          <w:szCs w:val="32"/>
        </w:rPr>
        <w:t xml:space="preserve"> to produce an alternate property with comparable utility. </w:t>
      </w:r>
      <w:r w:rsidRPr="006E0C50">
        <w:rPr>
          <w:rFonts w:ascii="Garamond" w:hAnsi="Garamond"/>
          <w:color w:val="FF0000"/>
          <w:sz w:val="32"/>
          <w:szCs w:val="32"/>
        </w:rPr>
        <w:t>Therefore, this principle cannot fundamentally premise the crucial logic of the cost approach.</w:t>
      </w:r>
    </w:p>
    <w:p w:rsidR="001E696A" w:rsidRPr="006E0C50" w:rsidRDefault="001E696A" w:rsidP="001E696A">
      <w:pPr>
        <w:autoSpaceDE w:val="0"/>
        <w:autoSpaceDN w:val="0"/>
        <w:adjustRightInd w:val="0"/>
        <w:spacing w:line="276" w:lineRule="auto"/>
        <w:jc w:val="both"/>
        <w:rPr>
          <w:rFonts w:ascii="Garamond" w:hAnsi="Garamond"/>
          <w:bCs/>
          <w:i/>
          <w:color w:val="FF0000"/>
          <w:sz w:val="32"/>
          <w:szCs w:val="32"/>
        </w:rPr>
      </w:pPr>
    </w:p>
    <w:p w:rsidR="001E696A" w:rsidRPr="00214CCA" w:rsidRDefault="001E696A" w:rsidP="001E696A">
      <w:pPr>
        <w:autoSpaceDE w:val="0"/>
        <w:autoSpaceDN w:val="0"/>
        <w:adjustRightInd w:val="0"/>
        <w:spacing w:line="276" w:lineRule="auto"/>
        <w:jc w:val="both"/>
        <w:rPr>
          <w:rFonts w:ascii="Garamond" w:hAnsi="Garamond"/>
          <w:sz w:val="32"/>
          <w:szCs w:val="32"/>
        </w:rPr>
      </w:pPr>
      <w:r w:rsidRPr="00214CCA">
        <w:rPr>
          <w:rFonts w:ascii="Garamond" w:hAnsi="Garamond"/>
          <w:bCs/>
          <w:i/>
          <w:sz w:val="32"/>
          <w:szCs w:val="32"/>
        </w:rPr>
        <w:lastRenderedPageBreak/>
        <w:t>Principle of Highest and Best Use</w:t>
      </w:r>
      <w:r w:rsidR="00086668" w:rsidRPr="00214CCA">
        <w:rPr>
          <w:rFonts w:ascii="Garamond" w:hAnsi="Garamond"/>
          <w:bCs/>
          <w:i/>
          <w:sz w:val="32"/>
          <w:szCs w:val="32"/>
        </w:rPr>
        <w:fldChar w:fldCharType="begin"/>
      </w:r>
      <w:r w:rsidRPr="00214CCA">
        <w:rPr>
          <w:sz w:val="32"/>
          <w:szCs w:val="32"/>
        </w:rPr>
        <w:instrText xml:space="preserve"> XE "</w:instrText>
      </w:r>
      <w:r w:rsidRPr="00214CCA">
        <w:rPr>
          <w:rFonts w:ascii="Garamond" w:hAnsi="Garamond"/>
          <w:bCs/>
          <w:i/>
          <w:sz w:val="32"/>
          <w:szCs w:val="32"/>
        </w:rPr>
        <w:instrText>Highest and Best Use</w:instrText>
      </w:r>
      <w:r w:rsidRPr="00214CCA">
        <w:rPr>
          <w:sz w:val="32"/>
          <w:szCs w:val="32"/>
        </w:rPr>
        <w:instrText xml:space="preserve">" </w:instrText>
      </w:r>
      <w:r w:rsidR="00086668" w:rsidRPr="00214CCA">
        <w:rPr>
          <w:rFonts w:ascii="Garamond" w:hAnsi="Garamond"/>
          <w:bCs/>
          <w:i/>
          <w:sz w:val="32"/>
          <w:szCs w:val="32"/>
        </w:rPr>
        <w:fldChar w:fldCharType="end"/>
      </w:r>
      <w:r w:rsidRPr="00214CCA">
        <w:rPr>
          <w:rFonts w:ascii="Garamond" w:hAnsi="Garamond"/>
          <w:b/>
          <w:bCs/>
          <w:sz w:val="32"/>
          <w:szCs w:val="32"/>
        </w:rPr>
        <w:t>:</w:t>
      </w:r>
      <w:r w:rsidRPr="00214CCA">
        <w:rPr>
          <w:rFonts w:ascii="Garamond" w:hAnsi="Garamond"/>
          <w:sz w:val="32"/>
          <w:szCs w:val="32"/>
        </w:rPr>
        <w:t xml:space="preserve">  The principle of highest and best uses states that the reasonably probable and legal use of a vacant land or improved property, which is physically possible, appropriately supported, financially feasible, and that results in the highest value.” Consider the occasional use of the cost</w:t>
      </w:r>
      <w:r w:rsidR="00086668" w:rsidRPr="00214CCA">
        <w:rPr>
          <w:rFonts w:ascii="Garamond" w:hAnsi="Garamond"/>
          <w:sz w:val="32"/>
          <w:szCs w:val="32"/>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hAnsi="Garamond"/>
          <w:sz w:val="32"/>
          <w:szCs w:val="32"/>
        </w:rPr>
        <w:fldChar w:fldCharType="end"/>
      </w:r>
      <w:r w:rsidRPr="00214CCA">
        <w:rPr>
          <w:rFonts w:ascii="Garamond" w:hAnsi="Garamond"/>
          <w:sz w:val="32"/>
          <w:szCs w:val="32"/>
        </w:rPr>
        <w:t xml:space="preserve"> approach as an analytic means of estimating which possible, proposed use of a site leads to the largest project budget, the largest developer’s profit, the greatest net benefit to the developer/owner, and hence, the highest and best use.</w:t>
      </w:r>
    </w:p>
    <w:p w:rsidR="001E696A" w:rsidRPr="00214CCA" w:rsidRDefault="001E696A" w:rsidP="001E696A">
      <w:pPr>
        <w:autoSpaceDE w:val="0"/>
        <w:autoSpaceDN w:val="0"/>
        <w:adjustRightInd w:val="0"/>
        <w:spacing w:line="276" w:lineRule="auto"/>
        <w:jc w:val="both"/>
        <w:rPr>
          <w:rFonts w:ascii="Garamond" w:hAnsi="Garamond"/>
          <w:sz w:val="32"/>
          <w:szCs w:val="32"/>
        </w:rPr>
      </w:pPr>
    </w:p>
    <w:p w:rsidR="001E696A" w:rsidRPr="00214CCA" w:rsidRDefault="001E696A" w:rsidP="001E696A">
      <w:pPr>
        <w:autoSpaceDE w:val="0"/>
        <w:autoSpaceDN w:val="0"/>
        <w:adjustRightInd w:val="0"/>
        <w:spacing w:line="276" w:lineRule="auto"/>
        <w:jc w:val="both"/>
        <w:rPr>
          <w:rFonts w:ascii="Garamond" w:hAnsi="Garamond"/>
          <w:sz w:val="32"/>
          <w:szCs w:val="32"/>
        </w:rPr>
      </w:pPr>
      <w:r w:rsidRPr="00214CCA">
        <w:rPr>
          <w:rFonts w:ascii="Garamond" w:hAnsi="Garamond"/>
          <w:bCs/>
          <w:i/>
          <w:sz w:val="32"/>
          <w:szCs w:val="32"/>
        </w:rPr>
        <w:t xml:space="preserve">Principle of </w:t>
      </w:r>
      <w:r w:rsidRPr="00214CCA">
        <w:rPr>
          <w:rFonts w:ascii="Garamond" w:hAnsi="Garamond"/>
          <w:i/>
          <w:sz w:val="32"/>
          <w:szCs w:val="32"/>
        </w:rPr>
        <w:t>Contribution</w:t>
      </w:r>
      <w:r w:rsidRPr="00214CCA">
        <w:rPr>
          <w:rFonts w:ascii="Garamond" w:hAnsi="Garamond"/>
          <w:b/>
          <w:bCs/>
          <w:w w:val="109"/>
          <w:sz w:val="32"/>
          <w:szCs w:val="32"/>
        </w:rPr>
        <w:t xml:space="preserve">: </w:t>
      </w:r>
      <w:r w:rsidRPr="00214CCA">
        <w:rPr>
          <w:rFonts w:ascii="Garamond" w:hAnsi="Garamond"/>
          <w:bCs/>
          <w:w w:val="109"/>
          <w:sz w:val="32"/>
          <w:szCs w:val="32"/>
        </w:rPr>
        <w:t>This principle holds that a c</w:t>
      </w:r>
      <w:r w:rsidRPr="00214CCA">
        <w:rPr>
          <w:rFonts w:ascii="Garamond" w:hAnsi="Garamond"/>
          <w:w w:val="109"/>
          <w:sz w:val="32"/>
          <w:szCs w:val="32"/>
        </w:rPr>
        <w:t xml:space="preserve">omponent part of a property is valued in proportion to its contribution to the value of the whole property or by how much that part’s absence detracts from the value of the whole.  </w:t>
      </w:r>
      <w:r w:rsidRPr="00214CCA">
        <w:rPr>
          <w:rFonts w:ascii="Garamond" w:hAnsi="Garamond"/>
          <w:sz w:val="32"/>
          <w:szCs w:val="32"/>
        </w:rPr>
        <w:t>The cost</w:t>
      </w:r>
      <w:r w:rsidR="00086668" w:rsidRPr="00214CCA">
        <w:rPr>
          <w:rFonts w:ascii="Garamond" w:hAnsi="Garamond"/>
          <w:sz w:val="32"/>
          <w:szCs w:val="32"/>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hAnsi="Garamond"/>
          <w:sz w:val="32"/>
          <w:szCs w:val="32"/>
        </w:rPr>
        <w:fldChar w:fldCharType="end"/>
      </w:r>
      <w:r w:rsidRPr="00214CCA">
        <w:rPr>
          <w:rFonts w:ascii="Garamond" w:hAnsi="Garamond"/>
          <w:sz w:val="32"/>
          <w:szCs w:val="32"/>
        </w:rPr>
        <w:t xml:space="preserve"> approach can be thought of as the sum of the parts. This separation is made for analytical purposes only; the goal is still the value of the property as a whole. Thus, the value of the subject property is a direct function of the combination of the site and improvements</w:t>
      </w:r>
      <w:r w:rsidR="00086668" w:rsidRPr="00214CCA">
        <w:rPr>
          <w:rFonts w:ascii="Garamond" w:hAnsi="Garamond"/>
          <w:sz w:val="32"/>
          <w:szCs w:val="32"/>
        </w:rPr>
        <w:fldChar w:fldCharType="begin"/>
      </w:r>
      <w:r w:rsidRPr="00214CCA">
        <w:rPr>
          <w:sz w:val="32"/>
          <w:szCs w:val="32"/>
        </w:rPr>
        <w:instrText xml:space="preserve"> XE "</w:instrText>
      </w:r>
      <w:r w:rsidRPr="00214CCA">
        <w:rPr>
          <w:rFonts w:ascii="Garamond" w:hAnsi="Garamond"/>
          <w:bCs/>
          <w:w w:val="105"/>
          <w:sz w:val="32"/>
          <w:szCs w:val="32"/>
        </w:rPr>
        <w:instrText>improvements</w:instrText>
      </w:r>
      <w:r w:rsidRPr="00214CCA">
        <w:rPr>
          <w:sz w:val="32"/>
          <w:szCs w:val="32"/>
        </w:rPr>
        <w:instrText xml:space="preserve">" </w:instrText>
      </w:r>
      <w:r w:rsidR="00086668" w:rsidRPr="00214CCA">
        <w:rPr>
          <w:rFonts w:ascii="Garamond" w:hAnsi="Garamond"/>
          <w:sz w:val="32"/>
          <w:szCs w:val="32"/>
        </w:rPr>
        <w:fldChar w:fldCharType="end"/>
      </w:r>
      <w:r w:rsidRPr="00214CCA">
        <w:rPr>
          <w:rFonts w:ascii="Garamond" w:hAnsi="Garamond"/>
          <w:sz w:val="32"/>
          <w:szCs w:val="32"/>
        </w:rPr>
        <w:t xml:space="preserve"> it contains.</w:t>
      </w:r>
      <w:r w:rsidRPr="00214CCA">
        <w:rPr>
          <w:rFonts w:ascii="Garamond" w:hAnsi="Garamond"/>
          <w:w w:val="109"/>
          <w:sz w:val="32"/>
          <w:szCs w:val="32"/>
        </w:rPr>
        <w:t xml:space="preserve"> In cost approach context, the principle of contribution states that the cost of an improvement must be in proportion to the value of the site. T</w:t>
      </w:r>
      <w:r w:rsidRPr="00214CCA">
        <w:rPr>
          <w:rFonts w:ascii="Garamond" w:hAnsi="Garamond"/>
          <w:spacing w:val="-6"/>
          <w:sz w:val="32"/>
          <w:szCs w:val="32"/>
        </w:rPr>
        <w:t>he agent of production and the various components must be in a proper position if optimum value is to be achieved</w:t>
      </w:r>
      <w:r w:rsidRPr="00214CCA">
        <w:rPr>
          <w:rFonts w:ascii="Garamond" w:hAnsi="Garamond"/>
          <w:b/>
          <w:spacing w:val="-6"/>
          <w:sz w:val="32"/>
          <w:szCs w:val="32"/>
        </w:rPr>
        <w:t xml:space="preserve"> </w:t>
      </w:r>
    </w:p>
    <w:p w:rsidR="001E696A" w:rsidRPr="00214CCA" w:rsidRDefault="001E696A" w:rsidP="001E696A">
      <w:pPr>
        <w:spacing w:before="100" w:beforeAutospacing="1" w:after="100" w:afterAutospacing="1" w:line="276" w:lineRule="auto"/>
        <w:jc w:val="both"/>
        <w:rPr>
          <w:rFonts w:ascii="Garamond" w:hAnsi="Garamond"/>
          <w:sz w:val="32"/>
          <w:szCs w:val="32"/>
        </w:rPr>
      </w:pPr>
      <w:r w:rsidRPr="00214CCA">
        <w:rPr>
          <w:rFonts w:ascii="Garamond" w:hAnsi="Garamond"/>
          <w:bCs/>
          <w:i/>
          <w:sz w:val="32"/>
          <w:szCs w:val="32"/>
        </w:rPr>
        <w:t>Principle</w:t>
      </w:r>
      <w:r w:rsidRPr="00214CCA">
        <w:rPr>
          <w:rFonts w:ascii="Garamond" w:eastAsiaTheme="minorHAnsi" w:hAnsi="Garamond" w:cs="Arial"/>
          <w:sz w:val="32"/>
          <w:szCs w:val="32"/>
          <w:lang w:val="en-GB"/>
        </w:rPr>
        <w:t xml:space="preserve"> </w:t>
      </w:r>
      <w:r w:rsidRPr="00214CCA">
        <w:rPr>
          <w:rFonts w:ascii="Garamond" w:eastAsiaTheme="minorHAnsi" w:hAnsi="Garamond" w:cs="Arial"/>
          <w:i/>
          <w:sz w:val="32"/>
          <w:szCs w:val="32"/>
          <w:lang w:val="en-GB"/>
        </w:rPr>
        <w:t>of Stabilization</w:t>
      </w:r>
      <w:r w:rsidRPr="00214CCA">
        <w:rPr>
          <w:rFonts w:ascii="Garamond" w:eastAsiaTheme="minorHAnsi" w:hAnsi="Garamond" w:cs="Arial"/>
          <w:sz w:val="32"/>
          <w:szCs w:val="32"/>
          <w:lang w:val="en-GB"/>
        </w:rPr>
        <w:t xml:space="preserve">: </w:t>
      </w:r>
      <w:r w:rsidRPr="00214CCA">
        <w:rPr>
          <w:rFonts w:ascii="Garamond" w:hAnsi="Garamond"/>
          <w:sz w:val="32"/>
          <w:szCs w:val="32"/>
        </w:rPr>
        <w:t>The principle of stabilization as used in cost</w:t>
      </w:r>
      <w:r w:rsidR="00086668" w:rsidRPr="00214CCA">
        <w:rPr>
          <w:rFonts w:ascii="Garamond" w:hAnsi="Garamond"/>
          <w:sz w:val="32"/>
          <w:szCs w:val="32"/>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hAnsi="Garamond"/>
          <w:sz w:val="32"/>
          <w:szCs w:val="32"/>
        </w:rPr>
        <w:fldChar w:fldCharType="end"/>
      </w:r>
      <w:r w:rsidRPr="00214CCA">
        <w:rPr>
          <w:rFonts w:ascii="Garamond" w:hAnsi="Garamond"/>
          <w:sz w:val="32"/>
          <w:szCs w:val="32"/>
        </w:rPr>
        <w:t xml:space="preserve"> approach appraising is that the property income, occupancy and operating expense is stabilized. </w:t>
      </w:r>
      <w:r w:rsidRPr="00214CCA">
        <w:rPr>
          <w:rFonts w:ascii="Garamond" w:hAnsi="Garamond" w:cs="Times Roman"/>
          <w:sz w:val="32"/>
          <w:szCs w:val="32"/>
        </w:rPr>
        <w:t xml:space="preserve">In due course, all material things go through the process of wearing or wasting away and eventually disintegrating. All property is characterized by four distinct stages: </w:t>
      </w:r>
      <w:r w:rsidRPr="00214CCA">
        <w:rPr>
          <w:rFonts w:ascii="Garamond" w:hAnsi="Garamond" w:cs="Times Roman Italic"/>
          <w:sz w:val="32"/>
          <w:szCs w:val="32"/>
        </w:rPr>
        <w:t xml:space="preserve">growth, stability, decline, and revitalization. </w:t>
      </w:r>
      <w:r w:rsidRPr="00214CCA">
        <w:rPr>
          <w:rFonts w:ascii="Garamond" w:hAnsi="Garamond" w:cs="Times Roman"/>
          <w:sz w:val="32"/>
          <w:szCs w:val="32"/>
        </w:rPr>
        <w:t xml:space="preserve">It is evident this process is primarily affecting </w:t>
      </w:r>
      <w:r w:rsidRPr="00214CCA">
        <w:rPr>
          <w:rFonts w:ascii="Garamond" w:eastAsiaTheme="minorHAnsi" w:hAnsi="Garamond" w:cs="Times Roman"/>
          <w:sz w:val="32"/>
          <w:szCs w:val="32"/>
          <w:lang w:val="en-GB"/>
        </w:rPr>
        <w:t>the total income attributable to the property,</w:t>
      </w:r>
      <w:r w:rsidRPr="00214CCA">
        <w:rPr>
          <w:rFonts w:ascii="Garamond" w:hAnsi="Garamond" w:cs="Times Roman"/>
          <w:sz w:val="32"/>
          <w:szCs w:val="32"/>
        </w:rPr>
        <w:t xml:space="preserve"> </w:t>
      </w:r>
      <w:r w:rsidRPr="00214CCA">
        <w:rPr>
          <w:rFonts w:ascii="Garamond" w:eastAsiaTheme="minorHAnsi" w:hAnsi="Garamond" w:cs="Times Roman"/>
          <w:sz w:val="32"/>
          <w:szCs w:val="32"/>
          <w:lang w:val="en-GB"/>
        </w:rPr>
        <w:t>vacancy and collection loss and any operating expenses</w:t>
      </w:r>
      <w:r w:rsidRPr="00214CCA">
        <w:rPr>
          <w:rFonts w:ascii="Garamond" w:hAnsi="Garamond" w:cs="Times Roman"/>
          <w:sz w:val="32"/>
          <w:szCs w:val="32"/>
        </w:rPr>
        <w:t xml:space="preserve">. </w:t>
      </w:r>
      <w:r w:rsidRPr="00214CCA">
        <w:rPr>
          <w:rFonts w:ascii="Garamond" w:hAnsi="Garamond"/>
          <w:sz w:val="32"/>
          <w:szCs w:val="32"/>
        </w:rPr>
        <w:t>The cost approach can be thought of as a</w:t>
      </w:r>
      <w:r w:rsidRPr="00214CCA">
        <w:rPr>
          <w:rFonts w:ascii="Garamond" w:eastAsiaTheme="minorHAnsi" w:hAnsi="Garamond" w:cs="Times Roman"/>
          <w:sz w:val="32"/>
          <w:szCs w:val="32"/>
          <w:lang w:val="en-GB"/>
        </w:rPr>
        <w:t xml:space="preserve">n estimate is </w:t>
      </w:r>
      <w:r w:rsidRPr="00214CCA">
        <w:rPr>
          <w:rFonts w:ascii="Garamond" w:eastAsiaTheme="minorHAnsi" w:hAnsi="Garamond" w:cs="Times Roman"/>
          <w:sz w:val="32"/>
          <w:szCs w:val="32"/>
          <w:lang w:val="en-GB"/>
        </w:rPr>
        <w:lastRenderedPageBreak/>
        <w:t>made of the cost new of reconstructing the buildings and other improvements</w:t>
      </w:r>
      <w:r w:rsidR="00086668" w:rsidRPr="00214CCA">
        <w:rPr>
          <w:rFonts w:ascii="Garamond" w:eastAsiaTheme="minorHAnsi" w:hAnsi="Garamond" w:cs="Times Roman"/>
          <w:sz w:val="32"/>
          <w:szCs w:val="32"/>
          <w:lang w:val="en-GB"/>
        </w:rPr>
        <w:fldChar w:fldCharType="begin"/>
      </w:r>
      <w:r w:rsidRPr="00214CCA">
        <w:rPr>
          <w:sz w:val="32"/>
          <w:szCs w:val="32"/>
        </w:rPr>
        <w:instrText xml:space="preserve"> XE "</w:instrText>
      </w:r>
      <w:r w:rsidRPr="00214CCA">
        <w:rPr>
          <w:rFonts w:ascii="Garamond" w:hAnsi="Garamond"/>
          <w:bCs/>
          <w:w w:val="105"/>
          <w:sz w:val="32"/>
          <w:szCs w:val="32"/>
        </w:rPr>
        <w:instrText>improvements</w:instrText>
      </w:r>
      <w:r w:rsidRPr="00214CCA">
        <w:rPr>
          <w:sz w:val="32"/>
          <w:szCs w:val="32"/>
        </w:rPr>
        <w:instrText xml:space="preserve">" </w:instrText>
      </w:r>
      <w:r w:rsidR="00086668" w:rsidRPr="00214CCA">
        <w:rPr>
          <w:rFonts w:ascii="Garamond" w:eastAsiaTheme="minorHAnsi" w:hAnsi="Garamond" w:cs="Times Roman"/>
          <w:sz w:val="32"/>
          <w:szCs w:val="32"/>
          <w:lang w:val="en-GB"/>
        </w:rPr>
        <w:fldChar w:fldCharType="end"/>
      </w:r>
      <w:r w:rsidRPr="00214CCA">
        <w:rPr>
          <w:rFonts w:ascii="Garamond" w:eastAsiaTheme="minorHAnsi" w:hAnsi="Garamond" w:cs="Times Roman"/>
          <w:sz w:val="32"/>
          <w:szCs w:val="32"/>
          <w:lang w:val="en-GB"/>
        </w:rPr>
        <w:t xml:space="preserve"> </w:t>
      </w:r>
      <w:r w:rsidRPr="00214CCA">
        <w:rPr>
          <w:rFonts w:ascii="Garamond" w:hAnsi="Garamond"/>
          <w:sz w:val="32"/>
          <w:szCs w:val="32"/>
        </w:rPr>
        <w:t>in stabilized market.</w:t>
      </w:r>
    </w:p>
    <w:p w:rsidR="001E696A" w:rsidRPr="00214CCA" w:rsidRDefault="001E696A" w:rsidP="001E696A">
      <w:pPr>
        <w:pStyle w:val="Heading2"/>
        <w:jc w:val="both"/>
        <w:rPr>
          <w:rFonts w:ascii="Garamond" w:eastAsiaTheme="minorHAnsi" w:hAnsi="Garamond"/>
          <w:color w:val="auto"/>
          <w:sz w:val="32"/>
          <w:szCs w:val="32"/>
          <w:lang w:val="en-GB"/>
        </w:rPr>
      </w:pPr>
      <w:bookmarkStart w:id="4" w:name="_Toc360952153"/>
      <w:r w:rsidRPr="00214CCA">
        <w:rPr>
          <w:rFonts w:ascii="Garamond" w:eastAsiaTheme="minorHAnsi" w:hAnsi="Garamond"/>
          <w:color w:val="auto"/>
          <w:sz w:val="32"/>
          <w:szCs w:val="32"/>
          <w:lang w:val="en-GB"/>
        </w:rPr>
        <w:t>4.1.2 Assumptions, Applications and Limitations of Cost Approach</w:t>
      </w:r>
      <w:bookmarkEnd w:id="4"/>
      <w:r w:rsidRPr="00214CCA">
        <w:rPr>
          <w:rFonts w:ascii="Garamond" w:eastAsiaTheme="minorHAnsi" w:hAnsi="Garamond"/>
          <w:color w:val="auto"/>
          <w:sz w:val="32"/>
          <w:szCs w:val="32"/>
          <w:lang w:val="en-GB"/>
        </w:rPr>
        <w:t xml:space="preserve"> </w:t>
      </w:r>
    </w:p>
    <w:p w:rsidR="001E696A" w:rsidRPr="00214CCA" w:rsidRDefault="001E696A" w:rsidP="001E696A">
      <w:pPr>
        <w:widowControl w:val="0"/>
        <w:autoSpaceDE w:val="0"/>
        <w:autoSpaceDN w:val="0"/>
        <w:adjustRightInd w:val="0"/>
        <w:spacing w:line="276" w:lineRule="auto"/>
        <w:ind w:right="70"/>
        <w:jc w:val="both"/>
        <w:rPr>
          <w:rFonts w:ascii="Garamond" w:eastAsiaTheme="minorHAnsi" w:hAnsi="Garamond" w:cs="Arial"/>
          <w:sz w:val="32"/>
          <w:szCs w:val="32"/>
        </w:rPr>
      </w:pPr>
    </w:p>
    <w:p w:rsidR="001E696A" w:rsidRPr="00214CCA" w:rsidRDefault="001E696A" w:rsidP="001E696A">
      <w:pPr>
        <w:widowControl w:val="0"/>
        <w:autoSpaceDE w:val="0"/>
        <w:autoSpaceDN w:val="0"/>
        <w:adjustRightInd w:val="0"/>
        <w:spacing w:line="276" w:lineRule="auto"/>
        <w:ind w:right="70"/>
        <w:jc w:val="both"/>
        <w:rPr>
          <w:rFonts w:ascii="Garamond" w:eastAsiaTheme="minorHAnsi" w:hAnsi="Garamond" w:cs="Arial"/>
          <w:sz w:val="32"/>
          <w:szCs w:val="32"/>
        </w:rPr>
      </w:pPr>
      <w:r w:rsidRPr="00214CCA">
        <w:rPr>
          <w:rFonts w:ascii="Garamond" w:hAnsi="Garamond"/>
          <w:sz w:val="32"/>
          <w:szCs w:val="32"/>
        </w:rPr>
        <w:t xml:space="preserve">The Cost Approach is based on the assumption of the principle of </w:t>
      </w:r>
      <w:r w:rsidRPr="00214CCA">
        <w:rPr>
          <w:rFonts w:ascii="Garamond" w:hAnsi="Garamond"/>
          <w:bCs/>
          <w:iCs/>
          <w:sz w:val="32"/>
          <w:szCs w:val="32"/>
        </w:rPr>
        <w:t>substitution</w:t>
      </w:r>
      <w:r w:rsidRPr="00214CCA">
        <w:rPr>
          <w:rFonts w:ascii="Garamond" w:hAnsi="Garamond"/>
          <w:sz w:val="32"/>
          <w:szCs w:val="32"/>
        </w:rPr>
        <w:t xml:space="preserve"> which asserts that no prudent buyer or investor will pay more for a property than that amount for which the site could be acquired and which improvements</w:t>
      </w:r>
      <w:r w:rsidR="00086668" w:rsidRPr="00214CCA">
        <w:rPr>
          <w:rFonts w:ascii="Garamond" w:hAnsi="Garamond"/>
          <w:sz w:val="32"/>
          <w:szCs w:val="32"/>
        </w:rPr>
        <w:fldChar w:fldCharType="begin"/>
      </w:r>
      <w:r w:rsidRPr="00214CCA">
        <w:rPr>
          <w:sz w:val="32"/>
          <w:szCs w:val="32"/>
        </w:rPr>
        <w:instrText xml:space="preserve"> XE "</w:instrText>
      </w:r>
      <w:r w:rsidRPr="00214CCA">
        <w:rPr>
          <w:rFonts w:ascii="Garamond" w:hAnsi="Garamond"/>
          <w:bCs/>
          <w:w w:val="105"/>
          <w:sz w:val="32"/>
          <w:szCs w:val="32"/>
        </w:rPr>
        <w:instrText>improvements</w:instrText>
      </w:r>
      <w:r w:rsidRPr="00214CCA">
        <w:rPr>
          <w:sz w:val="32"/>
          <w:szCs w:val="32"/>
        </w:rPr>
        <w:instrText xml:space="preserve">" </w:instrText>
      </w:r>
      <w:r w:rsidR="00086668" w:rsidRPr="00214CCA">
        <w:rPr>
          <w:rFonts w:ascii="Garamond" w:hAnsi="Garamond"/>
          <w:sz w:val="32"/>
          <w:szCs w:val="32"/>
        </w:rPr>
        <w:fldChar w:fldCharType="end"/>
      </w:r>
      <w:r w:rsidRPr="00214CCA">
        <w:rPr>
          <w:rFonts w:ascii="Garamond" w:hAnsi="Garamond"/>
          <w:sz w:val="32"/>
          <w:szCs w:val="32"/>
        </w:rPr>
        <w:t xml:space="preserve"> that have equal desirability and utility can be constructed without undue delay.  </w:t>
      </w:r>
      <w:r w:rsidRPr="00214CCA">
        <w:rPr>
          <w:rFonts w:ascii="Garamond" w:eastAsiaTheme="minorHAnsi" w:hAnsi="Garamond" w:cs="Arial"/>
          <w:sz w:val="32"/>
          <w:szCs w:val="32"/>
        </w:rPr>
        <w:t>The cost</w:t>
      </w:r>
      <w:r w:rsidR="00086668" w:rsidRPr="00214CCA">
        <w:rPr>
          <w:rFonts w:ascii="Garamond" w:eastAsiaTheme="minorHAnsi" w:hAnsi="Garamond" w:cs="Arial"/>
          <w:sz w:val="32"/>
          <w:szCs w:val="32"/>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eastAsiaTheme="minorHAnsi" w:hAnsi="Garamond" w:cs="Arial"/>
          <w:sz w:val="32"/>
          <w:szCs w:val="32"/>
        </w:rPr>
        <w:fldChar w:fldCharType="end"/>
      </w:r>
      <w:r w:rsidRPr="00214CCA">
        <w:rPr>
          <w:rFonts w:ascii="Garamond" w:eastAsiaTheme="minorHAnsi" w:hAnsi="Garamond" w:cs="Arial"/>
          <w:sz w:val="32"/>
          <w:szCs w:val="32"/>
        </w:rPr>
        <w:t xml:space="preserve"> approach is also based on the assumption that the replacement cost new normally sets the upper limit of value, provided that the improvement is new and represents the highest and best use to the land.  It further assumed that a newly constructed building has advantages over existing buildings.  </w:t>
      </w:r>
    </w:p>
    <w:p w:rsidR="001E696A" w:rsidRPr="00214CCA" w:rsidRDefault="001E696A" w:rsidP="001E696A">
      <w:pPr>
        <w:widowControl w:val="0"/>
        <w:autoSpaceDE w:val="0"/>
        <w:autoSpaceDN w:val="0"/>
        <w:adjustRightInd w:val="0"/>
        <w:spacing w:line="276" w:lineRule="auto"/>
        <w:ind w:right="70"/>
        <w:jc w:val="both"/>
        <w:rPr>
          <w:rFonts w:ascii="Garamond" w:eastAsiaTheme="minorHAnsi" w:hAnsi="Garamond" w:cs="Arial"/>
          <w:sz w:val="32"/>
          <w:szCs w:val="32"/>
        </w:rPr>
      </w:pPr>
    </w:p>
    <w:p w:rsidR="001E696A" w:rsidRPr="00214CCA" w:rsidRDefault="001E696A" w:rsidP="001E696A">
      <w:pPr>
        <w:widowControl w:val="0"/>
        <w:autoSpaceDE w:val="0"/>
        <w:autoSpaceDN w:val="0"/>
        <w:adjustRightInd w:val="0"/>
        <w:spacing w:line="276" w:lineRule="auto"/>
        <w:ind w:right="70"/>
        <w:jc w:val="both"/>
        <w:rPr>
          <w:rFonts w:ascii="Garamond" w:hAnsi="Garamond"/>
          <w:sz w:val="32"/>
          <w:szCs w:val="32"/>
        </w:rPr>
      </w:pPr>
      <w:r w:rsidRPr="00214CCA">
        <w:rPr>
          <w:rFonts w:ascii="Garamond" w:eastAsiaTheme="minorHAnsi" w:hAnsi="Garamond" w:cs="Arial"/>
          <w:sz w:val="32"/>
          <w:szCs w:val="32"/>
        </w:rPr>
        <w:t>In general, cost</w:t>
      </w:r>
      <w:r w:rsidR="00086668" w:rsidRPr="00214CCA">
        <w:rPr>
          <w:rFonts w:ascii="Garamond" w:eastAsiaTheme="minorHAnsi" w:hAnsi="Garamond" w:cs="Arial"/>
          <w:sz w:val="32"/>
          <w:szCs w:val="32"/>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eastAsiaTheme="minorHAnsi" w:hAnsi="Garamond" w:cs="Arial"/>
          <w:sz w:val="32"/>
          <w:szCs w:val="32"/>
        </w:rPr>
        <w:fldChar w:fldCharType="end"/>
      </w:r>
      <w:r w:rsidRPr="00214CCA">
        <w:rPr>
          <w:rFonts w:ascii="Garamond" w:eastAsiaTheme="minorHAnsi" w:hAnsi="Garamond" w:cs="Arial"/>
          <w:sz w:val="32"/>
          <w:szCs w:val="32"/>
        </w:rPr>
        <w:t xml:space="preserve"> approach </w:t>
      </w:r>
      <w:r w:rsidRPr="00214CCA">
        <w:rPr>
          <w:rFonts w:ascii="Garamond" w:hAnsi="Garamond"/>
          <w:sz w:val="32"/>
          <w:szCs w:val="32"/>
        </w:rPr>
        <w:t xml:space="preserve">is a method of appraising property based on the assumption that cost equals value. </w:t>
      </w:r>
      <w:r w:rsidRPr="00214CCA">
        <w:rPr>
          <w:rFonts w:ascii="Garamond" w:eastAsiaTheme="minorHAnsi" w:hAnsi="Garamond" w:cs="Arial"/>
          <w:sz w:val="32"/>
          <w:szCs w:val="32"/>
          <w:lang w:val="en-GB"/>
        </w:rPr>
        <w:t>The reliability of the cost method depends on the validity of the assumption that cost and value are equal; there are many circumstances where such an assumption is not justified</w:t>
      </w:r>
    </w:p>
    <w:p w:rsidR="001E696A" w:rsidRPr="00214CCA" w:rsidRDefault="001E696A" w:rsidP="001E696A">
      <w:pPr>
        <w:widowControl w:val="0"/>
        <w:autoSpaceDE w:val="0"/>
        <w:autoSpaceDN w:val="0"/>
        <w:adjustRightInd w:val="0"/>
        <w:spacing w:line="276" w:lineRule="auto"/>
        <w:ind w:right="70"/>
        <w:jc w:val="both"/>
        <w:rPr>
          <w:rFonts w:ascii="Garamond" w:eastAsiaTheme="minorHAnsi" w:hAnsi="Garamond" w:cs="Arial"/>
          <w:sz w:val="32"/>
          <w:szCs w:val="32"/>
          <w:lang w:val="en-GB"/>
        </w:rPr>
      </w:pPr>
    </w:p>
    <w:p w:rsidR="001E696A" w:rsidRPr="00214CCA" w:rsidRDefault="001E696A" w:rsidP="001E696A">
      <w:pPr>
        <w:widowControl w:val="0"/>
        <w:autoSpaceDE w:val="0"/>
        <w:autoSpaceDN w:val="0"/>
        <w:adjustRightInd w:val="0"/>
        <w:spacing w:line="276" w:lineRule="auto"/>
        <w:ind w:right="70"/>
        <w:jc w:val="both"/>
        <w:rPr>
          <w:rFonts w:ascii="Garamond" w:eastAsiaTheme="minorHAnsi" w:hAnsi="Garamond" w:cs="Arial"/>
          <w:sz w:val="32"/>
          <w:szCs w:val="32"/>
          <w:lang w:val="en-GB"/>
        </w:rPr>
      </w:pPr>
      <w:r w:rsidRPr="00214CCA">
        <w:rPr>
          <w:rFonts w:ascii="Garamond" w:eastAsiaTheme="minorHAnsi" w:hAnsi="Garamond" w:cs="Arial"/>
          <w:sz w:val="32"/>
          <w:szCs w:val="32"/>
          <w:lang w:val="en-GB"/>
        </w:rPr>
        <w:t>Let us first consider applying the cost</w:t>
      </w:r>
      <w:r w:rsidR="00086668" w:rsidRPr="00214CCA">
        <w:rPr>
          <w:rFonts w:ascii="Garamond" w:eastAsiaTheme="minorHAnsi" w:hAnsi="Garamond" w:cs="Arial"/>
          <w:sz w:val="32"/>
          <w:szCs w:val="32"/>
          <w:lang w:val="en-GB"/>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eastAsiaTheme="minorHAnsi" w:hAnsi="Garamond" w:cs="Arial"/>
          <w:sz w:val="32"/>
          <w:szCs w:val="32"/>
          <w:lang w:val="en-GB"/>
        </w:rPr>
        <w:fldChar w:fldCharType="end"/>
      </w:r>
      <w:r w:rsidRPr="00214CCA">
        <w:rPr>
          <w:rFonts w:ascii="Garamond" w:eastAsiaTheme="minorHAnsi" w:hAnsi="Garamond" w:cs="Arial"/>
          <w:sz w:val="32"/>
          <w:szCs w:val="32"/>
          <w:lang w:val="en-GB"/>
        </w:rPr>
        <w:t xml:space="preserve"> method to new buildings to eliminate any need for an estimate of depreciation. As long as the new buildings represent highest and best use, one would expect cost (including developer’s profit) and value to be equal.  If the cost of constructing a building is greater than what it will be worth on completion, new development will cease until building values raise. Alternatively, if it costs less to construct a building than what the building will be worth on completion, there will be an increase in new development as developer’s profits are higher than would normally be anticipated. This increase in new development will cause construction costs to rise, or competition to expand, until a point is reached where the cost of constructing a building is </w:t>
      </w:r>
      <w:r w:rsidRPr="00214CCA">
        <w:rPr>
          <w:rFonts w:ascii="Garamond" w:eastAsiaTheme="minorHAnsi" w:hAnsi="Garamond" w:cs="Arial"/>
          <w:sz w:val="32"/>
          <w:szCs w:val="32"/>
          <w:lang w:val="en-GB"/>
        </w:rPr>
        <w:lastRenderedPageBreak/>
        <w:t xml:space="preserve">equal to its value on completion (assuming no artificial restrictions on new construction exist) – principle of balance of supply and demand is once again achieved. </w:t>
      </w:r>
    </w:p>
    <w:p w:rsidR="001E696A" w:rsidRPr="00214CCA" w:rsidRDefault="001E696A" w:rsidP="001E696A">
      <w:pPr>
        <w:widowControl w:val="0"/>
        <w:autoSpaceDE w:val="0"/>
        <w:autoSpaceDN w:val="0"/>
        <w:adjustRightInd w:val="0"/>
        <w:spacing w:line="276" w:lineRule="auto"/>
        <w:ind w:right="70"/>
        <w:jc w:val="both"/>
        <w:rPr>
          <w:rFonts w:ascii="Garamond" w:eastAsiaTheme="minorHAnsi" w:hAnsi="Garamond" w:cs="Arial"/>
          <w:sz w:val="32"/>
          <w:szCs w:val="32"/>
          <w:lang w:val="en-GB"/>
        </w:rPr>
      </w:pPr>
    </w:p>
    <w:p w:rsidR="001E696A" w:rsidRPr="006148B1" w:rsidRDefault="001E696A" w:rsidP="001E696A">
      <w:pPr>
        <w:widowControl w:val="0"/>
        <w:autoSpaceDE w:val="0"/>
        <w:autoSpaceDN w:val="0"/>
        <w:adjustRightInd w:val="0"/>
        <w:spacing w:line="276" w:lineRule="auto"/>
        <w:ind w:right="70"/>
        <w:jc w:val="both"/>
        <w:rPr>
          <w:rFonts w:ascii="Garamond" w:eastAsiaTheme="minorHAnsi" w:hAnsi="Garamond" w:cs="Arial"/>
          <w:sz w:val="32"/>
          <w:szCs w:val="32"/>
          <w:lang w:val="en-GB"/>
        </w:rPr>
      </w:pPr>
      <w:r w:rsidRPr="00214CCA">
        <w:rPr>
          <w:rFonts w:ascii="Garamond" w:eastAsiaTheme="minorHAnsi" w:hAnsi="Garamond" w:cs="Arial"/>
          <w:sz w:val="32"/>
          <w:szCs w:val="32"/>
          <w:lang w:val="en-GB"/>
        </w:rPr>
        <w:t>This concept is an over-simplification of the way in which the market works, but it illustrates the basics.  However, there are exceptions to this generalization. For example, if a large hotel were built in a remote part of the Arctic Circle, the cost</w:t>
      </w:r>
      <w:r w:rsidR="00086668" w:rsidRPr="00214CCA">
        <w:rPr>
          <w:rFonts w:ascii="Garamond" w:eastAsiaTheme="minorHAnsi" w:hAnsi="Garamond" w:cs="Arial"/>
          <w:sz w:val="32"/>
          <w:szCs w:val="32"/>
          <w:lang w:val="en-GB"/>
        </w:rPr>
        <w:fldChar w:fldCharType="begin"/>
      </w:r>
      <w:r w:rsidRPr="00214CCA">
        <w:rPr>
          <w:sz w:val="32"/>
          <w:szCs w:val="32"/>
        </w:rPr>
        <w:instrText xml:space="preserve"> XE "</w:instrText>
      </w:r>
      <w:r w:rsidRPr="00214CCA">
        <w:rPr>
          <w:rFonts w:ascii="Garamond" w:hAnsi="Garamond"/>
          <w:sz w:val="32"/>
          <w:szCs w:val="32"/>
        </w:rPr>
        <w:instrText>cost</w:instrText>
      </w:r>
      <w:r w:rsidRPr="00214CCA">
        <w:rPr>
          <w:sz w:val="32"/>
          <w:szCs w:val="32"/>
        </w:rPr>
        <w:instrText xml:space="preserve">" </w:instrText>
      </w:r>
      <w:r w:rsidR="00086668" w:rsidRPr="00214CCA">
        <w:rPr>
          <w:rFonts w:ascii="Garamond" w:eastAsiaTheme="minorHAnsi" w:hAnsi="Garamond" w:cs="Arial"/>
          <w:sz w:val="32"/>
          <w:szCs w:val="32"/>
          <w:lang w:val="en-GB"/>
        </w:rPr>
        <w:fldChar w:fldCharType="end"/>
      </w:r>
      <w:r w:rsidRPr="00214CCA">
        <w:rPr>
          <w:rFonts w:ascii="Garamond" w:eastAsiaTheme="minorHAnsi" w:hAnsi="Garamond" w:cs="Arial"/>
          <w:sz w:val="32"/>
          <w:szCs w:val="32"/>
          <w:lang w:val="en-GB"/>
        </w:rPr>
        <w:t xml:space="preserve"> would not be recovered if the owner tried to sell </w:t>
      </w:r>
      <w:r w:rsidRPr="006148B1">
        <w:rPr>
          <w:rFonts w:ascii="Garamond" w:eastAsiaTheme="minorHAnsi" w:hAnsi="Garamond" w:cs="Arial"/>
          <w:sz w:val="32"/>
          <w:szCs w:val="32"/>
          <w:lang w:val="en-GB"/>
        </w:rPr>
        <w:t xml:space="preserve">it. The reason is obvious; the building is not required in that location and the cost spent is not justified by market demand (i.e., the structure is not the highest and best use of the land). </w:t>
      </w:r>
    </w:p>
    <w:p w:rsidR="001E696A" w:rsidRPr="006148B1" w:rsidRDefault="001E696A" w:rsidP="001E696A">
      <w:pPr>
        <w:widowControl w:val="0"/>
        <w:autoSpaceDE w:val="0"/>
        <w:autoSpaceDN w:val="0"/>
        <w:adjustRightInd w:val="0"/>
        <w:spacing w:line="276" w:lineRule="auto"/>
        <w:ind w:right="70"/>
        <w:jc w:val="both"/>
        <w:rPr>
          <w:rFonts w:ascii="Garamond" w:eastAsiaTheme="minorHAnsi" w:hAnsi="Garamond" w:cs="Arial"/>
          <w:sz w:val="32"/>
          <w:szCs w:val="32"/>
          <w:lang w:val="en-GB"/>
        </w:rPr>
      </w:pPr>
    </w:p>
    <w:p w:rsidR="001E696A" w:rsidRPr="006148B1" w:rsidRDefault="001E696A" w:rsidP="001E696A">
      <w:pPr>
        <w:widowControl w:val="0"/>
        <w:autoSpaceDE w:val="0"/>
        <w:autoSpaceDN w:val="0"/>
        <w:adjustRightInd w:val="0"/>
        <w:spacing w:line="276" w:lineRule="auto"/>
        <w:ind w:right="70"/>
        <w:jc w:val="both"/>
        <w:rPr>
          <w:rFonts w:ascii="Garamond" w:eastAsiaTheme="minorHAnsi" w:hAnsi="Garamond"/>
          <w:bCs/>
          <w:sz w:val="32"/>
          <w:szCs w:val="32"/>
        </w:rPr>
      </w:pPr>
      <w:r w:rsidRPr="006148B1">
        <w:rPr>
          <w:rFonts w:ascii="Garamond" w:eastAsiaTheme="minorHAnsi" w:hAnsi="Garamond" w:cs="Arial"/>
          <w:sz w:val="32"/>
          <w:szCs w:val="32"/>
          <w:lang w:val="en-GB"/>
        </w:rPr>
        <w:t>These unusual cases indicate that cost</w:t>
      </w:r>
      <w:r w:rsidR="00086668" w:rsidRPr="006148B1">
        <w:rPr>
          <w:rFonts w:ascii="Garamond" w:eastAsiaTheme="minorHAnsi" w:hAnsi="Garamond" w:cs="Arial"/>
          <w:sz w:val="32"/>
          <w:szCs w:val="32"/>
          <w:lang w:val="en-GB"/>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lang w:val="en-GB"/>
        </w:rPr>
        <w:fldChar w:fldCharType="end"/>
      </w:r>
      <w:r w:rsidRPr="006148B1">
        <w:rPr>
          <w:rFonts w:ascii="Garamond" w:eastAsiaTheme="minorHAnsi" w:hAnsi="Garamond" w:cs="Arial"/>
          <w:sz w:val="32"/>
          <w:szCs w:val="32"/>
          <w:lang w:val="en-GB"/>
        </w:rPr>
        <w:t xml:space="preserve"> and value are likely to be equal only when the cost represents the kind of expenditure which conforms to the wishes and tastes of the market (principle of conformity). In other words, the building must represent the highest and best use of the site. Under any other circumstances, the value will not likely equal the costs.</w:t>
      </w:r>
      <w:r w:rsidRPr="006148B1">
        <w:rPr>
          <w:rFonts w:ascii="Garamond" w:eastAsiaTheme="minorHAnsi" w:hAnsi="Garamond"/>
          <w:bCs/>
          <w:sz w:val="32"/>
          <w:szCs w:val="32"/>
        </w:rPr>
        <w:t xml:space="preserve"> </w:t>
      </w:r>
    </w:p>
    <w:p w:rsidR="001E696A" w:rsidRPr="006148B1" w:rsidRDefault="001E696A" w:rsidP="001E696A">
      <w:pPr>
        <w:widowControl w:val="0"/>
        <w:autoSpaceDE w:val="0"/>
        <w:autoSpaceDN w:val="0"/>
        <w:adjustRightInd w:val="0"/>
        <w:spacing w:line="276" w:lineRule="auto"/>
        <w:ind w:right="70"/>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70"/>
        <w:jc w:val="both"/>
        <w:rPr>
          <w:rFonts w:ascii="Garamond" w:eastAsiaTheme="minorHAnsi" w:hAnsi="Garamond" w:cs="Arial"/>
          <w:sz w:val="32"/>
          <w:szCs w:val="32"/>
          <w:lang w:val="en-GB"/>
        </w:rPr>
      </w:pPr>
      <w:r w:rsidRPr="006148B1">
        <w:rPr>
          <w:rFonts w:ascii="Garamond" w:hAnsi="Garamond" w:cs="Arial"/>
          <w:sz w:val="32"/>
          <w:szCs w:val="32"/>
        </w:rPr>
        <w:t>The cost</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approach is useful in some situations and less so in others. For example, it may be useful for certain appraisal problems which require separate estimates of value for the land and improvements</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of a property (e.g., insurance or property tax assessment). The cost method is more applicable to appraisal problems where market data is lacking for the income or comparison approaches. Churches, public buildings, and other special use properties are usually appraised using the cost approach since the other approaches are inapplicable because of the lack of market </w:t>
      </w:r>
      <w:proofErr w:type="spellStart"/>
      <w:r w:rsidRPr="006148B1">
        <w:rPr>
          <w:rFonts w:ascii="Garamond" w:hAnsi="Garamond" w:cs="Arial"/>
          <w:sz w:val="32"/>
          <w:szCs w:val="32"/>
        </w:rPr>
        <w:t>da</w:t>
      </w:r>
      <w:proofErr w:type="spellEnd"/>
      <w:r w:rsidRPr="006148B1">
        <w:rPr>
          <w:rFonts w:ascii="Garamond" w:eastAsiaTheme="minorHAnsi" w:hAnsi="Garamond" w:cs="Arial"/>
          <w:sz w:val="32"/>
          <w:szCs w:val="32"/>
          <w:lang w:val="en-GB"/>
        </w:rPr>
        <w:t>The cost</w:t>
      </w:r>
      <w:r w:rsidR="00086668" w:rsidRPr="006148B1">
        <w:rPr>
          <w:rFonts w:ascii="Garamond" w:eastAsiaTheme="minorHAnsi" w:hAnsi="Garamond" w:cs="Arial"/>
          <w:sz w:val="32"/>
          <w:szCs w:val="32"/>
          <w:lang w:val="en-GB"/>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lang w:val="en-GB"/>
        </w:rPr>
        <w:fldChar w:fldCharType="end"/>
      </w:r>
      <w:r w:rsidRPr="006148B1">
        <w:rPr>
          <w:rFonts w:ascii="Garamond" w:eastAsiaTheme="minorHAnsi" w:hAnsi="Garamond" w:cs="Arial"/>
          <w:sz w:val="32"/>
          <w:szCs w:val="32"/>
          <w:lang w:val="en-GB"/>
        </w:rPr>
        <w:t xml:space="preserve"> approach is best for new construction which represents a site's highest and best use.</w:t>
      </w:r>
      <w:r w:rsidRPr="006148B1">
        <w:rPr>
          <w:rFonts w:ascii="Garamond" w:hAnsi="Garamond"/>
          <w:sz w:val="32"/>
          <w:szCs w:val="32"/>
        </w:rPr>
        <w:t xml:space="preserve"> In the case of a new building, for example, there would normally be little or no depreciation to consider.  As a result, the cost approach is far more reliable for new buildings than for old buildings. In the case of old buildings, it becomes progressively more difficult to </w:t>
      </w:r>
      <w:r w:rsidRPr="006148B1">
        <w:rPr>
          <w:rFonts w:ascii="Garamond" w:hAnsi="Garamond"/>
          <w:sz w:val="32"/>
          <w:szCs w:val="32"/>
        </w:rPr>
        <w:lastRenderedPageBreak/>
        <w:t>accurately determine the depreciation of the building as its age increases.</w:t>
      </w:r>
    </w:p>
    <w:p w:rsidR="001E696A" w:rsidRPr="006148B1" w:rsidRDefault="001E696A" w:rsidP="001E696A">
      <w:pPr>
        <w:widowControl w:val="0"/>
        <w:autoSpaceDE w:val="0"/>
        <w:autoSpaceDN w:val="0"/>
        <w:adjustRightInd w:val="0"/>
        <w:spacing w:line="276" w:lineRule="auto"/>
        <w:ind w:right="70"/>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70"/>
        <w:jc w:val="both"/>
        <w:rPr>
          <w:rFonts w:ascii="Garamond" w:hAnsi="Garamond"/>
          <w:sz w:val="32"/>
          <w:szCs w:val="32"/>
        </w:rPr>
      </w:pPr>
      <w:r w:rsidRPr="006148B1">
        <w:rPr>
          <w:rFonts w:ascii="Garamond" w:hAnsi="Garamond"/>
          <w:sz w:val="32"/>
          <w:szCs w:val="32"/>
        </w:rPr>
        <w:t>The general applicability of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provides that the cost approach is: </w:t>
      </w:r>
    </w:p>
    <w:p w:rsidR="001E696A" w:rsidRPr="006148B1" w:rsidRDefault="001E696A" w:rsidP="00AE1315">
      <w:pPr>
        <w:pStyle w:val="ListParagraph"/>
        <w:widowControl w:val="0"/>
        <w:numPr>
          <w:ilvl w:val="0"/>
          <w:numId w:val="27"/>
        </w:numPr>
        <w:autoSpaceDE w:val="0"/>
        <w:autoSpaceDN w:val="0"/>
        <w:adjustRightInd w:val="0"/>
        <w:spacing w:line="276" w:lineRule="auto"/>
        <w:ind w:right="70"/>
        <w:jc w:val="both"/>
        <w:rPr>
          <w:rFonts w:ascii="Garamond" w:hAnsi="Garamond"/>
          <w:sz w:val="32"/>
          <w:szCs w:val="32"/>
        </w:rPr>
      </w:pPr>
      <w:r w:rsidRPr="006148B1">
        <w:rPr>
          <w:rFonts w:ascii="Garamond" w:hAnsi="Garamond"/>
          <w:sz w:val="32"/>
          <w:szCs w:val="32"/>
        </w:rPr>
        <w:t xml:space="preserve">to be used in conjunction with other value approaches; </w:t>
      </w:r>
    </w:p>
    <w:p w:rsidR="001E696A" w:rsidRPr="006148B1" w:rsidRDefault="001E696A" w:rsidP="00AE1315">
      <w:pPr>
        <w:pStyle w:val="ListParagraph"/>
        <w:widowControl w:val="0"/>
        <w:numPr>
          <w:ilvl w:val="0"/>
          <w:numId w:val="27"/>
        </w:numPr>
        <w:autoSpaceDE w:val="0"/>
        <w:autoSpaceDN w:val="0"/>
        <w:adjustRightInd w:val="0"/>
        <w:spacing w:line="276" w:lineRule="auto"/>
        <w:ind w:right="70"/>
        <w:jc w:val="both"/>
        <w:rPr>
          <w:rFonts w:ascii="Garamond" w:hAnsi="Garamond"/>
          <w:sz w:val="32"/>
          <w:szCs w:val="32"/>
        </w:rPr>
      </w:pPr>
      <w:r w:rsidRPr="006148B1">
        <w:rPr>
          <w:rFonts w:ascii="Garamond" w:hAnsi="Garamond"/>
          <w:sz w:val="32"/>
          <w:szCs w:val="32"/>
        </w:rPr>
        <w:t>the</w:t>
      </w:r>
      <w:r w:rsidRPr="006148B1">
        <w:rPr>
          <w:rFonts w:ascii="Garamond" w:hAnsi="Garamond"/>
          <w:spacing w:val="38"/>
          <w:sz w:val="32"/>
          <w:szCs w:val="32"/>
        </w:rPr>
        <w:t xml:space="preserve"> </w:t>
      </w:r>
      <w:r w:rsidRPr="006148B1">
        <w:rPr>
          <w:rFonts w:ascii="Garamond" w:hAnsi="Garamond"/>
          <w:sz w:val="32"/>
          <w:szCs w:val="32"/>
        </w:rPr>
        <w:t>preferred</w:t>
      </w:r>
      <w:r w:rsidRPr="006148B1">
        <w:rPr>
          <w:rFonts w:ascii="Garamond" w:hAnsi="Garamond"/>
          <w:spacing w:val="40"/>
          <w:sz w:val="32"/>
          <w:szCs w:val="32"/>
        </w:rPr>
        <w:t xml:space="preserve"> </w:t>
      </w:r>
      <w:r w:rsidRPr="006148B1">
        <w:rPr>
          <w:rFonts w:ascii="Garamond" w:hAnsi="Garamond"/>
          <w:sz w:val="32"/>
          <w:szCs w:val="32"/>
        </w:rPr>
        <w:t>approach</w:t>
      </w:r>
      <w:r w:rsidRPr="006148B1">
        <w:rPr>
          <w:rFonts w:ascii="Garamond" w:hAnsi="Garamond"/>
          <w:spacing w:val="40"/>
          <w:sz w:val="32"/>
          <w:szCs w:val="32"/>
        </w:rPr>
        <w:t xml:space="preserve"> </w:t>
      </w:r>
      <w:r w:rsidRPr="006148B1">
        <w:rPr>
          <w:rFonts w:ascii="Garamond" w:hAnsi="Garamond"/>
          <w:sz w:val="32"/>
          <w:szCs w:val="32"/>
        </w:rPr>
        <w:t>when</w:t>
      </w:r>
      <w:r w:rsidRPr="006148B1">
        <w:rPr>
          <w:rFonts w:ascii="Garamond" w:hAnsi="Garamond"/>
          <w:spacing w:val="40"/>
          <w:sz w:val="32"/>
          <w:szCs w:val="32"/>
        </w:rPr>
        <w:t xml:space="preserve"> </w:t>
      </w:r>
      <w:r w:rsidRPr="006148B1">
        <w:rPr>
          <w:rFonts w:ascii="Garamond" w:hAnsi="Garamond"/>
          <w:sz w:val="32"/>
          <w:szCs w:val="32"/>
        </w:rPr>
        <w:t>neither</w:t>
      </w:r>
      <w:r w:rsidRPr="006148B1">
        <w:rPr>
          <w:rFonts w:ascii="Garamond" w:hAnsi="Garamond"/>
          <w:spacing w:val="40"/>
          <w:sz w:val="32"/>
          <w:szCs w:val="32"/>
        </w:rPr>
        <w:t xml:space="preserve"> </w:t>
      </w:r>
      <w:r w:rsidRPr="006148B1">
        <w:rPr>
          <w:rFonts w:ascii="Garamond" w:hAnsi="Garamond"/>
          <w:sz w:val="32"/>
          <w:szCs w:val="32"/>
        </w:rPr>
        <w:t>reliable</w:t>
      </w:r>
      <w:r w:rsidRPr="006148B1">
        <w:rPr>
          <w:rFonts w:ascii="Garamond" w:hAnsi="Garamond"/>
          <w:spacing w:val="40"/>
          <w:sz w:val="32"/>
          <w:szCs w:val="32"/>
        </w:rPr>
        <w:t xml:space="preserve"> </w:t>
      </w:r>
      <w:r w:rsidRPr="006148B1">
        <w:rPr>
          <w:rFonts w:ascii="Garamond" w:hAnsi="Garamond"/>
          <w:sz w:val="32"/>
          <w:szCs w:val="32"/>
        </w:rPr>
        <w:t>sales</w:t>
      </w:r>
      <w:r w:rsidRPr="006148B1">
        <w:rPr>
          <w:rFonts w:ascii="Garamond" w:hAnsi="Garamond"/>
          <w:spacing w:val="40"/>
          <w:sz w:val="32"/>
          <w:szCs w:val="32"/>
        </w:rPr>
        <w:t xml:space="preserve"> </w:t>
      </w:r>
      <w:r w:rsidRPr="006148B1">
        <w:rPr>
          <w:rFonts w:ascii="Garamond" w:hAnsi="Garamond"/>
          <w:sz w:val="32"/>
          <w:szCs w:val="32"/>
        </w:rPr>
        <w:t>data</w:t>
      </w:r>
      <w:r w:rsidRPr="006148B1">
        <w:rPr>
          <w:rFonts w:ascii="Garamond" w:hAnsi="Garamond"/>
          <w:spacing w:val="40"/>
          <w:sz w:val="32"/>
          <w:szCs w:val="32"/>
        </w:rPr>
        <w:t xml:space="preserve"> </w:t>
      </w:r>
      <w:r w:rsidRPr="006148B1">
        <w:rPr>
          <w:rFonts w:ascii="Garamond" w:hAnsi="Garamond"/>
          <w:sz w:val="32"/>
          <w:szCs w:val="32"/>
        </w:rPr>
        <w:t>nor</w:t>
      </w:r>
      <w:r w:rsidRPr="006148B1">
        <w:rPr>
          <w:rFonts w:ascii="Garamond" w:hAnsi="Garamond"/>
          <w:spacing w:val="40"/>
          <w:sz w:val="32"/>
          <w:szCs w:val="32"/>
        </w:rPr>
        <w:t xml:space="preserve"> </w:t>
      </w:r>
      <w:r w:rsidRPr="006148B1">
        <w:rPr>
          <w:rFonts w:ascii="Garamond" w:hAnsi="Garamond"/>
          <w:sz w:val="32"/>
          <w:szCs w:val="32"/>
        </w:rPr>
        <w:t>reliable</w:t>
      </w:r>
      <w:r w:rsidRPr="006148B1">
        <w:rPr>
          <w:rFonts w:ascii="Garamond" w:hAnsi="Garamond"/>
          <w:spacing w:val="40"/>
          <w:sz w:val="32"/>
          <w:szCs w:val="32"/>
        </w:rPr>
        <w:t xml:space="preserve"> </w:t>
      </w:r>
      <w:r w:rsidRPr="006148B1">
        <w:rPr>
          <w:rFonts w:ascii="Garamond" w:hAnsi="Garamond"/>
          <w:sz w:val="32"/>
          <w:szCs w:val="32"/>
        </w:rPr>
        <w:t>income</w:t>
      </w:r>
      <w:r w:rsidRPr="006148B1">
        <w:rPr>
          <w:rFonts w:ascii="Garamond" w:hAnsi="Garamond"/>
          <w:spacing w:val="40"/>
          <w:sz w:val="32"/>
          <w:szCs w:val="32"/>
        </w:rPr>
        <w:t xml:space="preserve"> </w:t>
      </w:r>
      <w:r w:rsidRPr="006148B1">
        <w:rPr>
          <w:rFonts w:ascii="Garamond" w:hAnsi="Garamond"/>
          <w:sz w:val="32"/>
          <w:szCs w:val="32"/>
        </w:rPr>
        <w:t>data</w:t>
      </w:r>
      <w:r w:rsidRPr="006148B1">
        <w:rPr>
          <w:rFonts w:ascii="Garamond" w:hAnsi="Garamond"/>
          <w:spacing w:val="40"/>
          <w:sz w:val="32"/>
          <w:szCs w:val="32"/>
        </w:rPr>
        <w:t xml:space="preserve"> </w:t>
      </w:r>
      <w:r w:rsidRPr="006148B1">
        <w:rPr>
          <w:rFonts w:ascii="Garamond" w:hAnsi="Garamond"/>
          <w:sz w:val="32"/>
          <w:szCs w:val="32"/>
        </w:rPr>
        <w:t xml:space="preserve">are </w:t>
      </w:r>
      <w:r w:rsidRPr="006148B1">
        <w:rPr>
          <w:rFonts w:ascii="Garamond" w:hAnsi="Garamond"/>
          <w:spacing w:val="-1"/>
          <w:sz w:val="32"/>
          <w:szCs w:val="32"/>
        </w:rPr>
        <w:t>a</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il</w:t>
      </w:r>
      <w:r w:rsidRPr="006148B1">
        <w:rPr>
          <w:rFonts w:ascii="Garamond" w:hAnsi="Garamond"/>
          <w:spacing w:val="-1"/>
          <w:sz w:val="32"/>
          <w:szCs w:val="32"/>
        </w:rPr>
        <w:t>a</w:t>
      </w:r>
      <w:r w:rsidRPr="006148B1">
        <w:rPr>
          <w:rFonts w:ascii="Garamond" w:hAnsi="Garamond"/>
          <w:sz w:val="32"/>
          <w:szCs w:val="32"/>
        </w:rPr>
        <w:t>bl</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24"/>
          <w:sz w:val="32"/>
          <w:szCs w:val="32"/>
        </w:rPr>
        <w:t xml:space="preserve"> </w:t>
      </w:r>
    </w:p>
    <w:p w:rsidR="001E696A" w:rsidRPr="006148B1" w:rsidRDefault="001E696A" w:rsidP="00AE1315">
      <w:pPr>
        <w:pStyle w:val="ListParagraph"/>
        <w:widowControl w:val="0"/>
        <w:numPr>
          <w:ilvl w:val="0"/>
          <w:numId w:val="27"/>
        </w:numPr>
        <w:autoSpaceDE w:val="0"/>
        <w:autoSpaceDN w:val="0"/>
        <w:adjustRightInd w:val="0"/>
        <w:spacing w:line="276" w:lineRule="auto"/>
        <w:ind w:right="70"/>
        <w:jc w:val="both"/>
        <w:rPr>
          <w:rFonts w:ascii="Garamond" w:hAnsi="Garamond"/>
          <w:sz w:val="32"/>
          <w:szCs w:val="32"/>
        </w:rPr>
      </w:pPr>
      <w:r w:rsidRPr="006148B1">
        <w:rPr>
          <w:rFonts w:ascii="Garamond" w:hAnsi="Garamond"/>
          <w:sz w:val="32"/>
          <w:szCs w:val="32"/>
        </w:rPr>
        <w:t>wh</w:t>
      </w:r>
      <w:r w:rsidRPr="006148B1">
        <w:rPr>
          <w:rFonts w:ascii="Garamond" w:hAnsi="Garamond"/>
          <w:spacing w:val="-1"/>
          <w:sz w:val="32"/>
          <w:szCs w:val="32"/>
        </w:rPr>
        <w:t>e</w:t>
      </w:r>
      <w:r w:rsidRPr="006148B1">
        <w:rPr>
          <w:rFonts w:ascii="Garamond" w:hAnsi="Garamond"/>
          <w:sz w:val="32"/>
          <w:szCs w:val="32"/>
        </w:rPr>
        <w:t>n</w:t>
      </w:r>
      <w:r w:rsidRPr="006148B1">
        <w:rPr>
          <w:rFonts w:ascii="Garamond" w:hAnsi="Garamond"/>
          <w:spacing w:val="24"/>
          <w:sz w:val="32"/>
          <w:szCs w:val="32"/>
        </w:rPr>
        <w:t xml:space="preserve"> </w:t>
      </w:r>
      <w:r w:rsidRPr="006148B1">
        <w:rPr>
          <w:rFonts w:ascii="Garamond" w:hAnsi="Garamond"/>
          <w:sz w:val="32"/>
          <w:szCs w:val="32"/>
        </w:rPr>
        <w:t>the</w:t>
      </w:r>
      <w:r w:rsidRPr="006148B1">
        <w:rPr>
          <w:rFonts w:ascii="Garamond" w:hAnsi="Garamond"/>
          <w:spacing w:val="23"/>
          <w:sz w:val="32"/>
          <w:szCs w:val="32"/>
        </w:rPr>
        <w:t xml:space="preserve"> </w:t>
      </w:r>
      <w:r w:rsidRPr="006148B1">
        <w:rPr>
          <w:rFonts w:ascii="Garamond" w:hAnsi="Garamond"/>
          <w:sz w:val="32"/>
          <w:szCs w:val="32"/>
        </w:rPr>
        <w:t>in</w:t>
      </w:r>
      <w:r w:rsidRPr="006148B1">
        <w:rPr>
          <w:rFonts w:ascii="Garamond" w:hAnsi="Garamond"/>
          <w:spacing w:val="-1"/>
          <w:sz w:val="32"/>
          <w:szCs w:val="32"/>
        </w:rPr>
        <w:t>c</w:t>
      </w:r>
      <w:r w:rsidRPr="006148B1">
        <w:rPr>
          <w:rFonts w:ascii="Garamond" w:hAnsi="Garamond"/>
          <w:sz w:val="32"/>
          <w:szCs w:val="32"/>
        </w:rPr>
        <w:t>ome</w:t>
      </w:r>
      <w:r w:rsidRPr="006148B1">
        <w:rPr>
          <w:rFonts w:ascii="Garamond" w:hAnsi="Garamond"/>
          <w:spacing w:val="25"/>
          <w:sz w:val="32"/>
          <w:szCs w:val="32"/>
        </w:rPr>
        <w:t xml:space="preserve"> </w:t>
      </w:r>
      <w:r w:rsidRPr="006148B1">
        <w:rPr>
          <w:rFonts w:ascii="Garamond" w:hAnsi="Garamond"/>
          <w:sz w:val="32"/>
          <w:szCs w:val="32"/>
        </w:rPr>
        <w:t>from</w:t>
      </w:r>
      <w:r w:rsidRPr="006148B1">
        <w:rPr>
          <w:rFonts w:ascii="Garamond" w:hAnsi="Garamond"/>
          <w:spacing w:val="26"/>
          <w:sz w:val="32"/>
          <w:szCs w:val="32"/>
        </w:rPr>
        <w:t xml:space="preserve"> </w:t>
      </w:r>
      <w:r w:rsidRPr="006148B1">
        <w:rPr>
          <w:rFonts w:ascii="Garamond" w:hAnsi="Garamond"/>
          <w:sz w:val="32"/>
          <w:szCs w:val="32"/>
        </w:rPr>
        <w:t>the</w:t>
      </w:r>
      <w:r w:rsidRPr="006148B1">
        <w:rPr>
          <w:rFonts w:ascii="Garamond" w:hAnsi="Garamond"/>
          <w:spacing w:val="25"/>
          <w:sz w:val="32"/>
          <w:szCs w:val="32"/>
        </w:rPr>
        <w:t xml:space="preserve"> </w:t>
      </w:r>
      <w:r w:rsidRPr="006148B1">
        <w:rPr>
          <w:rFonts w:ascii="Garamond" w:hAnsi="Garamond"/>
          <w:sz w:val="32"/>
          <w:szCs w:val="32"/>
        </w:rPr>
        <w:t>prop</w:t>
      </w:r>
      <w:r w:rsidRPr="006148B1">
        <w:rPr>
          <w:rFonts w:ascii="Garamond" w:hAnsi="Garamond"/>
          <w:spacing w:val="-1"/>
          <w:sz w:val="32"/>
          <w:szCs w:val="32"/>
        </w:rPr>
        <w:t>e</w:t>
      </w:r>
      <w:r w:rsidRPr="006148B1">
        <w:rPr>
          <w:rFonts w:ascii="Garamond" w:hAnsi="Garamond"/>
          <w:sz w:val="32"/>
          <w:szCs w:val="32"/>
        </w:rPr>
        <w:t>rty</w:t>
      </w:r>
      <w:r w:rsidRPr="006148B1">
        <w:rPr>
          <w:rFonts w:ascii="Garamond" w:hAnsi="Garamond"/>
          <w:spacing w:val="19"/>
          <w:sz w:val="32"/>
          <w:szCs w:val="32"/>
        </w:rPr>
        <w:t xml:space="preserve"> </w:t>
      </w:r>
      <w:r w:rsidRPr="006148B1">
        <w:rPr>
          <w:rFonts w:ascii="Garamond" w:hAnsi="Garamond"/>
          <w:sz w:val="32"/>
          <w:szCs w:val="32"/>
        </w:rPr>
        <w:t>is</w:t>
      </w:r>
      <w:r w:rsidRPr="006148B1">
        <w:rPr>
          <w:rFonts w:ascii="Garamond" w:hAnsi="Garamond"/>
          <w:spacing w:val="26"/>
          <w:sz w:val="32"/>
          <w:szCs w:val="32"/>
        </w:rPr>
        <w:t xml:space="preserve"> </w:t>
      </w:r>
      <w:r w:rsidRPr="006148B1">
        <w:rPr>
          <w:rFonts w:ascii="Garamond" w:hAnsi="Garamond"/>
          <w:sz w:val="32"/>
          <w:szCs w:val="32"/>
        </w:rPr>
        <w:t>not</w:t>
      </w:r>
      <w:r w:rsidRPr="006148B1">
        <w:rPr>
          <w:rFonts w:ascii="Garamond" w:hAnsi="Garamond"/>
          <w:spacing w:val="26"/>
          <w:sz w:val="32"/>
          <w:szCs w:val="32"/>
        </w:rPr>
        <w:t xml:space="preserve"> </w:t>
      </w:r>
      <w:r w:rsidRPr="006148B1">
        <w:rPr>
          <w:rFonts w:ascii="Garamond" w:hAnsi="Garamond"/>
          <w:sz w:val="32"/>
          <w:szCs w:val="32"/>
        </w:rPr>
        <w:t>so</w:t>
      </w:r>
      <w:r w:rsidRPr="006148B1">
        <w:rPr>
          <w:rFonts w:ascii="Garamond" w:hAnsi="Garamond"/>
          <w:spacing w:val="26"/>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pacing w:val="-2"/>
          <w:sz w:val="32"/>
          <w:szCs w:val="32"/>
        </w:rPr>
        <w:t>g</w:t>
      </w:r>
      <w:r w:rsidRPr="006148B1">
        <w:rPr>
          <w:rFonts w:ascii="Garamond" w:hAnsi="Garamond"/>
          <w:sz w:val="32"/>
          <w:szCs w:val="32"/>
        </w:rPr>
        <w:t>ul</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6"/>
          <w:sz w:val="32"/>
          <w:szCs w:val="32"/>
        </w:rPr>
        <w:t xml:space="preserve"> </w:t>
      </w:r>
      <w:r w:rsidRPr="006148B1">
        <w:rPr>
          <w:rFonts w:ascii="Garamond" w:hAnsi="Garamond"/>
          <w:spacing w:val="-1"/>
          <w:sz w:val="32"/>
          <w:szCs w:val="32"/>
        </w:rPr>
        <w:t>a</w:t>
      </w:r>
      <w:r w:rsidRPr="006148B1">
        <w:rPr>
          <w:rFonts w:ascii="Garamond" w:hAnsi="Garamond"/>
          <w:sz w:val="32"/>
          <w:szCs w:val="32"/>
        </w:rPr>
        <w:t>s</w:t>
      </w:r>
      <w:r w:rsidRPr="006148B1">
        <w:rPr>
          <w:rFonts w:ascii="Garamond" w:hAnsi="Garamond"/>
          <w:spacing w:val="27"/>
          <w:sz w:val="32"/>
          <w:szCs w:val="32"/>
        </w:rPr>
        <w:t xml:space="preserve"> </w:t>
      </w:r>
      <w:r w:rsidRPr="006148B1">
        <w:rPr>
          <w:rFonts w:ascii="Garamond" w:hAnsi="Garamond"/>
          <w:sz w:val="32"/>
          <w:szCs w:val="32"/>
        </w:rPr>
        <w:t>to</w:t>
      </w:r>
      <w:r w:rsidRPr="006148B1">
        <w:rPr>
          <w:rFonts w:ascii="Garamond" w:hAnsi="Garamond"/>
          <w:spacing w:val="26"/>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ke</w:t>
      </w:r>
      <w:r w:rsidRPr="006148B1">
        <w:rPr>
          <w:rFonts w:ascii="Garamond" w:hAnsi="Garamond"/>
          <w:spacing w:val="25"/>
          <w:sz w:val="32"/>
          <w:szCs w:val="32"/>
        </w:rPr>
        <w:t xml:space="preserve"> </w:t>
      </w:r>
      <w:r w:rsidRPr="006148B1">
        <w:rPr>
          <w:rFonts w:ascii="Garamond" w:hAnsi="Garamond"/>
          <w:spacing w:val="-1"/>
          <w:sz w:val="32"/>
          <w:szCs w:val="32"/>
        </w:rPr>
        <w:t>c</w:t>
      </w:r>
      <w:r w:rsidRPr="006148B1">
        <w:rPr>
          <w:rFonts w:ascii="Garamond" w:hAnsi="Garamond"/>
          <w:sz w:val="32"/>
          <w:szCs w:val="32"/>
        </w:rPr>
        <w:t>urr</w:t>
      </w:r>
      <w:r w:rsidRPr="006148B1">
        <w:rPr>
          <w:rFonts w:ascii="Garamond" w:hAnsi="Garamond"/>
          <w:spacing w:val="-1"/>
          <w:sz w:val="32"/>
          <w:szCs w:val="32"/>
        </w:rPr>
        <w:t>e</w:t>
      </w:r>
      <w:r w:rsidRPr="006148B1">
        <w:rPr>
          <w:rFonts w:ascii="Garamond" w:hAnsi="Garamond"/>
          <w:sz w:val="32"/>
          <w:szCs w:val="32"/>
        </w:rPr>
        <w:t>nt replacement costs irrel</w:t>
      </w:r>
      <w:r w:rsidRPr="006148B1">
        <w:rPr>
          <w:rFonts w:ascii="Garamond" w:hAnsi="Garamond"/>
          <w:spacing w:val="-1"/>
          <w:sz w:val="32"/>
          <w:szCs w:val="32"/>
        </w:rPr>
        <w:t>e</w:t>
      </w:r>
      <w:r w:rsidRPr="006148B1">
        <w:rPr>
          <w:rFonts w:ascii="Garamond" w:hAnsi="Garamond"/>
          <w:sz w:val="32"/>
          <w:szCs w:val="32"/>
        </w:rPr>
        <w:t>vant to value; and</w:t>
      </w:r>
    </w:p>
    <w:p w:rsidR="001E696A" w:rsidRPr="006148B1" w:rsidRDefault="001E696A" w:rsidP="00AE1315">
      <w:pPr>
        <w:pStyle w:val="ListParagraph"/>
        <w:widowControl w:val="0"/>
        <w:numPr>
          <w:ilvl w:val="0"/>
          <w:numId w:val="27"/>
        </w:numPr>
        <w:autoSpaceDE w:val="0"/>
        <w:autoSpaceDN w:val="0"/>
        <w:adjustRightInd w:val="0"/>
        <w:spacing w:line="276" w:lineRule="auto"/>
        <w:ind w:right="70"/>
        <w:jc w:val="both"/>
        <w:rPr>
          <w:rFonts w:ascii="Garamond" w:hAnsi="Garamond"/>
          <w:sz w:val="32"/>
          <w:szCs w:val="32"/>
        </w:rPr>
      </w:pPr>
      <w:r w:rsidRPr="006148B1">
        <w:rPr>
          <w:rFonts w:ascii="Garamond" w:hAnsi="Garamond"/>
          <w:sz w:val="32"/>
          <w:szCs w:val="32"/>
        </w:rPr>
        <w:t xml:space="preserve"> particularly</w:t>
      </w:r>
      <w:r w:rsidRPr="006148B1">
        <w:rPr>
          <w:rFonts w:ascii="Garamond" w:hAnsi="Garamond"/>
          <w:spacing w:val="48"/>
          <w:sz w:val="32"/>
          <w:szCs w:val="32"/>
        </w:rPr>
        <w:t xml:space="preserve"> </w:t>
      </w:r>
      <w:r w:rsidRPr="006148B1">
        <w:rPr>
          <w:rFonts w:ascii="Garamond" w:hAnsi="Garamond"/>
          <w:sz w:val="32"/>
          <w:szCs w:val="32"/>
        </w:rPr>
        <w:t xml:space="preserve">appropriate </w:t>
      </w:r>
      <w:r w:rsidRPr="006148B1">
        <w:rPr>
          <w:rFonts w:ascii="Garamond" w:hAnsi="Garamond"/>
          <w:spacing w:val="5"/>
          <w:sz w:val="32"/>
          <w:szCs w:val="32"/>
        </w:rPr>
        <w:t xml:space="preserve"> </w:t>
      </w:r>
      <w:r w:rsidRPr="006148B1">
        <w:rPr>
          <w:rFonts w:ascii="Garamond" w:hAnsi="Garamond"/>
          <w:sz w:val="32"/>
          <w:szCs w:val="32"/>
        </w:rPr>
        <w:t xml:space="preserve">for </w:t>
      </w:r>
      <w:r w:rsidRPr="006148B1">
        <w:rPr>
          <w:rFonts w:ascii="Garamond" w:hAnsi="Garamond"/>
          <w:spacing w:val="5"/>
          <w:sz w:val="32"/>
          <w:szCs w:val="32"/>
        </w:rPr>
        <w:t xml:space="preserve"> </w:t>
      </w:r>
      <w:r w:rsidRPr="006148B1">
        <w:rPr>
          <w:rFonts w:ascii="Garamond" w:hAnsi="Garamond"/>
          <w:sz w:val="32"/>
          <w:szCs w:val="32"/>
        </w:rPr>
        <w:t xml:space="preserve">construction </w:t>
      </w:r>
      <w:r w:rsidRPr="006148B1">
        <w:rPr>
          <w:rFonts w:ascii="Garamond" w:hAnsi="Garamond"/>
          <w:spacing w:val="5"/>
          <w:sz w:val="32"/>
          <w:szCs w:val="32"/>
        </w:rPr>
        <w:t xml:space="preserve"> </w:t>
      </w:r>
      <w:r w:rsidRPr="006148B1">
        <w:rPr>
          <w:rFonts w:ascii="Garamond" w:hAnsi="Garamond"/>
          <w:sz w:val="32"/>
          <w:szCs w:val="32"/>
        </w:rPr>
        <w:t xml:space="preserve">work </w:t>
      </w:r>
      <w:r w:rsidRPr="006148B1">
        <w:rPr>
          <w:rFonts w:ascii="Garamond" w:hAnsi="Garamond"/>
          <w:spacing w:val="5"/>
          <w:sz w:val="32"/>
          <w:szCs w:val="32"/>
        </w:rPr>
        <w:t xml:space="preserve"> </w:t>
      </w:r>
      <w:r w:rsidRPr="006148B1">
        <w:rPr>
          <w:rFonts w:ascii="Garamond" w:hAnsi="Garamond"/>
          <w:sz w:val="32"/>
          <w:szCs w:val="32"/>
        </w:rPr>
        <w:t xml:space="preserve">in </w:t>
      </w:r>
      <w:r w:rsidRPr="006148B1">
        <w:rPr>
          <w:rFonts w:ascii="Garamond" w:hAnsi="Garamond"/>
          <w:spacing w:val="5"/>
          <w:sz w:val="32"/>
          <w:szCs w:val="32"/>
        </w:rPr>
        <w:t xml:space="preserve"> </w:t>
      </w:r>
      <w:r w:rsidRPr="006148B1">
        <w:rPr>
          <w:rFonts w:ascii="Garamond" w:hAnsi="Garamond"/>
          <w:sz w:val="32"/>
          <w:szCs w:val="32"/>
        </w:rPr>
        <w:t>pro</w:t>
      </w:r>
      <w:r w:rsidRPr="006148B1">
        <w:rPr>
          <w:rFonts w:ascii="Garamond" w:hAnsi="Garamond"/>
          <w:spacing w:val="-2"/>
          <w:sz w:val="32"/>
          <w:szCs w:val="32"/>
        </w:rPr>
        <w:t>g</w:t>
      </w:r>
      <w:r w:rsidRPr="006148B1">
        <w:rPr>
          <w:rFonts w:ascii="Garamond" w:hAnsi="Garamond"/>
          <w:sz w:val="32"/>
          <w:szCs w:val="32"/>
        </w:rPr>
        <w:t xml:space="preserve">ress </w:t>
      </w:r>
      <w:r w:rsidRPr="006148B1">
        <w:rPr>
          <w:rFonts w:ascii="Garamond" w:hAnsi="Garamond"/>
          <w:spacing w:val="5"/>
          <w:sz w:val="32"/>
          <w:szCs w:val="32"/>
        </w:rPr>
        <w:t xml:space="preserve"> </w:t>
      </w:r>
      <w:r w:rsidRPr="006148B1">
        <w:rPr>
          <w:rFonts w:ascii="Garamond" w:hAnsi="Garamond"/>
          <w:sz w:val="32"/>
          <w:szCs w:val="32"/>
        </w:rPr>
        <w:t xml:space="preserve">and </w:t>
      </w:r>
      <w:r w:rsidRPr="006148B1">
        <w:rPr>
          <w:rFonts w:ascii="Garamond" w:hAnsi="Garamond"/>
          <w:spacing w:val="5"/>
          <w:sz w:val="32"/>
          <w:szCs w:val="32"/>
        </w:rPr>
        <w:t xml:space="preserve"> </w:t>
      </w:r>
      <w:r w:rsidRPr="006148B1">
        <w:rPr>
          <w:rFonts w:ascii="Garamond" w:hAnsi="Garamond"/>
          <w:sz w:val="32"/>
          <w:szCs w:val="32"/>
        </w:rPr>
        <w:t xml:space="preserve">for </w:t>
      </w:r>
      <w:r w:rsidRPr="006148B1">
        <w:rPr>
          <w:rFonts w:ascii="Garamond" w:hAnsi="Garamond"/>
          <w:spacing w:val="7"/>
          <w:sz w:val="32"/>
          <w:szCs w:val="32"/>
        </w:rPr>
        <w:t xml:space="preserve"> </w:t>
      </w:r>
      <w:r w:rsidRPr="006148B1">
        <w:rPr>
          <w:rFonts w:ascii="Garamond" w:hAnsi="Garamond"/>
          <w:sz w:val="32"/>
          <w:szCs w:val="32"/>
        </w:rPr>
        <w:t xml:space="preserve">property  that </w:t>
      </w:r>
      <w:r w:rsidRPr="006148B1">
        <w:rPr>
          <w:rFonts w:ascii="Garamond" w:hAnsi="Garamond"/>
          <w:spacing w:val="7"/>
          <w:sz w:val="32"/>
          <w:szCs w:val="32"/>
        </w:rPr>
        <w:t xml:space="preserve"> </w:t>
      </w:r>
      <w:r w:rsidRPr="006148B1">
        <w:rPr>
          <w:rFonts w:ascii="Garamond" w:hAnsi="Garamond"/>
          <w:sz w:val="32"/>
          <w:szCs w:val="32"/>
        </w:rPr>
        <w:t xml:space="preserve">has </w:t>
      </w:r>
      <w:r w:rsidRPr="006148B1">
        <w:rPr>
          <w:rFonts w:ascii="Garamond" w:hAnsi="Garamond"/>
          <w:spacing w:val="-1"/>
          <w:sz w:val="32"/>
          <w:szCs w:val="32"/>
        </w:rPr>
        <w:t>e</w:t>
      </w:r>
      <w:r w:rsidRPr="006148B1">
        <w:rPr>
          <w:rFonts w:ascii="Garamond" w:hAnsi="Garamond"/>
          <w:spacing w:val="2"/>
          <w:sz w:val="32"/>
          <w:szCs w:val="32"/>
        </w:rPr>
        <w:t>x</w:t>
      </w:r>
      <w:r w:rsidRPr="006148B1">
        <w:rPr>
          <w:rFonts w:ascii="Garamond" w:hAnsi="Garamond"/>
          <w:sz w:val="32"/>
          <w:szCs w:val="32"/>
        </w:rPr>
        <w:t>p</w:t>
      </w:r>
      <w:r w:rsidRPr="006148B1">
        <w:rPr>
          <w:rFonts w:ascii="Garamond" w:hAnsi="Garamond"/>
          <w:spacing w:val="-1"/>
          <w:sz w:val="32"/>
          <w:szCs w:val="32"/>
        </w:rPr>
        <w:t>e</w:t>
      </w:r>
      <w:r w:rsidRPr="006148B1">
        <w:rPr>
          <w:rFonts w:ascii="Garamond" w:hAnsi="Garamond"/>
          <w:sz w:val="32"/>
          <w:szCs w:val="32"/>
        </w:rPr>
        <w:t>ri</w:t>
      </w:r>
      <w:r w:rsidRPr="006148B1">
        <w:rPr>
          <w:rFonts w:ascii="Garamond" w:hAnsi="Garamond"/>
          <w:spacing w:val="-1"/>
          <w:sz w:val="32"/>
          <w:szCs w:val="32"/>
        </w:rPr>
        <w:t>e</w:t>
      </w:r>
      <w:r w:rsidRPr="006148B1">
        <w:rPr>
          <w:rFonts w:ascii="Garamond" w:hAnsi="Garamond"/>
          <w:sz w:val="32"/>
          <w:szCs w:val="32"/>
        </w:rPr>
        <w:t>n</w:t>
      </w:r>
      <w:r w:rsidRPr="006148B1">
        <w:rPr>
          <w:rFonts w:ascii="Garamond" w:hAnsi="Garamond"/>
          <w:spacing w:val="-1"/>
          <w:sz w:val="32"/>
          <w:szCs w:val="32"/>
        </w:rPr>
        <w:t>ce</w:t>
      </w:r>
      <w:r w:rsidRPr="006148B1">
        <w:rPr>
          <w:rFonts w:ascii="Garamond" w:hAnsi="Garamond"/>
          <w:sz w:val="32"/>
          <w:szCs w:val="32"/>
        </w:rPr>
        <w:t>d r</w:t>
      </w:r>
      <w:r w:rsidRPr="006148B1">
        <w:rPr>
          <w:rFonts w:ascii="Garamond" w:hAnsi="Garamond"/>
          <w:spacing w:val="-1"/>
          <w:sz w:val="32"/>
          <w:szCs w:val="32"/>
        </w:rPr>
        <w:t>e</w:t>
      </w:r>
      <w:r w:rsidRPr="006148B1">
        <w:rPr>
          <w:rFonts w:ascii="Garamond" w:hAnsi="Garamond"/>
          <w:sz w:val="32"/>
          <w:szCs w:val="32"/>
        </w:rPr>
        <w:t>l</w:t>
      </w:r>
      <w:r w:rsidRPr="006148B1">
        <w:rPr>
          <w:rFonts w:ascii="Garamond" w:hAnsi="Garamond"/>
          <w:spacing w:val="-1"/>
          <w:sz w:val="32"/>
          <w:szCs w:val="32"/>
        </w:rPr>
        <w:t>a</w:t>
      </w:r>
      <w:r w:rsidRPr="006148B1">
        <w:rPr>
          <w:rFonts w:ascii="Garamond" w:hAnsi="Garamond"/>
          <w:sz w:val="32"/>
          <w:szCs w:val="32"/>
        </w:rPr>
        <w:t>tiv</w:t>
      </w:r>
      <w:r w:rsidRPr="006148B1">
        <w:rPr>
          <w:rFonts w:ascii="Garamond" w:hAnsi="Garamond"/>
          <w:spacing w:val="-1"/>
          <w:sz w:val="32"/>
          <w:szCs w:val="32"/>
        </w:rPr>
        <w:t>e</w:t>
      </w:r>
      <w:r w:rsidRPr="006148B1">
        <w:rPr>
          <w:rFonts w:ascii="Garamond" w:hAnsi="Garamond"/>
          <w:sz w:val="32"/>
          <w:szCs w:val="32"/>
        </w:rPr>
        <w:t>ly</w:t>
      </w:r>
      <w:r w:rsidRPr="006148B1">
        <w:rPr>
          <w:rFonts w:ascii="Garamond" w:hAnsi="Garamond"/>
          <w:spacing w:val="-7"/>
          <w:sz w:val="32"/>
          <w:szCs w:val="32"/>
        </w:rPr>
        <w:t xml:space="preserve"> </w:t>
      </w:r>
      <w:r w:rsidRPr="006148B1">
        <w:rPr>
          <w:rFonts w:ascii="Garamond" w:hAnsi="Garamond"/>
          <w:sz w:val="32"/>
          <w:szCs w:val="32"/>
        </w:rPr>
        <w:t>little</w:t>
      </w:r>
      <w:r w:rsidRPr="006148B1">
        <w:rPr>
          <w:rFonts w:ascii="Garamond" w:hAnsi="Garamond"/>
          <w:spacing w:val="-1"/>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pr</w:t>
      </w:r>
      <w:r w:rsidRPr="006148B1">
        <w:rPr>
          <w:rFonts w:ascii="Garamond" w:hAnsi="Garamond"/>
          <w:spacing w:val="-1"/>
          <w:sz w:val="32"/>
          <w:szCs w:val="32"/>
        </w:rPr>
        <w:t>ec</w:t>
      </w:r>
      <w:r w:rsidRPr="006148B1">
        <w:rPr>
          <w:rFonts w:ascii="Garamond" w:hAnsi="Garamond"/>
          <w:sz w:val="32"/>
          <w:szCs w:val="32"/>
        </w:rPr>
        <w:t>i</w:t>
      </w:r>
      <w:r w:rsidRPr="006148B1">
        <w:rPr>
          <w:rFonts w:ascii="Garamond" w:hAnsi="Garamond"/>
          <w:spacing w:val="-1"/>
          <w:sz w:val="32"/>
          <w:szCs w:val="32"/>
        </w:rPr>
        <w:t>a</w:t>
      </w:r>
      <w:r w:rsidRPr="006148B1">
        <w:rPr>
          <w:rFonts w:ascii="Garamond" w:hAnsi="Garamond"/>
          <w:sz w:val="32"/>
          <w:szCs w:val="32"/>
        </w:rPr>
        <w:t>tion</w:t>
      </w:r>
      <w:r w:rsidRPr="006148B1">
        <w:rPr>
          <w:rFonts w:ascii="Garamond" w:hAnsi="Garamond"/>
          <w:spacing w:val="-2"/>
          <w:sz w:val="32"/>
          <w:szCs w:val="32"/>
        </w:rPr>
        <w:t>.</w:t>
      </w:r>
    </w:p>
    <w:p w:rsidR="001E696A" w:rsidRPr="006148B1" w:rsidRDefault="001E696A" w:rsidP="001E696A">
      <w:pPr>
        <w:widowControl w:val="0"/>
        <w:autoSpaceDE w:val="0"/>
        <w:autoSpaceDN w:val="0"/>
        <w:adjustRightInd w:val="0"/>
        <w:spacing w:line="276" w:lineRule="auto"/>
        <w:ind w:right="70"/>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70"/>
        <w:jc w:val="both"/>
        <w:rPr>
          <w:rFonts w:ascii="Garamond" w:hAnsi="Garamond"/>
          <w:sz w:val="32"/>
          <w:szCs w:val="32"/>
        </w:rPr>
      </w:pPr>
      <w:r w:rsidRPr="006148B1">
        <w:rPr>
          <w:rFonts w:ascii="Garamond" w:hAnsi="Garamond"/>
          <w:sz w:val="32"/>
          <w:szCs w:val="32"/>
        </w:rPr>
        <w:t>However, there are situation where, the reliability of a value indicator determined by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may be severely limited.  There are two situations where the value derived through the cost approach to appraisal is limited: </w:t>
      </w:r>
    </w:p>
    <w:p w:rsidR="001E696A" w:rsidRPr="006148B1" w:rsidRDefault="001E696A" w:rsidP="00AE1315">
      <w:pPr>
        <w:pStyle w:val="ListParagraph"/>
        <w:widowControl w:val="0"/>
        <w:numPr>
          <w:ilvl w:val="0"/>
          <w:numId w:val="28"/>
        </w:numPr>
        <w:autoSpaceDE w:val="0"/>
        <w:autoSpaceDN w:val="0"/>
        <w:adjustRightInd w:val="0"/>
        <w:spacing w:line="276" w:lineRule="auto"/>
        <w:ind w:right="70"/>
        <w:jc w:val="both"/>
        <w:rPr>
          <w:rFonts w:ascii="Garamond" w:hAnsi="Garamond"/>
          <w:sz w:val="32"/>
          <w:szCs w:val="32"/>
        </w:rPr>
      </w:pPr>
      <w:r w:rsidRPr="006148B1">
        <w:rPr>
          <w:rFonts w:ascii="Garamond" w:hAnsi="Garamond"/>
          <w:noProof/>
          <w:sz w:val="32"/>
          <w:szCs w:val="32"/>
        </w:rPr>
        <w:t>i</w:t>
      </w:r>
      <w:r w:rsidRPr="006148B1">
        <w:rPr>
          <w:rFonts w:ascii="Garamond" w:hAnsi="Garamond"/>
          <w:sz w:val="32"/>
          <w:szCs w:val="32"/>
        </w:rPr>
        <w:t>n any new property,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is likely to give a true indication of value; and</w:t>
      </w:r>
    </w:p>
    <w:p w:rsidR="001E696A" w:rsidRPr="006148B1" w:rsidRDefault="001E696A" w:rsidP="00AE1315">
      <w:pPr>
        <w:pStyle w:val="ListParagraph"/>
        <w:widowControl w:val="0"/>
        <w:numPr>
          <w:ilvl w:val="0"/>
          <w:numId w:val="28"/>
        </w:numPr>
        <w:autoSpaceDE w:val="0"/>
        <w:autoSpaceDN w:val="0"/>
        <w:adjustRightInd w:val="0"/>
        <w:spacing w:line="276" w:lineRule="auto"/>
        <w:ind w:right="70"/>
        <w:jc w:val="both"/>
        <w:rPr>
          <w:rFonts w:ascii="Garamond" w:hAnsi="Garamond"/>
          <w:spacing w:val="48"/>
          <w:sz w:val="32"/>
          <w:szCs w:val="32"/>
        </w:rPr>
      </w:pPr>
      <w:r w:rsidRPr="006148B1">
        <w:rPr>
          <w:rFonts w:ascii="Garamond" w:hAnsi="Garamond"/>
          <w:sz w:val="32"/>
          <w:szCs w:val="32"/>
        </w:rPr>
        <w:t xml:space="preserve"> </w:t>
      </w:r>
      <w:proofErr w:type="gramStart"/>
      <w:r w:rsidRPr="006148B1">
        <w:rPr>
          <w:rFonts w:ascii="Garamond" w:hAnsi="Garamond"/>
          <w:sz w:val="32"/>
          <w:szCs w:val="32"/>
        </w:rPr>
        <w:t>the</w:t>
      </w:r>
      <w:proofErr w:type="gramEnd"/>
      <w:r w:rsidRPr="006148B1">
        <w:rPr>
          <w:rFonts w:ascii="Garamond" w:hAnsi="Garamond"/>
          <w:sz w:val="32"/>
          <w:szCs w:val="32"/>
        </w:rPr>
        <w:t xml:space="preserve"> accuracy of the estimate of depreciation. </w:t>
      </w:r>
    </w:p>
    <w:p w:rsidR="001E696A" w:rsidRPr="006148B1" w:rsidRDefault="001E696A" w:rsidP="001E696A">
      <w:pPr>
        <w:widowControl w:val="0"/>
        <w:autoSpaceDE w:val="0"/>
        <w:autoSpaceDN w:val="0"/>
        <w:adjustRightInd w:val="0"/>
        <w:spacing w:line="276" w:lineRule="auto"/>
        <w:ind w:right="70"/>
        <w:jc w:val="both"/>
        <w:rPr>
          <w:rFonts w:ascii="Garamond" w:hAnsi="Garamond"/>
          <w:spacing w:val="48"/>
          <w:sz w:val="32"/>
          <w:szCs w:val="32"/>
        </w:rPr>
      </w:pPr>
    </w:p>
    <w:p w:rsidR="001E696A" w:rsidRPr="006148B1" w:rsidRDefault="001E696A" w:rsidP="001E696A">
      <w:pPr>
        <w:widowControl w:val="0"/>
        <w:autoSpaceDE w:val="0"/>
        <w:autoSpaceDN w:val="0"/>
        <w:adjustRightInd w:val="0"/>
        <w:spacing w:line="276" w:lineRule="auto"/>
        <w:ind w:right="70"/>
        <w:jc w:val="both"/>
        <w:rPr>
          <w:rFonts w:ascii="Garamond" w:hAnsi="Garamond"/>
          <w:spacing w:val="48"/>
          <w:sz w:val="32"/>
          <w:szCs w:val="32"/>
        </w:rPr>
      </w:pPr>
      <w:r w:rsidRPr="006148B1">
        <w:rPr>
          <w:rFonts w:ascii="Garamond" w:hAnsi="Garamond" w:cs="Arial"/>
          <w:sz w:val="32"/>
          <w:szCs w:val="32"/>
        </w:rPr>
        <w:t>An obvious difficulty in using the cost</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approach is in deciding whether, in relation to the subject property, cost and market value are likely to be approximately equal. Only when this condition is satisfied should serious consideration be given to the use of the cost method. In order to fulfill this condition, the property must represent highest and best use.  </w:t>
      </w:r>
    </w:p>
    <w:p w:rsidR="001E696A" w:rsidRPr="006148B1" w:rsidRDefault="001E696A" w:rsidP="001E696A">
      <w:pPr>
        <w:widowControl w:val="0"/>
        <w:autoSpaceDE w:val="0"/>
        <w:autoSpaceDN w:val="0"/>
        <w:adjustRightInd w:val="0"/>
        <w:spacing w:line="276" w:lineRule="auto"/>
        <w:ind w:right="70"/>
        <w:jc w:val="both"/>
        <w:rPr>
          <w:rFonts w:ascii="Garamond" w:hAnsi="Garamond"/>
          <w:spacing w:val="48"/>
          <w:sz w:val="32"/>
          <w:szCs w:val="32"/>
        </w:rPr>
      </w:pPr>
    </w:p>
    <w:p w:rsidR="001E696A" w:rsidRPr="006148B1" w:rsidRDefault="001E696A" w:rsidP="001E696A">
      <w:pPr>
        <w:widowControl w:val="0"/>
        <w:autoSpaceDE w:val="0"/>
        <w:autoSpaceDN w:val="0"/>
        <w:adjustRightInd w:val="0"/>
        <w:spacing w:line="276" w:lineRule="auto"/>
        <w:ind w:right="70"/>
        <w:jc w:val="both"/>
        <w:rPr>
          <w:rFonts w:ascii="Garamond" w:hAnsi="Garamond"/>
          <w:spacing w:val="48"/>
          <w:sz w:val="32"/>
          <w:szCs w:val="32"/>
        </w:rPr>
      </w:pPr>
      <w:r w:rsidRPr="006148B1">
        <w:rPr>
          <w:rFonts w:ascii="Garamond" w:hAnsi="Garamond" w:cs="Arial"/>
          <w:sz w:val="32"/>
          <w:szCs w:val="32"/>
        </w:rPr>
        <w:t xml:space="preserve">The second difficulty is based on the method to calculate depreciation, particularly incurable physical and functional depreciation. These two items require considerable judgment and experience from the appraiser because the criteria to be taken into account cannot be definitely </w:t>
      </w:r>
      <w:r w:rsidRPr="006148B1">
        <w:rPr>
          <w:rFonts w:ascii="Garamond" w:hAnsi="Garamond" w:cs="Arial"/>
          <w:sz w:val="32"/>
          <w:szCs w:val="32"/>
        </w:rPr>
        <w:lastRenderedPageBreak/>
        <w:t>expressed. Thus, it is difficult to objectively test the validity of the appraisal when much of the estimate relies on the appraiser's initial inspection and judgment.  Both of these difficulties represent greater problems for the appraisal of older properties and, therefore, the cost</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approach is likely to provide a more reliable answer when applied to newer improvements</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w:instrText>
      </w:r>
      <w:r w:rsidR="00086668" w:rsidRPr="006148B1">
        <w:rPr>
          <w:rFonts w:ascii="Garamond" w:hAnsi="Garamond" w:cs="Arial"/>
          <w:sz w:val="32"/>
          <w:szCs w:val="32"/>
        </w:rPr>
        <w:fldChar w:fldCharType="end"/>
      </w:r>
      <w:r w:rsidRPr="006148B1">
        <w:rPr>
          <w:rFonts w:ascii="Garamond" w:hAnsi="Garamond" w:cs="Arial"/>
          <w:sz w:val="32"/>
          <w:szCs w:val="32"/>
        </w:rPr>
        <w:t xml:space="preserve">.  </w:t>
      </w:r>
    </w:p>
    <w:p w:rsidR="001E696A" w:rsidRPr="006148B1" w:rsidRDefault="001E696A" w:rsidP="001E696A">
      <w:pPr>
        <w:pStyle w:val="Heading2"/>
        <w:jc w:val="both"/>
        <w:rPr>
          <w:rFonts w:ascii="Garamond" w:hAnsi="Garamond" w:cs="Arial"/>
          <w:bCs w:val="0"/>
          <w:color w:val="auto"/>
          <w:sz w:val="32"/>
          <w:szCs w:val="32"/>
        </w:rPr>
      </w:pPr>
      <w:bookmarkStart w:id="5" w:name="_Toc360952154"/>
      <w:r w:rsidRPr="006148B1">
        <w:rPr>
          <w:rFonts w:ascii="Garamond" w:hAnsi="Garamond" w:cs="Arial"/>
          <w:bCs w:val="0"/>
          <w:color w:val="auto"/>
          <w:sz w:val="32"/>
          <w:szCs w:val="32"/>
        </w:rPr>
        <w:t>4.1.3 Steps in Cost Approach</w:t>
      </w:r>
      <w:bookmarkEnd w:id="5"/>
      <w:r w:rsidRPr="006148B1">
        <w:rPr>
          <w:rFonts w:ascii="Garamond" w:hAnsi="Garamond" w:cs="Arial"/>
          <w:bCs w:val="0"/>
          <w:color w:val="auto"/>
          <w:sz w:val="32"/>
          <w:szCs w:val="32"/>
        </w:rPr>
        <w:t xml:space="preserve"> </w:t>
      </w:r>
    </w:p>
    <w:p w:rsidR="001E696A" w:rsidRPr="006148B1" w:rsidRDefault="001E696A" w:rsidP="001E696A">
      <w:pPr>
        <w:pStyle w:val="NormalWeb"/>
        <w:spacing w:line="276" w:lineRule="auto"/>
        <w:jc w:val="both"/>
        <w:rPr>
          <w:rFonts w:ascii="Garamond" w:hAnsi="Garamond"/>
          <w:w w:val="109"/>
          <w:sz w:val="32"/>
          <w:szCs w:val="32"/>
        </w:rPr>
      </w:pPr>
      <w:r w:rsidRPr="006148B1">
        <w:rPr>
          <w:rFonts w:ascii="Garamond" w:hAnsi="Garamond"/>
          <w:sz w:val="32"/>
          <w:szCs w:val="32"/>
        </w:rPr>
        <w:t>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can be thought of as the sum of the parts. Value of the whole property is derived by summing the value of the individual timber components (merchantable and non-merchantable young growth) with the value of the land. This separation is made for analytical purposes only; the goal is still the value of the property as a whole. Thus, the value of the subject property is a direct function of the combination of the site and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it contains.</w:t>
      </w:r>
      <w:r w:rsidRPr="006148B1">
        <w:rPr>
          <w:rFonts w:ascii="Garamond" w:hAnsi="Garamond"/>
          <w:w w:val="109"/>
          <w:sz w:val="32"/>
          <w:szCs w:val="32"/>
        </w:rPr>
        <w:t xml:space="preserve"> </w:t>
      </w:r>
    </w:p>
    <w:p w:rsidR="001E696A" w:rsidRPr="006148B1" w:rsidRDefault="001E696A" w:rsidP="001E696A">
      <w:pPr>
        <w:pStyle w:val="NormalWeb"/>
        <w:spacing w:line="276" w:lineRule="auto"/>
        <w:jc w:val="both"/>
        <w:rPr>
          <w:rFonts w:ascii="Garamond" w:hAnsi="Garamond"/>
          <w:w w:val="109"/>
          <w:sz w:val="32"/>
          <w:szCs w:val="32"/>
        </w:rPr>
      </w:pPr>
      <w:r w:rsidRPr="006148B1">
        <w:rPr>
          <w:rFonts w:ascii="Garamond" w:eastAsiaTheme="minorHAnsi" w:hAnsi="Garamond" w:cs="Arial"/>
          <w:sz w:val="32"/>
          <w:szCs w:val="32"/>
          <w:lang w:val="en-GB"/>
        </w:rPr>
        <w:t>Each steps of the cost</w:t>
      </w:r>
      <w:r w:rsidR="00086668" w:rsidRPr="006148B1">
        <w:rPr>
          <w:rFonts w:ascii="Garamond" w:eastAsiaTheme="minorHAnsi" w:hAnsi="Garamond" w:cs="Arial"/>
          <w:sz w:val="32"/>
          <w:szCs w:val="32"/>
          <w:lang w:val="en-GB"/>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lang w:val="en-GB"/>
        </w:rPr>
        <w:fldChar w:fldCharType="end"/>
      </w:r>
      <w:r w:rsidRPr="006148B1">
        <w:rPr>
          <w:rFonts w:ascii="Garamond" w:eastAsiaTheme="minorHAnsi" w:hAnsi="Garamond" w:cs="Arial"/>
          <w:sz w:val="32"/>
          <w:szCs w:val="32"/>
          <w:lang w:val="en-GB"/>
        </w:rPr>
        <w:t xml:space="preserve"> approach should relies on market data, so it is important to be "plugged into" the market and know what is happening on a local, national, and international basis. It must be stressed again and again that nothing can replace market information, so the appraiser must always be on top of what is happening in the real estate field. This applies to information about vacant land, building costs, local lease rates, demand, expected profits for the type of proposed development, and how the market calculates the various types of depreciation.</w:t>
      </w:r>
      <w:r w:rsidRPr="006148B1">
        <w:rPr>
          <w:rFonts w:ascii="Garamond" w:hAnsi="Garamond"/>
          <w:w w:val="109"/>
          <w:sz w:val="32"/>
          <w:szCs w:val="32"/>
        </w:rPr>
        <w:t xml:space="preserve"> </w:t>
      </w:r>
    </w:p>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spacing w:val="-6"/>
          <w:sz w:val="32"/>
          <w:szCs w:val="32"/>
        </w:rPr>
        <w:t>I</w:t>
      </w:r>
      <w:r w:rsidRPr="006148B1">
        <w:rPr>
          <w:rFonts w:ascii="Garamond" w:hAnsi="Garamond"/>
          <w:sz w:val="32"/>
          <w:szCs w:val="32"/>
        </w:rPr>
        <w:t>n</w:t>
      </w:r>
      <w:r w:rsidRPr="006148B1">
        <w:rPr>
          <w:rFonts w:ascii="Garamond" w:hAnsi="Garamond"/>
          <w:spacing w:val="24"/>
          <w:sz w:val="32"/>
          <w:szCs w:val="32"/>
        </w:rPr>
        <w:t xml:space="preserve"> </w:t>
      </w:r>
      <w:r w:rsidRPr="006148B1">
        <w:rPr>
          <w:rFonts w:ascii="Garamond" w:hAnsi="Garamond"/>
          <w:sz w:val="32"/>
          <w:szCs w:val="32"/>
        </w:rPr>
        <w:t>the</w:t>
      </w:r>
      <w:r w:rsidRPr="006148B1">
        <w:rPr>
          <w:rFonts w:ascii="Garamond" w:hAnsi="Garamond"/>
          <w:spacing w:val="24"/>
          <w:sz w:val="32"/>
          <w:szCs w:val="32"/>
        </w:rPr>
        <w:t xml:space="preserve"> </w:t>
      </w:r>
      <w:r w:rsidRPr="006148B1">
        <w:rPr>
          <w:rFonts w:ascii="Garamond" w:hAnsi="Garamond"/>
          <w:sz w:val="32"/>
          <w:szCs w:val="32"/>
        </w:rPr>
        <w:t>conte</w:t>
      </w:r>
      <w:r w:rsidRPr="006148B1">
        <w:rPr>
          <w:rFonts w:ascii="Garamond" w:hAnsi="Garamond"/>
          <w:spacing w:val="2"/>
          <w:sz w:val="32"/>
          <w:szCs w:val="32"/>
        </w:rPr>
        <w:t>x</w:t>
      </w:r>
      <w:r w:rsidRPr="006148B1">
        <w:rPr>
          <w:rFonts w:ascii="Garamond" w:hAnsi="Garamond"/>
          <w:sz w:val="32"/>
          <w:szCs w:val="32"/>
        </w:rPr>
        <w:t>t</w:t>
      </w:r>
      <w:r w:rsidRPr="006148B1">
        <w:rPr>
          <w:rFonts w:ascii="Garamond" w:hAnsi="Garamond"/>
          <w:spacing w:val="24"/>
          <w:sz w:val="32"/>
          <w:szCs w:val="32"/>
        </w:rPr>
        <w:t xml:space="preserve"> </w:t>
      </w:r>
      <w:r w:rsidRPr="006148B1">
        <w:rPr>
          <w:rFonts w:ascii="Garamond" w:hAnsi="Garamond"/>
          <w:sz w:val="32"/>
          <w:szCs w:val="32"/>
        </w:rPr>
        <w:t>of</w:t>
      </w:r>
      <w:r w:rsidRPr="006148B1">
        <w:rPr>
          <w:rFonts w:ascii="Garamond" w:hAnsi="Garamond"/>
          <w:spacing w:val="24"/>
          <w:sz w:val="32"/>
          <w:szCs w:val="32"/>
        </w:rPr>
        <w:t xml:space="preserve"> </w:t>
      </w:r>
      <w:r w:rsidRPr="006148B1">
        <w:rPr>
          <w:rFonts w:ascii="Garamond" w:hAnsi="Garamond"/>
          <w:sz w:val="32"/>
          <w:szCs w:val="32"/>
        </w:rPr>
        <w:t>real</w:t>
      </w:r>
      <w:r w:rsidRPr="006148B1">
        <w:rPr>
          <w:rFonts w:ascii="Garamond" w:hAnsi="Garamond"/>
          <w:spacing w:val="24"/>
          <w:sz w:val="32"/>
          <w:szCs w:val="32"/>
        </w:rPr>
        <w:t xml:space="preserve"> </w:t>
      </w:r>
      <w:r w:rsidRPr="006148B1">
        <w:rPr>
          <w:rFonts w:ascii="Garamond" w:hAnsi="Garamond"/>
          <w:sz w:val="32"/>
          <w:szCs w:val="32"/>
        </w:rPr>
        <w:t>propert</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24"/>
          <w:sz w:val="32"/>
          <w:szCs w:val="32"/>
        </w:rPr>
        <w:t xml:space="preserve"> </w:t>
      </w:r>
      <w:r w:rsidRPr="006148B1">
        <w:rPr>
          <w:rFonts w:ascii="Garamond" w:hAnsi="Garamond"/>
          <w:sz w:val="32"/>
          <w:szCs w:val="32"/>
        </w:rPr>
        <w:t>the</w:t>
      </w:r>
      <w:r w:rsidRPr="006148B1">
        <w:rPr>
          <w:rFonts w:ascii="Garamond" w:hAnsi="Garamond"/>
          <w:spacing w:val="24"/>
          <w:sz w:val="32"/>
          <w:szCs w:val="32"/>
        </w:rPr>
        <w:t xml:space="preserve"> </w:t>
      </w:r>
      <w:r w:rsidRPr="006148B1">
        <w:rPr>
          <w:rFonts w:ascii="Garamond" w:hAnsi="Garamond"/>
          <w:sz w:val="32"/>
          <w:szCs w:val="32"/>
        </w:rPr>
        <w:t>steps</w:t>
      </w:r>
      <w:r w:rsidRPr="006148B1">
        <w:rPr>
          <w:rFonts w:ascii="Garamond" w:hAnsi="Garamond"/>
          <w:spacing w:val="24"/>
          <w:sz w:val="32"/>
          <w:szCs w:val="32"/>
        </w:rPr>
        <w:t xml:space="preserve"> </w:t>
      </w:r>
      <w:r w:rsidRPr="006148B1">
        <w:rPr>
          <w:rFonts w:ascii="Garamond" w:hAnsi="Garamond"/>
          <w:sz w:val="32"/>
          <w:szCs w:val="32"/>
        </w:rPr>
        <w:t>emplo</w:t>
      </w:r>
      <w:r w:rsidRPr="006148B1">
        <w:rPr>
          <w:rFonts w:ascii="Garamond" w:hAnsi="Garamond"/>
          <w:spacing w:val="-7"/>
          <w:sz w:val="32"/>
          <w:szCs w:val="32"/>
        </w:rPr>
        <w:t>y</w:t>
      </w:r>
      <w:r w:rsidRPr="006148B1">
        <w:rPr>
          <w:rFonts w:ascii="Garamond" w:hAnsi="Garamond"/>
          <w:sz w:val="32"/>
          <w:szCs w:val="32"/>
        </w:rPr>
        <w:t>ed</w:t>
      </w:r>
      <w:r w:rsidRPr="006148B1">
        <w:rPr>
          <w:rFonts w:ascii="Garamond" w:hAnsi="Garamond"/>
          <w:spacing w:val="24"/>
          <w:sz w:val="32"/>
          <w:szCs w:val="32"/>
        </w:rPr>
        <w:t xml:space="preserve"> </w:t>
      </w:r>
      <w:r w:rsidRPr="006148B1">
        <w:rPr>
          <w:rFonts w:ascii="Garamond" w:hAnsi="Garamond"/>
          <w:sz w:val="32"/>
          <w:szCs w:val="32"/>
        </w:rPr>
        <w:t>in</w:t>
      </w:r>
      <w:r w:rsidRPr="006148B1">
        <w:rPr>
          <w:rFonts w:ascii="Garamond" w:hAnsi="Garamond"/>
          <w:spacing w:val="26"/>
          <w:sz w:val="32"/>
          <w:szCs w:val="32"/>
        </w:rPr>
        <w:t xml:space="preserve"> </w:t>
      </w:r>
      <w:r w:rsidRPr="006148B1">
        <w:rPr>
          <w:rFonts w:ascii="Garamond" w:hAnsi="Garamond"/>
          <w:sz w:val="32"/>
          <w:szCs w:val="32"/>
        </w:rPr>
        <w:t>the</w:t>
      </w:r>
      <w:r w:rsidRPr="006148B1">
        <w:rPr>
          <w:rFonts w:ascii="Garamond" w:hAnsi="Garamond"/>
          <w:spacing w:val="26"/>
          <w:sz w:val="32"/>
          <w:szCs w:val="32"/>
        </w:rPr>
        <w:t xml:space="preserve"> </w:t>
      </w:r>
      <w:r w:rsidRPr="006148B1">
        <w:rPr>
          <w:rFonts w:ascii="Garamond" w:hAnsi="Garamond"/>
          <w:sz w:val="32"/>
          <w:szCs w:val="32"/>
        </w:rPr>
        <w:t>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27"/>
          <w:sz w:val="32"/>
          <w:szCs w:val="32"/>
        </w:rPr>
        <w:t xml:space="preserve"> </w:t>
      </w:r>
      <w:r w:rsidRPr="006148B1">
        <w:rPr>
          <w:rFonts w:ascii="Garamond" w:hAnsi="Garamond"/>
          <w:sz w:val="32"/>
          <w:szCs w:val="32"/>
        </w:rPr>
        <w:t>approach</w:t>
      </w:r>
      <w:r w:rsidRPr="006148B1">
        <w:rPr>
          <w:rFonts w:ascii="Garamond" w:hAnsi="Garamond"/>
          <w:spacing w:val="26"/>
          <w:sz w:val="32"/>
          <w:szCs w:val="32"/>
        </w:rPr>
        <w:t xml:space="preserve"> </w:t>
      </w:r>
      <w:r w:rsidRPr="006148B1">
        <w:rPr>
          <w:rFonts w:ascii="Garamond" w:hAnsi="Garamond"/>
          <w:sz w:val="32"/>
          <w:szCs w:val="32"/>
        </w:rPr>
        <w:t>can</w:t>
      </w:r>
      <w:r w:rsidRPr="006148B1">
        <w:rPr>
          <w:rFonts w:ascii="Garamond" w:hAnsi="Garamond"/>
          <w:spacing w:val="26"/>
          <w:sz w:val="32"/>
          <w:szCs w:val="32"/>
        </w:rPr>
        <w:t xml:space="preserve"> </w:t>
      </w:r>
      <w:r w:rsidRPr="006148B1">
        <w:rPr>
          <w:rFonts w:ascii="Garamond" w:hAnsi="Garamond"/>
          <w:sz w:val="32"/>
          <w:szCs w:val="32"/>
        </w:rPr>
        <w:t>be</w:t>
      </w:r>
      <w:r w:rsidRPr="006148B1">
        <w:rPr>
          <w:rFonts w:ascii="Garamond" w:hAnsi="Garamond"/>
          <w:spacing w:val="26"/>
          <w:sz w:val="32"/>
          <w:szCs w:val="32"/>
        </w:rPr>
        <w:t xml:space="preserve"> </w:t>
      </w:r>
      <w:r w:rsidRPr="006148B1">
        <w:rPr>
          <w:rFonts w:ascii="Garamond" w:hAnsi="Garamond"/>
          <w:sz w:val="32"/>
          <w:szCs w:val="32"/>
        </w:rPr>
        <w:t>summ</w:t>
      </w:r>
      <w:r w:rsidRPr="006148B1">
        <w:rPr>
          <w:rFonts w:ascii="Garamond" w:hAnsi="Garamond"/>
          <w:spacing w:val="-1"/>
          <w:sz w:val="32"/>
          <w:szCs w:val="32"/>
        </w:rPr>
        <w:t>a</w:t>
      </w:r>
      <w:r w:rsidRPr="006148B1">
        <w:rPr>
          <w:rFonts w:ascii="Garamond" w:hAnsi="Garamond"/>
          <w:sz w:val="32"/>
          <w:szCs w:val="32"/>
        </w:rPr>
        <w:t>ri</w:t>
      </w:r>
      <w:r w:rsidRPr="006148B1">
        <w:rPr>
          <w:rFonts w:ascii="Garamond" w:hAnsi="Garamond"/>
          <w:spacing w:val="1"/>
          <w:sz w:val="32"/>
          <w:szCs w:val="32"/>
        </w:rPr>
        <w:t>z</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6"/>
          <w:sz w:val="32"/>
          <w:szCs w:val="32"/>
        </w:rPr>
        <w:t xml:space="preserve"> </w:t>
      </w:r>
      <w:r w:rsidRPr="006148B1">
        <w:rPr>
          <w:rFonts w:ascii="Garamond" w:hAnsi="Garamond"/>
          <w:sz w:val="32"/>
          <w:szCs w:val="32"/>
        </w:rPr>
        <w:t>as follows:</w:t>
      </w:r>
    </w:p>
    <w:p w:rsidR="001E696A" w:rsidRPr="006148B1" w:rsidRDefault="001E696A" w:rsidP="001E696A">
      <w:pPr>
        <w:pStyle w:val="NoSpacing"/>
        <w:numPr>
          <w:ilvl w:val="0"/>
          <w:numId w:val="5"/>
        </w:numPr>
        <w:spacing w:line="276" w:lineRule="auto"/>
        <w:jc w:val="both"/>
        <w:rPr>
          <w:rFonts w:ascii="Garamond" w:hAnsi="Garamond"/>
          <w:sz w:val="32"/>
          <w:szCs w:val="32"/>
        </w:rPr>
      </w:pPr>
      <w:r w:rsidRPr="006148B1">
        <w:rPr>
          <w:rFonts w:ascii="Garamond" w:hAnsi="Garamond"/>
          <w:sz w:val="32"/>
          <w:szCs w:val="32"/>
        </w:rPr>
        <w:t>Estimate</w:t>
      </w:r>
      <w:r w:rsidRPr="006148B1">
        <w:rPr>
          <w:rFonts w:ascii="Garamond" w:hAnsi="Garamond"/>
          <w:spacing w:val="21"/>
          <w:sz w:val="32"/>
          <w:szCs w:val="32"/>
        </w:rPr>
        <w:t xml:space="preserve"> </w:t>
      </w:r>
      <w:r w:rsidRPr="006148B1">
        <w:rPr>
          <w:rFonts w:ascii="Garamond" w:hAnsi="Garamond"/>
          <w:sz w:val="32"/>
          <w:szCs w:val="32"/>
        </w:rPr>
        <w:t>the</w:t>
      </w:r>
      <w:r w:rsidRPr="006148B1">
        <w:rPr>
          <w:rFonts w:ascii="Garamond" w:hAnsi="Garamond"/>
          <w:spacing w:val="21"/>
          <w:sz w:val="32"/>
          <w:szCs w:val="32"/>
        </w:rPr>
        <w:t xml:space="preserve"> </w:t>
      </w:r>
      <w:r w:rsidRPr="006148B1">
        <w:rPr>
          <w:rFonts w:ascii="Garamond" w:hAnsi="Garamond"/>
          <w:sz w:val="32"/>
          <w:szCs w:val="32"/>
        </w:rPr>
        <w:t>value</w:t>
      </w:r>
      <w:r w:rsidRPr="006148B1">
        <w:rPr>
          <w:rFonts w:ascii="Garamond" w:hAnsi="Garamond"/>
          <w:spacing w:val="21"/>
          <w:sz w:val="32"/>
          <w:szCs w:val="32"/>
        </w:rPr>
        <w:t xml:space="preserve"> </w:t>
      </w:r>
      <w:r w:rsidRPr="006148B1">
        <w:rPr>
          <w:rFonts w:ascii="Garamond" w:hAnsi="Garamond"/>
          <w:sz w:val="32"/>
          <w:szCs w:val="32"/>
        </w:rPr>
        <w:t>of</w:t>
      </w:r>
      <w:r w:rsidRPr="006148B1">
        <w:rPr>
          <w:rFonts w:ascii="Garamond" w:hAnsi="Garamond"/>
          <w:spacing w:val="21"/>
          <w:sz w:val="32"/>
          <w:szCs w:val="32"/>
        </w:rPr>
        <w:t xml:space="preserve"> </w:t>
      </w:r>
      <w:r w:rsidRPr="006148B1">
        <w:rPr>
          <w:rFonts w:ascii="Garamond" w:hAnsi="Garamond"/>
          <w:sz w:val="32"/>
          <w:szCs w:val="32"/>
        </w:rPr>
        <w:t>the</w:t>
      </w:r>
      <w:r w:rsidRPr="006148B1">
        <w:rPr>
          <w:rFonts w:ascii="Garamond" w:hAnsi="Garamond"/>
          <w:spacing w:val="21"/>
          <w:sz w:val="32"/>
          <w:szCs w:val="32"/>
        </w:rPr>
        <w:t xml:space="preserve"> </w:t>
      </w:r>
      <w:r w:rsidRPr="006148B1">
        <w:rPr>
          <w:rFonts w:ascii="Garamond" w:hAnsi="Garamond"/>
          <w:sz w:val="32"/>
          <w:szCs w:val="32"/>
        </w:rPr>
        <w:t>land,</w:t>
      </w:r>
      <w:r w:rsidRPr="006148B1">
        <w:rPr>
          <w:rFonts w:ascii="Garamond" w:hAnsi="Garamond"/>
          <w:spacing w:val="21"/>
          <w:sz w:val="32"/>
          <w:szCs w:val="32"/>
        </w:rPr>
        <w:t xml:space="preserve"> </w:t>
      </w:r>
      <w:r w:rsidRPr="006148B1">
        <w:rPr>
          <w:rFonts w:ascii="Garamond" w:hAnsi="Garamond"/>
          <w:sz w:val="32"/>
          <w:szCs w:val="32"/>
        </w:rPr>
        <w:t>or</w:t>
      </w:r>
      <w:r w:rsidRPr="006148B1">
        <w:rPr>
          <w:rFonts w:ascii="Garamond" w:hAnsi="Garamond"/>
          <w:spacing w:val="21"/>
          <w:sz w:val="32"/>
          <w:szCs w:val="32"/>
        </w:rPr>
        <w:t xml:space="preserve"> </w:t>
      </w:r>
      <w:r w:rsidRPr="006148B1">
        <w:rPr>
          <w:rFonts w:ascii="Garamond" w:hAnsi="Garamond"/>
          <w:sz w:val="32"/>
          <w:szCs w:val="32"/>
        </w:rPr>
        <w:t>site,</w:t>
      </w:r>
      <w:r w:rsidRPr="006148B1">
        <w:rPr>
          <w:rFonts w:ascii="Garamond" w:hAnsi="Garamond"/>
          <w:spacing w:val="21"/>
          <w:sz w:val="32"/>
          <w:szCs w:val="32"/>
        </w:rPr>
        <w:t xml:space="preserve"> </w:t>
      </w:r>
      <w:r w:rsidRPr="006148B1">
        <w:rPr>
          <w:rFonts w:ascii="Garamond" w:hAnsi="Garamond"/>
          <w:sz w:val="32"/>
          <w:szCs w:val="32"/>
        </w:rPr>
        <w:t>as</w:t>
      </w:r>
      <w:r w:rsidRPr="006148B1">
        <w:rPr>
          <w:rFonts w:ascii="Garamond" w:hAnsi="Garamond"/>
          <w:spacing w:val="21"/>
          <w:sz w:val="32"/>
          <w:szCs w:val="32"/>
        </w:rPr>
        <w:t xml:space="preserve"> </w:t>
      </w:r>
      <w:r w:rsidRPr="006148B1">
        <w:rPr>
          <w:rFonts w:ascii="Garamond" w:hAnsi="Garamond"/>
          <w:sz w:val="32"/>
          <w:szCs w:val="32"/>
        </w:rPr>
        <w:t>if</w:t>
      </w:r>
      <w:r w:rsidRPr="006148B1">
        <w:rPr>
          <w:rFonts w:ascii="Garamond" w:hAnsi="Garamond"/>
          <w:spacing w:val="21"/>
          <w:sz w:val="32"/>
          <w:szCs w:val="32"/>
        </w:rPr>
        <w:t xml:space="preserve"> </w:t>
      </w:r>
      <w:r w:rsidRPr="006148B1">
        <w:rPr>
          <w:rFonts w:ascii="Garamond" w:hAnsi="Garamond"/>
          <w:sz w:val="32"/>
          <w:szCs w:val="32"/>
        </w:rPr>
        <w:t>vacant</w:t>
      </w:r>
      <w:r w:rsidRPr="006148B1">
        <w:rPr>
          <w:rFonts w:ascii="Garamond" w:hAnsi="Garamond"/>
          <w:spacing w:val="24"/>
          <w:sz w:val="32"/>
          <w:szCs w:val="32"/>
        </w:rPr>
        <w:t xml:space="preserve"> </w:t>
      </w:r>
      <w:r w:rsidRPr="006148B1">
        <w:rPr>
          <w:rFonts w:ascii="Garamond" w:hAnsi="Garamond"/>
          <w:sz w:val="32"/>
          <w:szCs w:val="32"/>
        </w:rPr>
        <w:t>and</w:t>
      </w:r>
      <w:r w:rsidRPr="006148B1">
        <w:rPr>
          <w:rFonts w:ascii="Garamond" w:hAnsi="Garamond"/>
          <w:spacing w:val="24"/>
          <w:sz w:val="32"/>
          <w:szCs w:val="32"/>
        </w:rPr>
        <w:t xml:space="preserve"> </w:t>
      </w:r>
      <w:r w:rsidRPr="006148B1">
        <w:rPr>
          <w:rFonts w:ascii="Garamond" w:hAnsi="Garamond"/>
          <w:sz w:val="32"/>
          <w:szCs w:val="32"/>
        </w:rPr>
        <w:t>available</w:t>
      </w:r>
      <w:r w:rsidRPr="006148B1">
        <w:rPr>
          <w:rFonts w:ascii="Garamond" w:hAnsi="Garamond"/>
          <w:spacing w:val="24"/>
          <w:sz w:val="32"/>
          <w:szCs w:val="32"/>
        </w:rPr>
        <w:t xml:space="preserve"> </w:t>
      </w:r>
      <w:r w:rsidRPr="006148B1">
        <w:rPr>
          <w:rFonts w:ascii="Garamond" w:hAnsi="Garamond"/>
          <w:sz w:val="32"/>
          <w:szCs w:val="32"/>
        </w:rPr>
        <w:t>for</w:t>
      </w:r>
      <w:r w:rsidRPr="006148B1">
        <w:rPr>
          <w:rFonts w:ascii="Garamond" w:hAnsi="Garamond"/>
          <w:spacing w:val="24"/>
          <w:sz w:val="32"/>
          <w:szCs w:val="32"/>
        </w:rPr>
        <w:t xml:space="preserve"> </w:t>
      </w:r>
      <w:r w:rsidRPr="006148B1">
        <w:rPr>
          <w:rFonts w:ascii="Garamond" w:hAnsi="Garamond"/>
          <w:sz w:val="32"/>
          <w:szCs w:val="32"/>
        </w:rPr>
        <w:t>development</w:t>
      </w:r>
      <w:r w:rsidRPr="006148B1">
        <w:rPr>
          <w:rFonts w:ascii="Garamond" w:hAnsi="Garamond"/>
          <w:spacing w:val="24"/>
          <w:sz w:val="32"/>
          <w:szCs w:val="32"/>
        </w:rPr>
        <w:t xml:space="preserve"> </w:t>
      </w:r>
      <w:r w:rsidRPr="006148B1">
        <w:rPr>
          <w:rFonts w:ascii="Garamond" w:hAnsi="Garamond"/>
          <w:sz w:val="32"/>
          <w:szCs w:val="32"/>
        </w:rPr>
        <w:t>to</w:t>
      </w:r>
      <w:r w:rsidRPr="006148B1">
        <w:rPr>
          <w:rFonts w:ascii="Garamond" w:hAnsi="Garamond"/>
          <w:spacing w:val="24"/>
          <w:sz w:val="32"/>
          <w:szCs w:val="32"/>
        </w:rPr>
        <w:t xml:space="preserve"> </w:t>
      </w:r>
      <w:r w:rsidRPr="006148B1">
        <w:rPr>
          <w:rFonts w:ascii="Garamond" w:hAnsi="Garamond"/>
          <w:sz w:val="32"/>
          <w:szCs w:val="32"/>
        </w:rPr>
        <w:t>its hi</w:t>
      </w:r>
      <w:r w:rsidRPr="006148B1">
        <w:rPr>
          <w:rFonts w:ascii="Garamond" w:hAnsi="Garamond"/>
          <w:spacing w:val="-2"/>
          <w:sz w:val="32"/>
          <w:szCs w:val="32"/>
        </w:rPr>
        <w:t>g</w:t>
      </w:r>
      <w:r w:rsidRPr="006148B1">
        <w:rPr>
          <w:rFonts w:ascii="Garamond" w:hAnsi="Garamond"/>
          <w:sz w:val="32"/>
          <w:szCs w:val="32"/>
        </w:rPr>
        <w:t>hest and best use as of the valuation date</w:t>
      </w:r>
    </w:p>
    <w:p w:rsidR="001E696A" w:rsidRPr="006148B1" w:rsidRDefault="001E696A" w:rsidP="001E696A">
      <w:pPr>
        <w:pStyle w:val="NoSpacing"/>
        <w:numPr>
          <w:ilvl w:val="0"/>
          <w:numId w:val="5"/>
        </w:numPr>
        <w:spacing w:line="276" w:lineRule="auto"/>
        <w:jc w:val="both"/>
        <w:rPr>
          <w:rFonts w:ascii="Garamond" w:hAnsi="Garamond"/>
          <w:sz w:val="32"/>
          <w:szCs w:val="32"/>
        </w:rPr>
      </w:pPr>
      <w:r w:rsidRPr="006148B1">
        <w:rPr>
          <w:rFonts w:ascii="Garamond" w:hAnsi="Garamond"/>
          <w:sz w:val="32"/>
          <w:szCs w:val="32"/>
        </w:rPr>
        <w:t>Estim</w:t>
      </w:r>
      <w:r w:rsidRPr="006148B1">
        <w:rPr>
          <w:rFonts w:ascii="Garamond" w:hAnsi="Garamond"/>
          <w:spacing w:val="-1"/>
          <w:sz w:val="32"/>
          <w:szCs w:val="32"/>
        </w:rPr>
        <w:t>a</w:t>
      </w:r>
      <w:r w:rsidRPr="006148B1">
        <w:rPr>
          <w:rFonts w:ascii="Garamond" w:hAnsi="Garamond"/>
          <w:sz w:val="32"/>
          <w:szCs w:val="32"/>
        </w:rPr>
        <w:t>te</w:t>
      </w:r>
      <w:r w:rsidRPr="006148B1">
        <w:rPr>
          <w:rFonts w:ascii="Garamond" w:hAnsi="Garamond"/>
          <w:spacing w:val="-1"/>
          <w:sz w:val="32"/>
          <w:szCs w:val="32"/>
        </w:rPr>
        <w:t xml:space="preserve"> </w:t>
      </w:r>
      <w:r w:rsidRPr="006148B1">
        <w:rPr>
          <w:rFonts w:ascii="Garamond" w:hAnsi="Garamond"/>
          <w:sz w:val="32"/>
          <w:szCs w:val="32"/>
        </w:rPr>
        <w:t>the</w:t>
      </w:r>
      <w:r w:rsidRPr="006148B1">
        <w:rPr>
          <w:rFonts w:ascii="Garamond" w:hAnsi="Garamond"/>
          <w:spacing w:val="-1"/>
          <w:sz w:val="32"/>
          <w:szCs w:val="32"/>
        </w:rPr>
        <w:t xml:space="preserve"> </w:t>
      </w:r>
      <w:r w:rsidRPr="006148B1">
        <w:rPr>
          <w:rFonts w:ascii="Garamond" w:hAnsi="Garamond"/>
          <w:sz w:val="32"/>
          <w:szCs w:val="32"/>
        </w:rPr>
        <w:t>tot</w:t>
      </w:r>
      <w:r w:rsidRPr="006148B1">
        <w:rPr>
          <w:rFonts w:ascii="Garamond" w:hAnsi="Garamond"/>
          <w:spacing w:val="-1"/>
          <w:sz w:val="32"/>
          <w:szCs w:val="32"/>
        </w:rPr>
        <w:t>a</w:t>
      </w:r>
      <w:r w:rsidRPr="006148B1">
        <w:rPr>
          <w:rFonts w:ascii="Garamond" w:hAnsi="Garamond"/>
          <w:sz w:val="32"/>
          <w:szCs w:val="32"/>
        </w:rPr>
        <w:t xml:space="preserve">l </w:t>
      </w:r>
      <w:r w:rsidRPr="006148B1">
        <w:rPr>
          <w:rFonts w:ascii="Garamond" w:hAnsi="Garamond"/>
          <w:spacing w:val="-1"/>
          <w:sz w:val="32"/>
          <w:szCs w:val="32"/>
        </w:rPr>
        <w:t>c</w:t>
      </w:r>
      <w:r w:rsidRPr="006148B1">
        <w:rPr>
          <w:rFonts w:ascii="Garamond" w:hAnsi="Garamond"/>
          <w:sz w:val="32"/>
          <w:szCs w:val="32"/>
        </w:rPr>
        <w:t>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n</w:t>
      </w:r>
      <w:r w:rsidRPr="006148B1">
        <w:rPr>
          <w:rFonts w:ascii="Garamond" w:hAnsi="Garamond"/>
          <w:spacing w:val="-1"/>
          <w:sz w:val="32"/>
          <w:szCs w:val="32"/>
        </w:rPr>
        <w:t>e</w:t>
      </w:r>
      <w:r w:rsidRPr="006148B1">
        <w:rPr>
          <w:rFonts w:ascii="Garamond" w:hAnsi="Garamond"/>
          <w:sz w:val="32"/>
          <w:szCs w:val="32"/>
        </w:rPr>
        <w:t>w of the</w:t>
      </w:r>
      <w:r w:rsidRPr="006148B1">
        <w:rPr>
          <w:rFonts w:ascii="Garamond" w:hAnsi="Garamond"/>
          <w:spacing w:val="-1"/>
          <w:sz w:val="32"/>
          <w:szCs w:val="32"/>
        </w:rPr>
        <w:t xml:space="preserve"> </w:t>
      </w:r>
      <w:r w:rsidRPr="006148B1">
        <w:rPr>
          <w:rFonts w:ascii="Garamond" w:hAnsi="Garamond"/>
          <w:sz w:val="32"/>
          <w:szCs w:val="32"/>
        </w:rPr>
        <w:t>improv</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w:t>
      </w:r>
      <w:r w:rsidRPr="006148B1">
        <w:rPr>
          <w:rFonts w:ascii="Garamond" w:hAnsi="Garamond"/>
          <w:spacing w:val="-1"/>
          <w:sz w:val="32"/>
          <w:szCs w:val="32"/>
        </w:rPr>
        <w:t>a</w:t>
      </w:r>
      <w:r w:rsidRPr="006148B1">
        <w:rPr>
          <w:rFonts w:ascii="Garamond" w:hAnsi="Garamond"/>
          <w:sz w:val="32"/>
          <w:szCs w:val="32"/>
        </w:rPr>
        <w:t>s of the</w:t>
      </w:r>
      <w:r w:rsidRPr="006148B1">
        <w:rPr>
          <w:rFonts w:ascii="Garamond" w:hAnsi="Garamond"/>
          <w:spacing w:val="-1"/>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w:t>
      </w:r>
      <w:r w:rsidRPr="006148B1">
        <w:rPr>
          <w:rFonts w:ascii="Garamond" w:hAnsi="Garamond"/>
          <w:spacing w:val="-1"/>
          <w:sz w:val="32"/>
          <w:szCs w:val="32"/>
        </w:rPr>
        <w:t>a</w:t>
      </w:r>
      <w:r w:rsidRPr="006148B1">
        <w:rPr>
          <w:rFonts w:ascii="Garamond" w:hAnsi="Garamond"/>
          <w:sz w:val="32"/>
          <w:szCs w:val="32"/>
        </w:rPr>
        <w:t>tion d</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w:t>
      </w:r>
    </w:p>
    <w:p w:rsidR="001E696A" w:rsidRPr="006148B1" w:rsidRDefault="001E696A" w:rsidP="001E696A">
      <w:pPr>
        <w:pStyle w:val="NoSpacing"/>
        <w:numPr>
          <w:ilvl w:val="0"/>
          <w:numId w:val="5"/>
        </w:numPr>
        <w:spacing w:line="276" w:lineRule="auto"/>
        <w:jc w:val="both"/>
        <w:rPr>
          <w:rFonts w:ascii="Garamond" w:hAnsi="Garamond"/>
          <w:sz w:val="32"/>
          <w:szCs w:val="32"/>
        </w:rPr>
      </w:pPr>
      <w:r w:rsidRPr="006148B1">
        <w:rPr>
          <w:rFonts w:ascii="Garamond" w:hAnsi="Garamond"/>
          <w:sz w:val="32"/>
          <w:szCs w:val="32"/>
        </w:rPr>
        <w:lastRenderedPageBreak/>
        <w:t>Estimate the total amount of depreciation incurred by</w:t>
      </w:r>
      <w:r w:rsidRPr="006148B1">
        <w:rPr>
          <w:rFonts w:ascii="Garamond" w:hAnsi="Garamond"/>
          <w:spacing w:val="-7"/>
          <w:sz w:val="32"/>
          <w:szCs w:val="32"/>
        </w:rPr>
        <w:t xml:space="preserve"> </w:t>
      </w:r>
      <w:r w:rsidRPr="006148B1">
        <w:rPr>
          <w:rFonts w:ascii="Garamond" w:hAnsi="Garamond"/>
          <w:sz w:val="32"/>
          <w:szCs w:val="32"/>
        </w:rPr>
        <w:t>the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w:t>
      </w:r>
    </w:p>
    <w:p w:rsidR="001E696A" w:rsidRPr="006148B1" w:rsidRDefault="001E696A" w:rsidP="001E696A">
      <w:pPr>
        <w:pStyle w:val="NoSpacing"/>
        <w:numPr>
          <w:ilvl w:val="0"/>
          <w:numId w:val="5"/>
        </w:numPr>
        <w:spacing w:line="276" w:lineRule="auto"/>
        <w:jc w:val="both"/>
        <w:rPr>
          <w:rFonts w:ascii="Garamond" w:hAnsi="Garamond"/>
          <w:sz w:val="32"/>
          <w:szCs w:val="32"/>
        </w:rPr>
      </w:pPr>
      <w:r w:rsidRPr="006148B1">
        <w:rPr>
          <w:rFonts w:ascii="Garamond" w:hAnsi="Garamond"/>
          <w:sz w:val="32"/>
          <w:szCs w:val="32"/>
        </w:rPr>
        <w:t>Subtr</w:t>
      </w:r>
      <w:r w:rsidRPr="006148B1">
        <w:rPr>
          <w:rFonts w:ascii="Garamond" w:hAnsi="Garamond"/>
          <w:spacing w:val="-1"/>
          <w:sz w:val="32"/>
          <w:szCs w:val="32"/>
        </w:rPr>
        <w:t>ac</w:t>
      </w:r>
      <w:r w:rsidRPr="006148B1">
        <w:rPr>
          <w:rFonts w:ascii="Garamond" w:hAnsi="Garamond"/>
          <w:sz w:val="32"/>
          <w:szCs w:val="32"/>
        </w:rPr>
        <w:t>t the</w:t>
      </w:r>
      <w:r w:rsidRPr="006148B1">
        <w:rPr>
          <w:rFonts w:ascii="Garamond" w:hAnsi="Garamond"/>
          <w:spacing w:val="1"/>
          <w:sz w:val="32"/>
          <w:szCs w:val="32"/>
        </w:rPr>
        <w:t xml:space="preserve"> </w:t>
      </w:r>
      <w:r w:rsidRPr="006148B1">
        <w:rPr>
          <w:rFonts w:ascii="Garamond" w:hAnsi="Garamond"/>
          <w:sz w:val="32"/>
          <w:szCs w:val="32"/>
        </w:rPr>
        <w:t>tot</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2"/>
          <w:sz w:val="32"/>
          <w:szCs w:val="32"/>
        </w:rPr>
        <w:t xml:space="preserve"> </w:t>
      </w:r>
      <w:r w:rsidRPr="006148B1">
        <w:rPr>
          <w:rFonts w:ascii="Garamond" w:hAnsi="Garamond"/>
          <w:spacing w:val="-1"/>
          <w:sz w:val="32"/>
          <w:szCs w:val="32"/>
        </w:rPr>
        <w:t>e</w:t>
      </w:r>
      <w:r w:rsidRPr="006148B1">
        <w:rPr>
          <w:rFonts w:ascii="Garamond" w:hAnsi="Garamond"/>
          <w:sz w:val="32"/>
          <w:szCs w:val="32"/>
        </w:rPr>
        <w:t>stim</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pr</w:t>
      </w:r>
      <w:r w:rsidRPr="006148B1">
        <w:rPr>
          <w:rFonts w:ascii="Garamond" w:hAnsi="Garamond"/>
          <w:spacing w:val="-1"/>
          <w:sz w:val="32"/>
          <w:szCs w:val="32"/>
        </w:rPr>
        <w:t>ec</w:t>
      </w:r>
      <w:r w:rsidRPr="006148B1">
        <w:rPr>
          <w:rFonts w:ascii="Garamond" w:hAnsi="Garamond"/>
          <w:sz w:val="32"/>
          <w:szCs w:val="32"/>
        </w:rPr>
        <w:t>i</w:t>
      </w:r>
      <w:r w:rsidRPr="006148B1">
        <w:rPr>
          <w:rFonts w:ascii="Garamond" w:hAnsi="Garamond"/>
          <w:spacing w:val="-1"/>
          <w:sz w:val="32"/>
          <w:szCs w:val="32"/>
        </w:rPr>
        <w:t>a</w:t>
      </w:r>
      <w:r w:rsidRPr="006148B1">
        <w:rPr>
          <w:rFonts w:ascii="Garamond" w:hAnsi="Garamond"/>
          <w:sz w:val="32"/>
          <w:szCs w:val="32"/>
        </w:rPr>
        <w:t>tion</w:t>
      </w:r>
      <w:r w:rsidRPr="006148B1">
        <w:rPr>
          <w:rFonts w:ascii="Garamond" w:hAnsi="Garamond"/>
          <w:spacing w:val="2"/>
          <w:sz w:val="32"/>
          <w:szCs w:val="32"/>
        </w:rPr>
        <w:t xml:space="preserve"> </w:t>
      </w:r>
      <w:r w:rsidRPr="006148B1">
        <w:rPr>
          <w:rFonts w:ascii="Garamond" w:hAnsi="Garamond"/>
          <w:sz w:val="32"/>
          <w:szCs w:val="32"/>
        </w:rPr>
        <w:t>from</w:t>
      </w:r>
      <w:r w:rsidRPr="006148B1">
        <w:rPr>
          <w:rFonts w:ascii="Garamond" w:hAnsi="Garamond"/>
          <w:spacing w:val="2"/>
          <w:sz w:val="32"/>
          <w:szCs w:val="32"/>
        </w:rPr>
        <w:t xml:space="preserve"> </w:t>
      </w:r>
      <w:r w:rsidRPr="006148B1">
        <w:rPr>
          <w:rFonts w:ascii="Garamond" w:hAnsi="Garamond"/>
          <w:spacing w:val="-1"/>
          <w:sz w:val="32"/>
          <w:szCs w:val="32"/>
        </w:rPr>
        <w:t>c</w:t>
      </w:r>
      <w:r w:rsidRPr="006148B1">
        <w:rPr>
          <w:rFonts w:ascii="Garamond" w:hAnsi="Garamond"/>
          <w:sz w:val="32"/>
          <w:szCs w:val="32"/>
        </w:rPr>
        <w:t>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2"/>
          <w:sz w:val="32"/>
          <w:szCs w:val="32"/>
        </w:rPr>
        <w:t xml:space="preserve"> </w:t>
      </w:r>
      <w:r w:rsidRPr="006148B1">
        <w:rPr>
          <w:rFonts w:ascii="Garamond" w:hAnsi="Garamond"/>
          <w:sz w:val="32"/>
          <w:szCs w:val="32"/>
        </w:rPr>
        <w:t>n</w:t>
      </w:r>
      <w:r w:rsidRPr="006148B1">
        <w:rPr>
          <w:rFonts w:ascii="Garamond" w:hAnsi="Garamond"/>
          <w:spacing w:val="-1"/>
          <w:sz w:val="32"/>
          <w:szCs w:val="32"/>
        </w:rPr>
        <w:t>e</w:t>
      </w:r>
      <w:r w:rsidRPr="006148B1">
        <w:rPr>
          <w:rFonts w:ascii="Garamond" w:hAnsi="Garamond"/>
          <w:sz w:val="32"/>
          <w:szCs w:val="32"/>
        </w:rPr>
        <w:t>w</w:t>
      </w:r>
      <w:r w:rsidRPr="006148B1">
        <w:rPr>
          <w:rFonts w:ascii="Garamond" w:hAnsi="Garamond"/>
          <w:spacing w:val="2"/>
          <w:sz w:val="32"/>
          <w:szCs w:val="32"/>
        </w:rPr>
        <w:t xml:space="preserve"> </w:t>
      </w:r>
      <w:r w:rsidRPr="006148B1">
        <w:rPr>
          <w:rFonts w:ascii="Garamond" w:hAnsi="Garamond"/>
          <w:sz w:val="32"/>
          <w:szCs w:val="32"/>
        </w:rPr>
        <w:t>to</w:t>
      </w:r>
      <w:r w:rsidRPr="006148B1">
        <w:rPr>
          <w:rFonts w:ascii="Garamond" w:hAnsi="Garamond"/>
          <w:spacing w:val="2"/>
          <w:sz w:val="32"/>
          <w:szCs w:val="32"/>
        </w:rPr>
        <w:t xml:space="preserve"> </w:t>
      </w:r>
      <w:r w:rsidRPr="006148B1">
        <w:rPr>
          <w:rFonts w:ascii="Garamond" w:hAnsi="Garamond"/>
          <w:spacing w:val="-1"/>
          <w:sz w:val="32"/>
          <w:szCs w:val="32"/>
        </w:rPr>
        <w:t>a</w:t>
      </w:r>
      <w:r w:rsidRPr="006148B1">
        <w:rPr>
          <w:rFonts w:ascii="Garamond" w:hAnsi="Garamond"/>
          <w:sz w:val="32"/>
          <w:szCs w:val="32"/>
        </w:rPr>
        <w:t>rrive</w:t>
      </w:r>
      <w:r w:rsidRPr="006148B1">
        <w:rPr>
          <w:rFonts w:ascii="Garamond" w:hAnsi="Garamond"/>
          <w:spacing w:val="1"/>
          <w:sz w:val="32"/>
          <w:szCs w:val="32"/>
        </w:rPr>
        <w:t xml:space="preserve"> </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3"/>
          <w:sz w:val="32"/>
          <w:szCs w:val="32"/>
        </w:rPr>
        <w:t xml:space="preserve"> </w:t>
      </w:r>
      <w:r w:rsidRPr="006148B1">
        <w:rPr>
          <w:rFonts w:ascii="Garamond" w:hAnsi="Garamond"/>
          <w:sz w:val="32"/>
          <w:szCs w:val="32"/>
        </w:rPr>
        <w:t>the</w:t>
      </w:r>
      <w:r w:rsidRPr="006148B1">
        <w:rPr>
          <w:rFonts w:ascii="Garamond" w:hAnsi="Garamond"/>
          <w:spacing w:val="1"/>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pr</w:t>
      </w:r>
      <w:r w:rsidRPr="006148B1">
        <w:rPr>
          <w:rFonts w:ascii="Garamond" w:hAnsi="Garamond"/>
          <w:spacing w:val="-1"/>
          <w:sz w:val="32"/>
          <w:szCs w:val="32"/>
        </w:rPr>
        <w:t>ec</w:t>
      </w:r>
      <w:r w:rsidRPr="006148B1">
        <w:rPr>
          <w:rFonts w:ascii="Garamond" w:hAnsi="Garamond"/>
          <w:sz w:val="32"/>
          <w:szCs w:val="32"/>
        </w:rPr>
        <w:t>i</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
          <w:sz w:val="32"/>
          <w:szCs w:val="32"/>
        </w:rPr>
        <w:t xml:space="preserve"> </w:t>
      </w:r>
      <w:r w:rsidRPr="006148B1">
        <w:rPr>
          <w:rFonts w:ascii="Garamond" w:hAnsi="Garamond"/>
          <w:spacing w:val="-1"/>
          <w:sz w:val="32"/>
          <w:szCs w:val="32"/>
        </w:rPr>
        <w:t>c</w:t>
      </w:r>
      <w:r w:rsidRPr="006148B1">
        <w:rPr>
          <w:rFonts w:ascii="Garamond" w:hAnsi="Garamond"/>
          <w:sz w:val="32"/>
          <w:szCs w:val="32"/>
        </w:rPr>
        <w:t>ost</w:t>
      </w:r>
      <w:r w:rsidRPr="006148B1">
        <w:rPr>
          <w:rFonts w:ascii="Garamond" w:hAnsi="Garamond"/>
          <w:spacing w:val="2"/>
          <w:sz w:val="32"/>
          <w:szCs w:val="32"/>
        </w:rPr>
        <w:t xml:space="preserve"> </w:t>
      </w:r>
      <w:r w:rsidRPr="006148B1">
        <w:rPr>
          <w:rFonts w:ascii="Garamond" w:hAnsi="Garamond"/>
          <w:sz w:val="32"/>
          <w:szCs w:val="32"/>
        </w:rPr>
        <w:t>of the</w:t>
      </w:r>
      <w:r w:rsidRPr="006148B1">
        <w:rPr>
          <w:rFonts w:ascii="Garamond" w:hAnsi="Garamond"/>
          <w:spacing w:val="-1"/>
          <w:sz w:val="32"/>
          <w:szCs w:val="32"/>
        </w:rPr>
        <w:t xml:space="preserve"> </w:t>
      </w:r>
      <w:r w:rsidRPr="006148B1">
        <w:rPr>
          <w:rFonts w:ascii="Garamond" w:hAnsi="Garamond"/>
          <w:sz w:val="32"/>
          <w:szCs w:val="32"/>
        </w:rPr>
        <w:t>improv</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w:t>
      </w:r>
    </w:p>
    <w:p w:rsidR="001E696A" w:rsidRPr="006148B1" w:rsidRDefault="001E696A" w:rsidP="001E696A">
      <w:pPr>
        <w:pStyle w:val="NoSpacing"/>
        <w:numPr>
          <w:ilvl w:val="0"/>
          <w:numId w:val="5"/>
        </w:numPr>
        <w:spacing w:line="276" w:lineRule="auto"/>
        <w:jc w:val="both"/>
        <w:rPr>
          <w:rFonts w:ascii="Garamond" w:hAnsi="Garamond"/>
          <w:sz w:val="32"/>
          <w:szCs w:val="32"/>
        </w:rPr>
      </w:pPr>
      <w:r w:rsidRPr="006148B1">
        <w:rPr>
          <w:rFonts w:ascii="Garamond" w:hAnsi="Garamond"/>
          <w:sz w:val="32"/>
          <w:szCs w:val="32"/>
        </w:rPr>
        <w:t>Add</w:t>
      </w:r>
      <w:r w:rsidRPr="006148B1">
        <w:rPr>
          <w:rFonts w:ascii="Garamond" w:hAnsi="Garamond"/>
          <w:spacing w:val="21"/>
          <w:sz w:val="32"/>
          <w:szCs w:val="32"/>
        </w:rPr>
        <w:t xml:space="preserve"> </w:t>
      </w:r>
      <w:r w:rsidRPr="006148B1">
        <w:rPr>
          <w:rFonts w:ascii="Garamond" w:hAnsi="Garamond"/>
          <w:sz w:val="32"/>
          <w:szCs w:val="32"/>
        </w:rPr>
        <w:t>the</w:t>
      </w:r>
      <w:r w:rsidRPr="006148B1">
        <w:rPr>
          <w:rFonts w:ascii="Garamond" w:hAnsi="Garamond"/>
          <w:spacing w:val="23"/>
          <w:sz w:val="32"/>
          <w:szCs w:val="32"/>
        </w:rPr>
        <w:t xml:space="preserve"> </w:t>
      </w:r>
      <w:r w:rsidRPr="006148B1">
        <w:rPr>
          <w:rFonts w:ascii="Garamond" w:hAnsi="Garamond"/>
          <w:sz w:val="32"/>
          <w:szCs w:val="32"/>
        </w:rPr>
        <w:t>land,</w:t>
      </w:r>
      <w:r w:rsidRPr="006148B1">
        <w:rPr>
          <w:rFonts w:ascii="Garamond" w:hAnsi="Garamond"/>
          <w:spacing w:val="23"/>
          <w:sz w:val="32"/>
          <w:szCs w:val="32"/>
        </w:rPr>
        <w:t xml:space="preserve"> </w:t>
      </w:r>
      <w:r w:rsidRPr="006148B1">
        <w:rPr>
          <w:rFonts w:ascii="Garamond" w:hAnsi="Garamond"/>
          <w:sz w:val="32"/>
          <w:szCs w:val="32"/>
        </w:rPr>
        <w:t>or</w:t>
      </w:r>
      <w:r w:rsidRPr="006148B1">
        <w:rPr>
          <w:rFonts w:ascii="Garamond" w:hAnsi="Garamond"/>
          <w:spacing w:val="23"/>
          <w:sz w:val="32"/>
          <w:szCs w:val="32"/>
        </w:rPr>
        <w:t xml:space="preserve"> </w:t>
      </w:r>
      <w:r w:rsidRPr="006148B1">
        <w:rPr>
          <w:rFonts w:ascii="Garamond" w:hAnsi="Garamond"/>
          <w:sz w:val="32"/>
          <w:szCs w:val="32"/>
        </w:rPr>
        <w:t>site,</w:t>
      </w:r>
      <w:r w:rsidRPr="006148B1">
        <w:rPr>
          <w:rFonts w:ascii="Garamond" w:hAnsi="Garamond"/>
          <w:spacing w:val="23"/>
          <w:sz w:val="32"/>
          <w:szCs w:val="32"/>
        </w:rPr>
        <w:t xml:space="preserve"> </w:t>
      </w:r>
      <w:r w:rsidRPr="006148B1">
        <w:rPr>
          <w:rFonts w:ascii="Garamond" w:hAnsi="Garamond"/>
          <w:sz w:val="32"/>
          <w:szCs w:val="32"/>
        </w:rPr>
        <w:t>value</w:t>
      </w:r>
      <w:r w:rsidRPr="006148B1">
        <w:rPr>
          <w:rFonts w:ascii="Garamond" w:hAnsi="Garamond"/>
          <w:spacing w:val="23"/>
          <w:sz w:val="32"/>
          <w:szCs w:val="32"/>
        </w:rPr>
        <w:t xml:space="preserve"> </w:t>
      </w:r>
      <w:r w:rsidRPr="006148B1">
        <w:rPr>
          <w:rFonts w:ascii="Garamond" w:hAnsi="Garamond"/>
          <w:sz w:val="32"/>
          <w:szCs w:val="32"/>
        </w:rPr>
        <w:t>to</w:t>
      </w:r>
      <w:r w:rsidRPr="006148B1">
        <w:rPr>
          <w:rFonts w:ascii="Garamond" w:hAnsi="Garamond"/>
          <w:spacing w:val="23"/>
          <w:sz w:val="32"/>
          <w:szCs w:val="32"/>
        </w:rPr>
        <w:t xml:space="preserve"> </w:t>
      </w:r>
      <w:r w:rsidRPr="006148B1">
        <w:rPr>
          <w:rFonts w:ascii="Garamond" w:hAnsi="Garamond"/>
          <w:sz w:val="32"/>
          <w:szCs w:val="32"/>
        </w:rPr>
        <w:t>the</w:t>
      </w:r>
      <w:r w:rsidRPr="006148B1">
        <w:rPr>
          <w:rFonts w:ascii="Garamond" w:hAnsi="Garamond"/>
          <w:spacing w:val="23"/>
          <w:sz w:val="32"/>
          <w:szCs w:val="32"/>
        </w:rPr>
        <w:t xml:space="preserve"> </w:t>
      </w:r>
      <w:r w:rsidRPr="006148B1">
        <w:rPr>
          <w:rFonts w:ascii="Garamond" w:hAnsi="Garamond"/>
          <w:sz w:val="32"/>
          <w:szCs w:val="32"/>
        </w:rPr>
        <w:t>depreciated</w:t>
      </w:r>
      <w:r w:rsidRPr="006148B1">
        <w:rPr>
          <w:rFonts w:ascii="Garamond" w:hAnsi="Garamond"/>
          <w:spacing w:val="23"/>
          <w:sz w:val="32"/>
          <w:szCs w:val="32"/>
        </w:rPr>
        <w:t xml:space="preserve"> </w:t>
      </w:r>
      <w:r w:rsidRPr="006148B1">
        <w:rPr>
          <w:rFonts w:ascii="Garamond" w:hAnsi="Garamond"/>
          <w:sz w:val="32"/>
          <w:szCs w:val="32"/>
        </w:rPr>
        <w:t>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23"/>
          <w:sz w:val="32"/>
          <w:szCs w:val="32"/>
        </w:rPr>
        <w:t xml:space="preserve"> </w:t>
      </w:r>
      <w:r w:rsidRPr="006148B1">
        <w:rPr>
          <w:rFonts w:ascii="Garamond" w:hAnsi="Garamond"/>
          <w:sz w:val="32"/>
          <w:szCs w:val="32"/>
        </w:rPr>
        <w:t>of</w:t>
      </w:r>
      <w:r w:rsidRPr="006148B1">
        <w:rPr>
          <w:rFonts w:ascii="Garamond" w:hAnsi="Garamond"/>
          <w:spacing w:val="23"/>
          <w:sz w:val="32"/>
          <w:szCs w:val="32"/>
        </w:rPr>
        <w:t xml:space="preserve"> </w:t>
      </w:r>
      <w:r w:rsidRPr="006148B1">
        <w:rPr>
          <w:rFonts w:ascii="Garamond" w:hAnsi="Garamond"/>
          <w:sz w:val="32"/>
          <w:szCs w:val="32"/>
        </w:rPr>
        <w:t>the</w:t>
      </w:r>
      <w:r w:rsidRPr="006148B1">
        <w:rPr>
          <w:rFonts w:ascii="Garamond" w:hAnsi="Garamond"/>
          <w:spacing w:val="23"/>
          <w:sz w:val="32"/>
          <w:szCs w:val="32"/>
        </w:rPr>
        <w:t xml:space="preserve"> </w:t>
      </w:r>
      <w:r w:rsidRPr="006148B1">
        <w:rPr>
          <w:rFonts w:ascii="Garamond" w:hAnsi="Garamond"/>
          <w:sz w:val="32"/>
          <w:szCs w:val="32"/>
        </w:rPr>
        <w:t>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23"/>
          <w:sz w:val="32"/>
          <w:szCs w:val="32"/>
        </w:rPr>
        <w:t xml:space="preserve"> </w:t>
      </w:r>
      <w:r w:rsidRPr="006148B1">
        <w:rPr>
          <w:rFonts w:ascii="Garamond" w:hAnsi="Garamond"/>
          <w:sz w:val="32"/>
          <w:szCs w:val="32"/>
        </w:rPr>
        <w:t>to</w:t>
      </w:r>
      <w:r w:rsidRPr="006148B1">
        <w:rPr>
          <w:rFonts w:ascii="Garamond" w:hAnsi="Garamond"/>
          <w:spacing w:val="23"/>
          <w:sz w:val="32"/>
          <w:szCs w:val="32"/>
        </w:rPr>
        <w:t xml:space="preserve"> </w:t>
      </w:r>
      <w:r w:rsidRPr="006148B1">
        <w:rPr>
          <w:rFonts w:ascii="Garamond" w:hAnsi="Garamond"/>
          <w:sz w:val="32"/>
          <w:szCs w:val="32"/>
        </w:rPr>
        <w:t>arrive</w:t>
      </w:r>
      <w:r w:rsidRPr="006148B1">
        <w:rPr>
          <w:rFonts w:ascii="Garamond" w:hAnsi="Garamond"/>
          <w:spacing w:val="23"/>
          <w:sz w:val="32"/>
          <w:szCs w:val="32"/>
        </w:rPr>
        <w:t xml:space="preserve"> </w:t>
      </w:r>
      <w:r w:rsidRPr="006148B1">
        <w:rPr>
          <w:rFonts w:ascii="Garamond" w:hAnsi="Garamond"/>
          <w:sz w:val="32"/>
          <w:szCs w:val="32"/>
        </w:rPr>
        <w:t>at</w:t>
      </w:r>
      <w:r w:rsidRPr="006148B1">
        <w:rPr>
          <w:rFonts w:ascii="Garamond" w:hAnsi="Garamond"/>
          <w:spacing w:val="23"/>
          <w:sz w:val="32"/>
          <w:szCs w:val="32"/>
        </w:rPr>
        <w:t xml:space="preserve"> </w:t>
      </w:r>
      <w:r w:rsidRPr="006148B1">
        <w:rPr>
          <w:rFonts w:ascii="Garamond" w:hAnsi="Garamond"/>
          <w:sz w:val="32"/>
          <w:szCs w:val="32"/>
        </w:rPr>
        <w:t>a value indicator for the total propert</w:t>
      </w:r>
      <w:r w:rsidRPr="006148B1">
        <w:rPr>
          <w:rFonts w:ascii="Garamond" w:hAnsi="Garamond"/>
          <w:spacing w:val="-7"/>
          <w:sz w:val="32"/>
          <w:szCs w:val="32"/>
        </w:rPr>
        <w:t>y</w:t>
      </w:r>
      <w:r w:rsidRPr="006148B1">
        <w:rPr>
          <w:rFonts w:ascii="Garamond" w:hAnsi="Garamond"/>
          <w:sz w:val="32"/>
          <w:szCs w:val="32"/>
        </w:rPr>
        <w:t>.</w:t>
      </w:r>
    </w:p>
    <w:p w:rsidR="001E696A" w:rsidRPr="006148B1" w:rsidRDefault="001E696A" w:rsidP="001E696A">
      <w:pPr>
        <w:pStyle w:val="Style"/>
        <w:numPr>
          <w:ilvl w:val="0"/>
          <w:numId w:val="5"/>
        </w:numPr>
        <w:spacing w:line="276" w:lineRule="auto"/>
        <w:ind w:right="-46"/>
        <w:jc w:val="both"/>
        <w:rPr>
          <w:rFonts w:ascii="Garamond" w:hAnsi="Garamond"/>
          <w:w w:val="109"/>
          <w:sz w:val="32"/>
          <w:szCs w:val="32"/>
        </w:rPr>
      </w:pPr>
      <w:r w:rsidRPr="006148B1">
        <w:rPr>
          <w:rFonts w:ascii="Garamond" w:hAnsi="Garamond"/>
          <w:w w:val="109"/>
          <w:sz w:val="32"/>
          <w:szCs w:val="32"/>
        </w:rPr>
        <w:t>Add land value to the total depreciation cost</w:t>
      </w:r>
      <w:r w:rsidR="00086668" w:rsidRPr="006148B1">
        <w:rPr>
          <w:rFonts w:ascii="Garamond" w:hAnsi="Garamond"/>
          <w:w w:val="109"/>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w w:val="109"/>
          <w:sz w:val="32"/>
          <w:szCs w:val="32"/>
        </w:rPr>
        <w:fldChar w:fldCharType="end"/>
      </w:r>
      <w:r w:rsidRPr="006148B1">
        <w:rPr>
          <w:rFonts w:ascii="Garamond" w:hAnsi="Garamond"/>
          <w:w w:val="109"/>
          <w:sz w:val="32"/>
          <w:szCs w:val="32"/>
        </w:rPr>
        <w:t xml:space="preserve"> of all the improvements</w:t>
      </w:r>
      <w:r w:rsidR="00086668" w:rsidRPr="006148B1">
        <w:rPr>
          <w:rFonts w:ascii="Garamond" w:hAnsi="Garamond"/>
          <w:w w:val="109"/>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w w:val="109"/>
          <w:sz w:val="32"/>
          <w:szCs w:val="32"/>
        </w:rPr>
        <w:fldChar w:fldCharType="end"/>
      </w:r>
      <w:r w:rsidRPr="006148B1">
        <w:rPr>
          <w:rFonts w:ascii="Garamond" w:hAnsi="Garamond"/>
          <w:w w:val="109"/>
          <w:sz w:val="32"/>
          <w:szCs w:val="32"/>
        </w:rPr>
        <w:t xml:space="preserve"> </w:t>
      </w:r>
    </w:p>
    <w:p w:rsidR="001E696A" w:rsidRPr="006148B1" w:rsidRDefault="001E696A" w:rsidP="001E696A">
      <w:pPr>
        <w:pStyle w:val="Style"/>
        <w:numPr>
          <w:ilvl w:val="0"/>
          <w:numId w:val="5"/>
        </w:numPr>
        <w:spacing w:line="276" w:lineRule="auto"/>
        <w:ind w:right="-46"/>
        <w:jc w:val="both"/>
        <w:rPr>
          <w:rFonts w:ascii="Garamond" w:hAnsi="Garamond"/>
          <w:w w:val="109"/>
          <w:sz w:val="32"/>
          <w:szCs w:val="32"/>
        </w:rPr>
      </w:pPr>
      <w:r w:rsidRPr="006148B1">
        <w:rPr>
          <w:rFonts w:ascii="Garamond" w:hAnsi="Garamond"/>
          <w:w w:val="109"/>
          <w:sz w:val="32"/>
          <w:szCs w:val="32"/>
        </w:rPr>
        <w:t>Determine the indicated market value of the property</w:t>
      </w:r>
      <w:bookmarkStart w:id="6" w:name="_Toc246860379"/>
      <w:bookmarkStart w:id="7" w:name="_Toc312255568"/>
      <w:r w:rsidRPr="006148B1">
        <w:rPr>
          <w:rFonts w:ascii="Garamond" w:hAnsi="Garamond"/>
          <w:w w:val="109"/>
          <w:sz w:val="32"/>
          <w:szCs w:val="32"/>
        </w:rPr>
        <w:t xml:space="preserve"> by </w:t>
      </w:r>
      <w:r w:rsidRPr="006148B1">
        <w:rPr>
          <w:rFonts w:ascii="Garamond" w:hAnsi="Garamond"/>
          <w:sz w:val="32"/>
          <w:szCs w:val="32"/>
        </w:rPr>
        <w:t xml:space="preserv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w:t>
      </w:r>
    </w:p>
    <w:bookmarkEnd w:id="6"/>
    <w:bookmarkEnd w:id="7"/>
    <w:p w:rsidR="001E696A" w:rsidRPr="006148B1" w:rsidRDefault="001E696A" w:rsidP="001E696A">
      <w:pPr>
        <w:widowControl w:val="0"/>
        <w:autoSpaceDE w:val="0"/>
        <w:autoSpaceDN w:val="0"/>
        <w:adjustRightInd w:val="0"/>
        <w:spacing w:before="2" w:line="276" w:lineRule="auto"/>
        <w:ind w:left="142"/>
        <w:jc w:val="both"/>
        <w:rPr>
          <w:rFonts w:ascii="Garamond" w:hAnsi="Garamond"/>
          <w:sz w:val="32"/>
          <w:szCs w:val="32"/>
        </w:rPr>
      </w:pPr>
    </w:p>
    <w:p w:rsidR="001E696A" w:rsidRPr="006148B1" w:rsidRDefault="001E696A" w:rsidP="001E696A">
      <w:pPr>
        <w:widowControl w:val="0"/>
        <w:autoSpaceDE w:val="0"/>
        <w:autoSpaceDN w:val="0"/>
        <w:adjustRightInd w:val="0"/>
        <w:spacing w:before="2" w:line="276" w:lineRule="auto"/>
        <w:jc w:val="both"/>
        <w:rPr>
          <w:rFonts w:ascii="Garamond" w:hAnsi="Garamond"/>
          <w:sz w:val="32"/>
          <w:szCs w:val="32"/>
        </w:rPr>
      </w:pPr>
      <w:r w:rsidRPr="006148B1">
        <w:rPr>
          <w:rFonts w:ascii="Garamond" w:hAnsi="Garamond"/>
          <w:w w:val="109"/>
          <w:sz w:val="32"/>
          <w:szCs w:val="32"/>
        </w:rPr>
        <w:t>The following chart shows t</w:t>
      </w:r>
      <w:r w:rsidRPr="006148B1">
        <w:rPr>
          <w:rFonts w:ascii="Garamond" w:hAnsi="Garamond"/>
          <w:sz w:val="32"/>
          <w:szCs w:val="32"/>
        </w:rPr>
        <w:t>he classic procedures of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to value property  </w:t>
      </w:r>
    </w:p>
    <w:p w:rsidR="001E696A" w:rsidRPr="006148B1" w:rsidRDefault="001E696A" w:rsidP="001E696A">
      <w:pPr>
        <w:widowControl w:val="0"/>
        <w:autoSpaceDE w:val="0"/>
        <w:autoSpaceDN w:val="0"/>
        <w:adjustRightInd w:val="0"/>
        <w:spacing w:before="2" w:line="276" w:lineRule="auto"/>
        <w:jc w:val="both"/>
        <w:rPr>
          <w:rFonts w:ascii="Garamond" w:hAnsi="Garamond"/>
          <w:sz w:val="32"/>
          <w:szCs w:val="32"/>
        </w:rPr>
      </w:pPr>
    </w:p>
    <w:p w:rsidR="001E696A" w:rsidRPr="006148B1" w:rsidRDefault="00086668" w:rsidP="001E696A">
      <w:pPr>
        <w:widowControl w:val="0"/>
        <w:autoSpaceDE w:val="0"/>
        <w:autoSpaceDN w:val="0"/>
        <w:adjustRightInd w:val="0"/>
        <w:spacing w:before="2" w:line="276" w:lineRule="auto"/>
        <w:ind w:left="142"/>
        <w:jc w:val="both"/>
        <w:rPr>
          <w:rFonts w:ascii="Garamond" w:hAnsi="Garamond"/>
          <w:sz w:val="32"/>
          <w:szCs w:val="32"/>
        </w:rPr>
      </w:pPr>
      <w:r>
        <w:rPr>
          <w:rFonts w:ascii="Garamond" w:hAnsi="Garamond"/>
          <w:noProof/>
          <w:sz w:val="32"/>
          <w:szCs w:val="32"/>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0;width:419.05pt;height:212.7pt;z-index:251660288;mso-height-percent:200;mso-position-horizontal:center;mso-height-percent:200;mso-width-relative:margin;mso-height-relative:margin">
            <v:textbox style="mso-next-textbox:#_x0000_s1026;mso-fit-shape-to-text:t">
              <w:txbxContent>
                <w:p w:rsidR="000B4E09" w:rsidRDefault="000B4E09" w:rsidP="001E696A"/>
                <w:tbl>
                  <w:tblPr>
                    <w:tblStyle w:val="TableGrid"/>
                    <w:tblW w:w="0" w:type="auto"/>
                    <w:jc w:val="center"/>
                    <w:tblLook w:val="04A0"/>
                  </w:tblPr>
                  <w:tblGrid>
                    <w:gridCol w:w="1081"/>
                    <w:gridCol w:w="3010"/>
                    <w:gridCol w:w="2254"/>
                    <w:gridCol w:w="332"/>
                    <w:gridCol w:w="1616"/>
                  </w:tblGrid>
                  <w:tr w:rsidR="000B4E09" w:rsidRPr="00E73FC9" w:rsidTr="00214CCA">
                    <w:trPr>
                      <w:jc w:val="center"/>
                    </w:trPr>
                    <w:tc>
                      <w:tcPr>
                        <w:tcW w:w="1081" w:type="dxa"/>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hAnsi="Garamond"/>
                            <w:sz w:val="24"/>
                            <w:szCs w:val="24"/>
                          </w:rPr>
                          <w:t>Step 1</w:t>
                        </w:r>
                      </w:p>
                    </w:tc>
                    <w:tc>
                      <w:tcPr>
                        <w:tcW w:w="7212" w:type="dxa"/>
                        <w:gridSpan w:val="4"/>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hAnsi="Garamond"/>
                            <w:sz w:val="24"/>
                            <w:szCs w:val="24"/>
                          </w:rPr>
                          <w:t>Estimate</w:t>
                        </w:r>
                        <w:r w:rsidRPr="00E73FC9">
                          <w:rPr>
                            <w:rFonts w:ascii="Garamond" w:hAnsi="Garamond"/>
                            <w:spacing w:val="21"/>
                            <w:sz w:val="24"/>
                            <w:szCs w:val="24"/>
                          </w:rPr>
                          <w:t xml:space="preserve"> </w:t>
                        </w:r>
                        <w:r w:rsidRPr="00E73FC9">
                          <w:rPr>
                            <w:rFonts w:ascii="Garamond" w:hAnsi="Garamond"/>
                            <w:sz w:val="24"/>
                            <w:szCs w:val="24"/>
                          </w:rPr>
                          <w:t>the</w:t>
                        </w:r>
                        <w:r w:rsidRPr="00E73FC9">
                          <w:rPr>
                            <w:rFonts w:ascii="Garamond" w:hAnsi="Garamond"/>
                            <w:spacing w:val="21"/>
                            <w:sz w:val="24"/>
                            <w:szCs w:val="24"/>
                          </w:rPr>
                          <w:t xml:space="preserve"> </w:t>
                        </w:r>
                        <w:r w:rsidRPr="00E73FC9">
                          <w:rPr>
                            <w:rFonts w:ascii="Garamond" w:hAnsi="Garamond"/>
                            <w:sz w:val="24"/>
                            <w:szCs w:val="24"/>
                          </w:rPr>
                          <w:t>value</w:t>
                        </w:r>
                        <w:r w:rsidRPr="00E73FC9">
                          <w:rPr>
                            <w:rFonts w:ascii="Garamond" w:hAnsi="Garamond"/>
                            <w:spacing w:val="21"/>
                            <w:sz w:val="24"/>
                            <w:szCs w:val="24"/>
                          </w:rPr>
                          <w:t xml:space="preserve"> </w:t>
                        </w:r>
                        <w:r w:rsidRPr="00E73FC9">
                          <w:rPr>
                            <w:rFonts w:ascii="Garamond" w:hAnsi="Garamond"/>
                            <w:sz w:val="24"/>
                            <w:szCs w:val="24"/>
                          </w:rPr>
                          <w:t>of</w:t>
                        </w:r>
                        <w:r w:rsidRPr="00E73FC9">
                          <w:rPr>
                            <w:rFonts w:ascii="Garamond" w:hAnsi="Garamond"/>
                            <w:spacing w:val="21"/>
                            <w:sz w:val="24"/>
                            <w:szCs w:val="24"/>
                          </w:rPr>
                          <w:t xml:space="preserve"> </w:t>
                        </w:r>
                        <w:r w:rsidRPr="00E73FC9">
                          <w:rPr>
                            <w:rFonts w:ascii="Garamond" w:hAnsi="Garamond"/>
                            <w:sz w:val="24"/>
                            <w:szCs w:val="24"/>
                          </w:rPr>
                          <w:t>the</w:t>
                        </w:r>
                        <w:r w:rsidRPr="00E73FC9">
                          <w:rPr>
                            <w:rFonts w:ascii="Garamond" w:hAnsi="Garamond"/>
                            <w:spacing w:val="21"/>
                            <w:sz w:val="24"/>
                            <w:szCs w:val="24"/>
                          </w:rPr>
                          <w:t xml:space="preserve"> </w:t>
                        </w:r>
                        <w:r w:rsidRPr="00E73FC9">
                          <w:rPr>
                            <w:rFonts w:ascii="Garamond" w:hAnsi="Garamond"/>
                            <w:sz w:val="24"/>
                            <w:szCs w:val="24"/>
                          </w:rPr>
                          <w:t>land</w:t>
                        </w:r>
                        <w:r w:rsidRPr="00E73FC9">
                          <w:rPr>
                            <w:rFonts w:ascii="Garamond" w:hAnsi="Garamond"/>
                            <w:spacing w:val="21"/>
                            <w:sz w:val="24"/>
                            <w:szCs w:val="24"/>
                          </w:rPr>
                          <w:t xml:space="preserve"> </w:t>
                        </w:r>
                        <w:r w:rsidRPr="00E73FC9">
                          <w:rPr>
                            <w:rFonts w:ascii="Garamond" w:hAnsi="Garamond"/>
                            <w:sz w:val="24"/>
                            <w:szCs w:val="24"/>
                          </w:rPr>
                          <w:t>or</w:t>
                        </w:r>
                        <w:r w:rsidRPr="00E73FC9">
                          <w:rPr>
                            <w:rFonts w:ascii="Garamond" w:hAnsi="Garamond"/>
                            <w:spacing w:val="21"/>
                            <w:sz w:val="24"/>
                            <w:szCs w:val="24"/>
                          </w:rPr>
                          <w:t xml:space="preserve"> </w:t>
                        </w:r>
                        <w:r w:rsidRPr="00E73FC9">
                          <w:rPr>
                            <w:rFonts w:ascii="Garamond" w:hAnsi="Garamond"/>
                            <w:sz w:val="24"/>
                            <w:szCs w:val="24"/>
                          </w:rPr>
                          <w:t>site</w:t>
                        </w:r>
                      </w:p>
                    </w:tc>
                  </w:tr>
                  <w:tr w:rsidR="000B4E09" w:rsidRPr="00E73FC9" w:rsidTr="00214CCA">
                    <w:trPr>
                      <w:jc w:val="center"/>
                    </w:trPr>
                    <w:tc>
                      <w:tcPr>
                        <w:tcW w:w="1081" w:type="dxa"/>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hAnsi="Garamond"/>
                            <w:sz w:val="24"/>
                            <w:szCs w:val="24"/>
                          </w:rPr>
                          <w:t>Step 2</w:t>
                        </w:r>
                      </w:p>
                    </w:tc>
                    <w:tc>
                      <w:tcPr>
                        <w:tcW w:w="7212" w:type="dxa"/>
                        <w:gridSpan w:val="4"/>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hAnsi="Garamond"/>
                            <w:sz w:val="24"/>
                            <w:szCs w:val="24"/>
                          </w:rPr>
                          <w:t>Selection of Cost basis : select one of the three</w:t>
                        </w:r>
                      </w:p>
                    </w:tc>
                  </w:tr>
                  <w:tr w:rsidR="000B4E09" w:rsidRPr="00E73FC9" w:rsidTr="00214CCA">
                    <w:trPr>
                      <w:jc w:val="center"/>
                    </w:trPr>
                    <w:tc>
                      <w:tcPr>
                        <w:tcW w:w="1081" w:type="dxa"/>
                      </w:tcPr>
                      <w:p w:rsidR="000B4E09" w:rsidRPr="00E73FC9" w:rsidRDefault="000B4E09" w:rsidP="00214CCA">
                        <w:pPr>
                          <w:widowControl w:val="0"/>
                          <w:autoSpaceDE w:val="0"/>
                          <w:autoSpaceDN w:val="0"/>
                          <w:adjustRightInd w:val="0"/>
                          <w:spacing w:before="2" w:line="276" w:lineRule="auto"/>
                          <w:jc w:val="both"/>
                          <w:rPr>
                            <w:rFonts w:ascii="Garamond" w:eastAsia="Calibri" w:hAnsi="Garamond"/>
                            <w:sz w:val="24"/>
                            <w:szCs w:val="24"/>
                          </w:rPr>
                        </w:pPr>
                      </w:p>
                    </w:tc>
                    <w:tc>
                      <w:tcPr>
                        <w:tcW w:w="3010" w:type="dxa"/>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eastAsia="Calibri" w:hAnsi="Garamond"/>
                            <w:sz w:val="24"/>
                            <w:szCs w:val="24"/>
                          </w:rPr>
                          <w:t>Reproduction cost</w:t>
                        </w:r>
                      </w:p>
                    </w:tc>
                    <w:tc>
                      <w:tcPr>
                        <w:tcW w:w="2586" w:type="dxa"/>
                        <w:gridSpan w:val="2"/>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hAnsi="Garamond"/>
                            <w:sz w:val="24"/>
                            <w:szCs w:val="24"/>
                          </w:rPr>
                          <w:t>Replacement Cost</w:t>
                        </w:r>
                      </w:p>
                    </w:tc>
                    <w:tc>
                      <w:tcPr>
                        <w:tcW w:w="1616" w:type="dxa"/>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hAnsi="Garamond"/>
                            <w:sz w:val="24"/>
                            <w:szCs w:val="24"/>
                          </w:rPr>
                          <w:t>Historical cost</w:t>
                        </w:r>
                      </w:p>
                    </w:tc>
                  </w:tr>
                  <w:tr w:rsidR="000B4E09" w:rsidRPr="00E73FC9" w:rsidTr="00214CCA">
                    <w:trPr>
                      <w:jc w:val="center"/>
                    </w:trPr>
                    <w:tc>
                      <w:tcPr>
                        <w:tcW w:w="1081" w:type="dxa"/>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hAnsi="Garamond"/>
                            <w:sz w:val="24"/>
                            <w:szCs w:val="24"/>
                          </w:rPr>
                          <w:t>Step 3</w:t>
                        </w:r>
                      </w:p>
                    </w:tc>
                    <w:tc>
                      <w:tcPr>
                        <w:tcW w:w="7212" w:type="dxa"/>
                        <w:gridSpan w:val="4"/>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hAnsi="Garamond"/>
                            <w:sz w:val="24"/>
                            <w:szCs w:val="24"/>
                          </w:rPr>
                          <w:t>Estim</w:t>
                        </w:r>
                        <w:r w:rsidRPr="00E73FC9">
                          <w:rPr>
                            <w:rFonts w:ascii="Garamond" w:hAnsi="Garamond"/>
                            <w:spacing w:val="-1"/>
                            <w:sz w:val="24"/>
                            <w:szCs w:val="24"/>
                          </w:rPr>
                          <w:t>a</w:t>
                        </w:r>
                        <w:r w:rsidRPr="00E73FC9">
                          <w:rPr>
                            <w:rFonts w:ascii="Garamond" w:hAnsi="Garamond"/>
                            <w:sz w:val="24"/>
                            <w:szCs w:val="24"/>
                          </w:rPr>
                          <w:t>te</w:t>
                        </w:r>
                        <w:r w:rsidRPr="00E73FC9">
                          <w:rPr>
                            <w:rFonts w:ascii="Garamond" w:hAnsi="Garamond"/>
                            <w:spacing w:val="-1"/>
                            <w:sz w:val="24"/>
                            <w:szCs w:val="24"/>
                          </w:rPr>
                          <w:t xml:space="preserve"> </w:t>
                        </w:r>
                        <w:r w:rsidRPr="00E73FC9">
                          <w:rPr>
                            <w:rFonts w:ascii="Garamond" w:hAnsi="Garamond"/>
                            <w:sz w:val="24"/>
                            <w:szCs w:val="24"/>
                          </w:rPr>
                          <w:t>the</w:t>
                        </w:r>
                        <w:r w:rsidRPr="00E73FC9">
                          <w:rPr>
                            <w:rFonts w:ascii="Garamond" w:hAnsi="Garamond"/>
                            <w:spacing w:val="-1"/>
                            <w:sz w:val="24"/>
                            <w:szCs w:val="24"/>
                          </w:rPr>
                          <w:t xml:space="preserve"> </w:t>
                        </w:r>
                        <w:r w:rsidRPr="00E73FC9">
                          <w:rPr>
                            <w:rFonts w:ascii="Garamond" w:hAnsi="Garamond"/>
                            <w:sz w:val="24"/>
                            <w:szCs w:val="24"/>
                          </w:rPr>
                          <w:t>tot</w:t>
                        </w:r>
                        <w:r w:rsidRPr="00E73FC9">
                          <w:rPr>
                            <w:rFonts w:ascii="Garamond" w:hAnsi="Garamond"/>
                            <w:spacing w:val="-1"/>
                            <w:sz w:val="24"/>
                            <w:szCs w:val="24"/>
                          </w:rPr>
                          <w:t>a</w:t>
                        </w:r>
                        <w:r w:rsidRPr="00E73FC9">
                          <w:rPr>
                            <w:rFonts w:ascii="Garamond" w:hAnsi="Garamond"/>
                            <w:sz w:val="24"/>
                            <w:szCs w:val="24"/>
                          </w:rPr>
                          <w:t xml:space="preserve">l </w:t>
                        </w:r>
                        <w:r w:rsidRPr="00E73FC9">
                          <w:rPr>
                            <w:rFonts w:ascii="Garamond" w:hAnsi="Garamond"/>
                            <w:spacing w:val="-1"/>
                            <w:sz w:val="24"/>
                            <w:szCs w:val="24"/>
                          </w:rPr>
                          <w:t>c</w:t>
                        </w:r>
                        <w:r w:rsidRPr="00E73FC9">
                          <w:rPr>
                            <w:rFonts w:ascii="Garamond" w:hAnsi="Garamond"/>
                            <w:sz w:val="24"/>
                            <w:szCs w:val="24"/>
                          </w:rPr>
                          <w:t>ost n</w:t>
                        </w:r>
                        <w:r w:rsidRPr="00E73FC9">
                          <w:rPr>
                            <w:rFonts w:ascii="Garamond" w:hAnsi="Garamond"/>
                            <w:spacing w:val="-1"/>
                            <w:sz w:val="24"/>
                            <w:szCs w:val="24"/>
                          </w:rPr>
                          <w:t>e</w:t>
                        </w:r>
                        <w:r w:rsidRPr="00E73FC9">
                          <w:rPr>
                            <w:rFonts w:ascii="Garamond" w:hAnsi="Garamond"/>
                            <w:sz w:val="24"/>
                            <w:szCs w:val="24"/>
                          </w:rPr>
                          <w:t>w of the</w:t>
                        </w:r>
                        <w:r w:rsidRPr="00E73FC9">
                          <w:rPr>
                            <w:rFonts w:ascii="Garamond" w:hAnsi="Garamond"/>
                            <w:spacing w:val="-1"/>
                            <w:sz w:val="24"/>
                            <w:szCs w:val="24"/>
                          </w:rPr>
                          <w:t xml:space="preserve"> </w:t>
                        </w:r>
                        <w:r w:rsidRPr="00E73FC9">
                          <w:rPr>
                            <w:rFonts w:ascii="Garamond" w:hAnsi="Garamond"/>
                            <w:sz w:val="24"/>
                            <w:szCs w:val="24"/>
                          </w:rPr>
                          <w:t>improv</w:t>
                        </w:r>
                        <w:r w:rsidRPr="00E73FC9">
                          <w:rPr>
                            <w:rFonts w:ascii="Garamond" w:hAnsi="Garamond"/>
                            <w:spacing w:val="-1"/>
                            <w:sz w:val="24"/>
                            <w:szCs w:val="24"/>
                          </w:rPr>
                          <w:t>e</w:t>
                        </w:r>
                        <w:r w:rsidRPr="00E73FC9">
                          <w:rPr>
                            <w:rFonts w:ascii="Garamond" w:hAnsi="Garamond"/>
                            <w:sz w:val="24"/>
                            <w:szCs w:val="24"/>
                          </w:rPr>
                          <w:t>m</w:t>
                        </w:r>
                        <w:r w:rsidRPr="00E73FC9">
                          <w:rPr>
                            <w:rFonts w:ascii="Garamond" w:hAnsi="Garamond"/>
                            <w:spacing w:val="-1"/>
                            <w:sz w:val="24"/>
                            <w:szCs w:val="24"/>
                          </w:rPr>
                          <w:t>e</w:t>
                        </w:r>
                        <w:r w:rsidRPr="00E73FC9">
                          <w:rPr>
                            <w:rFonts w:ascii="Garamond" w:hAnsi="Garamond"/>
                            <w:sz w:val="24"/>
                            <w:szCs w:val="24"/>
                          </w:rPr>
                          <w:t>nts</w:t>
                        </w:r>
                      </w:p>
                    </w:tc>
                  </w:tr>
                  <w:tr w:rsidR="000B4E09" w:rsidRPr="00E73FC9" w:rsidTr="00214CCA">
                    <w:trPr>
                      <w:jc w:val="center"/>
                    </w:trPr>
                    <w:tc>
                      <w:tcPr>
                        <w:tcW w:w="1081" w:type="dxa"/>
                      </w:tcPr>
                      <w:p w:rsidR="000B4E09" w:rsidRPr="00E73FC9" w:rsidRDefault="000B4E09" w:rsidP="00214CCA">
                        <w:pPr>
                          <w:widowControl w:val="0"/>
                          <w:autoSpaceDE w:val="0"/>
                          <w:autoSpaceDN w:val="0"/>
                          <w:adjustRightInd w:val="0"/>
                          <w:spacing w:before="2" w:line="276" w:lineRule="auto"/>
                          <w:jc w:val="both"/>
                          <w:rPr>
                            <w:rFonts w:ascii="Garamond" w:eastAsia="Calibri" w:hAnsi="Garamond"/>
                            <w:sz w:val="24"/>
                            <w:szCs w:val="24"/>
                          </w:rPr>
                        </w:pPr>
                      </w:p>
                    </w:tc>
                    <w:tc>
                      <w:tcPr>
                        <w:tcW w:w="3010" w:type="dxa"/>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eastAsia="Calibri" w:hAnsi="Garamond"/>
                            <w:sz w:val="24"/>
                            <w:szCs w:val="24"/>
                          </w:rPr>
                          <w:t>Comparative –unit method</w:t>
                        </w:r>
                      </w:p>
                    </w:tc>
                    <w:tc>
                      <w:tcPr>
                        <w:tcW w:w="2254" w:type="dxa"/>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eastAsia="Calibri" w:hAnsi="Garamond"/>
                            <w:sz w:val="24"/>
                            <w:szCs w:val="24"/>
                          </w:rPr>
                          <w:t>Unit-in-place</w:t>
                        </w:r>
                      </w:p>
                    </w:tc>
                    <w:tc>
                      <w:tcPr>
                        <w:tcW w:w="1948" w:type="dxa"/>
                        <w:gridSpan w:val="2"/>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eastAsia="Calibri" w:hAnsi="Garamond"/>
                            <w:sz w:val="24"/>
                            <w:szCs w:val="24"/>
                          </w:rPr>
                          <w:t>Quantity survey</w:t>
                        </w:r>
                      </w:p>
                    </w:tc>
                  </w:tr>
                  <w:tr w:rsidR="000B4E09" w:rsidRPr="00E73FC9" w:rsidTr="00214CCA">
                    <w:trPr>
                      <w:jc w:val="center"/>
                    </w:trPr>
                    <w:tc>
                      <w:tcPr>
                        <w:tcW w:w="1081" w:type="dxa"/>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hAnsi="Garamond"/>
                            <w:sz w:val="24"/>
                            <w:szCs w:val="24"/>
                          </w:rPr>
                          <w:t>Step 4</w:t>
                        </w:r>
                      </w:p>
                    </w:tc>
                    <w:tc>
                      <w:tcPr>
                        <w:tcW w:w="7212" w:type="dxa"/>
                        <w:gridSpan w:val="4"/>
                      </w:tcPr>
                      <w:p w:rsidR="000B4E09" w:rsidRPr="00E73FC9" w:rsidRDefault="000B4E09" w:rsidP="00214CCA">
                        <w:pPr>
                          <w:widowControl w:val="0"/>
                          <w:autoSpaceDE w:val="0"/>
                          <w:autoSpaceDN w:val="0"/>
                          <w:adjustRightInd w:val="0"/>
                          <w:spacing w:before="2" w:line="276" w:lineRule="auto"/>
                          <w:jc w:val="both"/>
                          <w:rPr>
                            <w:rFonts w:ascii="Garamond" w:eastAsia="Calibri" w:hAnsi="Garamond"/>
                            <w:sz w:val="24"/>
                            <w:szCs w:val="24"/>
                          </w:rPr>
                        </w:pPr>
                        <w:r w:rsidRPr="00E73FC9">
                          <w:rPr>
                            <w:rFonts w:ascii="Garamond" w:hAnsi="Garamond"/>
                            <w:sz w:val="24"/>
                            <w:szCs w:val="24"/>
                          </w:rPr>
                          <w:t>Estimate depreciation</w:t>
                        </w:r>
                      </w:p>
                    </w:tc>
                  </w:tr>
                  <w:tr w:rsidR="000B4E09" w:rsidRPr="00E73FC9" w:rsidTr="00214CCA">
                    <w:trPr>
                      <w:jc w:val="center"/>
                    </w:trPr>
                    <w:tc>
                      <w:tcPr>
                        <w:tcW w:w="1081" w:type="dxa"/>
                      </w:tcPr>
                      <w:p w:rsidR="000B4E09" w:rsidRPr="00E73FC9" w:rsidRDefault="000B4E09" w:rsidP="00214CCA">
                        <w:pPr>
                          <w:pStyle w:val="NoSpacing"/>
                          <w:spacing w:line="276" w:lineRule="auto"/>
                          <w:jc w:val="both"/>
                          <w:rPr>
                            <w:rFonts w:ascii="Garamond" w:hAnsi="Garamond"/>
                            <w:sz w:val="24"/>
                            <w:szCs w:val="24"/>
                          </w:rPr>
                        </w:pPr>
                      </w:p>
                    </w:tc>
                    <w:tc>
                      <w:tcPr>
                        <w:tcW w:w="3010" w:type="dxa"/>
                      </w:tcPr>
                      <w:p w:rsidR="000B4E09" w:rsidRPr="00E73FC9" w:rsidRDefault="000B4E09" w:rsidP="00214CCA">
                        <w:pPr>
                          <w:pStyle w:val="NoSpacing"/>
                          <w:spacing w:line="276" w:lineRule="auto"/>
                          <w:jc w:val="both"/>
                          <w:rPr>
                            <w:rFonts w:ascii="Garamond" w:hAnsi="Garamond"/>
                            <w:sz w:val="24"/>
                            <w:szCs w:val="24"/>
                          </w:rPr>
                        </w:pPr>
                        <w:r w:rsidRPr="00E73FC9">
                          <w:rPr>
                            <w:rFonts w:ascii="Garamond" w:hAnsi="Garamond"/>
                            <w:sz w:val="24"/>
                            <w:szCs w:val="24"/>
                          </w:rPr>
                          <w:t xml:space="preserve">Market Extraction </w:t>
                        </w:r>
                      </w:p>
                    </w:tc>
                    <w:tc>
                      <w:tcPr>
                        <w:tcW w:w="2586" w:type="dxa"/>
                        <w:gridSpan w:val="2"/>
                      </w:tcPr>
                      <w:p w:rsidR="000B4E09" w:rsidRPr="00E73FC9" w:rsidRDefault="000B4E09" w:rsidP="00214CCA">
                        <w:pPr>
                          <w:pStyle w:val="NoSpacing"/>
                          <w:spacing w:line="276" w:lineRule="auto"/>
                          <w:jc w:val="both"/>
                          <w:rPr>
                            <w:rFonts w:ascii="Garamond" w:hAnsi="Garamond"/>
                            <w:sz w:val="24"/>
                            <w:szCs w:val="24"/>
                          </w:rPr>
                        </w:pPr>
                        <w:r w:rsidRPr="00E73FC9">
                          <w:rPr>
                            <w:rFonts w:ascii="Garamond" w:hAnsi="Garamond"/>
                            <w:sz w:val="24"/>
                            <w:szCs w:val="24"/>
                          </w:rPr>
                          <w:t xml:space="preserve">Age life </w:t>
                        </w:r>
                      </w:p>
                    </w:tc>
                    <w:tc>
                      <w:tcPr>
                        <w:tcW w:w="1616" w:type="dxa"/>
                      </w:tcPr>
                      <w:p w:rsidR="000B4E09" w:rsidRPr="00E73FC9" w:rsidRDefault="000B4E09" w:rsidP="00214CCA">
                        <w:pPr>
                          <w:pStyle w:val="NoSpacing"/>
                          <w:spacing w:line="276" w:lineRule="auto"/>
                          <w:jc w:val="both"/>
                          <w:rPr>
                            <w:rFonts w:ascii="Garamond" w:hAnsi="Garamond"/>
                            <w:sz w:val="24"/>
                            <w:szCs w:val="24"/>
                          </w:rPr>
                        </w:pPr>
                        <w:r w:rsidRPr="00E73FC9">
                          <w:rPr>
                            <w:rFonts w:ascii="Garamond" w:hAnsi="Garamond"/>
                            <w:sz w:val="24"/>
                            <w:szCs w:val="24"/>
                          </w:rPr>
                          <w:t xml:space="preserve">Break down </w:t>
                        </w:r>
                      </w:p>
                    </w:tc>
                  </w:tr>
                  <w:tr w:rsidR="000B4E09" w:rsidRPr="00E73FC9" w:rsidTr="00214CCA">
                    <w:trPr>
                      <w:jc w:val="center"/>
                    </w:trPr>
                    <w:tc>
                      <w:tcPr>
                        <w:tcW w:w="1081" w:type="dxa"/>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hAnsi="Garamond"/>
                            <w:sz w:val="24"/>
                            <w:szCs w:val="24"/>
                          </w:rPr>
                          <w:t>Step 5</w:t>
                        </w:r>
                      </w:p>
                    </w:tc>
                    <w:tc>
                      <w:tcPr>
                        <w:tcW w:w="7212" w:type="dxa"/>
                        <w:gridSpan w:val="4"/>
                      </w:tcPr>
                      <w:p w:rsidR="000B4E09" w:rsidRPr="00E73FC9" w:rsidRDefault="000B4E09" w:rsidP="00214CCA">
                        <w:pPr>
                          <w:pStyle w:val="NoSpacing"/>
                          <w:spacing w:line="276" w:lineRule="auto"/>
                          <w:jc w:val="both"/>
                          <w:rPr>
                            <w:rFonts w:ascii="Garamond" w:hAnsi="Garamond"/>
                            <w:sz w:val="24"/>
                            <w:szCs w:val="24"/>
                          </w:rPr>
                        </w:pPr>
                        <w:r w:rsidRPr="00E73FC9">
                          <w:rPr>
                            <w:rFonts w:ascii="Garamond" w:hAnsi="Garamond"/>
                            <w:sz w:val="24"/>
                            <w:szCs w:val="24"/>
                          </w:rPr>
                          <w:t>Add any  contributory value of  any remaining site improvement value</w:t>
                        </w:r>
                      </w:p>
                    </w:tc>
                  </w:tr>
                  <w:tr w:rsidR="000B4E09" w:rsidRPr="00E73FC9" w:rsidTr="00214CCA">
                    <w:trPr>
                      <w:jc w:val="center"/>
                    </w:trPr>
                    <w:tc>
                      <w:tcPr>
                        <w:tcW w:w="1081" w:type="dxa"/>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hAnsi="Garamond"/>
                            <w:sz w:val="24"/>
                            <w:szCs w:val="24"/>
                          </w:rPr>
                          <w:t>Step 6</w:t>
                        </w:r>
                      </w:p>
                    </w:tc>
                    <w:tc>
                      <w:tcPr>
                        <w:tcW w:w="7212" w:type="dxa"/>
                        <w:gridSpan w:val="4"/>
                      </w:tcPr>
                      <w:p w:rsidR="000B4E09" w:rsidRPr="00E73FC9" w:rsidRDefault="000B4E09" w:rsidP="00214CCA">
                        <w:pPr>
                          <w:pStyle w:val="NoSpacing"/>
                          <w:spacing w:line="276" w:lineRule="auto"/>
                          <w:jc w:val="both"/>
                          <w:rPr>
                            <w:rFonts w:ascii="Garamond" w:hAnsi="Garamond"/>
                            <w:sz w:val="24"/>
                            <w:szCs w:val="24"/>
                          </w:rPr>
                        </w:pPr>
                        <w:r w:rsidRPr="00E73FC9">
                          <w:rPr>
                            <w:rFonts w:ascii="Garamond" w:hAnsi="Garamond"/>
                            <w:sz w:val="24"/>
                            <w:szCs w:val="24"/>
                          </w:rPr>
                          <w:t>Add land value based on HBU</w:t>
                        </w:r>
                      </w:p>
                    </w:tc>
                  </w:tr>
                  <w:tr w:rsidR="000B4E09" w:rsidRPr="00E73FC9" w:rsidTr="00214CCA">
                    <w:trPr>
                      <w:jc w:val="center"/>
                    </w:trPr>
                    <w:tc>
                      <w:tcPr>
                        <w:tcW w:w="1081" w:type="dxa"/>
                      </w:tcPr>
                      <w:p w:rsidR="000B4E09" w:rsidRPr="00E73FC9" w:rsidRDefault="000B4E09" w:rsidP="00214CCA">
                        <w:pPr>
                          <w:widowControl w:val="0"/>
                          <w:autoSpaceDE w:val="0"/>
                          <w:autoSpaceDN w:val="0"/>
                          <w:adjustRightInd w:val="0"/>
                          <w:spacing w:before="2" w:line="276" w:lineRule="auto"/>
                          <w:jc w:val="both"/>
                          <w:rPr>
                            <w:rFonts w:ascii="Garamond" w:hAnsi="Garamond"/>
                            <w:sz w:val="24"/>
                            <w:szCs w:val="24"/>
                          </w:rPr>
                        </w:pPr>
                        <w:r w:rsidRPr="00E73FC9">
                          <w:rPr>
                            <w:rFonts w:ascii="Garamond" w:hAnsi="Garamond"/>
                            <w:sz w:val="24"/>
                            <w:szCs w:val="24"/>
                          </w:rPr>
                          <w:t>Step 7</w:t>
                        </w:r>
                      </w:p>
                    </w:tc>
                    <w:tc>
                      <w:tcPr>
                        <w:tcW w:w="7212" w:type="dxa"/>
                        <w:gridSpan w:val="4"/>
                      </w:tcPr>
                      <w:p w:rsidR="000B4E09" w:rsidRPr="00E73FC9" w:rsidRDefault="000B4E09" w:rsidP="00214CCA">
                        <w:pPr>
                          <w:pStyle w:val="NoSpacing"/>
                          <w:spacing w:line="276" w:lineRule="auto"/>
                          <w:jc w:val="both"/>
                          <w:rPr>
                            <w:rFonts w:ascii="Garamond" w:hAnsi="Garamond"/>
                            <w:sz w:val="24"/>
                            <w:szCs w:val="24"/>
                          </w:rPr>
                        </w:pPr>
                        <w:r w:rsidRPr="00E73FC9">
                          <w:rPr>
                            <w:rFonts w:ascii="Garamond" w:hAnsi="Garamond"/>
                            <w:sz w:val="24"/>
                            <w:szCs w:val="24"/>
                          </w:rPr>
                          <w:t>Market value by cost approach</w:t>
                        </w:r>
                      </w:p>
                    </w:tc>
                  </w:tr>
                </w:tbl>
                <w:p w:rsidR="000B4E09" w:rsidRDefault="000B4E09" w:rsidP="001E696A"/>
              </w:txbxContent>
            </v:textbox>
          </v:shape>
        </w:pict>
      </w:r>
    </w:p>
    <w:p w:rsidR="001E696A" w:rsidRPr="006148B1" w:rsidRDefault="001E696A" w:rsidP="001E696A">
      <w:pPr>
        <w:widowControl w:val="0"/>
        <w:autoSpaceDE w:val="0"/>
        <w:autoSpaceDN w:val="0"/>
        <w:adjustRightInd w:val="0"/>
        <w:spacing w:before="2" w:line="276" w:lineRule="auto"/>
        <w:ind w:left="142"/>
        <w:jc w:val="both"/>
        <w:rPr>
          <w:rFonts w:ascii="Garamond" w:hAnsi="Garamond"/>
          <w:b/>
          <w:sz w:val="32"/>
          <w:szCs w:val="32"/>
        </w:rPr>
      </w:pPr>
    </w:p>
    <w:p w:rsidR="001E696A" w:rsidRPr="006148B1" w:rsidRDefault="001E696A" w:rsidP="001E696A">
      <w:pPr>
        <w:widowControl w:val="0"/>
        <w:autoSpaceDE w:val="0"/>
        <w:autoSpaceDN w:val="0"/>
        <w:adjustRightInd w:val="0"/>
        <w:spacing w:before="2" w:line="276" w:lineRule="auto"/>
        <w:ind w:left="142"/>
        <w:jc w:val="both"/>
        <w:rPr>
          <w:rFonts w:ascii="Garamond" w:hAnsi="Garamond"/>
          <w:sz w:val="32"/>
          <w:szCs w:val="32"/>
        </w:rPr>
      </w:pPr>
    </w:p>
    <w:p w:rsidR="001E696A" w:rsidRPr="006148B1" w:rsidRDefault="001E696A" w:rsidP="001E696A">
      <w:pPr>
        <w:pStyle w:val="NormalWeb"/>
        <w:spacing w:line="276" w:lineRule="auto"/>
        <w:jc w:val="both"/>
        <w:rPr>
          <w:rFonts w:ascii="Garamond" w:hAnsi="Garamond" w:cs="Arial"/>
          <w:sz w:val="32"/>
          <w:szCs w:val="32"/>
        </w:rPr>
      </w:pPr>
    </w:p>
    <w:p w:rsidR="001E696A" w:rsidRPr="006148B1" w:rsidRDefault="001E696A" w:rsidP="001E696A">
      <w:pPr>
        <w:pStyle w:val="NormalWeb"/>
        <w:spacing w:line="276" w:lineRule="auto"/>
        <w:jc w:val="both"/>
        <w:rPr>
          <w:rFonts w:ascii="Garamond" w:hAnsi="Garamond" w:cs="Arial"/>
          <w:sz w:val="32"/>
          <w:szCs w:val="32"/>
        </w:rPr>
      </w:pPr>
    </w:p>
    <w:p w:rsidR="001E696A" w:rsidRPr="006148B1" w:rsidRDefault="001E696A" w:rsidP="001E696A">
      <w:pPr>
        <w:pStyle w:val="NormalWeb"/>
        <w:spacing w:line="276" w:lineRule="auto"/>
        <w:jc w:val="both"/>
        <w:rPr>
          <w:rFonts w:ascii="Garamond" w:hAnsi="Garamond" w:cs="Arial"/>
          <w:sz w:val="32"/>
          <w:szCs w:val="32"/>
        </w:rPr>
      </w:pPr>
    </w:p>
    <w:p w:rsidR="001E696A" w:rsidRPr="006148B1" w:rsidRDefault="001E696A" w:rsidP="001E696A">
      <w:pPr>
        <w:pStyle w:val="NormalWeb"/>
        <w:spacing w:line="276" w:lineRule="auto"/>
        <w:jc w:val="both"/>
        <w:rPr>
          <w:rFonts w:ascii="Garamond" w:hAnsi="Garamond" w:cs="Arial"/>
          <w:sz w:val="32"/>
          <w:szCs w:val="32"/>
        </w:rPr>
      </w:pPr>
    </w:p>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cs="Arial"/>
          <w:sz w:val="32"/>
          <w:szCs w:val="32"/>
        </w:rPr>
        <w:t>The cost</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approach begins with the determination of site value</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cs="Arial"/>
          <w:sz w:val="32"/>
          <w:szCs w:val="32"/>
        </w:rPr>
        <w:instrText>site value</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Sales of vacant land with similar zoning, utility, and acquired for the same or similar use as the subject property being appraised, are analyzed. In markets where site sales are limited, other site sales of varying property type may be considered as long as they have core similarities in legally acceptable use. </w:t>
      </w:r>
      <w:r w:rsidRPr="006148B1">
        <w:rPr>
          <w:rFonts w:ascii="Garamond" w:hAnsi="Garamond"/>
          <w:sz w:val="32"/>
          <w:szCs w:val="32"/>
        </w:rPr>
        <w:t xml:space="preserve">A land site should be made available to the users who can make the highest </w:t>
      </w:r>
      <w:r w:rsidRPr="006148B1">
        <w:rPr>
          <w:rFonts w:ascii="Garamond" w:hAnsi="Garamond"/>
          <w:sz w:val="32"/>
          <w:szCs w:val="32"/>
        </w:rPr>
        <w:lastRenderedPageBreak/>
        <w:t xml:space="preserve">and best effective use of the site and maximize the site benefits for all people. </w:t>
      </w:r>
    </w:p>
    <w:p w:rsidR="001E696A" w:rsidRPr="006148B1" w:rsidRDefault="001E696A" w:rsidP="001E696A">
      <w:pPr>
        <w:spacing w:line="276" w:lineRule="auto"/>
        <w:jc w:val="both"/>
        <w:rPr>
          <w:rFonts w:ascii="Garamond" w:hAnsi="Garamond"/>
          <w:sz w:val="32"/>
          <w:szCs w:val="32"/>
        </w:rPr>
      </w:pPr>
      <w:r w:rsidRPr="006148B1">
        <w:rPr>
          <w:rFonts w:ascii="Garamond" w:hAnsi="Garamond" w:cs="Arial"/>
          <w:sz w:val="32"/>
          <w:szCs w:val="32"/>
        </w:rPr>
        <w:t>Once site value</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cs="Arial"/>
          <w:sz w:val="32"/>
          <w:szCs w:val="32"/>
        </w:rPr>
        <w:instrText>site value</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has been determined, the next step is estimating improvements</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as if the improvements were new.  </w:t>
      </w:r>
      <w:r w:rsidRPr="006148B1">
        <w:rPr>
          <w:rFonts w:ascii="Garamond" w:eastAsiaTheme="minorHAnsi" w:hAnsi="Garamond" w:cs="Times Roman"/>
          <w:sz w:val="32"/>
          <w:szCs w:val="32"/>
        </w:rPr>
        <w:t>The cost</w:t>
      </w:r>
      <w:r w:rsidR="00086668" w:rsidRPr="006148B1">
        <w:rPr>
          <w:rFonts w:ascii="Garamond" w:eastAsiaTheme="minorHAnsi"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Times Roman"/>
          <w:sz w:val="32"/>
          <w:szCs w:val="32"/>
        </w:rPr>
        <w:fldChar w:fldCharType="end"/>
      </w:r>
      <w:r w:rsidRPr="006148B1">
        <w:rPr>
          <w:rFonts w:ascii="Garamond" w:eastAsiaTheme="minorHAnsi" w:hAnsi="Garamond" w:cs="Times Roman"/>
          <w:sz w:val="32"/>
          <w:szCs w:val="32"/>
        </w:rPr>
        <w:t xml:space="preserve"> approach views the value of the building at its cost of reconstruction as new on date of value, and therefore, </w:t>
      </w:r>
      <w:r w:rsidRPr="006148B1">
        <w:rPr>
          <w:rFonts w:ascii="Garamond" w:hAnsi="Garamond"/>
          <w:sz w:val="32"/>
          <w:szCs w:val="32"/>
        </w:rPr>
        <w:t>the appraiser can either use replacement costs or reproduction costs.</w:t>
      </w:r>
      <w:r w:rsidRPr="006148B1">
        <w:rPr>
          <w:rFonts w:ascii="Garamond" w:hAnsi="Garamond" w:cs="Arial"/>
          <w:sz w:val="32"/>
          <w:szCs w:val="32"/>
        </w:rPr>
        <w:t xml:space="preserve">  </w:t>
      </w:r>
      <w:r w:rsidRPr="006148B1">
        <w:rPr>
          <w:rFonts w:ascii="Garamond" w:hAnsi="Garamond"/>
          <w:sz w:val="32"/>
          <w:szCs w:val="32"/>
        </w:rPr>
        <w:t xml:space="preserve">In practice, the choice of cost method primarily depends on the purpose of the valuation and the type of property that is to be valued, and an attempt at categorizing these is made in standard or contract term apply. Immediate reaction might suggest that the building to be valued is exactly as it exists at the date of the valuation (a duplicate). However, for older properties this may be unnecessarily difficult to apply. Instead, the appraiser may calculate the cost of building a modern equivalent of the subject, replacing the features that the market considers important. Thus, the appraiser must choose whether to use </w:t>
      </w:r>
      <w:r w:rsidRPr="006148B1">
        <w:rPr>
          <w:rFonts w:ascii="Garamond" w:hAnsi="Garamond"/>
          <w:i/>
          <w:iCs/>
          <w:sz w:val="32"/>
          <w:szCs w:val="32"/>
        </w:rPr>
        <w:t>reproduction cost</w:t>
      </w:r>
      <w:r w:rsidRPr="006148B1">
        <w:rPr>
          <w:rFonts w:ascii="Garamond" w:hAnsi="Garamond"/>
          <w:sz w:val="32"/>
          <w:szCs w:val="32"/>
        </w:rPr>
        <w:t xml:space="preserve"> to provide an exact replica of the subject property or </w:t>
      </w:r>
      <w:r w:rsidRPr="006148B1">
        <w:rPr>
          <w:rFonts w:ascii="Garamond" w:hAnsi="Garamond"/>
          <w:i/>
          <w:iCs/>
          <w:sz w:val="32"/>
          <w:szCs w:val="32"/>
        </w:rPr>
        <w:t>replacement cost</w:t>
      </w:r>
      <w:r w:rsidRPr="006148B1">
        <w:rPr>
          <w:rFonts w:ascii="Garamond" w:hAnsi="Garamond"/>
          <w:sz w:val="32"/>
          <w:szCs w:val="32"/>
        </w:rPr>
        <w:t xml:space="preserve"> to provide a modern substitute with equivalent utility.  </w:t>
      </w:r>
    </w:p>
    <w:p w:rsidR="001E696A" w:rsidRPr="006148B1" w:rsidRDefault="001E696A" w:rsidP="001E696A">
      <w:pPr>
        <w:spacing w:line="276" w:lineRule="auto"/>
        <w:jc w:val="both"/>
        <w:rPr>
          <w:rFonts w:ascii="Garamond" w:hAnsi="Garamond"/>
          <w:sz w:val="32"/>
          <w:szCs w:val="32"/>
        </w:rPr>
      </w:pPr>
    </w:p>
    <w:p w:rsidR="001E696A" w:rsidRPr="006148B1" w:rsidRDefault="001E696A" w:rsidP="001E696A">
      <w:pPr>
        <w:spacing w:line="276" w:lineRule="auto"/>
        <w:jc w:val="both"/>
        <w:rPr>
          <w:rFonts w:ascii="Garamond" w:hAnsi="Garamond"/>
          <w:sz w:val="32"/>
          <w:szCs w:val="32"/>
        </w:rPr>
      </w:pPr>
      <w:r w:rsidRPr="006148B1">
        <w:rPr>
          <w:rFonts w:ascii="Garamond" w:hAnsi="Garamond" w:cs="Arial"/>
          <w:sz w:val="32"/>
          <w:szCs w:val="32"/>
        </w:rPr>
        <w:t>While the cost</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new estimates can vary greatly between replacement cost and reproduction cost, theoretically the depreciated cost for each should be the same once depreciation from all causes is deducted. For newer buildings, with no functional obsolescence, replacement cost new will usually equate to reproduction cost new. However, a</w:t>
      </w:r>
      <w:r w:rsidRPr="006148B1">
        <w:rPr>
          <w:rFonts w:ascii="Garamond" w:hAnsi="Garamond"/>
          <w:spacing w:val="2"/>
          <w:sz w:val="32"/>
          <w:szCs w:val="32"/>
        </w:rPr>
        <w:t xml:space="preserve"> </w:t>
      </w:r>
      <w:r w:rsidRPr="006148B1">
        <w:rPr>
          <w:rFonts w:ascii="Garamond" w:hAnsi="Garamond"/>
          <w:sz w:val="32"/>
          <w:szCs w:val="32"/>
        </w:rPr>
        <w:t>cost</w:t>
      </w:r>
      <w:r w:rsidRPr="006148B1">
        <w:rPr>
          <w:rFonts w:ascii="Garamond" w:hAnsi="Garamond"/>
          <w:spacing w:val="14"/>
          <w:sz w:val="32"/>
          <w:szCs w:val="32"/>
        </w:rPr>
        <w:t xml:space="preserve"> </w:t>
      </w:r>
      <w:r w:rsidRPr="006148B1">
        <w:rPr>
          <w:rFonts w:ascii="Garamond" w:hAnsi="Garamond"/>
          <w:sz w:val="32"/>
          <w:szCs w:val="32"/>
        </w:rPr>
        <w:t>estimate</w:t>
      </w:r>
      <w:r w:rsidRPr="006148B1">
        <w:rPr>
          <w:rFonts w:ascii="Garamond" w:hAnsi="Garamond"/>
          <w:spacing w:val="14"/>
          <w:sz w:val="32"/>
          <w:szCs w:val="32"/>
        </w:rPr>
        <w:t xml:space="preserve"> </w:t>
      </w:r>
      <w:r w:rsidRPr="006148B1">
        <w:rPr>
          <w:rFonts w:ascii="Garamond" w:hAnsi="Garamond"/>
          <w:sz w:val="32"/>
          <w:szCs w:val="32"/>
        </w:rPr>
        <w:t>may</w:t>
      </w:r>
      <w:r w:rsidRPr="006148B1">
        <w:rPr>
          <w:rFonts w:ascii="Garamond" w:hAnsi="Garamond"/>
          <w:spacing w:val="7"/>
          <w:sz w:val="32"/>
          <w:szCs w:val="32"/>
        </w:rPr>
        <w:t xml:space="preserve"> </w:t>
      </w:r>
      <w:r w:rsidRPr="006148B1">
        <w:rPr>
          <w:rFonts w:ascii="Garamond" w:hAnsi="Garamond"/>
          <w:sz w:val="32"/>
          <w:szCs w:val="32"/>
        </w:rPr>
        <w:t>differ</w:t>
      </w:r>
      <w:r w:rsidRPr="006148B1">
        <w:rPr>
          <w:rFonts w:ascii="Garamond" w:hAnsi="Garamond"/>
          <w:spacing w:val="14"/>
          <w:sz w:val="32"/>
          <w:szCs w:val="32"/>
        </w:rPr>
        <w:t xml:space="preserve"> </w:t>
      </w:r>
      <w:r w:rsidRPr="006148B1">
        <w:rPr>
          <w:rFonts w:ascii="Garamond" w:hAnsi="Garamond"/>
          <w:sz w:val="32"/>
          <w:szCs w:val="32"/>
        </w:rPr>
        <w:t>si</w:t>
      </w:r>
      <w:r w:rsidRPr="006148B1">
        <w:rPr>
          <w:rFonts w:ascii="Garamond" w:hAnsi="Garamond"/>
          <w:spacing w:val="-2"/>
          <w:sz w:val="32"/>
          <w:szCs w:val="32"/>
        </w:rPr>
        <w:t>g</w:t>
      </w:r>
      <w:r w:rsidRPr="006148B1">
        <w:rPr>
          <w:rFonts w:ascii="Garamond" w:hAnsi="Garamond"/>
          <w:sz w:val="32"/>
          <w:szCs w:val="32"/>
        </w:rPr>
        <w:t>nificantly</w:t>
      </w:r>
      <w:r w:rsidRPr="006148B1">
        <w:rPr>
          <w:rFonts w:ascii="Garamond" w:hAnsi="Garamond"/>
          <w:spacing w:val="7"/>
          <w:sz w:val="32"/>
          <w:szCs w:val="32"/>
        </w:rPr>
        <w:t xml:space="preserve"> </w:t>
      </w:r>
      <w:r w:rsidRPr="006148B1">
        <w:rPr>
          <w:rFonts w:ascii="Garamond" w:hAnsi="Garamond"/>
          <w:sz w:val="32"/>
          <w:szCs w:val="32"/>
        </w:rPr>
        <w:t>depending</w:t>
      </w:r>
      <w:r w:rsidRPr="006148B1">
        <w:rPr>
          <w:rFonts w:ascii="Garamond" w:hAnsi="Garamond"/>
          <w:spacing w:val="12"/>
          <w:sz w:val="32"/>
          <w:szCs w:val="32"/>
        </w:rPr>
        <w:t xml:space="preserve"> </w:t>
      </w:r>
      <w:r w:rsidRPr="006148B1">
        <w:rPr>
          <w:rFonts w:ascii="Garamond" w:hAnsi="Garamond"/>
          <w:sz w:val="32"/>
          <w:szCs w:val="32"/>
        </w:rPr>
        <w:t>on</w:t>
      </w:r>
      <w:r w:rsidRPr="006148B1">
        <w:rPr>
          <w:rFonts w:ascii="Garamond" w:hAnsi="Garamond"/>
          <w:spacing w:val="14"/>
          <w:sz w:val="32"/>
          <w:szCs w:val="32"/>
        </w:rPr>
        <w:t xml:space="preserve"> </w:t>
      </w:r>
      <w:r w:rsidRPr="006148B1">
        <w:rPr>
          <w:rFonts w:ascii="Garamond" w:hAnsi="Garamond"/>
          <w:sz w:val="32"/>
          <w:szCs w:val="32"/>
        </w:rPr>
        <w:t>whether</w:t>
      </w:r>
      <w:r w:rsidRPr="006148B1">
        <w:rPr>
          <w:rFonts w:ascii="Garamond" w:hAnsi="Garamond"/>
          <w:spacing w:val="14"/>
          <w:sz w:val="32"/>
          <w:szCs w:val="32"/>
        </w:rPr>
        <w:t xml:space="preserve"> </w:t>
      </w:r>
      <w:r w:rsidRPr="006148B1">
        <w:rPr>
          <w:rFonts w:ascii="Garamond" w:hAnsi="Garamond"/>
          <w:sz w:val="32"/>
          <w:szCs w:val="32"/>
        </w:rPr>
        <w:t>reproduction</w:t>
      </w:r>
      <w:r w:rsidRPr="006148B1">
        <w:rPr>
          <w:rFonts w:ascii="Garamond" w:hAnsi="Garamond"/>
          <w:spacing w:val="14"/>
          <w:sz w:val="32"/>
          <w:szCs w:val="32"/>
        </w:rPr>
        <w:t xml:space="preserve"> </w:t>
      </w:r>
      <w:r w:rsidRPr="006148B1">
        <w:rPr>
          <w:rFonts w:ascii="Garamond" w:hAnsi="Garamond"/>
          <w:sz w:val="32"/>
          <w:szCs w:val="32"/>
        </w:rPr>
        <w:t>or</w:t>
      </w:r>
      <w:r w:rsidRPr="006148B1">
        <w:rPr>
          <w:rFonts w:ascii="Garamond" w:hAnsi="Garamond"/>
          <w:spacing w:val="14"/>
          <w:sz w:val="32"/>
          <w:szCs w:val="32"/>
        </w:rPr>
        <w:t xml:space="preserve"> </w:t>
      </w:r>
      <w:r w:rsidRPr="006148B1">
        <w:rPr>
          <w:rFonts w:ascii="Garamond" w:hAnsi="Garamond"/>
          <w:sz w:val="32"/>
          <w:szCs w:val="32"/>
        </w:rPr>
        <w:t>replacement</w:t>
      </w:r>
      <w:r w:rsidRPr="006148B1">
        <w:rPr>
          <w:rFonts w:ascii="Garamond" w:hAnsi="Garamond"/>
          <w:spacing w:val="14"/>
          <w:sz w:val="32"/>
          <w:szCs w:val="32"/>
        </w:rPr>
        <w:t xml:space="preserve"> or </w:t>
      </w:r>
      <w:r w:rsidRPr="006148B1">
        <w:rPr>
          <w:rFonts w:ascii="Garamond" w:hAnsi="Garamond"/>
          <w:sz w:val="32"/>
          <w:szCs w:val="32"/>
        </w:rPr>
        <w:t>is</w:t>
      </w:r>
      <w:r w:rsidRPr="006148B1">
        <w:rPr>
          <w:rFonts w:ascii="Garamond" w:hAnsi="Garamond"/>
          <w:spacing w:val="43"/>
          <w:sz w:val="32"/>
          <w:szCs w:val="32"/>
        </w:rPr>
        <w:t xml:space="preserve"> </w:t>
      </w:r>
      <w:r w:rsidRPr="006148B1">
        <w:rPr>
          <w:rFonts w:ascii="Garamond" w:hAnsi="Garamond"/>
          <w:sz w:val="32"/>
          <w:szCs w:val="32"/>
        </w:rPr>
        <w:t>used,</w:t>
      </w:r>
      <w:r w:rsidRPr="006148B1">
        <w:rPr>
          <w:rFonts w:ascii="Garamond" w:hAnsi="Garamond"/>
          <w:spacing w:val="43"/>
          <w:sz w:val="32"/>
          <w:szCs w:val="32"/>
        </w:rPr>
        <w:t xml:space="preserve"> </w:t>
      </w:r>
      <w:r w:rsidRPr="006148B1">
        <w:rPr>
          <w:rFonts w:ascii="Garamond" w:hAnsi="Garamond"/>
          <w:sz w:val="32"/>
          <w:szCs w:val="32"/>
        </w:rPr>
        <w:t>and</w:t>
      </w:r>
      <w:r w:rsidRPr="006148B1">
        <w:rPr>
          <w:rFonts w:ascii="Garamond" w:hAnsi="Garamond"/>
          <w:spacing w:val="43"/>
          <w:sz w:val="32"/>
          <w:szCs w:val="32"/>
        </w:rPr>
        <w:t xml:space="preserve"> </w:t>
      </w:r>
      <w:r w:rsidRPr="006148B1">
        <w:rPr>
          <w:rFonts w:ascii="Garamond" w:hAnsi="Garamond"/>
          <w:sz w:val="32"/>
          <w:szCs w:val="32"/>
        </w:rPr>
        <w:t xml:space="preserve">the </w:t>
      </w:r>
      <w:r w:rsidRPr="006148B1">
        <w:rPr>
          <w:rFonts w:ascii="Garamond" w:hAnsi="Garamond"/>
          <w:spacing w:val="-7"/>
          <w:sz w:val="32"/>
          <w:szCs w:val="32"/>
        </w:rPr>
        <w:t>cost</w:t>
      </w:r>
      <w:r w:rsidRPr="006148B1">
        <w:rPr>
          <w:rFonts w:ascii="Garamond" w:hAnsi="Garamond"/>
          <w:spacing w:val="43"/>
          <w:sz w:val="32"/>
          <w:szCs w:val="32"/>
        </w:rPr>
        <w:t xml:space="preserve"> </w:t>
      </w:r>
      <w:r w:rsidRPr="006148B1">
        <w:rPr>
          <w:rFonts w:ascii="Garamond" w:hAnsi="Garamond"/>
          <w:sz w:val="32"/>
          <w:szCs w:val="32"/>
        </w:rPr>
        <w:t>concept</w:t>
      </w:r>
      <w:r w:rsidRPr="006148B1">
        <w:rPr>
          <w:rFonts w:ascii="Garamond" w:hAnsi="Garamond"/>
          <w:spacing w:val="43"/>
          <w:sz w:val="32"/>
          <w:szCs w:val="32"/>
        </w:rPr>
        <w:t xml:space="preserve"> </w:t>
      </w:r>
      <w:r w:rsidRPr="006148B1">
        <w:rPr>
          <w:rFonts w:ascii="Garamond" w:hAnsi="Garamond"/>
          <w:sz w:val="32"/>
          <w:szCs w:val="32"/>
        </w:rPr>
        <w:t>selected</w:t>
      </w:r>
      <w:r w:rsidRPr="006148B1">
        <w:rPr>
          <w:rFonts w:ascii="Garamond" w:hAnsi="Garamond"/>
          <w:spacing w:val="45"/>
          <w:sz w:val="32"/>
          <w:szCs w:val="32"/>
        </w:rPr>
        <w:t xml:space="preserve"> </w:t>
      </w:r>
      <w:r w:rsidRPr="006148B1">
        <w:rPr>
          <w:rFonts w:ascii="Garamond" w:hAnsi="Garamond"/>
          <w:sz w:val="32"/>
          <w:szCs w:val="32"/>
        </w:rPr>
        <w:t>should</w:t>
      </w:r>
      <w:r w:rsidRPr="006148B1">
        <w:rPr>
          <w:rFonts w:ascii="Garamond" w:hAnsi="Garamond"/>
          <w:spacing w:val="45"/>
          <w:sz w:val="32"/>
          <w:szCs w:val="32"/>
        </w:rPr>
        <w:t xml:space="preserve"> </w:t>
      </w:r>
      <w:r w:rsidRPr="006148B1">
        <w:rPr>
          <w:rFonts w:ascii="Garamond" w:hAnsi="Garamond"/>
          <w:sz w:val="32"/>
          <w:szCs w:val="32"/>
        </w:rPr>
        <w:t>be</w:t>
      </w:r>
      <w:r w:rsidRPr="006148B1">
        <w:rPr>
          <w:rFonts w:ascii="Garamond" w:hAnsi="Garamond"/>
          <w:spacing w:val="45"/>
          <w:sz w:val="32"/>
          <w:szCs w:val="32"/>
        </w:rPr>
        <w:t xml:space="preserve"> </w:t>
      </w:r>
      <w:r w:rsidRPr="006148B1">
        <w:rPr>
          <w:rFonts w:ascii="Garamond" w:hAnsi="Garamond"/>
          <w:sz w:val="32"/>
          <w:szCs w:val="32"/>
        </w:rPr>
        <w:t>clearly</w:t>
      </w:r>
      <w:r w:rsidRPr="006148B1">
        <w:rPr>
          <w:rFonts w:ascii="Garamond" w:hAnsi="Garamond"/>
          <w:spacing w:val="38"/>
          <w:sz w:val="32"/>
          <w:szCs w:val="32"/>
        </w:rPr>
        <w:t xml:space="preserve"> </w:t>
      </w:r>
      <w:r w:rsidRPr="006148B1">
        <w:rPr>
          <w:rFonts w:ascii="Garamond" w:hAnsi="Garamond"/>
          <w:sz w:val="32"/>
          <w:szCs w:val="32"/>
        </w:rPr>
        <w:t>understood. Therefore, it is important to understand the difference among these costs.</w:t>
      </w:r>
    </w:p>
    <w:p w:rsidR="001E696A" w:rsidRPr="006148B1" w:rsidRDefault="001E696A" w:rsidP="001E696A">
      <w:pPr>
        <w:widowControl w:val="0"/>
        <w:autoSpaceDE w:val="0"/>
        <w:autoSpaceDN w:val="0"/>
        <w:adjustRightInd w:val="0"/>
        <w:spacing w:line="276" w:lineRule="auto"/>
        <w:ind w:right="77"/>
        <w:jc w:val="both"/>
        <w:rPr>
          <w:rFonts w:ascii="Garamond" w:hAnsi="Garamond"/>
          <w:b/>
          <w:sz w:val="32"/>
          <w:szCs w:val="32"/>
        </w:rPr>
      </w:pPr>
    </w:p>
    <w:p w:rsidR="001E696A" w:rsidRPr="006148B1" w:rsidRDefault="001E696A" w:rsidP="001E696A">
      <w:pPr>
        <w:widowControl w:val="0"/>
        <w:autoSpaceDE w:val="0"/>
        <w:autoSpaceDN w:val="0"/>
        <w:adjustRightInd w:val="0"/>
        <w:spacing w:line="276" w:lineRule="auto"/>
        <w:ind w:right="77"/>
        <w:jc w:val="both"/>
        <w:rPr>
          <w:rFonts w:ascii="Garamond" w:hAnsi="Garamond"/>
          <w:sz w:val="32"/>
          <w:szCs w:val="32"/>
        </w:rPr>
      </w:pPr>
      <w:r w:rsidRPr="006148B1">
        <w:rPr>
          <w:rFonts w:ascii="Garamond" w:hAnsi="Garamond"/>
          <w:b/>
          <w:sz w:val="32"/>
          <w:szCs w:val="32"/>
        </w:rPr>
        <w:t>Reproduction</w:t>
      </w:r>
      <w:r w:rsidRPr="006148B1">
        <w:rPr>
          <w:rFonts w:ascii="Garamond" w:hAnsi="Garamond"/>
          <w:b/>
          <w:spacing w:val="2"/>
          <w:sz w:val="32"/>
          <w:szCs w:val="32"/>
        </w:rPr>
        <w:t xml:space="preserve"> </w:t>
      </w:r>
      <w:r w:rsidRPr="006148B1">
        <w:rPr>
          <w:rFonts w:ascii="Garamond" w:hAnsi="Garamond"/>
          <w:b/>
          <w:sz w:val="32"/>
          <w:szCs w:val="32"/>
        </w:rPr>
        <w:t>cost</w:t>
      </w:r>
      <w:r w:rsidR="00086668" w:rsidRPr="006148B1">
        <w:rPr>
          <w:rFonts w:ascii="Garamond" w:hAnsi="Garamond"/>
          <w:b/>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b/>
          <w:sz w:val="32"/>
          <w:szCs w:val="32"/>
        </w:rPr>
        <w:fldChar w:fldCharType="end"/>
      </w:r>
    </w:p>
    <w:p w:rsidR="001E696A" w:rsidRPr="006148B1" w:rsidRDefault="001E696A" w:rsidP="001E696A">
      <w:pPr>
        <w:spacing w:before="100" w:beforeAutospacing="1" w:after="100" w:afterAutospacing="1" w:line="276" w:lineRule="auto"/>
        <w:jc w:val="both"/>
        <w:rPr>
          <w:rFonts w:ascii="Garamond" w:eastAsiaTheme="minorHAnsi" w:hAnsi="Garamond" w:cs="Arial"/>
          <w:sz w:val="32"/>
          <w:szCs w:val="32"/>
        </w:rPr>
      </w:pPr>
      <w:r w:rsidRPr="006148B1">
        <w:rPr>
          <w:rFonts w:ascii="Garamond" w:hAnsi="Garamond"/>
          <w:sz w:val="32"/>
          <w:szCs w:val="32"/>
        </w:rPr>
        <w:t>The term reproduction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refers to the cost of building an exact duplicate of the existing structure. </w:t>
      </w:r>
      <w:r w:rsidRPr="006148B1">
        <w:rPr>
          <w:rFonts w:ascii="Garamond" w:hAnsi="Garamond"/>
          <w:bCs/>
          <w:sz w:val="32"/>
          <w:szCs w:val="32"/>
        </w:rPr>
        <w:t>Reproduction cost</w:t>
      </w:r>
      <w:r w:rsidR="00086668" w:rsidRPr="006148B1">
        <w:rPr>
          <w:rFonts w:ascii="Garamond" w:hAnsi="Garamond"/>
          <w:bCs/>
          <w:sz w:val="32"/>
          <w:szCs w:val="32"/>
        </w:rPr>
        <w:fldChar w:fldCharType="begin"/>
      </w:r>
      <w:r w:rsidRPr="006148B1">
        <w:rPr>
          <w:sz w:val="32"/>
          <w:szCs w:val="32"/>
        </w:rPr>
        <w:instrText xml:space="preserve"> XE "</w:instrText>
      </w:r>
      <w:r w:rsidRPr="006148B1">
        <w:rPr>
          <w:rFonts w:ascii="Garamond" w:hAnsi="Garamond"/>
          <w:b/>
          <w:sz w:val="32"/>
          <w:szCs w:val="32"/>
        </w:rPr>
        <w:instrText>Reproduction</w:instrText>
      </w:r>
      <w:r w:rsidRPr="006148B1">
        <w:rPr>
          <w:rFonts w:ascii="Garamond" w:hAnsi="Garamond"/>
          <w:b/>
          <w:spacing w:val="2"/>
          <w:sz w:val="32"/>
          <w:szCs w:val="32"/>
        </w:rPr>
        <w:instrText xml:space="preserve"> </w:instrText>
      </w:r>
      <w:r w:rsidRPr="006148B1">
        <w:rPr>
          <w:rFonts w:ascii="Garamond" w:hAnsi="Garamond"/>
          <w:b/>
          <w:sz w:val="32"/>
          <w:szCs w:val="32"/>
        </w:rPr>
        <w:instrText>cost</w:instrText>
      </w:r>
      <w:r w:rsidRPr="006148B1">
        <w:rPr>
          <w:sz w:val="32"/>
          <w:szCs w:val="32"/>
        </w:rPr>
        <w:instrText xml:space="preserve">" </w:instrText>
      </w:r>
      <w:r w:rsidR="00086668" w:rsidRPr="006148B1">
        <w:rPr>
          <w:rFonts w:ascii="Garamond" w:hAnsi="Garamond"/>
          <w:bCs/>
          <w:sz w:val="32"/>
          <w:szCs w:val="32"/>
        </w:rPr>
        <w:fldChar w:fldCharType="end"/>
      </w:r>
      <w:r w:rsidRPr="006148B1">
        <w:rPr>
          <w:rFonts w:ascii="Garamond" w:hAnsi="Garamond"/>
          <w:sz w:val="32"/>
          <w:szCs w:val="32"/>
        </w:rPr>
        <w:t xml:space="preserve"> including material, labor, and </w:t>
      </w:r>
      <w:r w:rsidRPr="006148B1">
        <w:rPr>
          <w:rFonts w:ascii="Garamond" w:hAnsi="Garamond"/>
          <w:sz w:val="32"/>
          <w:szCs w:val="32"/>
        </w:rPr>
        <w:lastRenderedPageBreak/>
        <w:t xml:space="preserve">overhead, that would be incurred in constructing an improvement having exactly the same characteristics as the original improvement.  </w:t>
      </w:r>
      <w:r w:rsidRPr="006148B1">
        <w:rPr>
          <w:rFonts w:ascii="Garamond" w:eastAsiaTheme="minorHAnsi" w:hAnsi="Garamond" w:cs="Arial"/>
          <w:sz w:val="32"/>
          <w:szCs w:val="32"/>
        </w:rPr>
        <w:t>The materials should be as similar as possible to those originally used; however, they do not have to be exactly the same.  It may be used to measure functional obsolescence.</w:t>
      </w:r>
    </w:p>
    <w:p w:rsidR="001E696A" w:rsidRPr="006148B1" w:rsidRDefault="001E696A" w:rsidP="001E696A">
      <w:pPr>
        <w:spacing w:before="100" w:beforeAutospacing="1" w:after="100" w:afterAutospacing="1" w:line="276" w:lineRule="auto"/>
        <w:jc w:val="both"/>
        <w:rPr>
          <w:rFonts w:ascii="Garamond" w:eastAsiaTheme="minorHAnsi" w:hAnsi="Garamond" w:cs="Arial"/>
          <w:sz w:val="32"/>
          <w:szCs w:val="32"/>
          <w:lang w:val="en-GB"/>
        </w:rPr>
      </w:pPr>
      <w:r w:rsidRPr="006148B1">
        <w:rPr>
          <w:rFonts w:ascii="Garamond" w:eastAsiaTheme="minorHAnsi" w:hAnsi="Garamond" w:cs="Arial"/>
          <w:sz w:val="32"/>
          <w:szCs w:val="32"/>
          <w:lang w:val="en-GB"/>
        </w:rPr>
        <w:t>The challenge to using reproduction cost</w:t>
      </w:r>
      <w:r w:rsidR="00086668" w:rsidRPr="006148B1">
        <w:rPr>
          <w:rFonts w:ascii="Garamond" w:eastAsiaTheme="minorHAnsi" w:hAnsi="Garamond" w:cs="Arial"/>
          <w:sz w:val="32"/>
          <w:szCs w:val="32"/>
          <w:lang w:val="en-GB"/>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lang w:val="en-GB"/>
        </w:rPr>
        <w:fldChar w:fldCharType="end"/>
      </w:r>
      <w:r w:rsidRPr="006148B1">
        <w:rPr>
          <w:rFonts w:ascii="Garamond" w:eastAsiaTheme="minorHAnsi" w:hAnsi="Garamond" w:cs="Arial"/>
          <w:sz w:val="32"/>
          <w:szCs w:val="32"/>
          <w:lang w:val="en-GB"/>
        </w:rPr>
        <w:t xml:space="preserve"> is that it may be impossible to provide an identical reproduction of an older building. Often the materials and equipment used years ago are not available today. If they are available, the specialized labour required may no longer exist. In addition to the changes in construction techniques, designs and tastes have also changed. Therefore, an exact replica might not only cost more to construct than its contemporary equivalent, but be worth less when finished. For example, years ago every room in a house had its own door. Modern houses generally have less doors and more open spaces. A house with separate doors for each room will cost more to build than one with fewer doors but may be worth less when completed since many buyers would look on this feature as outdated and inconvenient. </w:t>
      </w:r>
    </w:p>
    <w:p w:rsidR="001E696A" w:rsidRPr="006148B1" w:rsidRDefault="001E696A" w:rsidP="001E696A">
      <w:pPr>
        <w:spacing w:before="100" w:beforeAutospacing="1" w:after="100" w:afterAutospacing="1" w:line="276" w:lineRule="auto"/>
        <w:jc w:val="both"/>
        <w:rPr>
          <w:rFonts w:ascii="Garamond" w:hAnsi="Garamond"/>
          <w:b/>
          <w:sz w:val="32"/>
          <w:szCs w:val="32"/>
        </w:rPr>
      </w:pPr>
      <w:r w:rsidRPr="006148B1">
        <w:rPr>
          <w:rFonts w:ascii="Garamond" w:hAnsi="Garamond"/>
          <w:b/>
          <w:sz w:val="32"/>
          <w:szCs w:val="32"/>
        </w:rPr>
        <w:t>Replacement</w:t>
      </w:r>
      <w:r w:rsidRPr="006148B1">
        <w:rPr>
          <w:rFonts w:ascii="Garamond" w:hAnsi="Garamond"/>
          <w:b/>
          <w:spacing w:val="4"/>
          <w:sz w:val="32"/>
          <w:szCs w:val="32"/>
        </w:rPr>
        <w:t xml:space="preserve"> </w:t>
      </w:r>
      <w:r w:rsidRPr="006148B1">
        <w:rPr>
          <w:rFonts w:ascii="Garamond" w:hAnsi="Garamond"/>
          <w:b/>
          <w:sz w:val="32"/>
          <w:szCs w:val="32"/>
        </w:rPr>
        <w:t>cost</w:t>
      </w:r>
      <w:r w:rsidR="00086668" w:rsidRPr="006148B1">
        <w:rPr>
          <w:rFonts w:ascii="Garamond" w:hAnsi="Garamond"/>
          <w:b/>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b/>
          <w:sz w:val="32"/>
          <w:szCs w:val="32"/>
        </w:rPr>
        <w:fldChar w:fldCharType="end"/>
      </w:r>
    </w:p>
    <w:p w:rsidR="001E696A" w:rsidRPr="006148B1" w:rsidRDefault="001E696A" w:rsidP="001E696A">
      <w:pPr>
        <w:shd w:val="clear" w:color="auto" w:fill="FFFFFF"/>
        <w:spacing w:line="276" w:lineRule="auto"/>
        <w:jc w:val="both"/>
        <w:rPr>
          <w:rFonts w:ascii="Garamond" w:eastAsiaTheme="minorHAnsi" w:hAnsi="Garamond" w:cs="Arial"/>
          <w:sz w:val="32"/>
          <w:szCs w:val="32"/>
        </w:rPr>
      </w:pPr>
      <w:r w:rsidRPr="006148B1">
        <w:rPr>
          <w:rFonts w:ascii="Garamond" w:hAnsi="Garamond"/>
          <w:sz w:val="32"/>
          <w:szCs w:val="32"/>
        </w:rPr>
        <w:t>The term replacement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refers to the cost of constructing a building which would serve the same purpose, or have the same utility as the existing property. It assumes that the currently prevailing construction methods and materials are used for the construction. It in</w:t>
      </w:r>
      <w:r w:rsidRPr="006148B1">
        <w:rPr>
          <w:rFonts w:ascii="Garamond" w:eastAsiaTheme="minorHAnsi" w:hAnsi="Garamond" w:cs="Arial"/>
          <w:bCs/>
          <w:sz w:val="32"/>
          <w:szCs w:val="32"/>
        </w:rPr>
        <w:t xml:space="preserve">cludes </w:t>
      </w:r>
      <w:r w:rsidRPr="006148B1">
        <w:rPr>
          <w:rFonts w:ascii="Garamond" w:hAnsi="Garamond"/>
          <w:sz w:val="32"/>
          <w:szCs w:val="32"/>
          <w:shd w:val="clear" w:color="auto" w:fill="FFFFFF"/>
        </w:rPr>
        <w:t>the cost and overhead that would be incurred in constructing an improvement having the same utility as the original, without necessarily reproducing exactly the same characteristics of the property, but using today's materials, labor, and building techniques. In other words, replacement cost represents the cost to create an equally desirable substitute property.</w:t>
      </w:r>
      <w:r w:rsidRPr="006148B1">
        <w:rPr>
          <w:rFonts w:ascii="Garamond" w:eastAsiaTheme="minorHAnsi" w:hAnsi="Garamond" w:cs="Arial"/>
          <w:sz w:val="32"/>
          <w:szCs w:val="32"/>
        </w:rPr>
        <w:t xml:space="preserve">  In theory replacement cost cures functional obsolescence.</w:t>
      </w:r>
    </w:p>
    <w:p w:rsidR="001E696A" w:rsidRPr="006148B1" w:rsidRDefault="001E696A" w:rsidP="001E696A">
      <w:pPr>
        <w:spacing w:line="276" w:lineRule="auto"/>
        <w:jc w:val="both"/>
        <w:rPr>
          <w:rFonts w:ascii="Garamond" w:eastAsiaTheme="minorHAnsi" w:hAnsi="Garamond"/>
          <w:sz w:val="32"/>
          <w:szCs w:val="32"/>
        </w:rPr>
      </w:pPr>
    </w:p>
    <w:p w:rsidR="001E696A" w:rsidRPr="006148B1" w:rsidRDefault="001E696A" w:rsidP="001E696A">
      <w:pPr>
        <w:spacing w:line="276" w:lineRule="auto"/>
        <w:jc w:val="both"/>
        <w:rPr>
          <w:rFonts w:ascii="Garamond" w:eastAsiaTheme="minorHAnsi" w:hAnsi="Garamond" w:cs="Arial"/>
          <w:sz w:val="32"/>
          <w:szCs w:val="32"/>
        </w:rPr>
      </w:pPr>
      <w:r w:rsidRPr="006148B1">
        <w:rPr>
          <w:rFonts w:ascii="Garamond" w:eastAsiaTheme="minorHAnsi" w:hAnsi="Garamond"/>
          <w:sz w:val="32"/>
          <w:szCs w:val="32"/>
        </w:rPr>
        <w:lastRenderedPageBreak/>
        <w:t xml:space="preserve">It has to be stressed, however, that </w:t>
      </w:r>
      <w:r w:rsidRPr="006148B1">
        <w:rPr>
          <w:rFonts w:ascii="Garamond" w:hAnsi="Garamond"/>
          <w:spacing w:val="-6"/>
          <w:sz w:val="32"/>
          <w:szCs w:val="32"/>
        </w:rPr>
        <w:t>i</w:t>
      </w:r>
      <w:r w:rsidRPr="006148B1">
        <w:rPr>
          <w:rFonts w:ascii="Garamond" w:hAnsi="Garamond"/>
          <w:sz w:val="32"/>
          <w:szCs w:val="32"/>
        </w:rPr>
        <w:t>t</w:t>
      </w:r>
      <w:r w:rsidRPr="006148B1">
        <w:rPr>
          <w:rFonts w:ascii="Garamond" w:hAnsi="Garamond"/>
          <w:spacing w:val="5"/>
          <w:sz w:val="32"/>
          <w:szCs w:val="32"/>
        </w:rPr>
        <w:t xml:space="preserve"> </w:t>
      </w:r>
      <w:r w:rsidRPr="006148B1">
        <w:rPr>
          <w:rFonts w:ascii="Garamond" w:hAnsi="Garamond"/>
          <w:sz w:val="32"/>
          <w:szCs w:val="32"/>
        </w:rPr>
        <w:t>is</w:t>
      </w:r>
      <w:r w:rsidRPr="006148B1">
        <w:rPr>
          <w:rFonts w:ascii="Garamond" w:hAnsi="Garamond"/>
          <w:spacing w:val="5"/>
          <w:sz w:val="32"/>
          <w:szCs w:val="32"/>
        </w:rPr>
        <w:t xml:space="preserve"> the concept of r</w:t>
      </w:r>
      <w:r w:rsidRPr="006148B1">
        <w:rPr>
          <w:rFonts w:ascii="Garamond" w:eastAsiaTheme="minorHAnsi" w:hAnsi="Garamond" w:cs="Arial"/>
          <w:bCs/>
          <w:sz w:val="32"/>
          <w:szCs w:val="32"/>
        </w:rPr>
        <w:t>eplacement cost</w:t>
      </w:r>
      <w:r w:rsidR="00086668" w:rsidRPr="006148B1">
        <w:rPr>
          <w:rFonts w:ascii="Garamond" w:eastAsiaTheme="minorHAnsi" w:hAnsi="Garamond" w:cs="Arial"/>
          <w:bCs/>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bCs/>
          <w:sz w:val="32"/>
          <w:szCs w:val="32"/>
        </w:rPr>
        <w:fldChar w:fldCharType="end"/>
      </w:r>
      <w:r w:rsidRPr="006148B1">
        <w:rPr>
          <w:rFonts w:ascii="Garamond" w:eastAsiaTheme="minorHAnsi" w:hAnsi="Garamond" w:cs="Arial"/>
          <w:sz w:val="32"/>
          <w:szCs w:val="32"/>
        </w:rPr>
        <w:t xml:space="preserve"> </w:t>
      </w:r>
      <w:r w:rsidRPr="006148B1">
        <w:rPr>
          <w:rFonts w:ascii="Garamond" w:hAnsi="Garamond"/>
          <w:sz w:val="32"/>
          <w:szCs w:val="32"/>
        </w:rPr>
        <w:t>th</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5"/>
          <w:sz w:val="32"/>
          <w:szCs w:val="32"/>
        </w:rPr>
        <w:t xml:space="preserve"> </w:t>
      </w:r>
      <w:r w:rsidRPr="006148B1">
        <w:rPr>
          <w:rFonts w:ascii="Garamond" w:hAnsi="Garamond"/>
          <w:sz w:val="32"/>
          <w:szCs w:val="32"/>
        </w:rPr>
        <w:t>is</w:t>
      </w:r>
      <w:r w:rsidRPr="006148B1">
        <w:rPr>
          <w:rFonts w:ascii="Garamond" w:hAnsi="Garamond"/>
          <w:spacing w:val="5"/>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lid</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d by the</w:t>
      </w:r>
      <w:r w:rsidRPr="006148B1">
        <w:rPr>
          <w:rFonts w:ascii="Garamond" w:hAnsi="Garamond"/>
          <w:spacing w:val="7"/>
          <w:sz w:val="32"/>
          <w:szCs w:val="32"/>
        </w:rPr>
        <w:t xml:space="preserve"> </w:t>
      </w:r>
      <w:r w:rsidRPr="006148B1">
        <w:rPr>
          <w:rFonts w:ascii="Garamond" w:hAnsi="Garamond"/>
          <w:sz w:val="32"/>
          <w:szCs w:val="32"/>
        </w:rPr>
        <w:t>principle</w:t>
      </w:r>
      <w:r w:rsidRPr="006148B1">
        <w:rPr>
          <w:rFonts w:ascii="Garamond" w:hAnsi="Garamond"/>
          <w:spacing w:val="7"/>
          <w:sz w:val="32"/>
          <w:szCs w:val="32"/>
        </w:rPr>
        <w:t xml:space="preserve"> </w:t>
      </w:r>
      <w:r w:rsidRPr="006148B1">
        <w:rPr>
          <w:rFonts w:ascii="Garamond" w:hAnsi="Garamond"/>
          <w:sz w:val="32"/>
          <w:szCs w:val="32"/>
        </w:rPr>
        <w:t>of</w:t>
      </w:r>
      <w:r w:rsidRPr="006148B1">
        <w:rPr>
          <w:rFonts w:ascii="Garamond" w:hAnsi="Garamond"/>
          <w:spacing w:val="7"/>
          <w:sz w:val="32"/>
          <w:szCs w:val="32"/>
        </w:rPr>
        <w:t xml:space="preserve"> </w:t>
      </w:r>
      <w:r w:rsidRPr="006148B1">
        <w:rPr>
          <w:rFonts w:ascii="Garamond" w:hAnsi="Garamond"/>
          <w:sz w:val="32"/>
          <w:szCs w:val="32"/>
        </w:rPr>
        <w:t>substitution,</w:t>
      </w:r>
      <w:r w:rsidRPr="006148B1">
        <w:rPr>
          <w:rFonts w:ascii="Garamond" w:hAnsi="Garamond"/>
          <w:spacing w:val="7"/>
          <w:sz w:val="32"/>
          <w:szCs w:val="32"/>
        </w:rPr>
        <w:t xml:space="preserve"> </w:t>
      </w:r>
      <w:r w:rsidRPr="006148B1">
        <w:rPr>
          <w:rFonts w:ascii="Garamond" w:hAnsi="Garamond"/>
          <w:sz w:val="32"/>
          <w:szCs w:val="32"/>
        </w:rPr>
        <w:t>since,</w:t>
      </w:r>
      <w:r w:rsidRPr="006148B1">
        <w:rPr>
          <w:rFonts w:ascii="Garamond" w:hAnsi="Garamond"/>
          <w:spacing w:val="7"/>
          <w:sz w:val="32"/>
          <w:szCs w:val="32"/>
        </w:rPr>
        <w:t xml:space="preserve"> </w:t>
      </w:r>
      <w:r w:rsidRPr="006148B1">
        <w:rPr>
          <w:rFonts w:ascii="Garamond" w:hAnsi="Garamond"/>
          <w:sz w:val="32"/>
          <w:szCs w:val="32"/>
        </w:rPr>
        <w:t>as</w:t>
      </w:r>
      <w:r w:rsidRPr="006148B1">
        <w:rPr>
          <w:rFonts w:ascii="Garamond" w:hAnsi="Garamond"/>
          <w:spacing w:val="9"/>
          <w:sz w:val="32"/>
          <w:szCs w:val="32"/>
        </w:rPr>
        <w:t xml:space="preserve"> </w:t>
      </w:r>
      <w:r w:rsidRPr="006148B1">
        <w:rPr>
          <w:rFonts w:ascii="Garamond" w:hAnsi="Garamond"/>
          <w:sz w:val="32"/>
          <w:szCs w:val="32"/>
        </w:rPr>
        <w:t>discussed</w:t>
      </w:r>
      <w:r w:rsidRPr="006148B1">
        <w:rPr>
          <w:rFonts w:ascii="Garamond" w:hAnsi="Garamond"/>
          <w:spacing w:val="9"/>
          <w:sz w:val="32"/>
          <w:szCs w:val="32"/>
        </w:rPr>
        <w:t xml:space="preserve"> </w:t>
      </w:r>
      <w:r w:rsidRPr="006148B1">
        <w:rPr>
          <w:rFonts w:ascii="Garamond" w:hAnsi="Garamond"/>
          <w:sz w:val="32"/>
          <w:szCs w:val="32"/>
        </w:rPr>
        <w:t>above,</w:t>
      </w:r>
      <w:r w:rsidRPr="006148B1">
        <w:rPr>
          <w:rFonts w:ascii="Garamond" w:hAnsi="Garamond"/>
          <w:spacing w:val="9"/>
          <w:sz w:val="32"/>
          <w:szCs w:val="32"/>
        </w:rPr>
        <w:t xml:space="preserve"> </w:t>
      </w:r>
      <w:r w:rsidRPr="006148B1">
        <w:rPr>
          <w:rFonts w:ascii="Garamond" w:hAnsi="Garamond"/>
          <w:sz w:val="32"/>
          <w:szCs w:val="32"/>
        </w:rPr>
        <w:t>a</w:t>
      </w:r>
      <w:r w:rsidRPr="006148B1">
        <w:rPr>
          <w:rFonts w:ascii="Garamond" w:hAnsi="Garamond"/>
          <w:spacing w:val="9"/>
          <w:sz w:val="32"/>
          <w:szCs w:val="32"/>
        </w:rPr>
        <w:t xml:space="preserve"> </w:t>
      </w:r>
      <w:r w:rsidRPr="006148B1">
        <w:rPr>
          <w:rFonts w:ascii="Garamond" w:hAnsi="Garamond"/>
          <w:sz w:val="32"/>
          <w:szCs w:val="32"/>
        </w:rPr>
        <w:t>rational</w:t>
      </w:r>
      <w:r w:rsidRPr="006148B1">
        <w:rPr>
          <w:rFonts w:ascii="Garamond" w:hAnsi="Garamond"/>
          <w:spacing w:val="9"/>
          <w:sz w:val="32"/>
          <w:szCs w:val="32"/>
        </w:rPr>
        <w:t xml:space="preserve"> </w:t>
      </w:r>
      <w:r w:rsidRPr="006148B1">
        <w:rPr>
          <w:rFonts w:ascii="Garamond" w:hAnsi="Garamond"/>
          <w:sz w:val="32"/>
          <w:szCs w:val="32"/>
        </w:rPr>
        <w:t>person</w:t>
      </w:r>
      <w:r w:rsidRPr="006148B1">
        <w:rPr>
          <w:rFonts w:ascii="Garamond" w:hAnsi="Garamond"/>
          <w:spacing w:val="9"/>
          <w:sz w:val="32"/>
          <w:szCs w:val="32"/>
        </w:rPr>
        <w:t xml:space="preserve"> </w:t>
      </w:r>
      <w:r w:rsidRPr="006148B1">
        <w:rPr>
          <w:rFonts w:ascii="Garamond" w:hAnsi="Garamond"/>
          <w:sz w:val="32"/>
          <w:szCs w:val="32"/>
        </w:rPr>
        <w:t>will</w:t>
      </w:r>
      <w:r w:rsidRPr="006148B1">
        <w:rPr>
          <w:rFonts w:ascii="Garamond" w:hAnsi="Garamond"/>
          <w:spacing w:val="9"/>
          <w:sz w:val="32"/>
          <w:szCs w:val="32"/>
        </w:rPr>
        <w:t xml:space="preserve"> </w:t>
      </w:r>
      <w:r w:rsidRPr="006148B1">
        <w:rPr>
          <w:rFonts w:ascii="Garamond" w:hAnsi="Garamond"/>
          <w:sz w:val="32"/>
          <w:szCs w:val="32"/>
        </w:rPr>
        <w:t>pay</w:t>
      </w:r>
      <w:r w:rsidRPr="006148B1">
        <w:rPr>
          <w:rFonts w:ascii="Garamond" w:hAnsi="Garamond"/>
          <w:spacing w:val="2"/>
          <w:sz w:val="32"/>
          <w:szCs w:val="32"/>
        </w:rPr>
        <w:t xml:space="preserve"> </w:t>
      </w:r>
      <w:r w:rsidRPr="006148B1">
        <w:rPr>
          <w:rFonts w:ascii="Garamond" w:hAnsi="Garamond"/>
          <w:sz w:val="32"/>
          <w:szCs w:val="32"/>
        </w:rPr>
        <w:t>no</w:t>
      </w:r>
      <w:r w:rsidRPr="006148B1">
        <w:rPr>
          <w:rFonts w:ascii="Garamond" w:hAnsi="Garamond"/>
          <w:spacing w:val="9"/>
          <w:sz w:val="32"/>
          <w:szCs w:val="32"/>
        </w:rPr>
        <w:t xml:space="preserve"> </w:t>
      </w:r>
      <w:r w:rsidRPr="006148B1">
        <w:rPr>
          <w:rFonts w:ascii="Garamond" w:hAnsi="Garamond"/>
          <w:sz w:val="32"/>
          <w:szCs w:val="32"/>
        </w:rPr>
        <w:t>more</w:t>
      </w:r>
      <w:r w:rsidRPr="006148B1">
        <w:rPr>
          <w:rFonts w:ascii="Garamond" w:hAnsi="Garamond"/>
          <w:spacing w:val="9"/>
          <w:sz w:val="32"/>
          <w:szCs w:val="32"/>
        </w:rPr>
        <w:t xml:space="preserve"> </w:t>
      </w:r>
      <w:r w:rsidRPr="006148B1">
        <w:rPr>
          <w:rFonts w:ascii="Garamond" w:hAnsi="Garamond"/>
          <w:sz w:val="32"/>
          <w:szCs w:val="32"/>
        </w:rPr>
        <w:t xml:space="preserve">for a </w:t>
      </w:r>
      <w:r w:rsidRPr="006148B1">
        <w:rPr>
          <w:rFonts w:ascii="Garamond" w:hAnsi="Garamond"/>
          <w:spacing w:val="17"/>
          <w:sz w:val="32"/>
          <w:szCs w:val="32"/>
        </w:rPr>
        <w:t xml:space="preserve"> </w:t>
      </w:r>
      <w:r w:rsidRPr="006148B1">
        <w:rPr>
          <w:rFonts w:ascii="Garamond" w:hAnsi="Garamond"/>
          <w:sz w:val="32"/>
          <w:szCs w:val="32"/>
        </w:rPr>
        <w:t xml:space="preserve">property </w:t>
      </w:r>
      <w:r w:rsidRPr="006148B1">
        <w:rPr>
          <w:rFonts w:ascii="Garamond" w:hAnsi="Garamond"/>
          <w:spacing w:val="10"/>
          <w:sz w:val="32"/>
          <w:szCs w:val="32"/>
        </w:rPr>
        <w:t xml:space="preserve"> </w:t>
      </w:r>
      <w:r w:rsidRPr="006148B1">
        <w:rPr>
          <w:rFonts w:ascii="Garamond" w:hAnsi="Garamond"/>
          <w:sz w:val="32"/>
          <w:szCs w:val="32"/>
        </w:rPr>
        <w:t xml:space="preserve">than </w:t>
      </w:r>
      <w:r w:rsidRPr="006148B1">
        <w:rPr>
          <w:rFonts w:ascii="Garamond" w:hAnsi="Garamond"/>
          <w:spacing w:val="19"/>
          <w:sz w:val="32"/>
          <w:szCs w:val="32"/>
        </w:rPr>
        <w:t xml:space="preserve"> </w:t>
      </w:r>
      <w:r w:rsidRPr="006148B1">
        <w:rPr>
          <w:rFonts w:ascii="Garamond" w:hAnsi="Garamond"/>
          <w:sz w:val="32"/>
          <w:szCs w:val="32"/>
        </w:rPr>
        <w:t xml:space="preserve">the </w:t>
      </w:r>
      <w:r w:rsidRPr="006148B1">
        <w:rPr>
          <w:rFonts w:ascii="Garamond" w:hAnsi="Garamond"/>
          <w:spacing w:val="19"/>
          <w:sz w:val="32"/>
          <w:szCs w:val="32"/>
        </w:rPr>
        <w:t xml:space="preserve"> </w:t>
      </w:r>
      <w:r w:rsidRPr="006148B1">
        <w:rPr>
          <w:rFonts w:ascii="Garamond" w:hAnsi="Garamond"/>
          <w:sz w:val="32"/>
          <w:szCs w:val="32"/>
        </w:rPr>
        <w:t xml:space="preserve">cost </w:t>
      </w:r>
      <w:r w:rsidRPr="006148B1">
        <w:rPr>
          <w:rFonts w:ascii="Garamond" w:hAnsi="Garamond"/>
          <w:spacing w:val="19"/>
          <w:sz w:val="32"/>
          <w:szCs w:val="32"/>
        </w:rPr>
        <w:t xml:space="preserve"> </w:t>
      </w:r>
      <w:r w:rsidRPr="006148B1">
        <w:rPr>
          <w:rFonts w:ascii="Garamond" w:hAnsi="Garamond"/>
          <w:sz w:val="32"/>
          <w:szCs w:val="32"/>
        </w:rPr>
        <w:t xml:space="preserve">of </w:t>
      </w:r>
      <w:r w:rsidRPr="006148B1">
        <w:rPr>
          <w:rFonts w:ascii="Garamond" w:hAnsi="Garamond"/>
          <w:spacing w:val="19"/>
          <w:sz w:val="32"/>
          <w:szCs w:val="32"/>
        </w:rPr>
        <w:t xml:space="preserve"> </w:t>
      </w:r>
      <w:r w:rsidRPr="006148B1">
        <w:rPr>
          <w:rFonts w:ascii="Garamond" w:hAnsi="Garamond"/>
          <w:sz w:val="32"/>
          <w:szCs w:val="32"/>
        </w:rPr>
        <w:t xml:space="preserve">acquiring </w:t>
      </w:r>
      <w:r w:rsidRPr="006148B1">
        <w:rPr>
          <w:rFonts w:ascii="Garamond" w:hAnsi="Garamond"/>
          <w:spacing w:val="17"/>
          <w:sz w:val="32"/>
          <w:szCs w:val="32"/>
        </w:rPr>
        <w:t xml:space="preserve"> </w:t>
      </w:r>
      <w:r w:rsidRPr="006148B1">
        <w:rPr>
          <w:rFonts w:ascii="Garamond" w:hAnsi="Garamond"/>
          <w:sz w:val="32"/>
          <w:szCs w:val="32"/>
        </w:rPr>
        <w:t xml:space="preserve">a </w:t>
      </w:r>
      <w:r w:rsidRPr="006148B1">
        <w:rPr>
          <w:rFonts w:ascii="Garamond" w:hAnsi="Garamond"/>
          <w:spacing w:val="19"/>
          <w:sz w:val="32"/>
          <w:szCs w:val="32"/>
        </w:rPr>
        <w:t xml:space="preserve"> </w:t>
      </w:r>
      <w:r w:rsidRPr="006148B1">
        <w:rPr>
          <w:rFonts w:ascii="Garamond" w:hAnsi="Garamond"/>
          <w:sz w:val="32"/>
          <w:szCs w:val="32"/>
        </w:rPr>
        <w:t>satisfactor</w:t>
      </w:r>
      <w:r w:rsidRPr="006148B1">
        <w:rPr>
          <w:rFonts w:ascii="Garamond" w:hAnsi="Garamond"/>
          <w:spacing w:val="-7"/>
          <w:sz w:val="32"/>
          <w:szCs w:val="32"/>
        </w:rPr>
        <w:t>y</w:t>
      </w:r>
      <w:r w:rsidRPr="006148B1">
        <w:rPr>
          <w:rFonts w:ascii="Garamond" w:hAnsi="Garamond"/>
          <w:sz w:val="32"/>
          <w:szCs w:val="32"/>
        </w:rPr>
        <w:t xml:space="preserve">—but </w:t>
      </w:r>
      <w:r w:rsidRPr="006148B1">
        <w:rPr>
          <w:rFonts w:ascii="Garamond" w:hAnsi="Garamond"/>
          <w:spacing w:val="19"/>
          <w:sz w:val="32"/>
          <w:szCs w:val="32"/>
        </w:rPr>
        <w:t xml:space="preserve"> </w:t>
      </w:r>
      <w:r w:rsidRPr="006148B1">
        <w:rPr>
          <w:rFonts w:ascii="Garamond" w:hAnsi="Garamond"/>
          <w:sz w:val="32"/>
          <w:szCs w:val="32"/>
        </w:rPr>
        <w:t xml:space="preserve">not </w:t>
      </w:r>
      <w:r w:rsidRPr="006148B1">
        <w:rPr>
          <w:rFonts w:ascii="Garamond" w:hAnsi="Garamond"/>
          <w:spacing w:val="19"/>
          <w:sz w:val="32"/>
          <w:szCs w:val="32"/>
        </w:rPr>
        <w:t xml:space="preserve"> </w:t>
      </w:r>
      <w:r w:rsidRPr="006148B1">
        <w:rPr>
          <w:rFonts w:ascii="Garamond" w:hAnsi="Garamond"/>
          <w:sz w:val="32"/>
          <w:szCs w:val="32"/>
        </w:rPr>
        <w:t xml:space="preserve">usually </w:t>
      </w:r>
      <w:r w:rsidRPr="006148B1">
        <w:rPr>
          <w:rFonts w:ascii="Garamond" w:hAnsi="Garamond"/>
          <w:spacing w:val="12"/>
          <w:sz w:val="32"/>
          <w:szCs w:val="32"/>
        </w:rPr>
        <w:t xml:space="preserve"> </w:t>
      </w:r>
      <w:r w:rsidRPr="006148B1">
        <w:rPr>
          <w:rFonts w:ascii="Garamond" w:hAnsi="Garamond"/>
          <w:sz w:val="32"/>
          <w:szCs w:val="32"/>
        </w:rPr>
        <w:t>identical—substitute propert</w:t>
      </w:r>
      <w:r w:rsidRPr="006148B1">
        <w:rPr>
          <w:rFonts w:ascii="Garamond" w:hAnsi="Garamond"/>
          <w:spacing w:val="-7"/>
          <w:sz w:val="32"/>
          <w:szCs w:val="32"/>
        </w:rPr>
        <w:t>y</w:t>
      </w:r>
    </w:p>
    <w:p w:rsidR="001E696A" w:rsidRPr="006148B1" w:rsidRDefault="001E696A" w:rsidP="001E696A">
      <w:pPr>
        <w:widowControl w:val="0"/>
        <w:autoSpaceDE w:val="0"/>
        <w:autoSpaceDN w:val="0"/>
        <w:adjustRightInd w:val="0"/>
        <w:spacing w:line="276" w:lineRule="auto"/>
        <w:ind w:right="77"/>
        <w:jc w:val="both"/>
        <w:rPr>
          <w:rFonts w:ascii="Garamond" w:hAnsi="Garamond"/>
          <w:sz w:val="32"/>
          <w:szCs w:val="32"/>
        </w:rPr>
      </w:pPr>
    </w:p>
    <w:p w:rsidR="001E696A" w:rsidRPr="006148B1" w:rsidRDefault="001E696A" w:rsidP="001E696A">
      <w:pPr>
        <w:spacing w:line="276" w:lineRule="auto"/>
        <w:jc w:val="both"/>
        <w:rPr>
          <w:rFonts w:ascii="Garamond" w:hAnsi="Garamond"/>
          <w:sz w:val="32"/>
          <w:szCs w:val="32"/>
        </w:rPr>
      </w:pPr>
      <w:r w:rsidRPr="006148B1">
        <w:rPr>
          <w:rFonts w:ascii="Garamond" w:hAnsi="Garamond"/>
          <w:b/>
          <w:bCs/>
          <w:sz w:val="32"/>
          <w:szCs w:val="32"/>
        </w:rPr>
        <w:t xml:space="preserve">The choice of reproduction or replacement cost. </w:t>
      </w:r>
      <w:r w:rsidRPr="006148B1">
        <w:rPr>
          <w:rFonts w:ascii="Garamond" w:eastAsiaTheme="minorHAnsi" w:hAnsi="Garamond" w:cs="Arial"/>
          <w:sz w:val="32"/>
          <w:szCs w:val="32"/>
        </w:rPr>
        <w:t>Theoretically, reproduction cost</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xml:space="preserve"> is easier to use but as a matter of practicality, it becomes quite difficult to estimate for older improvements</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because identical materials are not always available and construction methods and design are constantly changing.  Therefore, a</w:t>
      </w:r>
      <w:r w:rsidRPr="006148B1">
        <w:rPr>
          <w:rFonts w:ascii="Garamond" w:hAnsi="Garamond"/>
          <w:sz w:val="32"/>
          <w:szCs w:val="32"/>
        </w:rPr>
        <w:t xml:space="preserve">lthough there is no clear cut standard, the replacement cost is the approach most often used because it uses the most modern materials and features, eliminating functional obsolescence, such as rooms of an undesirable size or high maintenance construction materials. The replacement cost is also usually lower than the reproduction cost. </w:t>
      </w:r>
    </w:p>
    <w:p w:rsidR="001E696A" w:rsidRPr="006148B1" w:rsidRDefault="001E696A" w:rsidP="001E696A">
      <w:pPr>
        <w:spacing w:line="276" w:lineRule="auto"/>
        <w:jc w:val="both"/>
        <w:rPr>
          <w:rFonts w:ascii="Garamond" w:hAnsi="Garamond"/>
          <w:sz w:val="32"/>
          <w:szCs w:val="32"/>
        </w:rPr>
      </w:pPr>
    </w:p>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From appraiser’s points of view, construction costs should be based on a modern equivalent building rather than an identical replacement or reproduction because it will avoid making difficult and time consuming estimate of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old fashioned materials found in older construction. Also appraisers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argued that r</w:t>
      </w:r>
      <w:r w:rsidRPr="006148B1">
        <w:rPr>
          <w:rFonts w:ascii="Garamond" w:hAnsi="Garamond" w:cs="Lucida Sans Unicode"/>
          <w:bCs/>
          <w:sz w:val="32"/>
          <w:szCs w:val="32"/>
        </w:rPr>
        <w:t xml:space="preserve">eplacement costs provide a direct rating of the market demand for </w:t>
      </w:r>
      <w:r w:rsidRPr="006148B1">
        <w:rPr>
          <w:rFonts w:ascii="Garamond" w:hAnsi="Garamond" w:cs="Lucida Sans Unicode"/>
          <w:sz w:val="32"/>
          <w:szCs w:val="32"/>
        </w:rPr>
        <w:t>standards, design, and layout. Replacement costs are what are listed in the cost manuals.</w:t>
      </w:r>
    </w:p>
    <w:p w:rsidR="001E696A" w:rsidRPr="006148B1" w:rsidRDefault="001E696A" w:rsidP="001E696A">
      <w:pPr>
        <w:spacing w:line="276" w:lineRule="auto"/>
        <w:jc w:val="both"/>
        <w:rPr>
          <w:rFonts w:ascii="Garamond" w:hAnsi="Garamond"/>
          <w:sz w:val="32"/>
          <w:szCs w:val="32"/>
        </w:rPr>
      </w:pPr>
    </w:p>
    <w:p w:rsidR="001E696A" w:rsidRPr="006148B1" w:rsidRDefault="001E696A" w:rsidP="001E696A">
      <w:pPr>
        <w:spacing w:line="276" w:lineRule="auto"/>
        <w:jc w:val="both"/>
        <w:rPr>
          <w:rFonts w:ascii="Garamond" w:eastAsiaTheme="minorHAnsi" w:hAnsi="Garamond" w:cs="Arial"/>
          <w:sz w:val="32"/>
          <w:szCs w:val="32"/>
        </w:rPr>
      </w:pPr>
      <w:r w:rsidRPr="006148B1">
        <w:rPr>
          <w:rFonts w:ascii="Garamond" w:hAnsi="Garamond"/>
          <w:sz w:val="32"/>
          <w:szCs w:val="32"/>
        </w:rPr>
        <w:t>Sometimes it is impossible to find the current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replacing an old asset with something identical. For example, the old washing machine may be of a kind which is no longer made. Common sense has to be used to find the cost of a reasonable equivalent modern replacement. </w:t>
      </w:r>
      <w:r w:rsidRPr="006148B1">
        <w:rPr>
          <w:rFonts w:ascii="Garamond" w:eastAsiaTheme="minorHAnsi" w:hAnsi="Garamond" w:cs="Arial"/>
          <w:sz w:val="32"/>
          <w:szCs w:val="32"/>
        </w:rPr>
        <w:t>The use of replacement cost provides a practical alternative.   Replacement cost</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b/>
          <w:sz w:val="32"/>
          <w:szCs w:val="32"/>
        </w:rPr>
        <w:instrText>Replacement</w:instrText>
      </w:r>
      <w:r w:rsidRPr="006148B1">
        <w:rPr>
          <w:rFonts w:ascii="Garamond" w:hAnsi="Garamond"/>
          <w:b/>
          <w:spacing w:val="4"/>
          <w:sz w:val="32"/>
          <w:szCs w:val="32"/>
        </w:rPr>
        <w:instrText xml:space="preserve"> </w:instrText>
      </w:r>
      <w:r w:rsidRPr="006148B1">
        <w:rPr>
          <w:rFonts w:ascii="Garamond" w:hAnsi="Garamond"/>
          <w:b/>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xml:space="preserve"> represents the funds required to build an equally desirable substitute improvement, not necessarily with similar materials or to the same specifications.  </w:t>
      </w:r>
      <w:r w:rsidRPr="006148B1">
        <w:rPr>
          <w:rFonts w:ascii="Garamond" w:hAnsi="Garamond" w:cs="Arial"/>
          <w:sz w:val="32"/>
          <w:szCs w:val="32"/>
        </w:rPr>
        <w:t xml:space="preserve">The value of the property should normally be based on the </w:t>
      </w:r>
      <w:r w:rsidRPr="006148B1">
        <w:rPr>
          <w:rFonts w:ascii="Garamond" w:hAnsi="Garamond" w:cs="Arial"/>
          <w:sz w:val="32"/>
          <w:szCs w:val="32"/>
        </w:rPr>
        <w:lastRenderedPageBreak/>
        <w:t xml:space="preserve">cost of a modern equivalent asset that has the same service potential as the existing asset and then adjusted to take account of obsolescence.  </w:t>
      </w:r>
      <w:r w:rsidRPr="006148B1">
        <w:rPr>
          <w:rFonts w:ascii="Garamond" w:eastAsiaTheme="minorHAnsi" w:hAnsi="Garamond" w:cs="Arial"/>
          <w:sz w:val="32"/>
          <w:szCs w:val="32"/>
        </w:rPr>
        <w:t xml:space="preserve">Accordingly, by using replacement cost instead of reproduction cost, some of the obsolescence or "in utility" present in the house with solid masonry walls should be eliminated from the estimate before deductions for accrued depreciation are made. </w:t>
      </w:r>
    </w:p>
    <w:p w:rsidR="001E696A" w:rsidRPr="006148B1" w:rsidRDefault="001E696A" w:rsidP="001E696A">
      <w:pPr>
        <w:spacing w:line="276" w:lineRule="auto"/>
        <w:jc w:val="both"/>
        <w:rPr>
          <w:rFonts w:ascii="Garamond" w:eastAsiaTheme="minorHAnsi" w:hAnsi="Garamond" w:cs="Arial"/>
          <w:sz w:val="32"/>
          <w:szCs w:val="32"/>
        </w:rPr>
      </w:pPr>
    </w:p>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From the client’s point of view, however, estimation of construction costs based on reproduction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is sometimes preferred. </w:t>
      </w:r>
      <w:r w:rsidRPr="006148B1">
        <w:rPr>
          <w:rFonts w:ascii="Garamond" w:hAnsi="Garamond" w:cs="Arial"/>
          <w:sz w:val="32"/>
          <w:szCs w:val="32"/>
          <w:shd w:val="clear" w:color="auto" w:fill="FFFFFF"/>
        </w:rPr>
        <w:t>The current cost of building a replica of the subject structure, using the same materials and construction standards</w:t>
      </w:r>
      <w:r w:rsidRPr="006148B1">
        <w:rPr>
          <w:rFonts w:ascii="Garamond" w:hAnsi="Garamond"/>
          <w:sz w:val="32"/>
          <w:szCs w:val="32"/>
        </w:rPr>
        <w:t xml:space="preserve">. </w:t>
      </w:r>
      <w:r w:rsidRPr="006148B1">
        <w:rPr>
          <w:rFonts w:ascii="Garamond" w:hAnsi="Garamond" w:cs="Lucida Sans Unicode"/>
          <w:sz w:val="32"/>
          <w:szCs w:val="32"/>
        </w:rPr>
        <w:t xml:space="preserve">This type of cost is used when a property needs to be built the same way it used to exist. A good example would be a historic property that burns down and needs to be built exactly how it was previously. </w:t>
      </w:r>
      <w:r w:rsidRPr="006148B1">
        <w:rPr>
          <w:rFonts w:ascii="Garamond" w:hAnsi="Garamond"/>
          <w:sz w:val="32"/>
          <w:szCs w:val="32"/>
        </w:rPr>
        <w:t>Therefore, using reproduction cost requires appraisers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to identify and describe the existing features of the building whether or not they contribute value and to explain judgment made concerning the amount of utility lost. Any value reduction from such nonmarketable features is thus exposed as specific depreciation allowance, instead of being hidden as they are in the replacement cost method.</w:t>
      </w:r>
    </w:p>
    <w:p w:rsidR="001E696A" w:rsidRPr="006148B1" w:rsidRDefault="001E696A" w:rsidP="001E696A">
      <w:pPr>
        <w:spacing w:line="276" w:lineRule="auto"/>
        <w:jc w:val="both"/>
        <w:rPr>
          <w:rFonts w:ascii="Garamond" w:hAnsi="Garamond" w:cs="Lucida Sans Unicode"/>
          <w:sz w:val="32"/>
          <w:szCs w:val="32"/>
        </w:rPr>
      </w:pPr>
    </w:p>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Of course, appraisers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almost always use replacement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and then deduct a factor for any functional disutility associated with the age of the subject property. An exception to the general rule of using the replacement cost is for some insurance value appraisals.  For example, if the intended purpose of valuation is to estimate the </w:t>
      </w:r>
      <w:r w:rsidRPr="006148B1">
        <w:rPr>
          <w:rFonts w:ascii="Garamond" w:hAnsi="Garamond"/>
          <w:bCs/>
          <w:iCs/>
          <w:sz w:val="32"/>
          <w:szCs w:val="32"/>
        </w:rPr>
        <w:t>insurable v</w:t>
      </w:r>
      <w:r w:rsidRPr="006148B1">
        <w:rPr>
          <w:rFonts w:ascii="Garamond" w:eastAsiaTheme="minorHAnsi" w:hAnsi="Garamond"/>
          <w:bCs/>
          <w:iCs/>
          <w:sz w:val="32"/>
          <w:szCs w:val="32"/>
        </w:rPr>
        <w:t>alue</w:t>
      </w:r>
      <w:r w:rsidRPr="006148B1">
        <w:rPr>
          <w:rFonts w:ascii="Garamond" w:eastAsiaTheme="minorHAnsi" w:hAnsi="Garamond"/>
          <w:sz w:val="32"/>
          <w:szCs w:val="32"/>
        </w:rPr>
        <w:t xml:space="preserve"> </w:t>
      </w:r>
      <w:r w:rsidRPr="006148B1">
        <w:rPr>
          <w:rFonts w:ascii="Garamond" w:hAnsi="Garamond"/>
          <w:sz w:val="32"/>
          <w:szCs w:val="32"/>
        </w:rPr>
        <w:t>of the property, t</w:t>
      </w:r>
      <w:r w:rsidRPr="006148B1">
        <w:rPr>
          <w:rFonts w:ascii="Garamond" w:eastAsiaTheme="minorHAnsi" w:hAnsi="Garamond"/>
          <w:sz w:val="32"/>
          <w:szCs w:val="32"/>
        </w:rPr>
        <w:t>he value of property provided by definitions contained in an insurance contract or policy</w:t>
      </w:r>
      <w:r w:rsidRPr="006148B1">
        <w:rPr>
          <w:rFonts w:ascii="Garamond" w:hAnsi="Garamond"/>
          <w:sz w:val="32"/>
          <w:szCs w:val="32"/>
        </w:rPr>
        <w:t>, then it is essential to read the policy to see how coverage is defined</w:t>
      </w:r>
      <w:r w:rsidRPr="006148B1">
        <w:rPr>
          <w:rFonts w:ascii="Garamond" w:eastAsiaTheme="minorHAnsi" w:hAnsi="Garamond"/>
          <w:sz w:val="32"/>
          <w:szCs w:val="32"/>
        </w:rPr>
        <w:t xml:space="preserve">. </w:t>
      </w:r>
      <w:r w:rsidRPr="006148B1">
        <w:rPr>
          <w:rFonts w:ascii="Garamond" w:hAnsi="Garamond"/>
          <w:sz w:val="32"/>
          <w:szCs w:val="32"/>
        </w:rPr>
        <w:t xml:space="preserve"> In those cases, reproduction of the exact asset after the destructive event (fire, etc.) is may be the goal.</w:t>
      </w:r>
    </w:p>
    <w:p w:rsidR="001E696A" w:rsidRPr="006148B1" w:rsidRDefault="001E696A" w:rsidP="001E696A">
      <w:pPr>
        <w:spacing w:line="276" w:lineRule="auto"/>
        <w:jc w:val="both"/>
        <w:rPr>
          <w:rFonts w:ascii="Garamond" w:hAnsi="Garamond"/>
          <w:sz w:val="32"/>
          <w:szCs w:val="32"/>
        </w:rPr>
      </w:pPr>
    </w:p>
    <w:p w:rsidR="001E696A" w:rsidRPr="006148B1" w:rsidRDefault="001E696A" w:rsidP="001E696A">
      <w:pPr>
        <w:autoSpaceDE w:val="0"/>
        <w:autoSpaceDN w:val="0"/>
        <w:adjustRightInd w:val="0"/>
        <w:jc w:val="both"/>
        <w:rPr>
          <w:rFonts w:ascii="Garamond" w:hAnsi="Garamond" w:cs="Arial"/>
          <w:bCs/>
          <w:sz w:val="32"/>
          <w:szCs w:val="32"/>
        </w:rPr>
      </w:pPr>
      <w:r w:rsidRPr="006148B1">
        <w:rPr>
          <w:rFonts w:ascii="Garamond" w:hAnsi="Garamond" w:cs="Arial"/>
          <w:sz w:val="32"/>
          <w:szCs w:val="32"/>
        </w:rPr>
        <w:lastRenderedPageBreak/>
        <w:t>The challenge to applying replacement cost</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is that one is estimating the cost for a hypothetical building that replaces the utility of the subject property, incorporating modern construction materials and techniques. In so doing, </w:t>
      </w:r>
      <w:r w:rsidRPr="006148B1">
        <w:rPr>
          <w:rFonts w:ascii="Garamond" w:hAnsi="Garamond" w:cs="Arial"/>
          <w:bCs/>
          <w:sz w:val="32"/>
          <w:szCs w:val="32"/>
        </w:rPr>
        <w:t xml:space="preserve">most, if not all, of the elements of functional depreciation that may exist in the actual building are </w:t>
      </w:r>
      <w:r w:rsidRPr="006148B1">
        <w:rPr>
          <w:rFonts w:ascii="Garamond" w:hAnsi="Garamond"/>
          <w:sz w:val="32"/>
          <w:szCs w:val="32"/>
        </w:rPr>
        <w:t>corrected</w:t>
      </w:r>
      <w:r w:rsidRPr="006148B1">
        <w:rPr>
          <w:rFonts w:ascii="Garamond" w:hAnsi="Garamond" w:cs="Arial"/>
          <w:bCs/>
          <w:sz w:val="32"/>
          <w:szCs w:val="32"/>
        </w:rPr>
        <w:t xml:space="preserve"> through the use of replacement cost.</w:t>
      </w:r>
    </w:p>
    <w:p w:rsidR="001E696A" w:rsidRPr="006148B1" w:rsidRDefault="001E696A" w:rsidP="001E696A">
      <w:pPr>
        <w:autoSpaceDE w:val="0"/>
        <w:autoSpaceDN w:val="0"/>
        <w:adjustRightInd w:val="0"/>
        <w:jc w:val="both"/>
        <w:rPr>
          <w:rFonts w:ascii="Garamond" w:hAnsi="Garamond" w:cs="Arial"/>
          <w:bCs/>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cs="Arial"/>
          <w:sz w:val="32"/>
          <w:szCs w:val="32"/>
        </w:rPr>
        <w:t>In the direct comparison approach, the appraiser uses substitution to estimate the subject's market value for a house, determine the value of houses providing the same amenity, convenience, and shelter. The theory underlying the use of replacement cost</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is similar, with the price a purchaser will pay equal to the cost of providing alternative accommodation with the same utility.  From these points, it is clear that </w:t>
      </w:r>
      <w:r w:rsidRPr="006148B1">
        <w:rPr>
          <w:rFonts w:ascii="Garamond" w:hAnsi="Garamond" w:cs="Arial"/>
          <w:i/>
          <w:iCs/>
          <w:sz w:val="32"/>
          <w:szCs w:val="32"/>
        </w:rPr>
        <w:t>current costs on a replacement basis</w:t>
      </w:r>
      <w:r w:rsidRPr="006148B1">
        <w:rPr>
          <w:rFonts w:ascii="Garamond" w:hAnsi="Garamond" w:cs="Arial"/>
          <w:sz w:val="32"/>
          <w:szCs w:val="32"/>
        </w:rPr>
        <w:t xml:space="preserve"> should normally be used when costing most single family residential properties. The main exceptions would be to use reproduction cost for older houses with historic value (noting that the historic value found may not equate to market value) or for unique, architect designed homes (but applied with care so as not to estimate value to the owner!). From a practical perspective, for newer houses, there would likely be no difference between the replacement cost new and the reproduction cost new.</w:t>
      </w:r>
    </w:p>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lang w:val="en-GB"/>
        </w:rPr>
      </w:pPr>
      <w:r w:rsidRPr="006148B1">
        <w:rPr>
          <w:rFonts w:ascii="Garamond" w:eastAsiaTheme="minorHAnsi" w:hAnsi="Garamond" w:cs="Arial"/>
          <w:b/>
          <w:bCs/>
          <w:sz w:val="32"/>
          <w:szCs w:val="32"/>
          <w:lang w:val="en-GB"/>
        </w:rPr>
        <w:t>Discussion Point:</w:t>
      </w:r>
      <w:r w:rsidRPr="006148B1">
        <w:rPr>
          <w:rFonts w:ascii="Garamond" w:eastAsiaTheme="minorHAnsi" w:hAnsi="Garamond" w:cs="Arial"/>
          <w:sz w:val="32"/>
          <w:szCs w:val="32"/>
          <w:lang w:val="en-GB"/>
        </w:rPr>
        <w:t xml:space="preserve">   </w:t>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lang w:val="en-GB"/>
        </w:rPr>
      </w:pPr>
      <w:proofErr w:type="spellStart"/>
      <w:r w:rsidRPr="006148B1">
        <w:rPr>
          <w:rFonts w:ascii="Garamond" w:eastAsiaTheme="minorHAnsi" w:hAnsi="Garamond" w:cs="Arial"/>
          <w:sz w:val="32"/>
          <w:szCs w:val="32"/>
          <w:lang w:val="en-GB"/>
        </w:rPr>
        <w:t>Sheki</w:t>
      </w:r>
      <w:proofErr w:type="spellEnd"/>
      <w:r w:rsidRPr="006148B1">
        <w:rPr>
          <w:rFonts w:ascii="Garamond" w:eastAsiaTheme="minorHAnsi" w:hAnsi="Garamond" w:cs="Arial"/>
          <w:sz w:val="32"/>
          <w:szCs w:val="32"/>
          <w:lang w:val="en-GB"/>
        </w:rPr>
        <w:t xml:space="preserve"> </w:t>
      </w:r>
      <w:proofErr w:type="spellStart"/>
      <w:r w:rsidRPr="006148B1">
        <w:rPr>
          <w:rFonts w:ascii="Garamond" w:eastAsiaTheme="minorHAnsi" w:hAnsi="Garamond" w:cs="Arial"/>
          <w:sz w:val="32"/>
          <w:szCs w:val="32"/>
          <w:lang w:val="en-GB"/>
        </w:rPr>
        <w:t>Alhamudin</w:t>
      </w:r>
      <w:proofErr w:type="spellEnd"/>
      <w:r w:rsidRPr="006148B1">
        <w:rPr>
          <w:rFonts w:ascii="Garamond" w:eastAsiaTheme="minorHAnsi" w:hAnsi="Garamond" w:cs="Arial"/>
          <w:sz w:val="32"/>
          <w:szCs w:val="32"/>
          <w:lang w:val="en-GB"/>
        </w:rPr>
        <w:t xml:space="preserve"> built a luxury resort on Lake </w:t>
      </w:r>
      <w:proofErr w:type="spellStart"/>
      <w:r w:rsidRPr="006148B1">
        <w:rPr>
          <w:rFonts w:ascii="Garamond" w:eastAsiaTheme="minorHAnsi" w:hAnsi="Garamond" w:cs="Arial"/>
          <w:sz w:val="32"/>
          <w:szCs w:val="32"/>
          <w:lang w:val="en-GB"/>
        </w:rPr>
        <w:t>Tana</w:t>
      </w:r>
      <w:proofErr w:type="spellEnd"/>
      <w:r w:rsidRPr="006148B1">
        <w:rPr>
          <w:rFonts w:ascii="Garamond" w:eastAsiaTheme="minorHAnsi" w:hAnsi="Garamond" w:cs="Arial"/>
          <w:sz w:val="32"/>
          <w:szCs w:val="32"/>
          <w:lang w:val="en-GB"/>
        </w:rPr>
        <w:t xml:space="preserve"> in </w:t>
      </w:r>
      <w:proofErr w:type="spellStart"/>
      <w:r w:rsidRPr="006148B1">
        <w:rPr>
          <w:rFonts w:ascii="Garamond" w:eastAsiaTheme="minorHAnsi" w:hAnsi="Garamond" w:cs="Arial"/>
          <w:sz w:val="32"/>
          <w:szCs w:val="32"/>
          <w:lang w:val="en-GB"/>
        </w:rPr>
        <w:t>Bahir</w:t>
      </w:r>
      <w:proofErr w:type="spellEnd"/>
      <w:r w:rsidRPr="006148B1">
        <w:rPr>
          <w:rFonts w:ascii="Garamond" w:eastAsiaTheme="minorHAnsi" w:hAnsi="Garamond" w:cs="Arial"/>
          <w:sz w:val="32"/>
          <w:szCs w:val="32"/>
          <w:lang w:val="en-GB"/>
        </w:rPr>
        <w:t xml:space="preserve"> Dar city. Within the 37 million </w:t>
      </w:r>
      <w:r w:rsidRPr="006148B1">
        <w:rPr>
          <w:rFonts w:ascii="Garamond" w:eastAsiaTheme="minorHAnsi" w:hAnsi="Garamond" w:cs="Arial"/>
          <w:color w:val="000000" w:themeColor="text1"/>
          <w:sz w:val="32"/>
          <w:szCs w:val="32"/>
          <w:lang w:val="en-GB"/>
        </w:rPr>
        <w:t xml:space="preserve">birr </w:t>
      </w:r>
      <w:r w:rsidRPr="006148B1">
        <w:rPr>
          <w:rFonts w:ascii="Garamond" w:eastAsiaTheme="minorHAnsi" w:hAnsi="Garamond" w:cs="Arial"/>
          <w:sz w:val="32"/>
          <w:szCs w:val="32"/>
          <w:lang w:val="en-GB"/>
        </w:rPr>
        <w:t>construction costs were incredibly expensive, unique technologies that likely went far beyond what the typical market participants want (even those in the luxury resort market). If appraising this property's market value with the cost</w:t>
      </w:r>
      <w:r w:rsidR="00086668" w:rsidRPr="006148B1">
        <w:rPr>
          <w:rFonts w:ascii="Garamond" w:eastAsiaTheme="minorHAnsi" w:hAnsi="Garamond" w:cs="Arial"/>
          <w:sz w:val="32"/>
          <w:szCs w:val="32"/>
          <w:lang w:val="en-GB"/>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lang w:val="en-GB"/>
        </w:rPr>
        <w:fldChar w:fldCharType="end"/>
      </w:r>
      <w:r w:rsidRPr="006148B1">
        <w:rPr>
          <w:rFonts w:ascii="Garamond" w:eastAsiaTheme="minorHAnsi" w:hAnsi="Garamond" w:cs="Arial"/>
          <w:sz w:val="32"/>
          <w:szCs w:val="32"/>
          <w:lang w:val="en-GB"/>
        </w:rPr>
        <w:t xml:space="preserve"> approach, should the appraiser use reproduction or replacement cost?  </w:t>
      </w:r>
    </w:p>
    <w:p w:rsidR="001E696A" w:rsidRPr="006148B1" w:rsidRDefault="001E696A" w:rsidP="00AE1315">
      <w:pPr>
        <w:pStyle w:val="ListParagraph"/>
        <w:numPr>
          <w:ilvl w:val="0"/>
          <w:numId w:val="23"/>
        </w:numPr>
        <w:autoSpaceDE w:val="0"/>
        <w:autoSpaceDN w:val="0"/>
        <w:adjustRightInd w:val="0"/>
        <w:spacing w:line="276" w:lineRule="auto"/>
        <w:jc w:val="both"/>
        <w:rPr>
          <w:rFonts w:ascii="Garamond" w:eastAsiaTheme="minorHAnsi" w:hAnsi="Garamond"/>
          <w:sz w:val="32"/>
          <w:szCs w:val="32"/>
          <w:lang w:val="en-GB"/>
        </w:rPr>
      </w:pPr>
      <w:r w:rsidRPr="006148B1">
        <w:rPr>
          <w:rFonts w:ascii="Garamond" w:eastAsiaTheme="minorHAnsi" w:hAnsi="Garamond" w:cs="Arial"/>
          <w:sz w:val="32"/>
          <w:szCs w:val="32"/>
          <w:lang w:val="en-GB"/>
        </w:rPr>
        <w:t xml:space="preserve">If seeking market value, the appraiser must focus on what the market demands - the extraordinary technical features like those in </w:t>
      </w:r>
      <w:proofErr w:type="spellStart"/>
      <w:r w:rsidRPr="006148B1">
        <w:rPr>
          <w:rFonts w:ascii="Garamond" w:eastAsiaTheme="minorHAnsi" w:hAnsi="Garamond" w:cs="Arial"/>
          <w:sz w:val="32"/>
          <w:szCs w:val="32"/>
          <w:lang w:val="en-GB"/>
        </w:rPr>
        <w:t>Sheki</w:t>
      </w:r>
      <w:proofErr w:type="spellEnd"/>
      <w:r w:rsidRPr="006148B1">
        <w:rPr>
          <w:rFonts w:ascii="Garamond" w:eastAsiaTheme="minorHAnsi" w:hAnsi="Garamond" w:cs="Arial"/>
          <w:sz w:val="32"/>
          <w:szCs w:val="32"/>
          <w:lang w:val="en-GB"/>
        </w:rPr>
        <w:t xml:space="preserve"> ' resort is likely value to owner, not market value. </w:t>
      </w:r>
    </w:p>
    <w:p w:rsidR="001E696A" w:rsidRPr="006148B1" w:rsidRDefault="001E696A" w:rsidP="00AE1315">
      <w:pPr>
        <w:pStyle w:val="ListParagraph"/>
        <w:numPr>
          <w:ilvl w:val="0"/>
          <w:numId w:val="23"/>
        </w:numPr>
        <w:spacing w:line="276" w:lineRule="auto"/>
        <w:jc w:val="both"/>
        <w:rPr>
          <w:rFonts w:ascii="Garamond" w:hAnsi="Garamond"/>
          <w:sz w:val="32"/>
          <w:szCs w:val="32"/>
        </w:rPr>
      </w:pPr>
      <w:r w:rsidRPr="006148B1">
        <w:rPr>
          <w:rFonts w:ascii="Garamond" w:eastAsiaTheme="minorHAnsi" w:hAnsi="Garamond" w:cs="Arial"/>
          <w:sz w:val="32"/>
          <w:szCs w:val="32"/>
          <w:lang w:val="en-GB"/>
        </w:rPr>
        <w:lastRenderedPageBreak/>
        <w:t xml:space="preserve">Building features that go far beyond what typical market participants demand are called </w:t>
      </w:r>
      <w:proofErr w:type="spellStart"/>
      <w:r w:rsidRPr="006148B1">
        <w:rPr>
          <w:rFonts w:ascii="Garamond" w:eastAsiaTheme="minorHAnsi" w:hAnsi="Garamond" w:cs="Arial"/>
          <w:sz w:val="32"/>
          <w:szCs w:val="32"/>
          <w:lang w:val="en-GB"/>
        </w:rPr>
        <w:t>superadequacy</w:t>
      </w:r>
      <w:proofErr w:type="spellEnd"/>
      <w:r w:rsidRPr="006148B1">
        <w:rPr>
          <w:rFonts w:ascii="Garamond" w:eastAsiaTheme="minorHAnsi" w:hAnsi="Garamond" w:cs="Arial"/>
          <w:sz w:val="32"/>
          <w:szCs w:val="32"/>
          <w:lang w:val="en-GB"/>
        </w:rPr>
        <w:t>. They do not add to value, and in some cases may detract from value (e.g., the cost</w:t>
      </w:r>
      <w:r w:rsidR="00086668" w:rsidRPr="006148B1">
        <w:rPr>
          <w:rFonts w:ascii="Garamond" w:eastAsiaTheme="minorHAnsi" w:hAnsi="Garamond" w:cs="Arial"/>
          <w:sz w:val="32"/>
          <w:szCs w:val="32"/>
          <w:lang w:val="en-GB"/>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lang w:val="en-GB"/>
        </w:rPr>
        <w:fldChar w:fldCharType="end"/>
      </w:r>
      <w:r w:rsidRPr="006148B1">
        <w:rPr>
          <w:rFonts w:ascii="Garamond" w:eastAsiaTheme="minorHAnsi" w:hAnsi="Garamond" w:cs="Arial"/>
          <w:sz w:val="32"/>
          <w:szCs w:val="32"/>
          <w:lang w:val="en-GB"/>
        </w:rPr>
        <w:t xml:space="preserve"> of building a fallout resort's basement).</w:t>
      </w:r>
    </w:p>
    <w:p w:rsidR="001E696A" w:rsidRPr="006148B1" w:rsidRDefault="001E696A" w:rsidP="001E696A">
      <w:pPr>
        <w:autoSpaceDE w:val="0"/>
        <w:autoSpaceDN w:val="0"/>
        <w:adjustRightInd w:val="0"/>
        <w:spacing w:line="276" w:lineRule="auto"/>
        <w:jc w:val="both"/>
        <w:rPr>
          <w:rFonts w:ascii="Garamond" w:hAnsi="Garamond"/>
          <w:b/>
          <w:sz w:val="32"/>
          <w:szCs w:val="32"/>
        </w:rPr>
      </w:pPr>
    </w:p>
    <w:p w:rsidR="001E696A" w:rsidRPr="006148B1" w:rsidRDefault="001E696A" w:rsidP="001E696A">
      <w:pPr>
        <w:autoSpaceDE w:val="0"/>
        <w:autoSpaceDN w:val="0"/>
        <w:adjustRightInd w:val="0"/>
        <w:spacing w:line="276" w:lineRule="auto"/>
        <w:jc w:val="both"/>
        <w:rPr>
          <w:rFonts w:ascii="Garamond" w:hAnsi="Garamond"/>
          <w:b/>
          <w:sz w:val="32"/>
          <w:szCs w:val="32"/>
        </w:rPr>
      </w:pPr>
      <w:r w:rsidRPr="006148B1">
        <w:rPr>
          <w:rFonts w:ascii="Garamond" w:hAnsi="Garamond"/>
          <w:b/>
          <w:sz w:val="32"/>
          <w:szCs w:val="32"/>
        </w:rPr>
        <w:t xml:space="preserve">Cost estimate </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So far </w:t>
      </w:r>
      <w:r w:rsidRPr="006148B1">
        <w:rPr>
          <w:rFonts w:ascii="Garamond" w:hAnsi="Garamond" w:cs="Lucida Sans Unicode"/>
          <w:sz w:val="32"/>
          <w:szCs w:val="32"/>
        </w:rPr>
        <w:t>we have covered the type of cost</w:t>
      </w:r>
      <w:r w:rsidR="00086668" w:rsidRPr="006148B1">
        <w:rPr>
          <w:rFonts w:ascii="Garamond" w:hAnsi="Garamond" w:cs="Lucida Sans Unicode"/>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Lucida Sans Unicode"/>
          <w:sz w:val="32"/>
          <w:szCs w:val="32"/>
        </w:rPr>
        <w:fldChar w:fldCharType="end"/>
      </w:r>
      <w:r w:rsidRPr="006148B1">
        <w:rPr>
          <w:rFonts w:ascii="Garamond" w:hAnsi="Garamond" w:cs="Lucida Sans Unicode"/>
          <w:sz w:val="32"/>
          <w:szCs w:val="32"/>
        </w:rPr>
        <w:t xml:space="preserve"> to build a home, now in is the time to discuss about the construction components of the building. </w:t>
      </w:r>
      <w:r w:rsidRPr="006148B1">
        <w:rPr>
          <w:rFonts w:ascii="Garamond" w:hAnsi="Garamond"/>
          <w:sz w:val="32"/>
          <w:szCs w:val="32"/>
        </w:rPr>
        <w:t>To arrive at cost estimation for property, all pertinent physical data regarding the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must be collected. The</w:t>
      </w:r>
      <w:r w:rsidRPr="006148B1">
        <w:rPr>
          <w:rFonts w:ascii="Garamond" w:hAnsi="Garamond"/>
          <w:spacing w:val="35"/>
          <w:sz w:val="32"/>
          <w:szCs w:val="32"/>
        </w:rPr>
        <w:t xml:space="preserve"> </w:t>
      </w:r>
      <w:r w:rsidRPr="006148B1">
        <w:rPr>
          <w:rFonts w:ascii="Garamond" w:hAnsi="Garamond"/>
          <w:sz w:val="32"/>
          <w:szCs w:val="32"/>
        </w:rPr>
        <w:t>concept</w:t>
      </w:r>
      <w:r w:rsidRPr="006148B1">
        <w:rPr>
          <w:rFonts w:ascii="Garamond" w:hAnsi="Garamond"/>
          <w:spacing w:val="35"/>
          <w:sz w:val="32"/>
          <w:szCs w:val="32"/>
        </w:rPr>
        <w:t xml:space="preserve"> </w:t>
      </w:r>
      <w:r w:rsidRPr="006148B1">
        <w:rPr>
          <w:rFonts w:ascii="Garamond" w:hAnsi="Garamond"/>
          <w:sz w:val="32"/>
          <w:szCs w:val="32"/>
        </w:rPr>
        <w:t>that</w:t>
      </w:r>
      <w:r w:rsidRPr="006148B1">
        <w:rPr>
          <w:rFonts w:ascii="Garamond" w:hAnsi="Garamond"/>
          <w:spacing w:val="35"/>
          <w:sz w:val="32"/>
          <w:szCs w:val="32"/>
        </w:rPr>
        <w:t xml:space="preserve"> </w:t>
      </w:r>
      <w:r w:rsidRPr="006148B1">
        <w:rPr>
          <w:rFonts w:ascii="Garamond" w:hAnsi="Garamond"/>
          <w:sz w:val="32"/>
          <w:szCs w:val="32"/>
        </w:rPr>
        <w:t>costs,</w:t>
      </w:r>
      <w:r w:rsidRPr="006148B1">
        <w:rPr>
          <w:rFonts w:ascii="Garamond" w:hAnsi="Garamond"/>
          <w:spacing w:val="35"/>
          <w:sz w:val="32"/>
          <w:szCs w:val="32"/>
        </w:rPr>
        <w:t xml:space="preserve"> </w:t>
      </w:r>
      <w:r w:rsidRPr="006148B1">
        <w:rPr>
          <w:rFonts w:ascii="Garamond" w:hAnsi="Garamond"/>
          <w:sz w:val="32"/>
          <w:szCs w:val="32"/>
        </w:rPr>
        <w:t>for</w:t>
      </w:r>
      <w:r w:rsidRPr="006148B1">
        <w:rPr>
          <w:rFonts w:ascii="Garamond" w:hAnsi="Garamond"/>
          <w:spacing w:val="35"/>
          <w:sz w:val="32"/>
          <w:szCs w:val="32"/>
        </w:rPr>
        <w:t xml:space="preserve"> </w:t>
      </w:r>
      <w:r w:rsidRPr="006148B1">
        <w:rPr>
          <w:rFonts w:ascii="Garamond" w:hAnsi="Garamond"/>
          <w:sz w:val="32"/>
          <w:szCs w:val="32"/>
        </w:rPr>
        <w:t>appraisal</w:t>
      </w:r>
      <w:r w:rsidRPr="006148B1">
        <w:rPr>
          <w:rFonts w:ascii="Garamond" w:hAnsi="Garamond"/>
          <w:spacing w:val="35"/>
          <w:sz w:val="32"/>
          <w:szCs w:val="32"/>
        </w:rPr>
        <w:t xml:space="preserve"> </w:t>
      </w:r>
      <w:r w:rsidRPr="006148B1">
        <w:rPr>
          <w:rFonts w:ascii="Garamond" w:hAnsi="Garamond"/>
          <w:sz w:val="32"/>
          <w:szCs w:val="32"/>
        </w:rPr>
        <w:t>purposes,</w:t>
      </w:r>
      <w:r w:rsidRPr="006148B1">
        <w:rPr>
          <w:rFonts w:ascii="Garamond" w:hAnsi="Garamond"/>
          <w:spacing w:val="35"/>
          <w:sz w:val="32"/>
          <w:szCs w:val="32"/>
        </w:rPr>
        <w:t xml:space="preserve"> </w:t>
      </w:r>
      <w:r w:rsidRPr="006148B1">
        <w:rPr>
          <w:rFonts w:ascii="Garamond" w:hAnsi="Garamond"/>
          <w:sz w:val="32"/>
          <w:szCs w:val="32"/>
        </w:rPr>
        <w:t>may</w:t>
      </w:r>
      <w:r w:rsidRPr="006148B1">
        <w:rPr>
          <w:rFonts w:ascii="Garamond" w:hAnsi="Garamond"/>
          <w:spacing w:val="28"/>
          <w:sz w:val="32"/>
          <w:szCs w:val="32"/>
        </w:rPr>
        <w:t xml:space="preserve"> </w:t>
      </w:r>
      <w:r w:rsidRPr="006148B1">
        <w:rPr>
          <w:rFonts w:ascii="Garamond" w:hAnsi="Garamond"/>
          <w:sz w:val="32"/>
          <w:szCs w:val="32"/>
        </w:rPr>
        <w:t>be</w:t>
      </w:r>
      <w:r w:rsidRPr="006148B1">
        <w:rPr>
          <w:rFonts w:ascii="Garamond" w:hAnsi="Garamond"/>
          <w:spacing w:val="35"/>
          <w:sz w:val="32"/>
          <w:szCs w:val="32"/>
        </w:rPr>
        <w:t xml:space="preserve"> </w:t>
      </w:r>
      <w:r w:rsidRPr="006148B1">
        <w:rPr>
          <w:rFonts w:ascii="Garamond" w:hAnsi="Garamond"/>
          <w:sz w:val="32"/>
          <w:szCs w:val="32"/>
        </w:rPr>
        <w:t>thou</w:t>
      </w:r>
      <w:r w:rsidRPr="006148B1">
        <w:rPr>
          <w:rFonts w:ascii="Garamond" w:hAnsi="Garamond"/>
          <w:spacing w:val="-2"/>
          <w:sz w:val="32"/>
          <w:szCs w:val="32"/>
        </w:rPr>
        <w:t>g</w:t>
      </w:r>
      <w:r w:rsidRPr="006148B1">
        <w:rPr>
          <w:rFonts w:ascii="Garamond" w:hAnsi="Garamond"/>
          <w:sz w:val="32"/>
          <w:szCs w:val="32"/>
        </w:rPr>
        <w:t>ht</w:t>
      </w:r>
      <w:r w:rsidRPr="006148B1">
        <w:rPr>
          <w:rFonts w:ascii="Garamond" w:hAnsi="Garamond"/>
          <w:spacing w:val="35"/>
          <w:sz w:val="32"/>
          <w:szCs w:val="32"/>
        </w:rPr>
        <w:t xml:space="preserve"> </w:t>
      </w:r>
      <w:r w:rsidRPr="006148B1">
        <w:rPr>
          <w:rFonts w:ascii="Garamond" w:hAnsi="Garamond"/>
          <w:sz w:val="32"/>
          <w:szCs w:val="32"/>
        </w:rPr>
        <w:t>of</w:t>
      </w:r>
      <w:r w:rsidRPr="006148B1">
        <w:rPr>
          <w:rFonts w:ascii="Garamond" w:hAnsi="Garamond"/>
          <w:spacing w:val="35"/>
          <w:sz w:val="32"/>
          <w:szCs w:val="32"/>
        </w:rPr>
        <w:t xml:space="preserve"> </w:t>
      </w:r>
      <w:r w:rsidRPr="006148B1">
        <w:rPr>
          <w:rFonts w:ascii="Garamond" w:hAnsi="Garamond"/>
          <w:sz w:val="32"/>
          <w:szCs w:val="32"/>
        </w:rPr>
        <w:t>as</w:t>
      </w:r>
      <w:r w:rsidRPr="006148B1">
        <w:rPr>
          <w:rFonts w:ascii="Garamond" w:hAnsi="Garamond"/>
          <w:spacing w:val="35"/>
          <w:sz w:val="32"/>
          <w:szCs w:val="32"/>
        </w:rPr>
        <w:t xml:space="preserve"> </w:t>
      </w:r>
      <w:r w:rsidRPr="006148B1">
        <w:rPr>
          <w:rFonts w:ascii="Garamond" w:hAnsi="Garamond"/>
          <w:spacing w:val="-2"/>
          <w:sz w:val="32"/>
          <w:szCs w:val="32"/>
        </w:rPr>
        <w:t>"</w:t>
      </w:r>
      <w:r w:rsidRPr="006148B1">
        <w:rPr>
          <w:rFonts w:ascii="Garamond" w:hAnsi="Garamond"/>
          <w:spacing w:val="-1"/>
          <w:sz w:val="32"/>
          <w:szCs w:val="32"/>
        </w:rPr>
        <w:t>f</w:t>
      </w:r>
      <w:r w:rsidRPr="006148B1">
        <w:rPr>
          <w:rFonts w:ascii="Garamond" w:hAnsi="Garamond"/>
          <w:sz w:val="32"/>
          <w:szCs w:val="32"/>
        </w:rPr>
        <w:t>ull economic</w:t>
      </w:r>
      <w:r w:rsidRPr="006148B1">
        <w:rPr>
          <w:rFonts w:ascii="Garamond" w:hAnsi="Garamond"/>
          <w:spacing w:val="11"/>
          <w:sz w:val="32"/>
          <w:szCs w:val="32"/>
        </w:rPr>
        <w:t xml:space="preserve"> </w:t>
      </w:r>
      <w:r w:rsidRPr="006148B1">
        <w:rPr>
          <w:rFonts w:ascii="Garamond" w:hAnsi="Garamond"/>
          <w:sz w:val="32"/>
          <w:szCs w:val="32"/>
        </w:rPr>
        <w:t>costs.</w:t>
      </w:r>
      <w:r w:rsidRPr="006148B1">
        <w:rPr>
          <w:rFonts w:ascii="Garamond" w:hAnsi="Garamond"/>
          <w:spacing w:val="-2"/>
          <w:sz w:val="32"/>
          <w:szCs w:val="32"/>
        </w:rPr>
        <w:t>"</w:t>
      </w:r>
      <w:r w:rsidRPr="006148B1">
        <w:rPr>
          <w:rFonts w:ascii="Garamond" w:hAnsi="Garamond"/>
          <w:spacing w:val="7"/>
          <w:position w:val="9"/>
          <w:sz w:val="32"/>
          <w:szCs w:val="32"/>
        </w:rPr>
        <w:t xml:space="preserve"> </w:t>
      </w:r>
      <w:r w:rsidRPr="006148B1">
        <w:rPr>
          <w:rFonts w:ascii="Garamond" w:hAnsi="Garamond"/>
          <w:spacing w:val="-6"/>
          <w:sz w:val="32"/>
          <w:szCs w:val="32"/>
        </w:rPr>
        <w:t>I</w:t>
      </w:r>
      <w:r w:rsidRPr="006148B1">
        <w:rPr>
          <w:rFonts w:ascii="Garamond" w:hAnsi="Garamond"/>
          <w:sz w:val="32"/>
          <w:szCs w:val="32"/>
        </w:rPr>
        <w:t>n</w:t>
      </w:r>
      <w:r w:rsidRPr="006148B1">
        <w:rPr>
          <w:rFonts w:ascii="Garamond" w:hAnsi="Garamond"/>
          <w:spacing w:val="12"/>
          <w:sz w:val="32"/>
          <w:szCs w:val="32"/>
        </w:rPr>
        <w:t xml:space="preserve"> </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n</w:t>
      </w:r>
      <w:r w:rsidRPr="006148B1">
        <w:rPr>
          <w:rFonts w:ascii="Garamond" w:hAnsi="Garamond"/>
          <w:spacing w:val="-1"/>
          <w:sz w:val="32"/>
          <w:szCs w:val="32"/>
        </w:rPr>
        <w:t>e</w:t>
      </w:r>
      <w:r w:rsidRPr="006148B1">
        <w:rPr>
          <w:rFonts w:ascii="Garamond" w:hAnsi="Garamond"/>
          <w:sz w:val="32"/>
          <w:szCs w:val="32"/>
        </w:rPr>
        <w:t>r</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12"/>
          <w:sz w:val="32"/>
          <w:szCs w:val="32"/>
        </w:rPr>
        <w:t xml:space="preserve"> </w:t>
      </w:r>
      <w:r w:rsidRPr="006148B1">
        <w:rPr>
          <w:rFonts w:ascii="Garamond" w:hAnsi="Garamond"/>
          <w:sz w:val="32"/>
          <w:szCs w:val="32"/>
        </w:rPr>
        <w:t>full</w:t>
      </w:r>
      <w:r w:rsidRPr="006148B1">
        <w:rPr>
          <w:rFonts w:ascii="Garamond" w:hAnsi="Garamond"/>
          <w:spacing w:val="12"/>
          <w:sz w:val="32"/>
          <w:szCs w:val="32"/>
        </w:rPr>
        <w:t xml:space="preserve"> </w:t>
      </w:r>
      <w:r w:rsidRPr="006148B1">
        <w:rPr>
          <w:rFonts w:ascii="Garamond" w:hAnsi="Garamond"/>
          <w:spacing w:val="-1"/>
          <w:sz w:val="32"/>
          <w:szCs w:val="32"/>
        </w:rPr>
        <w:t>ec</w:t>
      </w:r>
      <w:r w:rsidRPr="006148B1">
        <w:rPr>
          <w:rFonts w:ascii="Garamond" w:hAnsi="Garamond"/>
          <w:sz w:val="32"/>
          <w:szCs w:val="32"/>
        </w:rPr>
        <w:t>onomic</w:t>
      </w:r>
      <w:r w:rsidRPr="006148B1">
        <w:rPr>
          <w:rFonts w:ascii="Garamond" w:hAnsi="Garamond"/>
          <w:spacing w:val="11"/>
          <w:sz w:val="32"/>
          <w:szCs w:val="32"/>
        </w:rPr>
        <w:t xml:space="preserve"> </w:t>
      </w:r>
      <w:r w:rsidRPr="006148B1">
        <w:rPr>
          <w:rFonts w:ascii="Garamond" w:hAnsi="Garamond"/>
          <w:spacing w:val="-1"/>
          <w:sz w:val="32"/>
          <w:szCs w:val="32"/>
        </w:rPr>
        <w:t>c</w:t>
      </w:r>
      <w:r w:rsidRPr="006148B1">
        <w:rPr>
          <w:rFonts w:ascii="Garamond" w:hAnsi="Garamond"/>
          <w:sz w:val="32"/>
          <w:szCs w:val="32"/>
        </w:rPr>
        <w:t>osts</w:t>
      </w:r>
      <w:r w:rsidRPr="006148B1">
        <w:rPr>
          <w:rFonts w:ascii="Garamond" w:hAnsi="Garamond"/>
          <w:spacing w:val="12"/>
          <w:sz w:val="32"/>
          <w:szCs w:val="32"/>
        </w:rPr>
        <w:t xml:space="preserve"> </w:t>
      </w:r>
      <w:r w:rsidRPr="006148B1">
        <w:rPr>
          <w:rFonts w:ascii="Garamond" w:hAnsi="Garamond"/>
          <w:spacing w:val="-1"/>
          <w:sz w:val="32"/>
          <w:szCs w:val="32"/>
        </w:rPr>
        <w:t>ar</w:t>
      </w:r>
      <w:r w:rsidRPr="006148B1">
        <w:rPr>
          <w:rFonts w:ascii="Garamond" w:hAnsi="Garamond"/>
          <w:sz w:val="32"/>
          <w:szCs w:val="32"/>
        </w:rPr>
        <w:t>e</w:t>
      </w:r>
      <w:r w:rsidRPr="006148B1">
        <w:rPr>
          <w:rFonts w:ascii="Garamond" w:hAnsi="Garamond"/>
          <w:spacing w:val="13"/>
          <w:sz w:val="32"/>
          <w:szCs w:val="32"/>
        </w:rPr>
        <w:t xml:space="preserve"> </w:t>
      </w:r>
      <w:r w:rsidRPr="006148B1">
        <w:rPr>
          <w:rFonts w:ascii="Garamond" w:hAnsi="Garamond"/>
          <w:sz w:val="32"/>
          <w:szCs w:val="32"/>
        </w:rPr>
        <w:t>the</w:t>
      </w:r>
      <w:r w:rsidRPr="006148B1">
        <w:rPr>
          <w:rFonts w:ascii="Garamond" w:hAnsi="Garamond"/>
          <w:spacing w:val="13"/>
          <w:sz w:val="32"/>
          <w:szCs w:val="32"/>
        </w:rPr>
        <w:t xml:space="preserve"> </w:t>
      </w:r>
      <w:r w:rsidRPr="006148B1">
        <w:rPr>
          <w:rFonts w:ascii="Garamond" w:hAnsi="Garamond"/>
          <w:sz w:val="32"/>
          <w:szCs w:val="32"/>
        </w:rPr>
        <w:t>p</w:t>
      </w:r>
      <w:r w:rsidRPr="006148B1">
        <w:rPr>
          <w:rFonts w:ascii="Garamond" w:hAnsi="Garamond"/>
          <w:spacing w:val="-1"/>
          <w:sz w:val="32"/>
          <w:szCs w:val="32"/>
        </w:rPr>
        <w:t>a</w:t>
      </w:r>
      <w:r w:rsidRPr="006148B1">
        <w:rPr>
          <w:rFonts w:ascii="Garamond" w:hAnsi="Garamond"/>
          <w:spacing w:val="-7"/>
          <w:sz w:val="32"/>
          <w:szCs w:val="32"/>
        </w:rPr>
        <w:t>y</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nts</w:t>
      </w:r>
      <w:r w:rsidRPr="006148B1">
        <w:rPr>
          <w:rFonts w:ascii="Garamond" w:hAnsi="Garamond"/>
          <w:spacing w:val="15"/>
          <w:sz w:val="32"/>
          <w:szCs w:val="32"/>
        </w:rPr>
        <w:t xml:space="preserve"> </w:t>
      </w:r>
      <w:r w:rsidRPr="006148B1">
        <w:rPr>
          <w:rFonts w:ascii="Garamond" w:hAnsi="Garamond"/>
          <w:sz w:val="32"/>
          <w:szCs w:val="32"/>
        </w:rPr>
        <w:t>th</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5"/>
          <w:sz w:val="32"/>
          <w:szCs w:val="32"/>
        </w:rPr>
        <w:t xml:space="preserve"> </w:t>
      </w:r>
      <w:r w:rsidRPr="006148B1">
        <w:rPr>
          <w:rFonts w:ascii="Garamond" w:hAnsi="Garamond"/>
          <w:sz w:val="32"/>
          <w:szCs w:val="32"/>
        </w:rPr>
        <w:t>must</w:t>
      </w:r>
      <w:r w:rsidRPr="006148B1">
        <w:rPr>
          <w:rFonts w:ascii="Garamond" w:hAnsi="Garamond"/>
          <w:spacing w:val="15"/>
          <w:sz w:val="32"/>
          <w:szCs w:val="32"/>
        </w:rPr>
        <w:t xml:space="preserve"> </w:t>
      </w:r>
      <w:r w:rsidRPr="006148B1">
        <w:rPr>
          <w:rFonts w:ascii="Garamond" w:hAnsi="Garamond"/>
          <w:sz w:val="32"/>
          <w:szCs w:val="32"/>
        </w:rPr>
        <w:t>be</w:t>
      </w:r>
      <w:r w:rsidRPr="006148B1">
        <w:rPr>
          <w:rFonts w:ascii="Garamond" w:hAnsi="Garamond"/>
          <w:spacing w:val="13"/>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de</w:t>
      </w:r>
      <w:r w:rsidRPr="006148B1">
        <w:rPr>
          <w:rFonts w:ascii="Garamond" w:hAnsi="Garamond"/>
          <w:spacing w:val="13"/>
          <w:sz w:val="32"/>
          <w:szCs w:val="32"/>
        </w:rPr>
        <w:t xml:space="preserve"> </w:t>
      </w:r>
      <w:r w:rsidRPr="006148B1">
        <w:rPr>
          <w:rFonts w:ascii="Garamond" w:hAnsi="Garamond"/>
          <w:sz w:val="32"/>
          <w:szCs w:val="32"/>
        </w:rPr>
        <w:t>to</w:t>
      </w:r>
      <w:r w:rsidRPr="006148B1">
        <w:rPr>
          <w:rFonts w:ascii="Garamond" w:hAnsi="Garamond"/>
          <w:spacing w:val="15"/>
          <w:sz w:val="32"/>
          <w:szCs w:val="32"/>
        </w:rPr>
        <w:t xml:space="preserve"> </w:t>
      </w:r>
      <w:r w:rsidRPr="006148B1">
        <w:rPr>
          <w:rFonts w:ascii="Garamond" w:hAnsi="Garamond"/>
          <w:sz w:val="32"/>
          <w:szCs w:val="32"/>
        </w:rPr>
        <w:t>s</w:t>
      </w:r>
      <w:r w:rsidRPr="006148B1">
        <w:rPr>
          <w:rFonts w:ascii="Garamond" w:hAnsi="Garamond"/>
          <w:spacing w:val="-1"/>
          <w:sz w:val="32"/>
          <w:szCs w:val="32"/>
        </w:rPr>
        <w:t>ec</w:t>
      </w:r>
      <w:r w:rsidRPr="006148B1">
        <w:rPr>
          <w:rFonts w:ascii="Garamond" w:hAnsi="Garamond"/>
          <w:sz w:val="32"/>
          <w:szCs w:val="32"/>
        </w:rPr>
        <w:t>ure the</w:t>
      </w:r>
      <w:r w:rsidRPr="006148B1">
        <w:rPr>
          <w:rFonts w:ascii="Garamond" w:hAnsi="Garamond"/>
          <w:spacing w:val="40"/>
          <w:sz w:val="32"/>
          <w:szCs w:val="32"/>
        </w:rPr>
        <w:t xml:space="preserve"> </w:t>
      </w:r>
      <w:r w:rsidRPr="006148B1">
        <w:rPr>
          <w:rFonts w:ascii="Garamond" w:hAnsi="Garamond"/>
          <w:sz w:val="32"/>
          <w:szCs w:val="32"/>
        </w:rPr>
        <w:t>supply</w:t>
      </w:r>
      <w:r w:rsidRPr="006148B1">
        <w:rPr>
          <w:rFonts w:ascii="Garamond" w:hAnsi="Garamond"/>
          <w:spacing w:val="36"/>
          <w:sz w:val="32"/>
          <w:szCs w:val="32"/>
        </w:rPr>
        <w:t xml:space="preserve"> </w:t>
      </w:r>
      <w:r w:rsidRPr="006148B1">
        <w:rPr>
          <w:rFonts w:ascii="Garamond" w:hAnsi="Garamond"/>
          <w:sz w:val="32"/>
          <w:szCs w:val="32"/>
        </w:rPr>
        <w:t>of</w:t>
      </w:r>
      <w:r w:rsidRPr="006148B1">
        <w:rPr>
          <w:rFonts w:ascii="Garamond" w:hAnsi="Garamond"/>
          <w:spacing w:val="43"/>
          <w:sz w:val="32"/>
          <w:szCs w:val="32"/>
        </w:rPr>
        <w:t xml:space="preserve"> </w:t>
      </w:r>
      <w:r w:rsidRPr="006148B1">
        <w:rPr>
          <w:rFonts w:ascii="Garamond" w:hAnsi="Garamond"/>
          <w:sz w:val="32"/>
          <w:szCs w:val="32"/>
        </w:rPr>
        <w:t>all</w:t>
      </w:r>
      <w:r w:rsidRPr="006148B1">
        <w:rPr>
          <w:rFonts w:ascii="Garamond" w:hAnsi="Garamond"/>
          <w:spacing w:val="43"/>
          <w:sz w:val="32"/>
          <w:szCs w:val="32"/>
        </w:rPr>
        <w:t xml:space="preserve"> </w:t>
      </w:r>
      <w:r w:rsidRPr="006148B1">
        <w:rPr>
          <w:rFonts w:ascii="Garamond" w:hAnsi="Garamond"/>
          <w:sz w:val="32"/>
          <w:szCs w:val="32"/>
        </w:rPr>
        <w:t>of</w:t>
      </w:r>
      <w:r w:rsidRPr="006148B1">
        <w:rPr>
          <w:rFonts w:ascii="Garamond" w:hAnsi="Garamond"/>
          <w:spacing w:val="43"/>
          <w:sz w:val="32"/>
          <w:szCs w:val="32"/>
        </w:rPr>
        <w:t xml:space="preserve"> </w:t>
      </w:r>
      <w:r w:rsidRPr="006148B1">
        <w:rPr>
          <w:rFonts w:ascii="Garamond" w:hAnsi="Garamond"/>
          <w:sz w:val="32"/>
          <w:szCs w:val="32"/>
        </w:rPr>
        <w:t>the</w:t>
      </w:r>
      <w:r w:rsidRPr="006148B1">
        <w:rPr>
          <w:rFonts w:ascii="Garamond" w:hAnsi="Garamond"/>
          <w:spacing w:val="43"/>
          <w:sz w:val="32"/>
          <w:szCs w:val="32"/>
        </w:rPr>
        <w:t xml:space="preserve"> </w:t>
      </w:r>
      <w:r w:rsidRPr="006148B1">
        <w:rPr>
          <w:rFonts w:ascii="Garamond" w:hAnsi="Garamond"/>
          <w:sz w:val="32"/>
          <w:szCs w:val="32"/>
        </w:rPr>
        <w:t>a</w:t>
      </w:r>
      <w:r w:rsidRPr="006148B1">
        <w:rPr>
          <w:rFonts w:ascii="Garamond" w:hAnsi="Garamond"/>
          <w:spacing w:val="-2"/>
          <w:sz w:val="32"/>
          <w:szCs w:val="32"/>
        </w:rPr>
        <w:t>g</w:t>
      </w:r>
      <w:r w:rsidRPr="006148B1">
        <w:rPr>
          <w:rFonts w:ascii="Garamond" w:hAnsi="Garamond"/>
          <w:sz w:val="32"/>
          <w:szCs w:val="32"/>
        </w:rPr>
        <w:t xml:space="preserve">ents </w:t>
      </w:r>
      <w:r w:rsidRPr="006148B1">
        <w:rPr>
          <w:rFonts w:ascii="Garamond" w:hAnsi="Garamond"/>
          <w:spacing w:val="-7"/>
          <w:sz w:val="32"/>
          <w:szCs w:val="32"/>
        </w:rPr>
        <w:t>necessary</w:t>
      </w:r>
      <w:r w:rsidRPr="006148B1">
        <w:rPr>
          <w:rFonts w:ascii="Garamond" w:hAnsi="Garamond"/>
          <w:spacing w:val="36"/>
          <w:sz w:val="32"/>
          <w:szCs w:val="32"/>
        </w:rPr>
        <w:t xml:space="preserve"> </w:t>
      </w:r>
      <w:r w:rsidRPr="006148B1">
        <w:rPr>
          <w:rFonts w:ascii="Garamond" w:hAnsi="Garamond"/>
          <w:sz w:val="32"/>
          <w:szCs w:val="32"/>
        </w:rPr>
        <w:t>for</w:t>
      </w:r>
      <w:r w:rsidRPr="006148B1">
        <w:rPr>
          <w:rFonts w:ascii="Garamond" w:hAnsi="Garamond"/>
          <w:spacing w:val="43"/>
          <w:sz w:val="32"/>
          <w:szCs w:val="32"/>
        </w:rPr>
        <w:t xml:space="preserve"> </w:t>
      </w:r>
      <w:r w:rsidRPr="006148B1">
        <w:rPr>
          <w:rFonts w:ascii="Garamond" w:hAnsi="Garamond"/>
          <w:sz w:val="32"/>
          <w:szCs w:val="32"/>
        </w:rPr>
        <w:t>production.</w:t>
      </w:r>
      <w:r w:rsidRPr="006148B1">
        <w:rPr>
          <w:rFonts w:ascii="Garamond" w:hAnsi="Garamond"/>
          <w:spacing w:val="43"/>
          <w:sz w:val="32"/>
          <w:szCs w:val="32"/>
        </w:rPr>
        <w:t xml:space="preserve"> </w:t>
      </w:r>
      <w:r w:rsidRPr="006148B1">
        <w:rPr>
          <w:rFonts w:ascii="Garamond" w:hAnsi="Garamond"/>
          <w:sz w:val="32"/>
          <w:szCs w:val="32"/>
        </w:rPr>
        <w:t>Full</w:t>
      </w:r>
      <w:r w:rsidRPr="006148B1">
        <w:rPr>
          <w:rFonts w:ascii="Garamond" w:hAnsi="Garamond"/>
          <w:spacing w:val="43"/>
          <w:sz w:val="32"/>
          <w:szCs w:val="32"/>
        </w:rPr>
        <w:t xml:space="preserve"> </w:t>
      </w:r>
      <w:r w:rsidRPr="006148B1">
        <w:rPr>
          <w:rFonts w:ascii="Garamond" w:hAnsi="Garamond"/>
          <w:sz w:val="32"/>
          <w:szCs w:val="32"/>
        </w:rPr>
        <w:t>economic</w:t>
      </w:r>
      <w:r w:rsidRPr="006148B1">
        <w:rPr>
          <w:rFonts w:ascii="Garamond" w:hAnsi="Garamond"/>
          <w:spacing w:val="43"/>
          <w:sz w:val="32"/>
          <w:szCs w:val="32"/>
        </w:rPr>
        <w:t xml:space="preserve"> </w:t>
      </w:r>
      <w:r w:rsidRPr="006148B1">
        <w:rPr>
          <w:rFonts w:ascii="Garamond" w:hAnsi="Garamond"/>
          <w:sz w:val="32"/>
          <w:szCs w:val="32"/>
        </w:rPr>
        <w:t>costs</w:t>
      </w:r>
      <w:r w:rsidRPr="006148B1">
        <w:rPr>
          <w:rFonts w:ascii="Garamond" w:hAnsi="Garamond"/>
          <w:spacing w:val="43"/>
          <w:sz w:val="32"/>
          <w:szCs w:val="32"/>
        </w:rPr>
        <w:t xml:space="preserve"> </w:t>
      </w:r>
      <w:r w:rsidRPr="006148B1">
        <w:rPr>
          <w:rFonts w:ascii="Garamond" w:hAnsi="Garamond"/>
          <w:sz w:val="32"/>
          <w:szCs w:val="32"/>
        </w:rPr>
        <w:t>consist</w:t>
      </w:r>
      <w:r w:rsidRPr="006148B1">
        <w:rPr>
          <w:rFonts w:ascii="Garamond" w:hAnsi="Garamond"/>
          <w:spacing w:val="43"/>
          <w:sz w:val="32"/>
          <w:szCs w:val="32"/>
        </w:rPr>
        <w:t xml:space="preserve"> </w:t>
      </w:r>
      <w:r w:rsidRPr="006148B1">
        <w:rPr>
          <w:rFonts w:ascii="Garamond" w:hAnsi="Garamond"/>
          <w:sz w:val="32"/>
          <w:szCs w:val="32"/>
        </w:rPr>
        <w:t>of</w:t>
      </w:r>
      <w:r w:rsidRPr="006148B1">
        <w:rPr>
          <w:rFonts w:ascii="Garamond" w:hAnsi="Garamond"/>
          <w:spacing w:val="43"/>
          <w:sz w:val="32"/>
          <w:szCs w:val="32"/>
        </w:rPr>
        <w:t xml:space="preserve"> </w:t>
      </w:r>
      <w:r w:rsidRPr="006148B1">
        <w:rPr>
          <w:rFonts w:ascii="Garamond" w:hAnsi="Garamond"/>
          <w:sz w:val="32"/>
          <w:szCs w:val="32"/>
        </w:rPr>
        <w:t>all e</w:t>
      </w:r>
      <w:r w:rsidRPr="006148B1">
        <w:rPr>
          <w:rFonts w:ascii="Garamond" w:hAnsi="Garamond"/>
          <w:spacing w:val="2"/>
          <w:sz w:val="32"/>
          <w:szCs w:val="32"/>
        </w:rPr>
        <w:t>x</w:t>
      </w:r>
      <w:r w:rsidRPr="006148B1">
        <w:rPr>
          <w:rFonts w:ascii="Garamond" w:hAnsi="Garamond"/>
          <w:sz w:val="32"/>
          <w:szCs w:val="32"/>
        </w:rPr>
        <w:t>penditures</w:t>
      </w:r>
      <w:r w:rsidRPr="006148B1">
        <w:rPr>
          <w:rFonts w:ascii="Garamond" w:hAnsi="Garamond"/>
          <w:spacing w:val="26"/>
          <w:sz w:val="32"/>
          <w:szCs w:val="32"/>
        </w:rPr>
        <w:t xml:space="preserve"> </w:t>
      </w:r>
      <w:r w:rsidRPr="006148B1">
        <w:rPr>
          <w:rFonts w:ascii="Garamond" w:hAnsi="Garamond"/>
          <w:sz w:val="32"/>
          <w:szCs w:val="32"/>
        </w:rPr>
        <w:t>necessary</w:t>
      </w:r>
      <w:r w:rsidRPr="006148B1">
        <w:rPr>
          <w:rFonts w:ascii="Garamond" w:hAnsi="Garamond"/>
          <w:spacing w:val="29"/>
          <w:sz w:val="32"/>
          <w:szCs w:val="32"/>
        </w:rPr>
        <w:t xml:space="preserve"> </w:t>
      </w:r>
      <w:r w:rsidRPr="006148B1">
        <w:rPr>
          <w:rFonts w:ascii="Garamond" w:hAnsi="Garamond"/>
          <w:sz w:val="32"/>
          <w:szCs w:val="32"/>
        </w:rPr>
        <w:t>to</w:t>
      </w:r>
      <w:r w:rsidRPr="006148B1">
        <w:rPr>
          <w:rFonts w:ascii="Garamond" w:hAnsi="Garamond"/>
          <w:spacing w:val="26"/>
          <w:sz w:val="32"/>
          <w:szCs w:val="32"/>
        </w:rPr>
        <w:t xml:space="preserve"> </w:t>
      </w:r>
      <w:r w:rsidRPr="006148B1">
        <w:rPr>
          <w:rFonts w:ascii="Garamond" w:hAnsi="Garamond"/>
          <w:sz w:val="32"/>
          <w:szCs w:val="32"/>
        </w:rPr>
        <w:t>place</w:t>
      </w:r>
      <w:r w:rsidRPr="006148B1">
        <w:rPr>
          <w:rFonts w:ascii="Garamond" w:hAnsi="Garamond"/>
          <w:spacing w:val="28"/>
          <w:sz w:val="32"/>
          <w:szCs w:val="32"/>
        </w:rPr>
        <w:t xml:space="preserve"> </w:t>
      </w:r>
      <w:r w:rsidRPr="006148B1">
        <w:rPr>
          <w:rFonts w:ascii="Garamond" w:hAnsi="Garamond"/>
          <w:sz w:val="32"/>
          <w:szCs w:val="32"/>
        </w:rPr>
        <w:t>the</w:t>
      </w:r>
      <w:r w:rsidRPr="006148B1">
        <w:rPr>
          <w:rFonts w:ascii="Garamond" w:hAnsi="Garamond"/>
          <w:spacing w:val="28"/>
          <w:sz w:val="32"/>
          <w:szCs w:val="32"/>
        </w:rPr>
        <w:t xml:space="preserve"> </w:t>
      </w:r>
      <w:r w:rsidRPr="006148B1">
        <w:rPr>
          <w:rFonts w:ascii="Garamond" w:hAnsi="Garamond"/>
          <w:sz w:val="32"/>
          <w:szCs w:val="32"/>
        </w:rPr>
        <w:t xml:space="preserve">completed </w:t>
      </w:r>
      <w:r w:rsidRPr="006148B1">
        <w:rPr>
          <w:rFonts w:ascii="Garamond" w:hAnsi="Garamond"/>
          <w:spacing w:val="-22"/>
          <w:sz w:val="32"/>
          <w:szCs w:val="32"/>
        </w:rPr>
        <w:t>property</w:t>
      </w:r>
      <w:r w:rsidRPr="006148B1">
        <w:rPr>
          <w:rFonts w:ascii="Garamond" w:hAnsi="Garamond"/>
          <w:spacing w:val="21"/>
          <w:sz w:val="32"/>
          <w:szCs w:val="32"/>
        </w:rPr>
        <w:t xml:space="preserve"> </w:t>
      </w:r>
      <w:r w:rsidRPr="006148B1">
        <w:rPr>
          <w:rFonts w:ascii="Garamond" w:hAnsi="Garamond"/>
          <w:sz w:val="32"/>
          <w:szCs w:val="32"/>
        </w:rPr>
        <w:t>in</w:t>
      </w:r>
      <w:r w:rsidRPr="006148B1">
        <w:rPr>
          <w:rFonts w:ascii="Garamond" w:hAnsi="Garamond"/>
          <w:spacing w:val="28"/>
          <w:sz w:val="32"/>
          <w:szCs w:val="32"/>
        </w:rPr>
        <w:t xml:space="preserve"> </w:t>
      </w:r>
      <w:r w:rsidRPr="006148B1">
        <w:rPr>
          <w:rFonts w:ascii="Garamond" w:hAnsi="Garamond"/>
          <w:sz w:val="32"/>
          <w:szCs w:val="32"/>
        </w:rPr>
        <w:t>the</w:t>
      </w:r>
      <w:r w:rsidRPr="006148B1">
        <w:rPr>
          <w:rFonts w:ascii="Garamond" w:hAnsi="Garamond"/>
          <w:spacing w:val="28"/>
          <w:sz w:val="32"/>
          <w:szCs w:val="32"/>
        </w:rPr>
        <w:t xml:space="preserve"> </w:t>
      </w:r>
      <w:r w:rsidRPr="006148B1">
        <w:rPr>
          <w:rFonts w:ascii="Garamond" w:hAnsi="Garamond"/>
          <w:sz w:val="32"/>
          <w:szCs w:val="32"/>
        </w:rPr>
        <w:t>hands</w:t>
      </w:r>
      <w:r w:rsidRPr="006148B1">
        <w:rPr>
          <w:rFonts w:ascii="Garamond" w:hAnsi="Garamond"/>
          <w:spacing w:val="28"/>
          <w:sz w:val="32"/>
          <w:szCs w:val="32"/>
        </w:rPr>
        <w:t xml:space="preserve"> </w:t>
      </w:r>
      <w:r w:rsidRPr="006148B1">
        <w:rPr>
          <w:rFonts w:ascii="Garamond" w:hAnsi="Garamond"/>
          <w:sz w:val="32"/>
          <w:szCs w:val="32"/>
        </w:rPr>
        <w:t>of</w:t>
      </w:r>
      <w:r w:rsidRPr="006148B1">
        <w:rPr>
          <w:rFonts w:ascii="Garamond" w:hAnsi="Garamond"/>
          <w:spacing w:val="28"/>
          <w:sz w:val="32"/>
          <w:szCs w:val="32"/>
        </w:rPr>
        <w:t xml:space="preserve"> </w:t>
      </w:r>
      <w:r w:rsidRPr="006148B1">
        <w:rPr>
          <w:rFonts w:ascii="Garamond" w:hAnsi="Garamond"/>
          <w:sz w:val="32"/>
          <w:szCs w:val="32"/>
        </w:rPr>
        <w:t>the</w:t>
      </w:r>
      <w:r w:rsidRPr="006148B1">
        <w:rPr>
          <w:rFonts w:ascii="Garamond" w:hAnsi="Garamond"/>
          <w:spacing w:val="28"/>
          <w:sz w:val="32"/>
          <w:szCs w:val="32"/>
        </w:rPr>
        <w:t xml:space="preserve"> </w:t>
      </w:r>
      <w:r w:rsidRPr="006148B1">
        <w:rPr>
          <w:rFonts w:ascii="Garamond" w:hAnsi="Garamond"/>
          <w:sz w:val="32"/>
          <w:szCs w:val="32"/>
        </w:rPr>
        <w:t>bu</w:t>
      </w:r>
      <w:r w:rsidRPr="006148B1">
        <w:rPr>
          <w:rFonts w:ascii="Garamond" w:hAnsi="Garamond"/>
          <w:spacing w:val="-7"/>
          <w:sz w:val="32"/>
          <w:szCs w:val="32"/>
        </w:rPr>
        <w:t>y</w:t>
      </w:r>
      <w:r w:rsidRPr="006148B1">
        <w:rPr>
          <w:rFonts w:ascii="Garamond" w:hAnsi="Garamond"/>
          <w:sz w:val="32"/>
          <w:szCs w:val="32"/>
        </w:rPr>
        <w:t>er</w:t>
      </w:r>
      <w:r w:rsidRPr="006148B1">
        <w:rPr>
          <w:rFonts w:ascii="Garamond" w:hAnsi="Garamond"/>
          <w:spacing w:val="28"/>
          <w:sz w:val="32"/>
          <w:szCs w:val="32"/>
        </w:rPr>
        <w:t xml:space="preserve"> </w:t>
      </w:r>
      <w:r w:rsidRPr="006148B1">
        <w:rPr>
          <w:rFonts w:ascii="Garamond" w:hAnsi="Garamond"/>
          <w:sz w:val="32"/>
          <w:szCs w:val="32"/>
        </w:rPr>
        <w:t>or</w:t>
      </w:r>
      <w:r w:rsidRPr="006148B1">
        <w:rPr>
          <w:rFonts w:ascii="Garamond" w:hAnsi="Garamond"/>
          <w:spacing w:val="28"/>
          <w:sz w:val="32"/>
          <w:szCs w:val="32"/>
        </w:rPr>
        <w:t xml:space="preserve"> </w:t>
      </w:r>
      <w:r w:rsidRPr="006148B1">
        <w:rPr>
          <w:rFonts w:ascii="Garamond" w:hAnsi="Garamond"/>
          <w:sz w:val="32"/>
          <w:szCs w:val="32"/>
        </w:rPr>
        <w:t>ultimate consumer.</w:t>
      </w:r>
    </w:p>
    <w:p w:rsidR="001E696A" w:rsidRPr="006148B1" w:rsidRDefault="001E696A" w:rsidP="001E696A">
      <w:pPr>
        <w:tabs>
          <w:tab w:val="num" w:pos="720"/>
        </w:tabs>
        <w:spacing w:before="100" w:beforeAutospacing="1" w:after="100" w:afterAutospacing="1" w:line="276" w:lineRule="auto"/>
        <w:jc w:val="both"/>
        <w:rPr>
          <w:rFonts w:ascii="Garamond" w:hAnsi="Garamond"/>
          <w:sz w:val="32"/>
          <w:szCs w:val="32"/>
        </w:rPr>
      </w:pPr>
      <w:r w:rsidRPr="006148B1">
        <w:rPr>
          <w:rFonts w:ascii="Garamond" w:hAnsi="Garamond"/>
          <w:w w:val="107"/>
          <w:sz w:val="32"/>
          <w:szCs w:val="32"/>
        </w:rPr>
        <w:t>To develop cost</w:t>
      </w:r>
      <w:r w:rsidR="00086668" w:rsidRPr="006148B1">
        <w:rPr>
          <w:rFonts w:ascii="Garamond" w:hAnsi="Garamond"/>
          <w:w w:val="107"/>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w w:val="107"/>
          <w:sz w:val="32"/>
          <w:szCs w:val="32"/>
        </w:rPr>
        <w:fldChar w:fldCharType="end"/>
      </w:r>
      <w:r w:rsidRPr="006148B1">
        <w:rPr>
          <w:rFonts w:ascii="Garamond" w:hAnsi="Garamond"/>
          <w:w w:val="107"/>
          <w:sz w:val="32"/>
          <w:szCs w:val="32"/>
        </w:rPr>
        <w:t xml:space="preserve"> estimates to the total building, appraisers</w:t>
      </w:r>
      <w:r w:rsidR="00086668" w:rsidRPr="006148B1">
        <w:rPr>
          <w:rFonts w:ascii="Garamond" w:hAnsi="Garamond"/>
          <w:w w:val="107"/>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w w:val="107"/>
          <w:sz w:val="32"/>
          <w:szCs w:val="32"/>
        </w:rPr>
        <w:fldChar w:fldCharType="end"/>
      </w:r>
      <w:r w:rsidRPr="006148B1">
        <w:rPr>
          <w:rFonts w:ascii="Garamond" w:hAnsi="Garamond"/>
          <w:w w:val="107"/>
          <w:sz w:val="32"/>
          <w:szCs w:val="32"/>
        </w:rPr>
        <w:t xml:space="preserve"> must consider </w:t>
      </w:r>
      <w:r w:rsidRPr="006148B1">
        <w:rPr>
          <w:rFonts w:ascii="Garamond" w:hAnsi="Garamond" w:cs="Arial"/>
          <w:b/>
          <w:bCs/>
          <w:sz w:val="32"/>
          <w:szCs w:val="32"/>
        </w:rPr>
        <w:t>f</w:t>
      </w:r>
      <w:r w:rsidRPr="006148B1">
        <w:rPr>
          <w:rFonts w:ascii="Garamond" w:hAnsi="Garamond"/>
          <w:sz w:val="32"/>
          <w:szCs w:val="32"/>
        </w:rPr>
        <w:t>ull</w:t>
      </w:r>
      <w:r w:rsidRPr="006148B1">
        <w:rPr>
          <w:rFonts w:ascii="Garamond" w:hAnsi="Garamond"/>
          <w:spacing w:val="17"/>
          <w:sz w:val="32"/>
          <w:szCs w:val="32"/>
        </w:rPr>
        <w:t xml:space="preserve"> </w:t>
      </w:r>
      <w:r w:rsidRPr="006148B1">
        <w:rPr>
          <w:rFonts w:ascii="Garamond" w:hAnsi="Garamond"/>
          <w:sz w:val="32"/>
          <w:szCs w:val="32"/>
        </w:rPr>
        <w:t>economic</w:t>
      </w:r>
      <w:r w:rsidRPr="006148B1">
        <w:rPr>
          <w:rFonts w:ascii="Garamond" w:hAnsi="Garamond"/>
          <w:spacing w:val="17"/>
          <w:sz w:val="32"/>
          <w:szCs w:val="32"/>
        </w:rPr>
        <w:t xml:space="preserve"> </w:t>
      </w:r>
      <w:r w:rsidRPr="006148B1">
        <w:rPr>
          <w:rFonts w:ascii="Garamond" w:hAnsi="Garamond"/>
          <w:sz w:val="32"/>
          <w:szCs w:val="32"/>
        </w:rPr>
        <w:t>costs</w:t>
      </w:r>
      <w:r w:rsidRPr="006148B1">
        <w:rPr>
          <w:rFonts w:ascii="Garamond" w:hAnsi="Garamond"/>
          <w:spacing w:val="17"/>
          <w:sz w:val="32"/>
          <w:szCs w:val="32"/>
        </w:rPr>
        <w:t xml:space="preserve"> </w:t>
      </w:r>
      <w:r w:rsidRPr="006148B1">
        <w:rPr>
          <w:rFonts w:ascii="Garamond" w:hAnsi="Garamond"/>
          <w:sz w:val="32"/>
          <w:szCs w:val="32"/>
        </w:rPr>
        <w:t>necessary</w:t>
      </w:r>
      <w:r w:rsidRPr="006148B1">
        <w:rPr>
          <w:rFonts w:ascii="Garamond" w:hAnsi="Garamond"/>
          <w:spacing w:val="10"/>
          <w:sz w:val="32"/>
          <w:szCs w:val="32"/>
        </w:rPr>
        <w:t xml:space="preserve"> </w:t>
      </w:r>
      <w:r w:rsidRPr="006148B1">
        <w:rPr>
          <w:rFonts w:ascii="Garamond" w:hAnsi="Garamond"/>
          <w:sz w:val="32"/>
          <w:szCs w:val="32"/>
        </w:rPr>
        <w:t>to</w:t>
      </w:r>
      <w:r w:rsidRPr="006148B1">
        <w:rPr>
          <w:rFonts w:ascii="Garamond" w:hAnsi="Garamond"/>
          <w:spacing w:val="17"/>
          <w:sz w:val="32"/>
          <w:szCs w:val="32"/>
        </w:rPr>
        <w:t xml:space="preserve"> </w:t>
      </w:r>
      <w:r w:rsidRPr="006148B1">
        <w:rPr>
          <w:rFonts w:ascii="Garamond" w:hAnsi="Garamond"/>
          <w:sz w:val="32"/>
          <w:szCs w:val="32"/>
        </w:rPr>
        <w:t>construct</w:t>
      </w:r>
      <w:r w:rsidRPr="006148B1">
        <w:rPr>
          <w:rFonts w:ascii="Garamond" w:hAnsi="Garamond"/>
          <w:spacing w:val="17"/>
          <w:sz w:val="32"/>
          <w:szCs w:val="32"/>
        </w:rPr>
        <w:t xml:space="preserve"> </w:t>
      </w:r>
      <w:r w:rsidRPr="006148B1">
        <w:rPr>
          <w:rFonts w:ascii="Garamond" w:hAnsi="Garamond"/>
          <w:sz w:val="32"/>
          <w:szCs w:val="32"/>
        </w:rPr>
        <w:t>real</w:t>
      </w:r>
      <w:r w:rsidRPr="006148B1">
        <w:rPr>
          <w:rFonts w:ascii="Garamond" w:hAnsi="Garamond"/>
          <w:spacing w:val="17"/>
          <w:sz w:val="32"/>
          <w:szCs w:val="32"/>
        </w:rPr>
        <w:t xml:space="preserve"> </w:t>
      </w:r>
      <w:r w:rsidRPr="006148B1">
        <w:rPr>
          <w:rFonts w:ascii="Garamond" w:hAnsi="Garamond"/>
          <w:sz w:val="32"/>
          <w:szCs w:val="32"/>
        </w:rPr>
        <w:t>property</w:t>
      </w:r>
      <w:r w:rsidRPr="006148B1">
        <w:rPr>
          <w:rFonts w:ascii="Garamond" w:hAnsi="Garamond"/>
          <w:spacing w:val="10"/>
          <w:sz w:val="32"/>
          <w:szCs w:val="32"/>
        </w:rPr>
        <w:t xml:space="preserve"> </w:t>
      </w:r>
      <w:r w:rsidRPr="006148B1">
        <w:rPr>
          <w:rFonts w:ascii="Garamond" w:hAnsi="Garamond"/>
          <w:sz w:val="32"/>
          <w:szCs w:val="32"/>
        </w:rPr>
        <w:t>and</w:t>
      </w:r>
      <w:r w:rsidRPr="006148B1">
        <w:rPr>
          <w:rFonts w:ascii="Garamond" w:hAnsi="Garamond"/>
          <w:spacing w:val="19"/>
          <w:sz w:val="32"/>
          <w:szCs w:val="32"/>
        </w:rPr>
        <w:t xml:space="preserve"> </w:t>
      </w:r>
      <w:r w:rsidRPr="006148B1">
        <w:rPr>
          <w:rFonts w:ascii="Garamond" w:hAnsi="Garamond"/>
          <w:sz w:val="32"/>
          <w:szCs w:val="32"/>
        </w:rPr>
        <w:t>ready</w:t>
      </w:r>
      <w:r w:rsidRPr="006148B1">
        <w:rPr>
          <w:rFonts w:ascii="Garamond" w:hAnsi="Garamond"/>
          <w:spacing w:val="12"/>
          <w:sz w:val="32"/>
          <w:szCs w:val="32"/>
        </w:rPr>
        <w:t xml:space="preserve"> </w:t>
      </w:r>
      <w:r w:rsidRPr="006148B1">
        <w:rPr>
          <w:rFonts w:ascii="Garamond" w:hAnsi="Garamond"/>
          <w:sz w:val="32"/>
          <w:szCs w:val="32"/>
        </w:rPr>
        <w:t>it</w:t>
      </w:r>
      <w:r w:rsidRPr="006148B1">
        <w:rPr>
          <w:rFonts w:ascii="Garamond" w:hAnsi="Garamond"/>
          <w:spacing w:val="19"/>
          <w:sz w:val="32"/>
          <w:szCs w:val="32"/>
        </w:rPr>
        <w:t xml:space="preserve"> </w:t>
      </w:r>
      <w:r w:rsidRPr="006148B1">
        <w:rPr>
          <w:rFonts w:ascii="Garamond" w:hAnsi="Garamond"/>
          <w:sz w:val="32"/>
          <w:szCs w:val="32"/>
        </w:rPr>
        <w:t>for</w:t>
      </w:r>
      <w:r w:rsidRPr="006148B1">
        <w:rPr>
          <w:rFonts w:ascii="Garamond" w:hAnsi="Garamond"/>
          <w:spacing w:val="19"/>
          <w:sz w:val="32"/>
          <w:szCs w:val="32"/>
        </w:rPr>
        <w:t xml:space="preserve"> </w:t>
      </w:r>
      <w:r w:rsidRPr="006148B1">
        <w:rPr>
          <w:rFonts w:ascii="Garamond" w:hAnsi="Garamond"/>
          <w:sz w:val="32"/>
          <w:szCs w:val="32"/>
        </w:rPr>
        <w:t>its</w:t>
      </w:r>
      <w:r w:rsidRPr="006148B1">
        <w:rPr>
          <w:rFonts w:ascii="Garamond" w:hAnsi="Garamond"/>
          <w:spacing w:val="19"/>
          <w:sz w:val="32"/>
          <w:szCs w:val="32"/>
        </w:rPr>
        <w:t xml:space="preserve"> </w:t>
      </w:r>
      <w:r w:rsidRPr="006148B1">
        <w:rPr>
          <w:rFonts w:ascii="Garamond" w:hAnsi="Garamond"/>
          <w:sz w:val="32"/>
          <w:szCs w:val="32"/>
        </w:rPr>
        <w:t>intended use. Cost of Improvements includes (1) direct costs, (2) indirect costs, and (3) entrepreneurial profit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iCs/>
          <w:spacing w:val="-1"/>
          <w:sz w:val="32"/>
          <w:szCs w:val="32"/>
        </w:rPr>
        <w:instrText>e</w:instrText>
      </w:r>
      <w:r w:rsidRPr="006148B1">
        <w:rPr>
          <w:rFonts w:ascii="Garamond" w:hAnsi="Garamond"/>
          <w:iCs/>
          <w:sz w:val="32"/>
          <w:szCs w:val="32"/>
        </w:rPr>
        <w:instrText>ntr</w:instrText>
      </w:r>
      <w:r w:rsidRPr="006148B1">
        <w:rPr>
          <w:rFonts w:ascii="Garamond" w:hAnsi="Garamond"/>
          <w:iCs/>
          <w:spacing w:val="-1"/>
          <w:sz w:val="32"/>
          <w:szCs w:val="32"/>
        </w:rPr>
        <w:instrText>e</w:instrText>
      </w:r>
      <w:r w:rsidRPr="006148B1">
        <w:rPr>
          <w:rFonts w:ascii="Garamond" w:hAnsi="Garamond"/>
          <w:iCs/>
          <w:sz w:val="32"/>
          <w:szCs w:val="32"/>
        </w:rPr>
        <w:instrText>pr</w:instrText>
      </w:r>
      <w:r w:rsidRPr="006148B1">
        <w:rPr>
          <w:rFonts w:ascii="Garamond" w:hAnsi="Garamond"/>
          <w:iCs/>
          <w:spacing w:val="-1"/>
          <w:sz w:val="32"/>
          <w:szCs w:val="32"/>
        </w:rPr>
        <w:instrText>e</w:instrText>
      </w:r>
      <w:r w:rsidRPr="006148B1">
        <w:rPr>
          <w:rFonts w:ascii="Garamond" w:hAnsi="Garamond"/>
          <w:iCs/>
          <w:sz w:val="32"/>
          <w:szCs w:val="32"/>
        </w:rPr>
        <w:instrText>n</w:instrText>
      </w:r>
      <w:r w:rsidRPr="006148B1">
        <w:rPr>
          <w:rFonts w:ascii="Garamond" w:hAnsi="Garamond"/>
          <w:iCs/>
          <w:spacing w:val="-1"/>
          <w:sz w:val="32"/>
          <w:szCs w:val="32"/>
        </w:rPr>
        <w:instrText>e</w:instrText>
      </w:r>
      <w:r w:rsidRPr="006148B1">
        <w:rPr>
          <w:rFonts w:ascii="Garamond" w:hAnsi="Garamond"/>
          <w:iCs/>
          <w:sz w:val="32"/>
          <w:szCs w:val="32"/>
        </w:rPr>
        <w:instrText>urial</w:instrText>
      </w:r>
      <w:r w:rsidRPr="006148B1">
        <w:rPr>
          <w:rFonts w:ascii="Garamond" w:hAnsi="Garamond"/>
          <w:iCs/>
          <w:spacing w:val="15"/>
          <w:sz w:val="32"/>
          <w:szCs w:val="32"/>
        </w:rPr>
        <w:instrText xml:space="preserve"> </w:instrText>
      </w:r>
      <w:r w:rsidRPr="006148B1">
        <w:rPr>
          <w:rFonts w:ascii="Garamond" w:hAnsi="Garamond"/>
          <w:iCs/>
          <w:sz w:val="32"/>
          <w:szCs w:val="32"/>
        </w:rPr>
        <w:instrText>profit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w:t>
      </w:r>
    </w:p>
    <w:p w:rsidR="001E696A" w:rsidRPr="006148B1" w:rsidRDefault="001E696A" w:rsidP="001E696A">
      <w:pPr>
        <w:tabs>
          <w:tab w:val="num" w:pos="720"/>
        </w:tabs>
        <w:spacing w:before="100" w:beforeAutospacing="1" w:after="100" w:afterAutospacing="1" w:line="276" w:lineRule="auto"/>
        <w:jc w:val="both"/>
        <w:rPr>
          <w:rFonts w:ascii="Garamond" w:hAnsi="Garamond"/>
          <w:sz w:val="32"/>
          <w:szCs w:val="32"/>
        </w:rPr>
      </w:pPr>
      <w:r w:rsidRPr="006148B1">
        <w:rPr>
          <w:rFonts w:ascii="Garamond" w:hAnsi="Garamond" w:cs="Arial"/>
          <w:b/>
          <w:bCs/>
          <w:sz w:val="32"/>
          <w:szCs w:val="32"/>
        </w:rPr>
        <w:t>D</w:t>
      </w:r>
      <w:r w:rsidRPr="006148B1">
        <w:rPr>
          <w:rFonts w:ascii="Garamond" w:hAnsi="Garamond" w:cs="Arial"/>
          <w:b/>
          <w:bCs/>
          <w:spacing w:val="-1"/>
          <w:sz w:val="32"/>
          <w:szCs w:val="32"/>
        </w:rPr>
        <w:t>i</w:t>
      </w:r>
      <w:r w:rsidRPr="006148B1">
        <w:rPr>
          <w:rFonts w:ascii="Garamond" w:hAnsi="Garamond" w:cs="Arial"/>
          <w:b/>
          <w:bCs/>
          <w:spacing w:val="1"/>
          <w:sz w:val="32"/>
          <w:szCs w:val="32"/>
        </w:rPr>
        <w:t xml:space="preserve">rect </w:t>
      </w:r>
      <w:r w:rsidRPr="006148B1">
        <w:rPr>
          <w:rFonts w:ascii="Garamond" w:hAnsi="Garamond" w:cs="Arial"/>
          <w:b/>
          <w:bCs/>
          <w:sz w:val="32"/>
          <w:szCs w:val="32"/>
        </w:rPr>
        <w:t>c</w:t>
      </w:r>
      <w:r w:rsidRPr="006148B1">
        <w:rPr>
          <w:rFonts w:ascii="Garamond" w:hAnsi="Garamond" w:cs="Arial"/>
          <w:b/>
          <w:bCs/>
          <w:spacing w:val="-1"/>
          <w:sz w:val="32"/>
          <w:szCs w:val="32"/>
        </w:rPr>
        <w:t>o</w:t>
      </w:r>
      <w:r w:rsidRPr="006148B1">
        <w:rPr>
          <w:rFonts w:ascii="Garamond" w:hAnsi="Garamond" w:cs="Arial"/>
          <w:b/>
          <w:bCs/>
          <w:spacing w:val="1"/>
          <w:sz w:val="32"/>
          <w:szCs w:val="32"/>
        </w:rPr>
        <w:t>sts</w:t>
      </w:r>
      <w:r w:rsidR="00086668" w:rsidRPr="006148B1">
        <w:rPr>
          <w:rFonts w:ascii="Garamond" w:hAnsi="Garamond" w:cs="Arial"/>
          <w:b/>
          <w:bCs/>
          <w:spacing w:val="1"/>
          <w:sz w:val="32"/>
          <w:szCs w:val="32"/>
        </w:rPr>
        <w:fldChar w:fldCharType="begin"/>
      </w:r>
      <w:r w:rsidRPr="006148B1">
        <w:rPr>
          <w:sz w:val="32"/>
          <w:szCs w:val="32"/>
        </w:rPr>
        <w:instrText xml:space="preserve"> XE "</w:instrText>
      </w:r>
      <w:r w:rsidRPr="006148B1">
        <w:rPr>
          <w:rFonts w:ascii="Garamond" w:hAnsi="Garamond"/>
          <w:sz w:val="32"/>
          <w:szCs w:val="32"/>
        </w:rPr>
        <w:instrText>Direct</w:instrText>
      </w:r>
      <w:r w:rsidRPr="006148B1">
        <w:rPr>
          <w:rFonts w:ascii="Garamond" w:hAnsi="Garamond"/>
          <w:spacing w:val="14"/>
          <w:sz w:val="32"/>
          <w:szCs w:val="32"/>
        </w:rPr>
        <w:instrText xml:space="preserve"> </w:instrText>
      </w:r>
      <w:r w:rsidRPr="006148B1">
        <w:rPr>
          <w:rFonts w:ascii="Garamond" w:hAnsi="Garamond"/>
          <w:sz w:val="32"/>
          <w:szCs w:val="32"/>
        </w:rPr>
        <w:instrText>costs</w:instrText>
      </w:r>
      <w:r w:rsidRPr="006148B1">
        <w:rPr>
          <w:sz w:val="32"/>
          <w:szCs w:val="32"/>
        </w:rPr>
        <w:instrText xml:space="preserve">" </w:instrText>
      </w:r>
      <w:r w:rsidR="00086668" w:rsidRPr="006148B1">
        <w:rPr>
          <w:rFonts w:ascii="Garamond" w:hAnsi="Garamond" w:cs="Arial"/>
          <w:b/>
          <w:bCs/>
          <w:spacing w:val="1"/>
          <w:sz w:val="32"/>
          <w:szCs w:val="32"/>
        </w:rPr>
        <w:fldChar w:fldCharType="end"/>
      </w:r>
    </w:p>
    <w:p w:rsidR="001E696A" w:rsidRPr="006148B1" w:rsidRDefault="001E696A" w:rsidP="001E696A">
      <w:pPr>
        <w:tabs>
          <w:tab w:val="num" w:pos="720"/>
        </w:tabs>
        <w:spacing w:before="100" w:beforeAutospacing="1" w:after="100" w:afterAutospacing="1" w:line="276" w:lineRule="auto"/>
        <w:jc w:val="both"/>
        <w:rPr>
          <w:rFonts w:ascii="Garamond" w:hAnsi="Garamond"/>
          <w:spacing w:val="19"/>
          <w:sz w:val="32"/>
          <w:szCs w:val="32"/>
        </w:rPr>
      </w:pPr>
      <w:r w:rsidRPr="006148B1">
        <w:rPr>
          <w:rFonts w:ascii="Garamond" w:hAnsi="Garamond"/>
          <w:sz w:val="32"/>
          <w:szCs w:val="32"/>
        </w:rPr>
        <w:t>Direct</w:t>
      </w:r>
      <w:r w:rsidRPr="006148B1">
        <w:rPr>
          <w:rFonts w:ascii="Garamond" w:hAnsi="Garamond"/>
          <w:spacing w:val="14"/>
          <w:sz w:val="32"/>
          <w:szCs w:val="32"/>
        </w:rPr>
        <w:t xml:space="preserve"> </w:t>
      </w:r>
      <w:r w:rsidRPr="006148B1">
        <w:rPr>
          <w:rFonts w:ascii="Garamond" w:hAnsi="Garamond"/>
          <w:sz w:val="32"/>
          <w:szCs w:val="32"/>
        </w:rPr>
        <w:t>costs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Direct</w:instrText>
      </w:r>
      <w:r w:rsidRPr="006148B1">
        <w:rPr>
          <w:rFonts w:ascii="Garamond" w:hAnsi="Garamond"/>
          <w:spacing w:val="14"/>
          <w:sz w:val="32"/>
          <w:szCs w:val="32"/>
        </w:rPr>
        <w:instrText xml:space="preserve"> </w:instrText>
      </w:r>
      <w:r w:rsidRPr="006148B1">
        <w:rPr>
          <w:rFonts w:ascii="Garamond" w:hAnsi="Garamond"/>
          <w:sz w:val="32"/>
          <w:szCs w:val="32"/>
        </w:rPr>
        <w:instrText>costs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are sometimes also </w:t>
      </w:r>
      <w:r w:rsidRPr="006148B1">
        <w:rPr>
          <w:rFonts w:ascii="Garamond" w:hAnsi="Garamond"/>
          <w:spacing w:val="24"/>
          <w:sz w:val="32"/>
          <w:szCs w:val="32"/>
        </w:rPr>
        <w:t>called</w:t>
      </w:r>
      <w:r w:rsidRPr="006148B1">
        <w:rPr>
          <w:rFonts w:ascii="Garamond" w:hAnsi="Garamond"/>
          <w:sz w:val="32"/>
          <w:szCs w:val="32"/>
        </w:rPr>
        <w:t xml:space="preserve"> as </w:t>
      </w:r>
      <w:r w:rsidRPr="006148B1">
        <w:rPr>
          <w:rFonts w:ascii="Garamond" w:hAnsi="Garamond"/>
          <w:spacing w:val="24"/>
          <w:sz w:val="32"/>
          <w:szCs w:val="32"/>
        </w:rPr>
        <w:t>“</w:t>
      </w:r>
      <w:r w:rsidRPr="006148B1">
        <w:rPr>
          <w:rFonts w:ascii="Garamond" w:hAnsi="Garamond"/>
          <w:sz w:val="32"/>
          <w:szCs w:val="32"/>
        </w:rPr>
        <w:t>hard</w:t>
      </w:r>
      <w:r w:rsidRPr="006148B1">
        <w:rPr>
          <w:rFonts w:ascii="Garamond" w:hAnsi="Garamond"/>
          <w:spacing w:val="24"/>
          <w:sz w:val="32"/>
          <w:szCs w:val="32"/>
        </w:rPr>
        <w:t xml:space="preserve"> </w:t>
      </w:r>
      <w:r w:rsidRPr="006148B1">
        <w:rPr>
          <w:rFonts w:ascii="Garamond" w:hAnsi="Garamond"/>
          <w:sz w:val="32"/>
          <w:szCs w:val="32"/>
        </w:rPr>
        <w:t xml:space="preserve">costs”. </w:t>
      </w:r>
      <w:r w:rsidRPr="006148B1">
        <w:rPr>
          <w:rFonts w:ascii="Garamond" w:hAnsi="Garamond"/>
          <w:bCs/>
          <w:sz w:val="32"/>
          <w:szCs w:val="32"/>
        </w:rPr>
        <w:t>Direct (hard) cost</w:t>
      </w:r>
      <w:r w:rsidRPr="006148B1">
        <w:rPr>
          <w:rFonts w:ascii="Garamond" w:hAnsi="Garamond"/>
          <w:sz w:val="32"/>
          <w:szCs w:val="32"/>
        </w:rPr>
        <w:t>s are general expenditures required</w:t>
      </w:r>
      <w:r w:rsidRPr="006148B1">
        <w:rPr>
          <w:rFonts w:ascii="Garamond" w:hAnsi="Garamond"/>
          <w:spacing w:val="26"/>
          <w:sz w:val="32"/>
          <w:szCs w:val="32"/>
        </w:rPr>
        <w:t xml:space="preserve"> </w:t>
      </w:r>
      <w:r w:rsidRPr="006148B1">
        <w:rPr>
          <w:rFonts w:ascii="Garamond" w:hAnsi="Garamond"/>
          <w:sz w:val="32"/>
          <w:szCs w:val="32"/>
        </w:rPr>
        <w:t>for labor and materials used for construction of building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The items that can be included in direct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are: Labor (salaries and wages of your construction workers (unless your an owner builder); Materials (Items used to construct your property (wood, concrete, nails, etc); Subcontractors (plumbers, electricians, etc); Heavy equipment used by your contractors; Construction Oversight (your general contractor and their profit margins (usually no less than 10% of your overall project cost) and Utility charges. </w:t>
      </w:r>
      <w:r w:rsidRPr="006148B1">
        <w:rPr>
          <w:rFonts w:ascii="Garamond" w:hAnsi="Garamond"/>
          <w:spacing w:val="24"/>
          <w:sz w:val="32"/>
          <w:szCs w:val="32"/>
        </w:rPr>
        <w:t xml:space="preserve"> </w:t>
      </w:r>
      <w:r w:rsidRPr="006148B1">
        <w:rPr>
          <w:rFonts w:ascii="Garamond" w:hAnsi="Garamond"/>
          <w:spacing w:val="19"/>
          <w:sz w:val="32"/>
          <w:szCs w:val="32"/>
        </w:rPr>
        <w:t xml:space="preserve"> </w:t>
      </w:r>
    </w:p>
    <w:p w:rsidR="001E696A" w:rsidRPr="006148B1" w:rsidRDefault="001E696A" w:rsidP="001E696A">
      <w:pPr>
        <w:tabs>
          <w:tab w:val="num" w:pos="720"/>
        </w:tabs>
        <w:spacing w:before="100" w:beforeAutospacing="1" w:after="100" w:afterAutospacing="1" w:line="276" w:lineRule="auto"/>
        <w:jc w:val="both"/>
        <w:rPr>
          <w:rFonts w:ascii="Garamond" w:hAnsi="Garamond"/>
          <w:sz w:val="32"/>
          <w:szCs w:val="32"/>
        </w:rPr>
      </w:pPr>
      <w:r w:rsidRPr="006148B1">
        <w:rPr>
          <w:rFonts w:ascii="Garamond" w:hAnsi="Garamond"/>
          <w:sz w:val="32"/>
          <w:szCs w:val="32"/>
        </w:rPr>
        <w:lastRenderedPageBreak/>
        <w:t>I</w:t>
      </w:r>
      <w:r w:rsidRPr="006148B1">
        <w:rPr>
          <w:rFonts w:ascii="Garamond" w:hAnsi="Garamond" w:cs="Arial"/>
          <w:b/>
          <w:bCs/>
          <w:spacing w:val="1"/>
          <w:sz w:val="32"/>
          <w:szCs w:val="32"/>
        </w:rPr>
        <w:t>nd</w:t>
      </w:r>
      <w:r w:rsidRPr="006148B1">
        <w:rPr>
          <w:rFonts w:ascii="Garamond" w:hAnsi="Garamond" w:cs="Arial"/>
          <w:b/>
          <w:bCs/>
          <w:spacing w:val="-1"/>
          <w:sz w:val="32"/>
          <w:szCs w:val="32"/>
        </w:rPr>
        <w:t>i</w:t>
      </w:r>
      <w:r w:rsidRPr="006148B1">
        <w:rPr>
          <w:rFonts w:ascii="Garamond" w:hAnsi="Garamond" w:cs="Arial"/>
          <w:b/>
          <w:bCs/>
          <w:spacing w:val="1"/>
          <w:sz w:val="32"/>
          <w:szCs w:val="32"/>
        </w:rPr>
        <w:t>rec</w:t>
      </w:r>
      <w:r w:rsidRPr="006148B1">
        <w:rPr>
          <w:rFonts w:ascii="Garamond" w:hAnsi="Garamond" w:cs="Arial"/>
          <w:b/>
          <w:bCs/>
          <w:sz w:val="32"/>
          <w:szCs w:val="32"/>
        </w:rPr>
        <w:t>t</w:t>
      </w:r>
      <w:r w:rsidRPr="006148B1">
        <w:rPr>
          <w:rFonts w:ascii="Garamond" w:hAnsi="Garamond" w:cs="Arial"/>
          <w:b/>
          <w:bCs/>
          <w:spacing w:val="1"/>
          <w:sz w:val="32"/>
          <w:szCs w:val="32"/>
        </w:rPr>
        <w:t xml:space="preserve"> </w:t>
      </w:r>
      <w:r w:rsidRPr="006148B1">
        <w:rPr>
          <w:rFonts w:ascii="Garamond" w:hAnsi="Garamond" w:cs="Arial"/>
          <w:b/>
          <w:bCs/>
          <w:sz w:val="32"/>
          <w:szCs w:val="32"/>
        </w:rPr>
        <w:t>c</w:t>
      </w:r>
      <w:r w:rsidRPr="006148B1">
        <w:rPr>
          <w:rFonts w:ascii="Garamond" w:hAnsi="Garamond" w:cs="Arial"/>
          <w:b/>
          <w:bCs/>
          <w:spacing w:val="-1"/>
          <w:sz w:val="32"/>
          <w:szCs w:val="32"/>
        </w:rPr>
        <w:t>o</w:t>
      </w:r>
      <w:r w:rsidRPr="006148B1">
        <w:rPr>
          <w:rFonts w:ascii="Garamond" w:hAnsi="Garamond" w:cs="Arial"/>
          <w:b/>
          <w:bCs/>
          <w:spacing w:val="1"/>
          <w:sz w:val="32"/>
          <w:szCs w:val="32"/>
        </w:rPr>
        <w:t>sts</w:t>
      </w:r>
      <w:r w:rsidR="00086668" w:rsidRPr="006148B1">
        <w:rPr>
          <w:rFonts w:ascii="Garamond" w:hAnsi="Garamond" w:cs="Arial"/>
          <w:b/>
          <w:bCs/>
          <w:spacing w:val="1"/>
          <w:sz w:val="32"/>
          <w:szCs w:val="32"/>
        </w:rPr>
        <w:fldChar w:fldCharType="begin"/>
      </w:r>
      <w:r w:rsidRPr="006148B1">
        <w:rPr>
          <w:sz w:val="32"/>
          <w:szCs w:val="32"/>
        </w:rPr>
        <w:instrText xml:space="preserve"> XE "</w:instrText>
      </w:r>
      <w:r w:rsidRPr="006148B1">
        <w:rPr>
          <w:rFonts w:ascii="Garamond" w:hAnsi="Garamond"/>
          <w:sz w:val="32"/>
          <w:szCs w:val="32"/>
        </w:rPr>
        <w:instrText>Indirect costs</w:instrText>
      </w:r>
      <w:r w:rsidRPr="006148B1">
        <w:rPr>
          <w:sz w:val="32"/>
          <w:szCs w:val="32"/>
        </w:rPr>
        <w:instrText xml:space="preserve">" </w:instrText>
      </w:r>
      <w:r w:rsidR="00086668" w:rsidRPr="006148B1">
        <w:rPr>
          <w:rFonts w:ascii="Garamond" w:hAnsi="Garamond" w:cs="Arial"/>
          <w:b/>
          <w:bCs/>
          <w:spacing w:val="1"/>
          <w:sz w:val="32"/>
          <w:szCs w:val="32"/>
        </w:rPr>
        <w:fldChar w:fldCharType="end"/>
      </w: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Indirect costs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Indirect costs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are sometimes called "soft costs”. Indirect includes expenditures of items other than materials and labor that are necessary for construction but are not typically part of the construction contract. These indirect items can be: Architectural and engineering fees, appraisal, consulting, accounting, and legal fees, mortgage payments during construction, county or jurisdictional taxes during construction and administrative expenses of builder </w:t>
      </w:r>
    </w:p>
    <w:p w:rsidR="001E696A" w:rsidRPr="006148B1" w:rsidRDefault="001E696A" w:rsidP="001E696A">
      <w:pPr>
        <w:shd w:val="clear" w:color="auto" w:fill="FFFFFF"/>
        <w:spacing w:line="276" w:lineRule="auto"/>
        <w:jc w:val="both"/>
        <w:rPr>
          <w:rFonts w:ascii="Garamond" w:hAnsi="Garamond"/>
          <w:b/>
          <w:bCs/>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b/>
          <w:bCs/>
          <w:sz w:val="32"/>
          <w:szCs w:val="32"/>
        </w:rPr>
        <w:t>Profit Considerations</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When</w:t>
      </w:r>
      <w:r w:rsidRPr="006148B1">
        <w:rPr>
          <w:rFonts w:ascii="Garamond" w:hAnsi="Garamond"/>
          <w:spacing w:val="17"/>
          <w:sz w:val="32"/>
          <w:szCs w:val="32"/>
        </w:rPr>
        <w:t xml:space="preserve"> </w:t>
      </w:r>
      <w:r w:rsidRPr="006148B1">
        <w:rPr>
          <w:rFonts w:ascii="Garamond" w:hAnsi="Garamond"/>
          <w:sz w:val="32"/>
          <w:szCs w:val="32"/>
        </w:rPr>
        <w:t>estimating</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7"/>
          <w:sz w:val="32"/>
          <w:szCs w:val="32"/>
        </w:rPr>
        <w:t xml:space="preserve"> </w:t>
      </w:r>
      <w:r w:rsidRPr="006148B1">
        <w:rPr>
          <w:rFonts w:ascii="Garamond" w:hAnsi="Garamond"/>
          <w:sz w:val="32"/>
          <w:szCs w:val="32"/>
        </w:rPr>
        <w:t>current</w:t>
      </w:r>
      <w:r w:rsidRPr="006148B1">
        <w:rPr>
          <w:rFonts w:ascii="Garamond" w:hAnsi="Garamond"/>
          <w:spacing w:val="17"/>
          <w:sz w:val="32"/>
          <w:szCs w:val="32"/>
        </w:rPr>
        <w:t xml:space="preserve"> </w:t>
      </w:r>
      <w:r w:rsidRPr="006148B1">
        <w:rPr>
          <w:rFonts w:ascii="Garamond" w:hAnsi="Garamond"/>
          <w:sz w:val="32"/>
          <w:szCs w:val="32"/>
        </w:rPr>
        <w:t>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17"/>
          <w:sz w:val="32"/>
          <w:szCs w:val="32"/>
        </w:rPr>
        <w:t xml:space="preserve"> </w:t>
      </w:r>
      <w:r w:rsidRPr="006148B1">
        <w:rPr>
          <w:rFonts w:ascii="Garamond" w:hAnsi="Garamond"/>
          <w:sz w:val="32"/>
          <w:szCs w:val="32"/>
        </w:rPr>
        <w:t>to</w:t>
      </w:r>
      <w:r w:rsidRPr="006148B1">
        <w:rPr>
          <w:rFonts w:ascii="Garamond" w:hAnsi="Garamond"/>
          <w:spacing w:val="17"/>
          <w:sz w:val="32"/>
          <w:szCs w:val="32"/>
        </w:rPr>
        <w:t xml:space="preserve"> </w:t>
      </w:r>
      <w:r w:rsidRPr="006148B1">
        <w:rPr>
          <w:rFonts w:ascii="Garamond" w:hAnsi="Garamond"/>
          <w:sz w:val="32"/>
          <w:szCs w:val="32"/>
        </w:rPr>
        <w:t>replace</w:t>
      </w:r>
      <w:r w:rsidRPr="006148B1">
        <w:rPr>
          <w:rFonts w:ascii="Garamond" w:hAnsi="Garamond"/>
          <w:spacing w:val="17"/>
          <w:sz w:val="32"/>
          <w:szCs w:val="32"/>
        </w:rPr>
        <w:t xml:space="preserve"> </w:t>
      </w:r>
      <w:r w:rsidRPr="006148B1">
        <w:rPr>
          <w:rFonts w:ascii="Garamond" w:hAnsi="Garamond"/>
          <w:sz w:val="32"/>
          <w:szCs w:val="32"/>
        </w:rPr>
        <w:t>a</w:t>
      </w:r>
      <w:r w:rsidRPr="006148B1">
        <w:rPr>
          <w:rFonts w:ascii="Garamond" w:hAnsi="Garamond"/>
          <w:spacing w:val="17"/>
          <w:sz w:val="32"/>
          <w:szCs w:val="32"/>
        </w:rPr>
        <w:t xml:space="preserve"> </w:t>
      </w:r>
      <w:r w:rsidRPr="006148B1">
        <w:rPr>
          <w:rFonts w:ascii="Garamond" w:hAnsi="Garamond"/>
          <w:sz w:val="32"/>
          <w:szCs w:val="32"/>
        </w:rPr>
        <w:t>property by</w:t>
      </w:r>
      <w:r w:rsidRPr="006148B1">
        <w:rPr>
          <w:rFonts w:ascii="Garamond" w:hAnsi="Garamond"/>
          <w:spacing w:val="31"/>
          <w:sz w:val="32"/>
          <w:szCs w:val="32"/>
        </w:rPr>
        <w:t xml:space="preserve"> </w:t>
      </w:r>
      <w:r w:rsidRPr="006148B1">
        <w:rPr>
          <w:rFonts w:ascii="Garamond" w:hAnsi="Garamond"/>
          <w:sz w:val="32"/>
          <w:szCs w:val="32"/>
        </w:rPr>
        <w:t>reference</w:t>
      </w:r>
      <w:r w:rsidRPr="006148B1">
        <w:rPr>
          <w:rFonts w:ascii="Garamond" w:hAnsi="Garamond"/>
          <w:spacing w:val="38"/>
          <w:sz w:val="32"/>
          <w:szCs w:val="32"/>
        </w:rPr>
        <w:t xml:space="preserve"> </w:t>
      </w:r>
      <w:r w:rsidRPr="006148B1">
        <w:rPr>
          <w:rFonts w:ascii="Garamond" w:hAnsi="Garamond"/>
          <w:sz w:val="32"/>
          <w:szCs w:val="32"/>
        </w:rPr>
        <w:t xml:space="preserve">to </w:t>
      </w:r>
      <w:r w:rsidRPr="006148B1">
        <w:rPr>
          <w:rFonts w:ascii="Garamond" w:hAnsi="Garamond"/>
          <w:spacing w:val="-12"/>
          <w:sz w:val="32"/>
          <w:szCs w:val="32"/>
        </w:rPr>
        <w:t>the</w:t>
      </w:r>
      <w:r w:rsidRPr="006148B1">
        <w:rPr>
          <w:rFonts w:ascii="Garamond" w:hAnsi="Garamond"/>
          <w:spacing w:val="38"/>
          <w:sz w:val="32"/>
          <w:szCs w:val="32"/>
        </w:rPr>
        <w:t xml:space="preserve"> </w:t>
      </w:r>
      <w:r w:rsidRPr="006148B1">
        <w:rPr>
          <w:rFonts w:ascii="Garamond" w:hAnsi="Garamond"/>
          <w:sz w:val="32"/>
          <w:szCs w:val="32"/>
        </w:rPr>
        <w:t>current</w:t>
      </w:r>
      <w:r w:rsidRPr="006148B1">
        <w:rPr>
          <w:rFonts w:ascii="Garamond" w:hAnsi="Garamond"/>
          <w:spacing w:val="38"/>
          <w:sz w:val="32"/>
          <w:szCs w:val="32"/>
        </w:rPr>
        <w:t xml:space="preserve"> </w:t>
      </w:r>
      <w:r w:rsidRPr="006148B1">
        <w:rPr>
          <w:rFonts w:ascii="Garamond" w:hAnsi="Garamond"/>
          <w:sz w:val="32"/>
          <w:szCs w:val="32"/>
        </w:rPr>
        <w:t>prices</w:t>
      </w:r>
      <w:r w:rsidRPr="006148B1">
        <w:rPr>
          <w:rFonts w:ascii="Garamond" w:hAnsi="Garamond"/>
          <w:spacing w:val="38"/>
          <w:sz w:val="32"/>
          <w:szCs w:val="32"/>
        </w:rPr>
        <w:t xml:space="preserve"> </w:t>
      </w:r>
      <w:r w:rsidRPr="006148B1">
        <w:rPr>
          <w:rFonts w:ascii="Garamond" w:hAnsi="Garamond"/>
          <w:sz w:val="32"/>
          <w:szCs w:val="32"/>
        </w:rPr>
        <w:t>of</w:t>
      </w:r>
      <w:r w:rsidRPr="006148B1">
        <w:rPr>
          <w:rFonts w:ascii="Garamond" w:hAnsi="Garamond"/>
          <w:spacing w:val="38"/>
          <w:sz w:val="32"/>
          <w:szCs w:val="32"/>
        </w:rPr>
        <w:t xml:space="preserve"> </w:t>
      </w:r>
      <w:r w:rsidRPr="006148B1">
        <w:rPr>
          <w:rFonts w:ascii="Garamond" w:hAnsi="Garamond"/>
          <w:sz w:val="32"/>
          <w:szCs w:val="32"/>
        </w:rPr>
        <w:t>a</w:t>
      </w:r>
      <w:r w:rsidRPr="006148B1">
        <w:rPr>
          <w:rFonts w:ascii="Garamond" w:hAnsi="Garamond"/>
          <w:spacing w:val="38"/>
          <w:sz w:val="32"/>
          <w:szCs w:val="32"/>
        </w:rPr>
        <w:t xml:space="preserve"> </w:t>
      </w:r>
      <w:r w:rsidRPr="006148B1">
        <w:rPr>
          <w:rFonts w:ascii="Garamond" w:hAnsi="Garamond"/>
          <w:sz w:val="32"/>
          <w:szCs w:val="32"/>
        </w:rPr>
        <w:t>propert</w:t>
      </w:r>
      <w:r w:rsidRPr="006148B1">
        <w:rPr>
          <w:rFonts w:ascii="Garamond" w:hAnsi="Garamond"/>
          <w:spacing w:val="-7"/>
          <w:sz w:val="32"/>
          <w:szCs w:val="32"/>
        </w:rPr>
        <w:t>y</w:t>
      </w:r>
      <w:r w:rsidRPr="006148B1">
        <w:rPr>
          <w:rFonts w:ascii="Garamond" w:hAnsi="Garamond"/>
          <w:spacing w:val="-1"/>
          <w:sz w:val="32"/>
          <w:szCs w:val="32"/>
        </w:rPr>
        <w:t>’</w:t>
      </w:r>
      <w:r w:rsidRPr="006148B1">
        <w:rPr>
          <w:rFonts w:ascii="Garamond" w:hAnsi="Garamond"/>
          <w:sz w:val="32"/>
          <w:szCs w:val="32"/>
        </w:rPr>
        <w:t>s</w:t>
      </w:r>
      <w:r w:rsidRPr="006148B1">
        <w:rPr>
          <w:rFonts w:ascii="Garamond" w:hAnsi="Garamond"/>
          <w:spacing w:val="38"/>
          <w:sz w:val="32"/>
          <w:szCs w:val="32"/>
        </w:rPr>
        <w:t xml:space="preserve"> </w:t>
      </w:r>
      <w:r w:rsidRPr="006148B1">
        <w:rPr>
          <w:rFonts w:ascii="Garamond" w:hAnsi="Garamond"/>
          <w:sz w:val="32"/>
          <w:szCs w:val="32"/>
        </w:rPr>
        <w:t>labor</w:t>
      </w:r>
      <w:r w:rsidRPr="006148B1">
        <w:rPr>
          <w:rFonts w:ascii="Garamond" w:hAnsi="Garamond"/>
          <w:spacing w:val="38"/>
          <w:sz w:val="32"/>
          <w:szCs w:val="32"/>
        </w:rPr>
        <w:t xml:space="preserve"> </w:t>
      </w:r>
      <w:r w:rsidRPr="006148B1">
        <w:rPr>
          <w:rFonts w:ascii="Garamond" w:hAnsi="Garamond"/>
          <w:sz w:val="32"/>
          <w:szCs w:val="32"/>
        </w:rPr>
        <w:t>and</w:t>
      </w:r>
      <w:r w:rsidRPr="006148B1">
        <w:rPr>
          <w:rFonts w:ascii="Garamond" w:hAnsi="Garamond"/>
          <w:spacing w:val="38"/>
          <w:sz w:val="32"/>
          <w:szCs w:val="32"/>
        </w:rPr>
        <w:t xml:space="preserve"> </w:t>
      </w:r>
      <w:r w:rsidRPr="006148B1">
        <w:rPr>
          <w:rFonts w:ascii="Garamond" w:hAnsi="Garamond"/>
          <w:sz w:val="32"/>
          <w:szCs w:val="32"/>
        </w:rPr>
        <w:t>material</w:t>
      </w:r>
      <w:r w:rsidRPr="006148B1">
        <w:rPr>
          <w:rFonts w:ascii="Garamond" w:hAnsi="Garamond"/>
          <w:spacing w:val="38"/>
          <w:sz w:val="32"/>
          <w:szCs w:val="32"/>
        </w:rPr>
        <w:t xml:space="preserve"> </w:t>
      </w:r>
      <w:r w:rsidRPr="006148B1">
        <w:rPr>
          <w:rFonts w:ascii="Garamond" w:hAnsi="Garamond"/>
          <w:sz w:val="32"/>
          <w:szCs w:val="32"/>
        </w:rPr>
        <w:t>components,</w:t>
      </w:r>
      <w:r w:rsidRPr="006148B1">
        <w:rPr>
          <w:rFonts w:ascii="Garamond" w:hAnsi="Garamond"/>
          <w:spacing w:val="38"/>
          <w:sz w:val="32"/>
          <w:szCs w:val="32"/>
        </w:rPr>
        <w:t xml:space="preserve"> </w:t>
      </w:r>
      <w:r w:rsidRPr="006148B1">
        <w:rPr>
          <w:rFonts w:ascii="Garamond" w:hAnsi="Garamond"/>
          <w:sz w:val="32"/>
          <w:szCs w:val="32"/>
        </w:rPr>
        <w:t>it</w:t>
      </w:r>
      <w:r w:rsidRPr="006148B1">
        <w:rPr>
          <w:rFonts w:ascii="Garamond" w:hAnsi="Garamond"/>
          <w:spacing w:val="40"/>
          <w:sz w:val="32"/>
          <w:szCs w:val="32"/>
        </w:rPr>
        <w:t xml:space="preserve"> </w:t>
      </w:r>
      <w:r w:rsidRPr="006148B1">
        <w:rPr>
          <w:rFonts w:ascii="Garamond" w:hAnsi="Garamond"/>
          <w:sz w:val="32"/>
          <w:szCs w:val="32"/>
        </w:rPr>
        <w:t>may</w:t>
      </w:r>
      <w:r w:rsidRPr="006148B1">
        <w:rPr>
          <w:rFonts w:ascii="Garamond" w:hAnsi="Garamond"/>
          <w:spacing w:val="33"/>
          <w:sz w:val="32"/>
          <w:szCs w:val="32"/>
        </w:rPr>
        <w:t xml:space="preserve"> </w:t>
      </w:r>
      <w:r w:rsidRPr="006148B1">
        <w:rPr>
          <w:rFonts w:ascii="Garamond" w:hAnsi="Garamond"/>
          <w:sz w:val="32"/>
          <w:szCs w:val="32"/>
        </w:rPr>
        <w:t>be appropriate</w:t>
      </w:r>
      <w:r w:rsidRPr="006148B1">
        <w:rPr>
          <w:rFonts w:ascii="Garamond" w:hAnsi="Garamond"/>
          <w:spacing w:val="24"/>
          <w:sz w:val="32"/>
          <w:szCs w:val="32"/>
        </w:rPr>
        <w:t xml:space="preserve"> </w:t>
      </w:r>
      <w:r w:rsidRPr="006148B1">
        <w:rPr>
          <w:rFonts w:ascii="Garamond" w:hAnsi="Garamond"/>
          <w:sz w:val="32"/>
          <w:szCs w:val="32"/>
        </w:rPr>
        <w:t>to</w:t>
      </w:r>
      <w:r w:rsidRPr="006148B1">
        <w:rPr>
          <w:rFonts w:ascii="Garamond" w:hAnsi="Garamond"/>
          <w:spacing w:val="24"/>
          <w:sz w:val="32"/>
          <w:szCs w:val="32"/>
        </w:rPr>
        <w:t xml:space="preserve"> </w:t>
      </w:r>
      <w:r w:rsidRPr="006148B1">
        <w:rPr>
          <w:rFonts w:ascii="Garamond" w:hAnsi="Garamond"/>
          <w:sz w:val="32"/>
          <w:szCs w:val="32"/>
        </w:rPr>
        <w:t>add</w:t>
      </w:r>
      <w:r w:rsidRPr="006148B1">
        <w:rPr>
          <w:rFonts w:ascii="Garamond" w:hAnsi="Garamond"/>
          <w:spacing w:val="24"/>
          <w:sz w:val="32"/>
          <w:szCs w:val="32"/>
        </w:rPr>
        <w:t xml:space="preserve"> </w:t>
      </w:r>
      <w:r w:rsidRPr="006148B1">
        <w:rPr>
          <w:rFonts w:ascii="Garamond" w:hAnsi="Garamond"/>
          <w:sz w:val="32"/>
          <w:szCs w:val="32"/>
        </w:rPr>
        <w:t>amounts</w:t>
      </w:r>
      <w:r w:rsidRPr="006148B1">
        <w:rPr>
          <w:rFonts w:ascii="Garamond" w:hAnsi="Garamond"/>
          <w:spacing w:val="24"/>
          <w:sz w:val="32"/>
          <w:szCs w:val="32"/>
        </w:rPr>
        <w:t xml:space="preserve"> </w:t>
      </w:r>
      <w:r w:rsidRPr="006148B1">
        <w:rPr>
          <w:rFonts w:ascii="Garamond" w:hAnsi="Garamond"/>
          <w:sz w:val="32"/>
          <w:szCs w:val="32"/>
        </w:rPr>
        <w:t>for</w:t>
      </w:r>
      <w:r w:rsidRPr="006148B1">
        <w:rPr>
          <w:rFonts w:ascii="Garamond" w:hAnsi="Garamond"/>
          <w:spacing w:val="24"/>
          <w:sz w:val="32"/>
          <w:szCs w:val="32"/>
        </w:rPr>
        <w:t xml:space="preserve"> </w:t>
      </w:r>
      <w:r w:rsidRPr="006148B1">
        <w:rPr>
          <w:rFonts w:ascii="Garamond" w:hAnsi="Garamond"/>
          <w:sz w:val="32"/>
          <w:szCs w:val="32"/>
        </w:rPr>
        <w:t>entrepreneurial</w:t>
      </w:r>
      <w:r w:rsidRPr="006148B1">
        <w:rPr>
          <w:rFonts w:ascii="Garamond" w:hAnsi="Garamond"/>
          <w:spacing w:val="24"/>
          <w:sz w:val="32"/>
          <w:szCs w:val="32"/>
        </w:rPr>
        <w:t xml:space="preserve"> </w:t>
      </w:r>
      <w:r w:rsidRPr="006148B1">
        <w:rPr>
          <w:rFonts w:ascii="Garamond" w:hAnsi="Garamond"/>
          <w:sz w:val="32"/>
          <w:szCs w:val="32"/>
        </w:rPr>
        <w:t>services</w:t>
      </w:r>
      <w:r w:rsidRPr="006148B1">
        <w:rPr>
          <w:rFonts w:ascii="Garamond" w:hAnsi="Garamond"/>
          <w:spacing w:val="24"/>
          <w:sz w:val="32"/>
          <w:szCs w:val="32"/>
        </w:rPr>
        <w:t xml:space="preserve"> </w:t>
      </w:r>
      <w:r w:rsidRPr="006148B1">
        <w:rPr>
          <w:rFonts w:ascii="Garamond" w:hAnsi="Garamond"/>
          <w:sz w:val="32"/>
          <w:szCs w:val="32"/>
        </w:rPr>
        <w:t>and</w:t>
      </w:r>
      <w:r w:rsidRPr="006148B1">
        <w:rPr>
          <w:rFonts w:ascii="Garamond" w:hAnsi="Garamond"/>
          <w:spacing w:val="24"/>
          <w:sz w:val="32"/>
          <w:szCs w:val="32"/>
        </w:rPr>
        <w:t xml:space="preserve"> </w:t>
      </w:r>
      <w:r w:rsidRPr="006148B1">
        <w:rPr>
          <w:rFonts w:ascii="Garamond" w:hAnsi="Garamond"/>
          <w:sz w:val="32"/>
          <w:szCs w:val="32"/>
        </w:rPr>
        <w:t>other</w:t>
      </w:r>
      <w:r w:rsidRPr="006148B1">
        <w:rPr>
          <w:rFonts w:ascii="Garamond" w:hAnsi="Garamond"/>
          <w:spacing w:val="24"/>
          <w:sz w:val="32"/>
          <w:szCs w:val="32"/>
        </w:rPr>
        <w:t xml:space="preserve"> </w:t>
      </w:r>
      <w:r w:rsidRPr="006148B1">
        <w:rPr>
          <w:rFonts w:ascii="Garamond" w:hAnsi="Garamond"/>
          <w:sz w:val="32"/>
          <w:szCs w:val="32"/>
        </w:rPr>
        <w:t>costs</w:t>
      </w:r>
      <w:r w:rsidRPr="006148B1">
        <w:rPr>
          <w:rFonts w:ascii="Garamond" w:hAnsi="Garamond"/>
          <w:spacing w:val="24"/>
          <w:sz w:val="32"/>
          <w:szCs w:val="32"/>
        </w:rPr>
        <w:t xml:space="preserve"> </w:t>
      </w:r>
      <w:r w:rsidRPr="006148B1">
        <w:rPr>
          <w:rFonts w:ascii="Garamond" w:hAnsi="Garamond"/>
          <w:sz w:val="32"/>
          <w:szCs w:val="32"/>
        </w:rPr>
        <w:t>that</w:t>
      </w:r>
      <w:r w:rsidRPr="006148B1">
        <w:rPr>
          <w:rFonts w:ascii="Garamond" w:hAnsi="Garamond"/>
          <w:spacing w:val="26"/>
          <w:sz w:val="32"/>
          <w:szCs w:val="32"/>
        </w:rPr>
        <w:t xml:space="preserve"> </w:t>
      </w:r>
      <w:r w:rsidRPr="006148B1">
        <w:rPr>
          <w:rFonts w:ascii="Garamond" w:hAnsi="Garamond"/>
          <w:sz w:val="32"/>
          <w:szCs w:val="32"/>
        </w:rPr>
        <w:t>would</w:t>
      </w:r>
      <w:r w:rsidRPr="006148B1">
        <w:rPr>
          <w:rFonts w:ascii="Garamond" w:hAnsi="Garamond"/>
          <w:spacing w:val="26"/>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pically</w:t>
      </w:r>
      <w:r w:rsidRPr="006148B1">
        <w:rPr>
          <w:rFonts w:ascii="Garamond" w:hAnsi="Garamond"/>
          <w:spacing w:val="19"/>
          <w:sz w:val="32"/>
          <w:szCs w:val="32"/>
        </w:rPr>
        <w:t xml:space="preserve"> </w:t>
      </w:r>
      <w:r w:rsidRPr="006148B1">
        <w:rPr>
          <w:rFonts w:ascii="Garamond" w:hAnsi="Garamond"/>
          <w:sz w:val="32"/>
          <w:szCs w:val="32"/>
        </w:rPr>
        <w:t>be incurred</w:t>
      </w:r>
      <w:r w:rsidRPr="006148B1">
        <w:rPr>
          <w:rFonts w:ascii="Garamond" w:hAnsi="Garamond"/>
          <w:spacing w:val="12"/>
          <w:sz w:val="32"/>
          <w:szCs w:val="32"/>
        </w:rPr>
        <w:t xml:space="preserve"> </w:t>
      </w:r>
      <w:r w:rsidRPr="006148B1">
        <w:rPr>
          <w:rFonts w:ascii="Garamond" w:hAnsi="Garamond"/>
          <w:sz w:val="32"/>
          <w:szCs w:val="32"/>
        </w:rPr>
        <w:t>in</w:t>
      </w:r>
      <w:r w:rsidRPr="006148B1">
        <w:rPr>
          <w:rFonts w:ascii="Garamond" w:hAnsi="Garamond"/>
          <w:spacing w:val="12"/>
          <w:sz w:val="32"/>
          <w:szCs w:val="32"/>
        </w:rPr>
        <w:t xml:space="preserve"> </w:t>
      </w:r>
      <w:r w:rsidRPr="006148B1">
        <w:rPr>
          <w:rFonts w:ascii="Garamond" w:hAnsi="Garamond"/>
          <w:sz w:val="32"/>
          <w:szCs w:val="32"/>
        </w:rPr>
        <w:t>brin</w:t>
      </w:r>
      <w:r w:rsidRPr="006148B1">
        <w:rPr>
          <w:rFonts w:ascii="Garamond" w:hAnsi="Garamond"/>
          <w:spacing w:val="-2"/>
          <w:sz w:val="32"/>
          <w:szCs w:val="32"/>
        </w:rPr>
        <w:t>g</w:t>
      </w:r>
      <w:r w:rsidRPr="006148B1">
        <w:rPr>
          <w:rFonts w:ascii="Garamond" w:hAnsi="Garamond"/>
          <w:sz w:val="32"/>
          <w:szCs w:val="32"/>
        </w:rPr>
        <w:t>ing</w:t>
      </w:r>
      <w:r w:rsidRPr="006148B1">
        <w:rPr>
          <w:rFonts w:ascii="Garamond" w:hAnsi="Garamond"/>
          <w:spacing w:val="10"/>
          <w:sz w:val="32"/>
          <w:szCs w:val="32"/>
        </w:rPr>
        <w:t xml:space="preserve"> </w:t>
      </w:r>
      <w:r w:rsidRPr="006148B1">
        <w:rPr>
          <w:rFonts w:ascii="Garamond" w:hAnsi="Garamond"/>
          <w:sz w:val="32"/>
          <w:szCs w:val="32"/>
        </w:rPr>
        <w:t>the</w:t>
      </w:r>
      <w:r w:rsidRPr="006148B1">
        <w:rPr>
          <w:rFonts w:ascii="Garamond" w:hAnsi="Garamond"/>
          <w:spacing w:val="12"/>
          <w:sz w:val="32"/>
          <w:szCs w:val="32"/>
        </w:rPr>
        <w:t xml:space="preserve"> </w:t>
      </w:r>
      <w:r w:rsidRPr="006148B1">
        <w:rPr>
          <w:rFonts w:ascii="Garamond" w:hAnsi="Garamond"/>
          <w:sz w:val="32"/>
          <w:szCs w:val="32"/>
        </w:rPr>
        <w:t>property</w:t>
      </w:r>
      <w:r w:rsidRPr="006148B1">
        <w:rPr>
          <w:rFonts w:ascii="Garamond" w:hAnsi="Garamond"/>
          <w:spacing w:val="5"/>
          <w:sz w:val="32"/>
          <w:szCs w:val="32"/>
        </w:rPr>
        <w:t xml:space="preserve"> </w:t>
      </w:r>
      <w:r w:rsidRPr="006148B1">
        <w:rPr>
          <w:rFonts w:ascii="Garamond" w:hAnsi="Garamond"/>
          <w:sz w:val="32"/>
          <w:szCs w:val="32"/>
        </w:rPr>
        <w:t>to</w:t>
      </w:r>
      <w:r w:rsidRPr="006148B1">
        <w:rPr>
          <w:rFonts w:ascii="Garamond" w:hAnsi="Garamond"/>
          <w:spacing w:val="12"/>
          <w:sz w:val="32"/>
          <w:szCs w:val="32"/>
        </w:rPr>
        <w:t xml:space="preserve"> </w:t>
      </w:r>
      <w:r w:rsidRPr="006148B1">
        <w:rPr>
          <w:rFonts w:ascii="Garamond" w:hAnsi="Garamond"/>
          <w:sz w:val="32"/>
          <w:szCs w:val="32"/>
        </w:rPr>
        <w:t>a</w:t>
      </w:r>
      <w:r w:rsidRPr="006148B1">
        <w:rPr>
          <w:rFonts w:ascii="Garamond" w:hAnsi="Garamond"/>
          <w:spacing w:val="12"/>
          <w:sz w:val="32"/>
          <w:szCs w:val="32"/>
        </w:rPr>
        <w:t xml:space="preserve"> </w:t>
      </w:r>
      <w:r w:rsidRPr="006148B1">
        <w:rPr>
          <w:rFonts w:ascii="Garamond" w:hAnsi="Garamond"/>
          <w:sz w:val="32"/>
          <w:szCs w:val="32"/>
        </w:rPr>
        <w:t>finished</w:t>
      </w:r>
      <w:r w:rsidRPr="006148B1">
        <w:rPr>
          <w:rFonts w:ascii="Garamond" w:hAnsi="Garamond"/>
          <w:spacing w:val="12"/>
          <w:sz w:val="32"/>
          <w:szCs w:val="32"/>
        </w:rPr>
        <w:t xml:space="preserve"> </w:t>
      </w:r>
      <w:r w:rsidRPr="006148B1">
        <w:rPr>
          <w:rFonts w:ascii="Garamond" w:hAnsi="Garamond"/>
          <w:sz w:val="32"/>
          <w:szCs w:val="32"/>
        </w:rPr>
        <w:t>state</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pacing w:val="-6"/>
          <w:sz w:val="32"/>
          <w:szCs w:val="32"/>
        </w:rPr>
        <w:t>I</w:t>
      </w:r>
      <w:r w:rsidRPr="006148B1">
        <w:rPr>
          <w:rFonts w:ascii="Garamond" w:hAnsi="Garamond"/>
          <w:sz w:val="32"/>
          <w:szCs w:val="32"/>
        </w:rPr>
        <w:t>n</w:t>
      </w:r>
      <w:r w:rsidRPr="006148B1">
        <w:rPr>
          <w:rFonts w:ascii="Garamond" w:hAnsi="Garamond"/>
          <w:spacing w:val="12"/>
          <w:sz w:val="32"/>
          <w:szCs w:val="32"/>
        </w:rPr>
        <w:t xml:space="preserve"> </w:t>
      </w:r>
      <w:r w:rsidRPr="006148B1">
        <w:rPr>
          <w:rFonts w:ascii="Garamond" w:hAnsi="Garamond"/>
          <w:sz w:val="32"/>
          <w:szCs w:val="32"/>
        </w:rPr>
        <w:t>this</w:t>
      </w:r>
      <w:r w:rsidRPr="006148B1">
        <w:rPr>
          <w:rFonts w:ascii="Garamond" w:hAnsi="Garamond"/>
          <w:spacing w:val="12"/>
          <w:sz w:val="32"/>
          <w:szCs w:val="32"/>
        </w:rPr>
        <w:t xml:space="preserve"> </w:t>
      </w:r>
      <w:r w:rsidRPr="006148B1">
        <w:rPr>
          <w:rFonts w:ascii="Garamond" w:hAnsi="Garamond"/>
          <w:sz w:val="32"/>
          <w:szCs w:val="32"/>
        </w:rPr>
        <w:t>conte</w:t>
      </w:r>
      <w:r w:rsidRPr="006148B1">
        <w:rPr>
          <w:rFonts w:ascii="Garamond" w:hAnsi="Garamond"/>
          <w:spacing w:val="2"/>
          <w:sz w:val="32"/>
          <w:szCs w:val="32"/>
        </w:rPr>
        <w:t>x</w:t>
      </w:r>
      <w:r w:rsidRPr="006148B1">
        <w:rPr>
          <w:rFonts w:ascii="Garamond" w:hAnsi="Garamond"/>
          <w:sz w:val="32"/>
          <w:szCs w:val="32"/>
        </w:rPr>
        <w:t>t,</w:t>
      </w:r>
      <w:r w:rsidRPr="006148B1">
        <w:rPr>
          <w:rFonts w:ascii="Garamond" w:hAnsi="Garamond"/>
          <w:spacing w:val="18"/>
          <w:sz w:val="32"/>
          <w:szCs w:val="32"/>
        </w:rPr>
        <w:t xml:space="preserve"> </w:t>
      </w:r>
      <w:r w:rsidRPr="006148B1">
        <w:rPr>
          <w:rFonts w:ascii="Garamond" w:hAnsi="Garamond"/>
          <w:iCs/>
          <w:spacing w:val="-1"/>
          <w:sz w:val="32"/>
          <w:szCs w:val="32"/>
        </w:rPr>
        <w:t>e</w:t>
      </w:r>
      <w:r w:rsidRPr="006148B1">
        <w:rPr>
          <w:rFonts w:ascii="Garamond" w:hAnsi="Garamond"/>
          <w:iCs/>
          <w:sz w:val="32"/>
          <w:szCs w:val="32"/>
        </w:rPr>
        <w:t>ntr</w:t>
      </w:r>
      <w:r w:rsidRPr="006148B1">
        <w:rPr>
          <w:rFonts w:ascii="Garamond" w:hAnsi="Garamond"/>
          <w:iCs/>
          <w:spacing w:val="-1"/>
          <w:sz w:val="32"/>
          <w:szCs w:val="32"/>
        </w:rPr>
        <w:t>e</w:t>
      </w:r>
      <w:r w:rsidRPr="006148B1">
        <w:rPr>
          <w:rFonts w:ascii="Garamond" w:hAnsi="Garamond"/>
          <w:iCs/>
          <w:sz w:val="32"/>
          <w:szCs w:val="32"/>
        </w:rPr>
        <w:t>pr</w:t>
      </w:r>
      <w:r w:rsidRPr="006148B1">
        <w:rPr>
          <w:rFonts w:ascii="Garamond" w:hAnsi="Garamond"/>
          <w:iCs/>
          <w:spacing w:val="-1"/>
          <w:sz w:val="32"/>
          <w:szCs w:val="32"/>
        </w:rPr>
        <w:t>e</w:t>
      </w:r>
      <w:r w:rsidRPr="006148B1">
        <w:rPr>
          <w:rFonts w:ascii="Garamond" w:hAnsi="Garamond"/>
          <w:iCs/>
          <w:sz w:val="32"/>
          <w:szCs w:val="32"/>
        </w:rPr>
        <w:t>n</w:t>
      </w:r>
      <w:r w:rsidRPr="006148B1">
        <w:rPr>
          <w:rFonts w:ascii="Garamond" w:hAnsi="Garamond"/>
          <w:iCs/>
          <w:spacing w:val="-1"/>
          <w:sz w:val="32"/>
          <w:szCs w:val="32"/>
        </w:rPr>
        <w:t>e</w:t>
      </w:r>
      <w:r w:rsidRPr="006148B1">
        <w:rPr>
          <w:rFonts w:ascii="Garamond" w:hAnsi="Garamond"/>
          <w:iCs/>
          <w:sz w:val="32"/>
          <w:szCs w:val="32"/>
        </w:rPr>
        <w:t>urial</w:t>
      </w:r>
      <w:r w:rsidRPr="006148B1">
        <w:rPr>
          <w:rFonts w:ascii="Garamond" w:hAnsi="Garamond"/>
          <w:iCs/>
          <w:spacing w:val="15"/>
          <w:sz w:val="32"/>
          <w:szCs w:val="32"/>
        </w:rPr>
        <w:t xml:space="preserve"> </w:t>
      </w:r>
      <w:r w:rsidRPr="006148B1">
        <w:rPr>
          <w:rFonts w:ascii="Garamond" w:hAnsi="Garamond"/>
          <w:iCs/>
          <w:sz w:val="32"/>
          <w:szCs w:val="32"/>
        </w:rPr>
        <w:t>profit</w:t>
      </w:r>
      <w:r w:rsidR="00086668" w:rsidRPr="006148B1">
        <w:rPr>
          <w:rFonts w:ascii="Garamond" w:hAnsi="Garamond"/>
          <w:iCs/>
          <w:sz w:val="32"/>
          <w:szCs w:val="32"/>
        </w:rPr>
        <w:fldChar w:fldCharType="begin"/>
      </w:r>
      <w:r w:rsidRPr="006148B1">
        <w:rPr>
          <w:sz w:val="32"/>
          <w:szCs w:val="32"/>
        </w:rPr>
        <w:instrText xml:space="preserve"> XE "</w:instrText>
      </w:r>
      <w:r w:rsidRPr="006148B1">
        <w:rPr>
          <w:rFonts w:ascii="Garamond" w:hAnsi="Garamond"/>
          <w:iCs/>
          <w:spacing w:val="-1"/>
          <w:sz w:val="32"/>
          <w:szCs w:val="32"/>
        </w:rPr>
        <w:instrText>e</w:instrText>
      </w:r>
      <w:r w:rsidRPr="006148B1">
        <w:rPr>
          <w:rFonts w:ascii="Garamond" w:hAnsi="Garamond"/>
          <w:iCs/>
          <w:sz w:val="32"/>
          <w:szCs w:val="32"/>
        </w:rPr>
        <w:instrText>ntr</w:instrText>
      </w:r>
      <w:r w:rsidRPr="006148B1">
        <w:rPr>
          <w:rFonts w:ascii="Garamond" w:hAnsi="Garamond"/>
          <w:iCs/>
          <w:spacing w:val="-1"/>
          <w:sz w:val="32"/>
          <w:szCs w:val="32"/>
        </w:rPr>
        <w:instrText>e</w:instrText>
      </w:r>
      <w:r w:rsidRPr="006148B1">
        <w:rPr>
          <w:rFonts w:ascii="Garamond" w:hAnsi="Garamond"/>
          <w:iCs/>
          <w:sz w:val="32"/>
          <w:szCs w:val="32"/>
        </w:rPr>
        <w:instrText>pr</w:instrText>
      </w:r>
      <w:r w:rsidRPr="006148B1">
        <w:rPr>
          <w:rFonts w:ascii="Garamond" w:hAnsi="Garamond"/>
          <w:iCs/>
          <w:spacing w:val="-1"/>
          <w:sz w:val="32"/>
          <w:szCs w:val="32"/>
        </w:rPr>
        <w:instrText>e</w:instrText>
      </w:r>
      <w:r w:rsidRPr="006148B1">
        <w:rPr>
          <w:rFonts w:ascii="Garamond" w:hAnsi="Garamond"/>
          <w:iCs/>
          <w:sz w:val="32"/>
          <w:szCs w:val="32"/>
        </w:rPr>
        <w:instrText>n</w:instrText>
      </w:r>
      <w:r w:rsidRPr="006148B1">
        <w:rPr>
          <w:rFonts w:ascii="Garamond" w:hAnsi="Garamond"/>
          <w:iCs/>
          <w:spacing w:val="-1"/>
          <w:sz w:val="32"/>
          <w:szCs w:val="32"/>
        </w:rPr>
        <w:instrText>e</w:instrText>
      </w:r>
      <w:r w:rsidRPr="006148B1">
        <w:rPr>
          <w:rFonts w:ascii="Garamond" w:hAnsi="Garamond"/>
          <w:iCs/>
          <w:sz w:val="32"/>
          <w:szCs w:val="32"/>
        </w:rPr>
        <w:instrText>urial</w:instrText>
      </w:r>
      <w:r w:rsidRPr="006148B1">
        <w:rPr>
          <w:rFonts w:ascii="Garamond" w:hAnsi="Garamond"/>
          <w:iCs/>
          <w:spacing w:val="15"/>
          <w:sz w:val="32"/>
          <w:szCs w:val="32"/>
        </w:rPr>
        <w:instrText xml:space="preserve"> </w:instrText>
      </w:r>
      <w:r w:rsidRPr="006148B1">
        <w:rPr>
          <w:rFonts w:ascii="Garamond" w:hAnsi="Garamond"/>
          <w:iCs/>
          <w:sz w:val="32"/>
          <w:szCs w:val="32"/>
        </w:rPr>
        <w:instrText>profit</w:instrText>
      </w:r>
      <w:r w:rsidRPr="006148B1">
        <w:rPr>
          <w:sz w:val="32"/>
          <w:szCs w:val="32"/>
        </w:rPr>
        <w:instrText xml:space="preserve">" </w:instrText>
      </w:r>
      <w:r w:rsidR="00086668" w:rsidRPr="006148B1">
        <w:rPr>
          <w:rFonts w:ascii="Garamond" w:hAnsi="Garamond"/>
          <w:iCs/>
          <w:sz w:val="32"/>
          <w:szCs w:val="32"/>
        </w:rPr>
        <w:fldChar w:fldCharType="end"/>
      </w:r>
      <w:r w:rsidRPr="006148B1">
        <w:rPr>
          <w:rFonts w:ascii="Garamond" w:hAnsi="Garamond"/>
          <w:i/>
          <w:iCs/>
          <w:spacing w:val="15"/>
          <w:sz w:val="32"/>
          <w:szCs w:val="32"/>
        </w:rPr>
        <w:t xml:space="preserve"> </w:t>
      </w:r>
      <w:r w:rsidRPr="006148B1">
        <w:rPr>
          <w:rFonts w:ascii="Garamond" w:hAnsi="Garamond"/>
          <w:spacing w:val="-1"/>
          <w:sz w:val="32"/>
          <w:szCs w:val="32"/>
        </w:rPr>
        <w:t>refers</w:t>
      </w:r>
      <w:r w:rsidRPr="006148B1">
        <w:rPr>
          <w:rFonts w:ascii="Garamond" w:hAnsi="Garamond"/>
          <w:sz w:val="32"/>
          <w:szCs w:val="32"/>
        </w:rPr>
        <w:t xml:space="preserve"> to</w:t>
      </w:r>
      <w:r w:rsidRPr="006148B1">
        <w:rPr>
          <w:rFonts w:ascii="Garamond" w:hAnsi="Garamond"/>
          <w:spacing w:val="7"/>
          <w:sz w:val="32"/>
          <w:szCs w:val="32"/>
        </w:rPr>
        <w:t xml:space="preserve"> </w:t>
      </w:r>
      <w:r w:rsidRPr="006148B1">
        <w:rPr>
          <w:rFonts w:ascii="Garamond" w:hAnsi="Garamond"/>
          <w:sz w:val="32"/>
          <w:szCs w:val="32"/>
        </w:rPr>
        <w:t>a</w:t>
      </w:r>
      <w:r w:rsidRPr="006148B1">
        <w:rPr>
          <w:rFonts w:ascii="Garamond" w:hAnsi="Garamond"/>
          <w:spacing w:val="7"/>
          <w:sz w:val="32"/>
          <w:szCs w:val="32"/>
        </w:rPr>
        <w:t xml:space="preserve"> </w:t>
      </w:r>
      <w:r w:rsidRPr="006148B1">
        <w:rPr>
          <w:rFonts w:ascii="Garamond" w:hAnsi="Garamond"/>
          <w:sz w:val="32"/>
          <w:szCs w:val="32"/>
        </w:rPr>
        <w:t>market-derived</w:t>
      </w:r>
      <w:r w:rsidRPr="006148B1">
        <w:rPr>
          <w:rFonts w:ascii="Garamond" w:hAnsi="Garamond"/>
          <w:spacing w:val="7"/>
          <w:sz w:val="32"/>
          <w:szCs w:val="32"/>
        </w:rPr>
        <w:t xml:space="preserve"> </w:t>
      </w:r>
      <w:r w:rsidRPr="006148B1">
        <w:rPr>
          <w:rFonts w:ascii="Garamond" w:hAnsi="Garamond"/>
          <w:sz w:val="32"/>
          <w:szCs w:val="32"/>
        </w:rPr>
        <w:t>estimate</w:t>
      </w:r>
      <w:r w:rsidRPr="006148B1">
        <w:rPr>
          <w:rFonts w:ascii="Garamond" w:hAnsi="Garamond"/>
          <w:spacing w:val="7"/>
          <w:sz w:val="32"/>
          <w:szCs w:val="32"/>
        </w:rPr>
        <w:t xml:space="preserve"> </w:t>
      </w:r>
      <w:r w:rsidRPr="006148B1">
        <w:rPr>
          <w:rFonts w:ascii="Garamond" w:hAnsi="Garamond"/>
          <w:sz w:val="32"/>
          <w:szCs w:val="32"/>
        </w:rPr>
        <w:t>of</w:t>
      </w:r>
      <w:r w:rsidRPr="006148B1">
        <w:rPr>
          <w:rFonts w:ascii="Garamond" w:hAnsi="Garamond"/>
          <w:spacing w:val="7"/>
          <w:sz w:val="32"/>
          <w:szCs w:val="32"/>
        </w:rPr>
        <w:t xml:space="preserve"> </w:t>
      </w:r>
      <w:r w:rsidRPr="006148B1">
        <w:rPr>
          <w:rFonts w:ascii="Garamond" w:hAnsi="Garamond"/>
          <w:sz w:val="32"/>
          <w:szCs w:val="32"/>
        </w:rPr>
        <w:t>what</w:t>
      </w:r>
      <w:r w:rsidRPr="006148B1">
        <w:rPr>
          <w:rFonts w:ascii="Garamond" w:hAnsi="Garamond"/>
          <w:spacing w:val="7"/>
          <w:sz w:val="32"/>
          <w:szCs w:val="32"/>
        </w:rPr>
        <w:t xml:space="preserve"> </w:t>
      </w:r>
      <w:r w:rsidRPr="006148B1">
        <w:rPr>
          <w:rFonts w:ascii="Garamond" w:hAnsi="Garamond"/>
          <w:sz w:val="32"/>
          <w:szCs w:val="32"/>
        </w:rPr>
        <w:t>the</w:t>
      </w:r>
      <w:r w:rsidRPr="006148B1">
        <w:rPr>
          <w:rFonts w:ascii="Garamond" w:hAnsi="Garamond"/>
          <w:spacing w:val="7"/>
          <w:sz w:val="32"/>
          <w:szCs w:val="32"/>
        </w:rPr>
        <w:t xml:space="preserve"> </w:t>
      </w:r>
      <w:r w:rsidRPr="006148B1">
        <w:rPr>
          <w:rFonts w:ascii="Garamond" w:hAnsi="Garamond"/>
          <w:sz w:val="32"/>
          <w:szCs w:val="32"/>
        </w:rPr>
        <w:t>entrepreneur</w:t>
      </w:r>
      <w:r w:rsidRPr="006148B1">
        <w:rPr>
          <w:rFonts w:ascii="Garamond" w:hAnsi="Garamond"/>
          <w:spacing w:val="7"/>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pects</w:t>
      </w:r>
      <w:r w:rsidRPr="006148B1">
        <w:rPr>
          <w:rFonts w:ascii="Garamond" w:hAnsi="Garamond"/>
          <w:spacing w:val="7"/>
          <w:sz w:val="32"/>
          <w:szCs w:val="32"/>
        </w:rPr>
        <w:t xml:space="preserve"> </w:t>
      </w:r>
      <w:r w:rsidRPr="006148B1">
        <w:rPr>
          <w:rFonts w:ascii="Garamond" w:hAnsi="Garamond"/>
          <w:sz w:val="32"/>
          <w:szCs w:val="32"/>
        </w:rPr>
        <w:t>to</w:t>
      </w:r>
      <w:r w:rsidRPr="006148B1">
        <w:rPr>
          <w:rFonts w:ascii="Garamond" w:hAnsi="Garamond"/>
          <w:spacing w:val="7"/>
          <w:sz w:val="32"/>
          <w:szCs w:val="32"/>
        </w:rPr>
        <w:t xml:space="preserve"> </w:t>
      </w:r>
      <w:r w:rsidRPr="006148B1">
        <w:rPr>
          <w:rFonts w:ascii="Garamond" w:hAnsi="Garamond"/>
          <w:sz w:val="32"/>
          <w:szCs w:val="32"/>
        </w:rPr>
        <w:t>receive</w:t>
      </w:r>
      <w:r w:rsidRPr="006148B1">
        <w:rPr>
          <w:rFonts w:ascii="Garamond" w:hAnsi="Garamond"/>
          <w:spacing w:val="9"/>
          <w:sz w:val="32"/>
          <w:szCs w:val="32"/>
        </w:rPr>
        <w:t xml:space="preserve"> </w:t>
      </w:r>
      <w:r w:rsidRPr="006148B1">
        <w:rPr>
          <w:rFonts w:ascii="Garamond" w:hAnsi="Garamond"/>
          <w:sz w:val="32"/>
          <w:szCs w:val="32"/>
        </w:rPr>
        <w:t>for</w:t>
      </w:r>
      <w:r w:rsidRPr="006148B1">
        <w:rPr>
          <w:rFonts w:ascii="Garamond" w:hAnsi="Garamond"/>
          <w:spacing w:val="9"/>
          <w:sz w:val="32"/>
          <w:szCs w:val="32"/>
        </w:rPr>
        <w:t xml:space="preserve"> </w:t>
      </w:r>
      <w:r w:rsidRPr="006148B1">
        <w:rPr>
          <w:rFonts w:ascii="Garamond" w:hAnsi="Garamond"/>
          <w:sz w:val="32"/>
          <w:szCs w:val="32"/>
        </w:rPr>
        <w:t>his/her</w:t>
      </w:r>
      <w:r w:rsidRPr="006148B1">
        <w:rPr>
          <w:rFonts w:ascii="Garamond" w:hAnsi="Garamond"/>
          <w:spacing w:val="9"/>
          <w:sz w:val="32"/>
          <w:szCs w:val="32"/>
        </w:rPr>
        <w:t xml:space="preserve"> </w:t>
      </w:r>
      <w:r w:rsidRPr="006148B1">
        <w:rPr>
          <w:rFonts w:ascii="Garamond" w:hAnsi="Garamond"/>
          <w:sz w:val="32"/>
          <w:szCs w:val="32"/>
        </w:rPr>
        <w:t>contribution, i.e.,</w:t>
      </w:r>
      <w:r w:rsidRPr="006148B1">
        <w:rPr>
          <w:rFonts w:ascii="Garamond" w:hAnsi="Garamond"/>
          <w:spacing w:val="21"/>
          <w:sz w:val="32"/>
          <w:szCs w:val="32"/>
        </w:rPr>
        <w:t xml:space="preserve"> </w:t>
      </w:r>
      <w:r w:rsidRPr="006148B1">
        <w:rPr>
          <w:rFonts w:ascii="Garamond" w:hAnsi="Garamond"/>
          <w:sz w:val="32"/>
          <w:szCs w:val="32"/>
        </w:rPr>
        <w:t>the</w:t>
      </w:r>
      <w:r w:rsidRPr="006148B1">
        <w:rPr>
          <w:rFonts w:ascii="Garamond" w:hAnsi="Garamond"/>
          <w:spacing w:val="21"/>
          <w:sz w:val="32"/>
          <w:szCs w:val="32"/>
        </w:rPr>
        <w:t xml:space="preserve"> </w:t>
      </w:r>
      <w:r w:rsidRPr="006148B1">
        <w:rPr>
          <w:rFonts w:ascii="Garamond" w:hAnsi="Garamond"/>
          <w:sz w:val="32"/>
          <w:szCs w:val="32"/>
        </w:rPr>
        <w:t>value</w:t>
      </w:r>
      <w:r w:rsidRPr="006148B1">
        <w:rPr>
          <w:rFonts w:ascii="Garamond" w:hAnsi="Garamond"/>
          <w:spacing w:val="21"/>
          <w:sz w:val="32"/>
          <w:szCs w:val="32"/>
        </w:rPr>
        <w:t xml:space="preserve"> </w:t>
      </w:r>
      <w:r w:rsidRPr="006148B1">
        <w:rPr>
          <w:rFonts w:ascii="Garamond" w:hAnsi="Garamond"/>
          <w:sz w:val="32"/>
          <w:szCs w:val="32"/>
        </w:rPr>
        <w:t>of</w:t>
      </w:r>
      <w:r w:rsidRPr="006148B1">
        <w:rPr>
          <w:rFonts w:ascii="Garamond" w:hAnsi="Garamond"/>
          <w:spacing w:val="21"/>
          <w:sz w:val="32"/>
          <w:szCs w:val="32"/>
        </w:rPr>
        <w:t xml:space="preserve"> </w:t>
      </w:r>
      <w:r w:rsidRPr="006148B1">
        <w:rPr>
          <w:rFonts w:ascii="Garamond" w:hAnsi="Garamond"/>
          <w:sz w:val="32"/>
          <w:szCs w:val="32"/>
        </w:rPr>
        <w:t>the</w:t>
      </w:r>
      <w:r w:rsidRPr="006148B1">
        <w:rPr>
          <w:rFonts w:ascii="Garamond" w:hAnsi="Garamond"/>
          <w:spacing w:val="21"/>
          <w:sz w:val="32"/>
          <w:szCs w:val="32"/>
        </w:rPr>
        <w:t xml:space="preserve"> </w:t>
      </w:r>
      <w:r w:rsidRPr="006148B1">
        <w:rPr>
          <w:rFonts w:ascii="Garamond" w:hAnsi="Garamond"/>
          <w:spacing w:val="-2"/>
          <w:sz w:val="32"/>
          <w:szCs w:val="32"/>
        </w:rPr>
        <w:t>"</w:t>
      </w:r>
      <w:r w:rsidRPr="006148B1">
        <w:rPr>
          <w:rFonts w:ascii="Garamond" w:hAnsi="Garamond"/>
          <w:spacing w:val="-1"/>
          <w:sz w:val="32"/>
          <w:szCs w:val="32"/>
        </w:rPr>
        <w:t>e</w:t>
      </w:r>
      <w:r w:rsidRPr="006148B1">
        <w:rPr>
          <w:rFonts w:ascii="Garamond" w:hAnsi="Garamond"/>
          <w:sz w:val="32"/>
          <w:szCs w:val="32"/>
        </w:rPr>
        <w:t>ntrepreneurial</w:t>
      </w:r>
      <w:r w:rsidRPr="006148B1">
        <w:rPr>
          <w:rFonts w:ascii="Garamond" w:hAnsi="Garamond"/>
          <w:spacing w:val="21"/>
          <w:sz w:val="32"/>
          <w:szCs w:val="32"/>
        </w:rPr>
        <w:t xml:space="preserve"> </w:t>
      </w:r>
      <w:r w:rsidRPr="006148B1">
        <w:rPr>
          <w:rFonts w:ascii="Garamond" w:hAnsi="Garamond"/>
          <w:sz w:val="32"/>
          <w:szCs w:val="32"/>
        </w:rPr>
        <w:t>services."</w:t>
      </w:r>
      <w:r w:rsidRPr="006148B1">
        <w:rPr>
          <w:rFonts w:ascii="Garamond" w:hAnsi="Garamond"/>
          <w:spacing w:val="20"/>
          <w:sz w:val="32"/>
          <w:szCs w:val="32"/>
        </w:rPr>
        <w:t xml:space="preserve"> </w:t>
      </w:r>
      <w:r w:rsidRPr="006148B1">
        <w:rPr>
          <w:rFonts w:ascii="Garamond" w:hAnsi="Garamond"/>
          <w:sz w:val="32"/>
          <w:szCs w:val="32"/>
        </w:rPr>
        <w:t>Thus,</w:t>
      </w:r>
      <w:r w:rsidRPr="006148B1">
        <w:rPr>
          <w:rFonts w:ascii="Garamond" w:hAnsi="Garamond"/>
          <w:spacing w:val="21"/>
          <w:sz w:val="32"/>
          <w:szCs w:val="32"/>
        </w:rPr>
        <w:t xml:space="preserve"> </w:t>
      </w:r>
      <w:r w:rsidRPr="006148B1">
        <w:rPr>
          <w:rFonts w:ascii="Garamond" w:hAnsi="Garamond"/>
          <w:sz w:val="32"/>
          <w:szCs w:val="32"/>
        </w:rPr>
        <w:t>entrepreneurial</w:t>
      </w:r>
      <w:r w:rsidRPr="006148B1">
        <w:rPr>
          <w:rFonts w:ascii="Garamond" w:hAnsi="Garamond"/>
          <w:spacing w:val="21"/>
          <w:sz w:val="32"/>
          <w:szCs w:val="32"/>
        </w:rPr>
        <w:t xml:space="preserve"> </w:t>
      </w:r>
      <w:r w:rsidRPr="006148B1">
        <w:rPr>
          <w:rFonts w:ascii="Garamond" w:hAnsi="Garamond"/>
          <w:sz w:val="32"/>
          <w:szCs w:val="32"/>
        </w:rPr>
        <w:t>profit</w:t>
      </w:r>
      <w:r w:rsidRPr="006148B1">
        <w:rPr>
          <w:rFonts w:ascii="Garamond" w:hAnsi="Garamond"/>
          <w:spacing w:val="21"/>
          <w:sz w:val="32"/>
          <w:szCs w:val="32"/>
        </w:rPr>
        <w:t xml:space="preserve"> </w:t>
      </w:r>
      <w:r w:rsidRPr="006148B1">
        <w:rPr>
          <w:rFonts w:ascii="Garamond" w:hAnsi="Garamond"/>
          <w:sz w:val="32"/>
          <w:szCs w:val="32"/>
        </w:rPr>
        <w:t>does</w:t>
      </w:r>
      <w:r w:rsidRPr="006148B1">
        <w:rPr>
          <w:rFonts w:ascii="Garamond" w:hAnsi="Garamond"/>
          <w:spacing w:val="21"/>
          <w:sz w:val="32"/>
          <w:szCs w:val="32"/>
        </w:rPr>
        <w:t xml:space="preserve"> </w:t>
      </w:r>
      <w:r w:rsidRPr="006148B1">
        <w:rPr>
          <w:rFonts w:ascii="Garamond" w:hAnsi="Garamond"/>
          <w:sz w:val="32"/>
          <w:szCs w:val="32"/>
        </w:rPr>
        <w:t>not</w:t>
      </w:r>
      <w:r w:rsidRPr="006148B1">
        <w:rPr>
          <w:rFonts w:ascii="Garamond" w:hAnsi="Garamond"/>
          <w:spacing w:val="21"/>
          <w:sz w:val="32"/>
          <w:szCs w:val="32"/>
        </w:rPr>
        <w:t xml:space="preserve"> </w:t>
      </w:r>
      <w:r w:rsidRPr="006148B1">
        <w:rPr>
          <w:rFonts w:ascii="Garamond" w:hAnsi="Garamond"/>
          <w:sz w:val="32"/>
          <w:szCs w:val="32"/>
        </w:rPr>
        <w:t>attempt</w:t>
      </w:r>
      <w:r w:rsidRPr="006148B1">
        <w:rPr>
          <w:rFonts w:ascii="Garamond" w:hAnsi="Garamond"/>
          <w:spacing w:val="21"/>
          <w:sz w:val="32"/>
          <w:szCs w:val="32"/>
        </w:rPr>
        <w:t xml:space="preserve"> </w:t>
      </w:r>
      <w:r w:rsidRPr="006148B1">
        <w:rPr>
          <w:rFonts w:ascii="Garamond" w:hAnsi="Garamond"/>
          <w:sz w:val="32"/>
          <w:szCs w:val="32"/>
        </w:rPr>
        <w:t>to m</w:t>
      </w:r>
      <w:r w:rsidRPr="006148B1">
        <w:rPr>
          <w:rFonts w:ascii="Garamond" w:hAnsi="Garamond"/>
          <w:spacing w:val="-1"/>
          <w:sz w:val="32"/>
          <w:szCs w:val="32"/>
        </w:rPr>
        <w:t>ea</w:t>
      </w:r>
      <w:r w:rsidRPr="006148B1">
        <w:rPr>
          <w:rFonts w:ascii="Garamond" w:hAnsi="Garamond"/>
          <w:sz w:val="32"/>
          <w:szCs w:val="32"/>
        </w:rPr>
        <w:t>sure</w:t>
      </w:r>
      <w:r w:rsidRPr="006148B1">
        <w:rPr>
          <w:rFonts w:ascii="Garamond" w:hAnsi="Garamond"/>
          <w:spacing w:val="4"/>
          <w:sz w:val="32"/>
          <w:szCs w:val="32"/>
        </w:rPr>
        <w:t xml:space="preserve"> </w:t>
      </w:r>
      <w:r w:rsidRPr="006148B1">
        <w:rPr>
          <w:rFonts w:ascii="Garamond" w:hAnsi="Garamond"/>
          <w:spacing w:val="-1"/>
          <w:sz w:val="32"/>
          <w:szCs w:val="32"/>
        </w:rPr>
        <w:t>ac</w:t>
      </w:r>
      <w:r w:rsidRPr="006148B1">
        <w:rPr>
          <w:rFonts w:ascii="Garamond" w:hAnsi="Garamond"/>
          <w:sz w:val="32"/>
          <w:szCs w:val="32"/>
        </w:rPr>
        <w:t>tu</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5"/>
          <w:sz w:val="32"/>
          <w:szCs w:val="32"/>
        </w:rPr>
        <w:t xml:space="preserve"> </w:t>
      </w:r>
      <w:r w:rsidRPr="006148B1">
        <w:rPr>
          <w:rFonts w:ascii="Garamond" w:hAnsi="Garamond"/>
          <w:sz w:val="32"/>
          <w:szCs w:val="32"/>
        </w:rPr>
        <w:t>mon</w:t>
      </w:r>
      <w:r w:rsidRPr="006148B1">
        <w:rPr>
          <w:rFonts w:ascii="Garamond" w:hAnsi="Garamond"/>
          <w:spacing w:val="-1"/>
          <w:sz w:val="32"/>
          <w:szCs w:val="32"/>
        </w:rPr>
        <w:t>e</w:t>
      </w:r>
      <w:r w:rsidRPr="006148B1">
        <w:rPr>
          <w:rFonts w:ascii="Garamond" w:hAnsi="Garamond"/>
          <w:sz w:val="32"/>
          <w:szCs w:val="32"/>
        </w:rPr>
        <w:t>y</w:t>
      </w:r>
      <w:r w:rsidRPr="006148B1">
        <w:rPr>
          <w:rFonts w:ascii="Garamond" w:hAnsi="Garamond"/>
          <w:spacing w:val="-2"/>
          <w:sz w:val="32"/>
          <w:szCs w:val="32"/>
        </w:rPr>
        <w:t xml:space="preserve"> </w:t>
      </w:r>
      <w:r w:rsidRPr="006148B1">
        <w:rPr>
          <w:rFonts w:ascii="Garamond" w:hAnsi="Garamond"/>
          <w:sz w:val="32"/>
          <w:szCs w:val="32"/>
        </w:rPr>
        <w:t>outl</w:t>
      </w:r>
      <w:r w:rsidRPr="006148B1">
        <w:rPr>
          <w:rFonts w:ascii="Garamond" w:hAnsi="Garamond"/>
          <w:spacing w:val="-1"/>
          <w:sz w:val="32"/>
          <w:szCs w:val="32"/>
        </w:rPr>
        <w:t>a</w:t>
      </w:r>
      <w:r w:rsidRPr="006148B1">
        <w:rPr>
          <w:rFonts w:ascii="Garamond" w:hAnsi="Garamond"/>
          <w:spacing w:val="-7"/>
          <w:sz w:val="32"/>
          <w:szCs w:val="32"/>
        </w:rPr>
        <w:t>y</w:t>
      </w:r>
      <w:r w:rsidRPr="006148B1">
        <w:rPr>
          <w:rFonts w:ascii="Garamond" w:hAnsi="Garamond"/>
          <w:sz w:val="32"/>
          <w:szCs w:val="32"/>
        </w:rPr>
        <w:t>s</w:t>
      </w:r>
      <w:r w:rsidRPr="006148B1">
        <w:rPr>
          <w:rFonts w:ascii="Garamond" w:hAnsi="Garamond"/>
          <w:spacing w:val="5"/>
          <w:sz w:val="32"/>
          <w:szCs w:val="32"/>
        </w:rPr>
        <w:t xml:space="preserve"> </w:t>
      </w:r>
      <w:r w:rsidRPr="006148B1">
        <w:rPr>
          <w:rFonts w:ascii="Garamond" w:hAnsi="Garamond"/>
          <w:sz w:val="32"/>
          <w:szCs w:val="32"/>
        </w:rPr>
        <w:t>for</w:t>
      </w:r>
      <w:r w:rsidRPr="006148B1">
        <w:rPr>
          <w:rFonts w:ascii="Garamond" w:hAnsi="Garamond"/>
          <w:spacing w:val="5"/>
          <w:sz w:val="32"/>
          <w:szCs w:val="32"/>
        </w:rPr>
        <w:t xml:space="preserve"> </w:t>
      </w:r>
      <w:r w:rsidRPr="006148B1">
        <w:rPr>
          <w:rFonts w:ascii="Garamond" w:hAnsi="Garamond"/>
          <w:spacing w:val="-1"/>
          <w:sz w:val="32"/>
          <w:szCs w:val="32"/>
        </w:rPr>
        <w:t>e</w:t>
      </w:r>
      <w:r w:rsidRPr="006148B1">
        <w:rPr>
          <w:rFonts w:ascii="Garamond" w:hAnsi="Garamond"/>
          <w:sz w:val="32"/>
          <w:szCs w:val="32"/>
        </w:rPr>
        <w:t>ntr</w:t>
      </w:r>
      <w:r w:rsidRPr="006148B1">
        <w:rPr>
          <w:rFonts w:ascii="Garamond" w:hAnsi="Garamond"/>
          <w:spacing w:val="-1"/>
          <w:sz w:val="32"/>
          <w:szCs w:val="32"/>
        </w:rPr>
        <w:t>e</w:t>
      </w:r>
      <w:r w:rsidRPr="006148B1">
        <w:rPr>
          <w:rFonts w:ascii="Garamond" w:hAnsi="Garamond"/>
          <w:sz w:val="32"/>
          <w:szCs w:val="32"/>
        </w:rPr>
        <w:t>pr</w:t>
      </w:r>
      <w:r w:rsidRPr="006148B1">
        <w:rPr>
          <w:rFonts w:ascii="Garamond" w:hAnsi="Garamond"/>
          <w:spacing w:val="-1"/>
          <w:sz w:val="32"/>
          <w:szCs w:val="32"/>
        </w:rPr>
        <w:t>e</w:t>
      </w:r>
      <w:r w:rsidRPr="006148B1">
        <w:rPr>
          <w:rFonts w:ascii="Garamond" w:hAnsi="Garamond"/>
          <w:sz w:val="32"/>
          <w:szCs w:val="32"/>
        </w:rPr>
        <w:t>n</w:t>
      </w:r>
      <w:r w:rsidRPr="006148B1">
        <w:rPr>
          <w:rFonts w:ascii="Garamond" w:hAnsi="Garamond"/>
          <w:spacing w:val="-1"/>
          <w:sz w:val="32"/>
          <w:szCs w:val="32"/>
        </w:rPr>
        <w:t>e</w:t>
      </w:r>
      <w:r w:rsidRPr="006148B1">
        <w:rPr>
          <w:rFonts w:ascii="Garamond" w:hAnsi="Garamond"/>
          <w:sz w:val="32"/>
          <w:szCs w:val="32"/>
        </w:rPr>
        <w:t>uri</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5"/>
          <w:sz w:val="32"/>
          <w:szCs w:val="32"/>
        </w:rPr>
        <w:t xml:space="preserve"> </w:t>
      </w:r>
      <w:r w:rsidRPr="006148B1">
        <w:rPr>
          <w:rFonts w:ascii="Garamond" w:hAnsi="Garamond"/>
          <w:sz w:val="32"/>
          <w:szCs w:val="32"/>
        </w:rPr>
        <w:t>s</w:t>
      </w:r>
      <w:r w:rsidRPr="006148B1">
        <w:rPr>
          <w:rFonts w:ascii="Garamond" w:hAnsi="Garamond"/>
          <w:spacing w:val="-1"/>
          <w:sz w:val="32"/>
          <w:szCs w:val="32"/>
        </w:rPr>
        <w:t>e</w:t>
      </w:r>
      <w:r w:rsidRPr="006148B1">
        <w:rPr>
          <w:rFonts w:ascii="Garamond" w:hAnsi="Garamond"/>
          <w:sz w:val="32"/>
          <w:szCs w:val="32"/>
        </w:rPr>
        <w:t>rvi</w:t>
      </w:r>
      <w:r w:rsidRPr="006148B1">
        <w:rPr>
          <w:rFonts w:ascii="Garamond" w:hAnsi="Garamond"/>
          <w:spacing w:val="-1"/>
          <w:sz w:val="32"/>
          <w:szCs w:val="32"/>
        </w:rPr>
        <w:t>ce</w:t>
      </w:r>
      <w:r w:rsidRPr="006148B1">
        <w:rPr>
          <w:rFonts w:ascii="Garamond" w:hAnsi="Garamond"/>
          <w:sz w:val="32"/>
          <w:szCs w:val="32"/>
        </w:rPr>
        <w:t>s;</w:t>
      </w:r>
      <w:r w:rsidRPr="006148B1">
        <w:rPr>
          <w:rFonts w:ascii="Garamond" w:hAnsi="Garamond"/>
          <w:spacing w:val="5"/>
          <w:sz w:val="32"/>
          <w:szCs w:val="32"/>
        </w:rPr>
        <w:t xml:space="preserve"> </w:t>
      </w:r>
      <w:r w:rsidRPr="006148B1">
        <w:rPr>
          <w:rFonts w:ascii="Garamond" w:hAnsi="Garamond"/>
          <w:sz w:val="32"/>
          <w:szCs w:val="32"/>
        </w:rPr>
        <w:t>inst</w:t>
      </w:r>
      <w:r w:rsidRPr="006148B1">
        <w:rPr>
          <w:rFonts w:ascii="Garamond" w:hAnsi="Garamond"/>
          <w:spacing w:val="-1"/>
          <w:sz w:val="32"/>
          <w:szCs w:val="32"/>
        </w:rPr>
        <w:t>ea</w:t>
      </w:r>
      <w:r w:rsidRPr="006148B1">
        <w:rPr>
          <w:rFonts w:ascii="Garamond" w:hAnsi="Garamond"/>
          <w:sz w:val="32"/>
          <w:szCs w:val="32"/>
        </w:rPr>
        <w:t>d,</w:t>
      </w:r>
      <w:r w:rsidRPr="006148B1">
        <w:rPr>
          <w:rFonts w:ascii="Garamond" w:hAnsi="Garamond"/>
          <w:spacing w:val="5"/>
          <w:sz w:val="32"/>
          <w:szCs w:val="32"/>
        </w:rPr>
        <w:t xml:space="preserve"> </w:t>
      </w:r>
      <w:r w:rsidRPr="006148B1">
        <w:rPr>
          <w:rFonts w:ascii="Garamond" w:hAnsi="Garamond"/>
          <w:sz w:val="32"/>
          <w:szCs w:val="32"/>
        </w:rPr>
        <w:t>it</w:t>
      </w:r>
      <w:r w:rsidRPr="006148B1">
        <w:rPr>
          <w:rFonts w:ascii="Garamond" w:hAnsi="Garamond"/>
          <w:spacing w:val="5"/>
          <w:sz w:val="32"/>
          <w:szCs w:val="32"/>
        </w:rPr>
        <w:t xml:space="preserve"> </w:t>
      </w:r>
      <w:r w:rsidRPr="006148B1">
        <w:rPr>
          <w:rFonts w:ascii="Garamond" w:hAnsi="Garamond"/>
          <w:sz w:val="32"/>
          <w:szCs w:val="32"/>
        </w:rPr>
        <w:t>is</w:t>
      </w:r>
      <w:r w:rsidRPr="006148B1">
        <w:rPr>
          <w:rFonts w:ascii="Garamond" w:hAnsi="Garamond"/>
          <w:spacing w:val="5"/>
          <w:sz w:val="32"/>
          <w:szCs w:val="32"/>
        </w:rPr>
        <w:t xml:space="preserve"> </w:t>
      </w:r>
      <w:r w:rsidRPr="006148B1">
        <w:rPr>
          <w:rFonts w:ascii="Garamond" w:hAnsi="Garamond"/>
          <w:spacing w:val="-1"/>
          <w:sz w:val="32"/>
          <w:szCs w:val="32"/>
        </w:rPr>
        <w:t>a</w:t>
      </w:r>
      <w:r w:rsidRPr="006148B1">
        <w:rPr>
          <w:rFonts w:ascii="Garamond" w:hAnsi="Garamond"/>
          <w:sz w:val="32"/>
          <w:szCs w:val="32"/>
        </w:rPr>
        <w:t>n</w:t>
      </w:r>
      <w:r w:rsidRPr="006148B1">
        <w:rPr>
          <w:rFonts w:ascii="Garamond" w:hAnsi="Garamond"/>
          <w:spacing w:val="5"/>
          <w:sz w:val="32"/>
          <w:szCs w:val="32"/>
        </w:rPr>
        <w:t xml:space="preserve"> </w:t>
      </w:r>
      <w:r w:rsidRPr="006148B1">
        <w:rPr>
          <w:rFonts w:ascii="Garamond" w:hAnsi="Garamond"/>
          <w:spacing w:val="-1"/>
          <w:sz w:val="32"/>
          <w:szCs w:val="32"/>
        </w:rPr>
        <w:t>e</w:t>
      </w:r>
      <w:r w:rsidRPr="006148B1">
        <w:rPr>
          <w:rFonts w:ascii="Garamond" w:hAnsi="Garamond"/>
          <w:sz w:val="32"/>
          <w:szCs w:val="32"/>
        </w:rPr>
        <w:t>stim</w:t>
      </w:r>
      <w:r w:rsidRPr="006148B1">
        <w:rPr>
          <w:rFonts w:ascii="Garamond" w:hAnsi="Garamond"/>
          <w:spacing w:val="-1"/>
          <w:sz w:val="32"/>
          <w:szCs w:val="32"/>
        </w:rPr>
        <w:t>a</w:t>
      </w:r>
      <w:r w:rsidRPr="006148B1">
        <w:rPr>
          <w:rFonts w:ascii="Garamond" w:hAnsi="Garamond"/>
          <w:sz w:val="32"/>
          <w:szCs w:val="32"/>
        </w:rPr>
        <w:t>te</w:t>
      </w:r>
      <w:r w:rsidRPr="006148B1">
        <w:rPr>
          <w:rFonts w:ascii="Garamond" w:hAnsi="Garamond"/>
          <w:spacing w:val="4"/>
          <w:sz w:val="32"/>
          <w:szCs w:val="32"/>
        </w:rPr>
        <w:t xml:space="preserve"> </w:t>
      </w:r>
      <w:r w:rsidRPr="006148B1">
        <w:rPr>
          <w:rFonts w:ascii="Garamond" w:hAnsi="Garamond"/>
          <w:sz w:val="32"/>
          <w:szCs w:val="32"/>
        </w:rPr>
        <w:t>of</w:t>
      </w:r>
      <w:r w:rsidRPr="006148B1">
        <w:rPr>
          <w:rFonts w:ascii="Garamond" w:hAnsi="Garamond"/>
          <w:spacing w:val="5"/>
          <w:sz w:val="32"/>
          <w:szCs w:val="32"/>
        </w:rPr>
        <w:t xml:space="preserve"> </w:t>
      </w:r>
      <w:r w:rsidRPr="006148B1">
        <w:rPr>
          <w:rFonts w:ascii="Garamond" w:hAnsi="Garamond"/>
          <w:sz w:val="32"/>
          <w:szCs w:val="32"/>
        </w:rPr>
        <w:t>the</w:t>
      </w:r>
      <w:r w:rsidRPr="006148B1">
        <w:rPr>
          <w:rFonts w:ascii="Garamond" w:hAnsi="Garamond"/>
          <w:spacing w:val="4"/>
          <w:sz w:val="32"/>
          <w:szCs w:val="32"/>
        </w:rPr>
        <w:t xml:space="preserve"> </w:t>
      </w:r>
      <w:r w:rsidRPr="006148B1">
        <w:rPr>
          <w:rFonts w:ascii="Garamond" w:hAnsi="Garamond"/>
          <w:spacing w:val="-1"/>
          <w:sz w:val="32"/>
          <w:szCs w:val="32"/>
        </w:rPr>
        <w:t>c</w:t>
      </w:r>
      <w:r w:rsidRPr="006148B1">
        <w:rPr>
          <w:rFonts w:ascii="Garamond" w:hAnsi="Garamond"/>
          <w:sz w:val="32"/>
          <w:szCs w:val="32"/>
        </w:rPr>
        <w:t>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5"/>
          <w:sz w:val="32"/>
          <w:szCs w:val="32"/>
        </w:rPr>
        <w:t xml:space="preserve"> </w:t>
      </w:r>
      <w:r w:rsidRPr="006148B1">
        <w:rPr>
          <w:rFonts w:ascii="Garamond" w:hAnsi="Garamond"/>
          <w:sz w:val="32"/>
          <w:szCs w:val="32"/>
        </w:rPr>
        <w:t>to the</w:t>
      </w:r>
      <w:r w:rsidRPr="006148B1">
        <w:rPr>
          <w:rFonts w:ascii="Garamond" w:hAnsi="Garamond"/>
          <w:spacing w:val="9"/>
          <w:sz w:val="32"/>
          <w:szCs w:val="32"/>
        </w:rPr>
        <w:t xml:space="preserve"> </w:t>
      </w:r>
      <w:r w:rsidRPr="006148B1">
        <w:rPr>
          <w:rFonts w:ascii="Garamond" w:hAnsi="Garamond"/>
          <w:sz w:val="32"/>
          <w:szCs w:val="32"/>
        </w:rPr>
        <w:t>entrepreneur</w:t>
      </w:r>
      <w:r w:rsidRPr="006148B1">
        <w:rPr>
          <w:rFonts w:ascii="Garamond" w:hAnsi="Garamond"/>
          <w:spacing w:val="9"/>
          <w:sz w:val="32"/>
          <w:szCs w:val="32"/>
        </w:rPr>
        <w:t xml:space="preserve"> </w:t>
      </w:r>
      <w:r w:rsidRPr="006148B1">
        <w:rPr>
          <w:rFonts w:ascii="Garamond" w:hAnsi="Garamond"/>
          <w:sz w:val="32"/>
          <w:szCs w:val="32"/>
        </w:rPr>
        <w:t>of</w:t>
      </w:r>
      <w:r w:rsidRPr="006148B1">
        <w:rPr>
          <w:rFonts w:ascii="Garamond" w:hAnsi="Garamond"/>
          <w:spacing w:val="9"/>
          <w:sz w:val="32"/>
          <w:szCs w:val="32"/>
        </w:rPr>
        <w:t xml:space="preserve"> </w:t>
      </w:r>
      <w:r w:rsidRPr="006148B1">
        <w:rPr>
          <w:rFonts w:ascii="Garamond" w:hAnsi="Garamond"/>
          <w:sz w:val="32"/>
          <w:szCs w:val="32"/>
        </w:rPr>
        <w:t>fore</w:t>
      </w:r>
      <w:r w:rsidRPr="006148B1">
        <w:rPr>
          <w:rFonts w:ascii="Garamond" w:hAnsi="Garamond"/>
          <w:spacing w:val="-2"/>
          <w:sz w:val="32"/>
          <w:szCs w:val="32"/>
        </w:rPr>
        <w:t>g</w:t>
      </w:r>
      <w:r w:rsidRPr="006148B1">
        <w:rPr>
          <w:rFonts w:ascii="Garamond" w:hAnsi="Garamond"/>
          <w:sz w:val="32"/>
          <w:szCs w:val="32"/>
        </w:rPr>
        <w:t>oing</w:t>
      </w:r>
      <w:r w:rsidRPr="006148B1">
        <w:rPr>
          <w:rFonts w:ascii="Garamond" w:hAnsi="Garamond"/>
          <w:spacing w:val="7"/>
          <w:sz w:val="32"/>
          <w:szCs w:val="32"/>
        </w:rPr>
        <w:t xml:space="preserve"> </w:t>
      </w:r>
      <w:r w:rsidRPr="006148B1">
        <w:rPr>
          <w:rFonts w:ascii="Garamond" w:hAnsi="Garamond"/>
          <w:sz w:val="32"/>
          <w:szCs w:val="32"/>
        </w:rPr>
        <w:t>the</w:t>
      </w:r>
      <w:r w:rsidRPr="006148B1">
        <w:rPr>
          <w:rFonts w:ascii="Garamond" w:hAnsi="Garamond"/>
          <w:spacing w:val="9"/>
          <w:sz w:val="32"/>
          <w:szCs w:val="32"/>
        </w:rPr>
        <w:t xml:space="preserve"> </w:t>
      </w:r>
      <w:r w:rsidRPr="006148B1">
        <w:rPr>
          <w:rFonts w:ascii="Garamond" w:hAnsi="Garamond"/>
          <w:sz w:val="32"/>
          <w:szCs w:val="32"/>
        </w:rPr>
        <w:t>opportunity</w:t>
      </w:r>
      <w:r w:rsidRPr="006148B1">
        <w:rPr>
          <w:rFonts w:ascii="Garamond" w:hAnsi="Garamond"/>
          <w:spacing w:val="2"/>
          <w:sz w:val="32"/>
          <w:szCs w:val="32"/>
        </w:rPr>
        <w:t xml:space="preserve"> </w:t>
      </w:r>
      <w:r w:rsidRPr="006148B1">
        <w:rPr>
          <w:rFonts w:ascii="Garamond" w:hAnsi="Garamond"/>
          <w:sz w:val="32"/>
          <w:szCs w:val="32"/>
        </w:rPr>
        <w:t>to</w:t>
      </w:r>
      <w:r w:rsidRPr="006148B1">
        <w:rPr>
          <w:rFonts w:ascii="Garamond" w:hAnsi="Garamond"/>
          <w:spacing w:val="9"/>
          <w:sz w:val="32"/>
          <w:szCs w:val="32"/>
        </w:rPr>
        <w:t xml:space="preserve"> </w:t>
      </w:r>
      <w:r w:rsidRPr="006148B1">
        <w:rPr>
          <w:rFonts w:ascii="Garamond" w:hAnsi="Garamond"/>
          <w:sz w:val="32"/>
          <w:szCs w:val="32"/>
        </w:rPr>
        <w:t>profit</w:t>
      </w:r>
      <w:r w:rsidRPr="006148B1">
        <w:rPr>
          <w:rFonts w:ascii="Garamond" w:hAnsi="Garamond"/>
          <w:spacing w:val="9"/>
          <w:sz w:val="32"/>
          <w:szCs w:val="32"/>
        </w:rPr>
        <w:t xml:space="preserve"> </w:t>
      </w:r>
      <w:r w:rsidRPr="006148B1">
        <w:rPr>
          <w:rFonts w:ascii="Garamond" w:hAnsi="Garamond"/>
          <w:sz w:val="32"/>
          <w:szCs w:val="32"/>
        </w:rPr>
        <w:t>from</w:t>
      </w:r>
      <w:r w:rsidRPr="006148B1">
        <w:rPr>
          <w:rFonts w:ascii="Garamond" w:hAnsi="Garamond"/>
          <w:spacing w:val="9"/>
          <w:sz w:val="32"/>
          <w:szCs w:val="32"/>
        </w:rPr>
        <w:t xml:space="preserve"> </w:t>
      </w:r>
      <w:r w:rsidRPr="006148B1">
        <w:rPr>
          <w:rFonts w:ascii="Garamond" w:hAnsi="Garamond"/>
          <w:sz w:val="32"/>
          <w:szCs w:val="32"/>
        </w:rPr>
        <w:t>providing</w:t>
      </w:r>
      <w:r w:rsidRPr="006148B1">
        <w:rPr>
          <w:rFonts w:ascii="Garamond" w:hAnsi="Garamond"/>
          <w:spacing w:val="7"/>
          <w:sz w:val="32"/>
          <w:szCs w:val="32"/>
        </w:rPr>
        <w:t xml:space="preserve"> </w:t>
      </w:r>
      <w:r w:rsidRPr="006148B1">
        <w:rPr>
          <w:rFonts w:ascii="Garamond" w:hAnsi="Garamond"/>
          <w:sz w:val="32"/>
          <w:szCs w:val="32"/>
        </w:rPr>
        <w:t>his</w:t>
      </w:r>
      <w:r w:rsidRPr="006148B1">
        <w:rPr>
          <w:rFonts w:ascii="Garamond" w:hAnsi="Garamond"/>
          <w:spacing w:val="9"/>
          <w:sz w:val="32"/>
          <w:szCs w:val="32"/>
        </w:rPr>
        <w:t xml:space="preserve"> </w:t>
      </w:r>
      <w:r w:rsidRPr="006148B1">
        <w:rPr>
          <w:rFonts w:ascii="Garamond" w:hAnsi="Garamond"/>
          <w:sz w:val="32"/>
          <w:szCs w:val="32"/>
        </w:rPr>
        <w:t>services</w:t>
      </w:r>
      <w:r w:rsidRPr="006148B1">
        <w:rPr>
          <w:rFonts w:ascii="Garamond" w:hAnsi="Garamond"/>
          <w:spacing w:val="9"/>
          <w:sz w:val="32"/>
          <w:szCs w:val="32"/>
        </w:rPr>
        <w:t xml:space="preserve"> </w:t>
      </w:r>
      <w:r w:rsidRPr="006148B1">
        <w:rPr>
          <w:rFonts w:ascii="Garamond" w:hAnsi="Garamond"/>
          <w:sz w:val="32"/>
          <w:szCs w:val="32"/>
        </w:rPr>
        <w:t>to</w:t>
      </w:r>
      <w:r w:rsidRPr="006148B1">
        <w:rPr>
          <w:rFonts w:ascii="Garamond" w:hAnsi="Garamond"/>
          <w:spacing w:val="9"/>
          <w:sz w:val="32"/>
          <w:szCs w:val="32"/>
        </w:rPr>
        <w:t xml:space="preserve"> </w:t>
      </w:r>
      <w:r w:rsidRPr="006148B1">
        <w:rPr>
          <w:rFonts w:ascii="Garamond" w:hAnsi="Garamond"/>
          <w:sz w:val="32"/>
          <w:szCs w:val="32"/>
        </w:rPr>
        <w:t>some</w:t>
      </w:r>
      <w:r w:rsidRPr="006148B1">
        <w:rPr>
          <w:rFonts w:ascii="Garamond" w:hAnsi="Garamond"/>
          <w:spacing w:val="9"/>
          <w:sz w:val="32"/>
          <w:szCs w:val="32"/>
        </w:rPr>
        <w:t xml:space="preserve"> </w:t>
      </w:r>
      <w:r w:rsidRPr="006148B1">
        <w:rPr>
          <w:rFonts w:ascii="Garamond" w:hAnsi="Garamond"/>
          <w:sz w:val="32"/>
          <w:szCs w:val="32"/>
        </w:rPr>
        <w:t>other development</w:t>
      </w:r>
      <w:r w:rsidRPr="006148B1">
        <w:rPr>
          <w:rFonts w:ascii="Garamond" w:hAnsi="Garamond"/>
          <w:spacing w:val="21"/>
          <w:sz w:val="32"/>
          <w:szCs w:val="32"/>
        </w:rPr>
        <w:t xml:space="preserve"> </w:t>
      </w:r>
      <w:r w:rsidRPr="006148B1">
        <w:rPr>
          <w:rFonts w:ascii="Garamond" w:hAnsi="Garamond"/>
          <w:sz w:val="32"/>
          <w:szCs w:val="32"/>
        </w:rPr>
        <w:t>project.</w:t>
      </w:r>
      <w:r w:rsidRPr="006148B1">
        <w:rPr>
          <w:rFonts w:ascii="Garamond" w:hAnsi="Garamond"/>
          <w:spacing w:val="21"/>
          <w:sz w:val="32"/>
          <w:szCs w:val="32"/>
        </w:rPr>
        <w:t xml:space="preserve"> </w:t>
      </w:r>
      <w:r w:rsidRPr="006148B1">
        <w:rPr>
          <w:rFonts w:ascii="Garamond" w:hAnsi="Garamond"/>
          <w:spacing w:val="-6"/>
          <w:sz w:val="32"/>
          <w:szCs w:val="32"/>
        </w:rPr>
        <w:t>I</w:t>
      </w:r>
      <w:r w:rsidRPr="006148B1">
        <w:rPr>
          <w:rFonts w:ascii="Garamond" w:hAnsi="Garamond"/>
          <w:sz w:val="32"/>
          <w:szCs w:val="32"/>
        </w:rPr>
        <w:t>n</w:t>
      </w:r>
      <w:r w:rsidRPr="006148B1">
        <w:rPr>
          <w:rFonts w:ascii="Garamond" w:hAnsi="Garamond"/>
          <w:spacing w:val="24"/>
          <w:sz w:val="32"/>
          <w:szCs w:val="32"/>
        </w:rPr>
        <w:t xml:space="preserve"> </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neral,</w:t>
      </w:r>
      <w:r w:rsidRPr="006148B1">
        <w:rPr>
          <w:rFonts w:ascii="Garamond" w:hAnsi="Garamond"/>
          <w:spacing w:val="24"/>
          <w:sz w:val="32"/>
          <w:szCs w:val="32"/>
        </w:rPr>
        <w:t xml:space="preserve"> </w:t>
      </w:r>
      <w:r w:rsidRPr="006148B1">
        <w:rPr>
          <w:rFonts w:ascii="Garamond" w:hAnsi="Garamond"/>
          <w:sz w:val="32"/>
          <w:szCs w:val="32"/>
        </w:rPr>
        <w:t>entrepreneurial</w:t>
      </w:r>
      <w:r w:rsidRPr="006148B1">
        <w:rPr>
          <w:rFonts w:ascii="Garamond" w:hAnsi="Garamond"/>
          <w:spacing w:val="24"/>
          <w:sz w:val="32"/>
          <w:szCs w:val="32"/>
        </w:rPr>
        <w:t xml:space="preserve"> </w:t>
      </w:r>
      <w:r w:rsidRPr="006148B1">
        <w:rPr>
          <w:rFonts w:ascii="Garamond" w:hAnsi="Garamond"/>
          <w:sz w:val="32"/>
          <w:szCs w:val="32"/>
        </w:rPr>
        <w:t>profit</w:t>
      </w:r>
      <w:r w:rsidRPr="006148B1">
        <w:rPr>
          <w:rFonts w:ascii="Garamond" w:hAnsi="Garamond"/>
          <w:spacing w:val="24"/>
          <w:sz w:val="32"/>
          <w:szCs w:val="32"/>
        </w:rPr>
        <w:t xml:space="preserve"> </w:t>
      </w:r>
      <w:r w:rsidRPr="006148B1">
        <w:rPr>
          <w:rFonts w:ascii="Garamond" w:hAnsi="Garamond"/>
          <w:sz w:val="32"/>
          <w:szCs w:val="32"/>
        </w:rPr>
        <w:t>reflects</w:t>
      </w:r>
      <w:r w:rsidRPr="006148B1">
        <w:rPr>
          <w:rFonts w:ascii="Garamond" w:hAnsi="Garamond"/>
          <w:spacing w:val="24"/>
          <w:sz w:val="32"/>
          <w:szCs w:val="32"/>
        </w:rPr>
        <w:t xml:space="preserve"> </w:t>
      </w:r>
      <w:r w:rsidRPr="006148B1">
        <w:rPr>
          <w:rFonts w:ascii="Garamond" w:hAnsi="Garamond"/>
          <w:sz w:val="32"/>
          <w:szCs w:val="32"/>
        </w:rPr>
        <w:t>the</w:t>
      </w:r>
      <w:r w:rsidRPr="006148B1">
        <w:rPr>
          <w:rFonts w:ascii="Garamond" w:hAnsi="Garamond"/>
          <w:spacing w:val="24"/>
          <w:sz w:val="32"/>
          <w:szCs w:val="32"/>
        </w:rPr>
        <w:t xml:space="preserve"> </w:t>
      </w:r>
      <w:r w:rsidRPr="006148B1">
        <w:rPr>
          <w:rFonts w:ascii="Garamond" w:hAnsi="Garamond"/>
          <w:sz w:val="32"/>
          <w:szCs w:val="32"/>
        </w:rPr>
        <w:t>developer’s</w:t>
      </w:r>
      <w:r w:rsidRPr="006148B1">
        <w:rPr>
          <w:rFonts w:ascii="Garamond" w:hAnsi="Garamond"/>
          <w:spacing w:val="24"/>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pected</w:t>
      </w:r>
      <w:r w:rsidRPr="006148B1">
        <w:rPr>
          <w:rFonts w:ascii="Garamond" w:hAnsi="Garamond"/>
          <w:spacing w:val="24"/>
          <w:sz w:val="32"/>
          <w:szCs w:val="32"/>
        </w:rPr>
        <w:t xml:space="preserve"> </w:t>
      </w:r>
      <w:r w:rsidRPr="006148B1">
        <w:rPr>
          <w:rFonts w:ascii="Garamond" w:hAnsi="Garamond"/>
          <w:sz w:val="32"/>
          <w:szCs w:val="32"/>
        </w:rPr>
        <w:t>reward for his or her e</w:t>
      </w:r>
      <w:r w:rsidRPr="006148B1">
        <w:rPr>
          <w:rFonts w:ascii="Garamond" w:hAnsi="Garamond"/>
          <w:spacing w:val="2"/>
          <w:sz w:val="32"/>
          <w:szCs w:val="32"/>
        </w:rPr>
        <w:t>x</w:t>
      </w:r>
      <w:r w:rsidRPr="006148B1">
        <w:rPr>
          <w:rFonts w:ascii="Garamond" w:hAnsi="Garamond"/>
          <w:sz w:val="32"/>
          <w:szCs w:val="32"/>
        </w:rPr>
        <w:t>pertise and risk-taking</w:t>
      </w:r>
      <w:r w:rsidRPr="006148B1">
        <w:rPr>
          <w:rFonts w:ascii="Garamond" w:hAnsi="Garamond"/>
          <w:spacing w:val="-2"/>
          <w:sz w:val="32"/>
          <w:szCs w:val="32"/>
        </w:rPr>
        <w:t xml:space="preserve"> </w:t>
      </w:r>
      <w:r w:rsidRPr="006148B1">
        <w:rPr>
          <w:rFonts w:ascii="Garamond" w:hAnsi="Garamond"/>
          <w:sz w:val="32"/>
          <w:szCs w:val="32"/>
        </w:rPr>
        <w:t>(i.e., his or her entrepreneurial services</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The builder's profit is the profit associated with the actual construction activity.  It is the profit that would go to the general contractor, for example. The entrepreneurial profit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iCs/>
          <w:spacing w:val="-1"/>
          <w:sz w:val="32"/>
          <w:szCs w:val="32"/>
        </w:rPr>
        <w:instrText>e</w:instrText>
      </w:r>
      <w:r w:rsidRPr="006148B1">
        <w:rPr>
          <w:rFonts w:ascii="Garamond" w:hAnsi="Garamond"/>
          <w:iCs/>
          <w:sz w:val="32"/>
          <w:szCs w:val="32"/>
        </w:rPr>
        <w:instrText>ntr</w:instrText>
      </w:r>
      <w:r w:rsidRPr="006148B1">
        <w:rPr>
          <w:rFonts w:ascii="Garamond" w:hAnsi="Garamond"/>
          <w:iCs/>
          <w:spacing w:val="-1"/>
          <w:sz w:val="32"/>
          <w:szCs w:val="32"/>
        </w:rPr>
        <w:instrText>e</w:instrText>
      </w:r>
      <w:r w:rsidRPr="006148B1">
        <w:rPr>
          <w:rFonts w:ascii="Garamond" w:hAnsi="Garamond"/>
          <w:iCs/>
          <w:sz w:val="32"/>
          <w:szCs w:val="32"/>
        </w:rPr>
        <w:instrText>pr</w:instrText>
      </w:r>
      <w:r w:rsidRPr="006148B1">
        <w:rPr>
          <w:rFonts w:ascii="Garamond" w:hAnsi="Garamond"/>
          <w:iCs/>
          <w:spacing w:val="-1"/>
          <w:sz w:val="32"/>
          <w:szCs w:val="32"/>
        </w:rPr>
        <w:instrText>e</w:instrText>
      </w:r>
      <w:r w:rsidRPr="006148B1">
        <w:rPr>
          <w:rFonts w:ascii="Garamond" w:hAnsi="Garamond"/>
          <w:iCs/>
          <w:sz w:val="32"/>
          <w:szCs w:val="32"/>
        </w:rPr>
        <w:instrText>n</w:instrText>
      </w:r>
      <w:r w:rsidRPr="006148B1">
        <w:rPr>
          <w:rFonts w:ascii="Garamond" w:hAnsi="Garamond"/>
          <w:iCs/>
          <w:spacing w:val="-1"/>
          <w:sz w:val="32"/>
          <w:szCs w:val="32"/>
        </w:rPr>
        <w:instrText>e</w:instrText>
      </w:r>
      <w:r w:rsidRPr="006148B1">
        <w:rPr>
          <w:rFonts w:ascii="Garamond" w:hAnsi="Garamond"/>
          <w:iCs/>
          <w:sz w:val="32"/>
          <w:szCs w:val="32"/>
        </w:rPr>
        <w:instrText>urial</w:instrText>
      </w:r>
      <w:r w:rsidRPr="006148B1">
        <w:rPr>
          <w:rFonts w:ascii="Garamond" w:hAnsi="Garamond"/>
          <w:iCs/>
          <w:spacing w:val="15"/>
          <w:sz w:val="32"/>
          <w:szCs w:val="32"/>
        </w:rPr>
        <w:instrText xml:space="preserve"> </w:instrText>
      </w:r>
      <w:r w:rsidRPr="006148B1">
        <w:rPr>
          <w:rFonts w:ascii="Garamond" w:hAnsi="Garamond"/>
          <w:iCs/>
          <w:sz w:val="32"/>
          <w:szCs w:val="32"/>
        </w:rPr>
        <w:instrText>profit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is the profit that would go to the </w:t>
      </w:r>
      <w:r w:rsidRPr="006148B1">
        <w:rPr>
          <w:rFonts w:ascii="Garamond" w:hAnsi="Garamond"/>
          <w:sz w:val="32"/>
          <w:szCs w:val="32"/>
        </w:rPr>
        <w:lastRenderedPageBreak/>
        <w:t>person or firm who "packages" the program. This is the person or firm who takes the risk to build the project and hopes to profit from its sale.</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There is some controversy about whether or not to include builders and/or entrepreneurial profits in the estimation of costs. Some argue that these profits should not be considered because no profit is guaranteed. It is of course true that most contractors can tell stories about projects which generated a loss rather than a profit. Others argue that these profits must be considered because properties would not get into the hands of their ultimate owners without the expectation of these profits.</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 xml:space="preserve">The </w:t>
      </w:r>
      <w:r w:rsidRPr="006148B1">
        <w:rPr>
          <w:rFonts w:ascii="Garamond" w:hAnsi="Garamond"/>
          <w:spacing w:val="-15"/>
          <w:sz w:val="32"/>
          <w:szCs w:val="32"/>
        </w:rPr>
        <w:t>application</w:t>
      </w:r>
      <w:r w:rsidRPr="006148B1">
        <w:rPr>
          <w:rFonts w:ascii="Garamond" w:hAnsi="Garamond"/>
          <w:spacing w:val="35"/>
          <w:sz w:val="32"/>
          <w:szCs w:val="32"/>
        </w:rPr>
        <w:t xml:space="preserve"> </w:t>
      </w:r>
      <w:r w:rsidRPr="006148B1">
        <w:rPr>
          <w:rFonts w:ascii="Garamond" w:hAnsi="Garamond"/>
          <w:sz w:val="32"/>
          <w:szCs w:val="32"/>
        </w:rPr>
        <w:t>of</w:t>
      </w:r>
      <w:r w:rsidRPr="006148B1">
        <w:rPr>
          <w:rFonts w:ascii="Garamond" w:hAnsi="Garamond"/>
          <w:spacing w:val="35"/>
          <w:sz w:val="32"/>
          <w:szCs w:val="32"/>
        </w:rPr>
        <w:t xml:space="preserve"> </w:t>
      </w:r>
      <w:r w:rsidRPr="006148B1">
        <w:rPr>
          <w:rFonts w:ascii="Garamond" w:hAnsi="Garamond"/>
          <w:sz w:val="32"/>
          <w:szCs w:val="32"/>
        </w:rPr>
        <w:t>the</w:t>
      </w:r>
      <w:r w:rsidRPr="006148B1">
        <w:rPr>
          <w:rFonts w:ascii="Garamond" w:hAnsi="Garamond"/>
          <w:spacing w:val="35"/>
          <w:sz w:val="32"/>
          <w:szCs w:val="32"/>
        </w:rPr>
        <w:t xml:space="preserve"> </w:t>
      </w:r>
      <w:r w:rsidRPr="006148B1">
        <w:rPr>
          <w:rFonts w:ascii="Garamond" w:hAnsi="Garamond"/>
          <w:sz w:val="32"/>
          <w:szCs w:val="32"/>
        </w:rPr>
        <w:t>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35"/>
          <w:sz w:val="32"/>
          <w:szCs w:val="32"/>
        </w:rPr>
        <w:t xml:space="preserve"> </w:t>
      </w:r>
      <w:r w:rsidRPr="006148B1">
        <w:rPr>
          <w:rFonts w:ascii="Garamond" w:hAnsi="Garamond"/>
          <w:sz w:val="32"/>
          <w:szCs w:val="32"/>
        </w:rPr>
        <w:t>approach</w:t>
      </w:r>
      <w:r w:rsidRPr="006148B1">
        <w:rPr>
          <w:rFonts w:ascii="Garamond" w:hAnsi="Garamond"/>
          <w:spacing w:val="35"/>
          <w:sz w:val="32"/>
          <w:szCs w:val="32"/>
        </w:rPr>
        <w:t xml:space="preserve"> </w:t>
      </w:r>
      <w:r w:rsidRPr="006148B1">
        <w:rPr>
          <w:rFonts w:ascii="Garamond" w:hAnsi="Garamond"/>
          <w:sz w:val="32"/>
          <w:szCs w:val="32"/>
        </w:rPr>
        <w:t>in</w:t>
      </w:r>
      <w:r w:rsidRPr="006148B1">
        <w:rPr>
          <w:rFonts w:ascii="Garamond" w:hAnsi="Garamond"/>
          <w:spacing w:val="35"/>
          <w:sz w:val="32"/>
          <w:szCs w:val="32"/>
        </w:rPr>
        <w:t xml:space="preserve"> </w:t>
      </w:r>
      <w:r w:rsidRPr="006148B1">
        <w:rPr>
          <w:rFonts w:ascii="Garamond" w:hAnsi="Garamond"/>
          <w:sz w:val="32"/>
          <w:szCs w:val="32"/>
        </w:rPr>
        <w:t>the</w:t>
      </w:r>
      <w:r w:rsidRPr="006148B1">
        <w:rPr>
          <w:rFonts w:ascii="Garamond" w:hAnsi="Garamond"/>
          <w:spacing w:val="35"/>
          <w:sz w:val="32"/>
          <w:szCs w:val="32"/>
        </w:rPr>
        <w:t xml:space="preserve"> </w:t>
      </w:r>
      <w:r w:rsidRPr="006148B1">
        <w:rPr>
          <w:rFonts w:ascii="Garamond" w:hAnsi="Garamond"/>
          <w:sz w:val="32"/>
          <w:szCs w:val="32"/>
        </w:rPr>
        <w:t>valuation</w:t>
      </w:r>
      <w:r w:rsidRPr="006148B1">
        <w:rPr>
          <w:rFonts w:ascii="Garamond" w:hAnsi="Garamond"/>
          <w:spacing w:val="35"/>
          <w:sz w:val="32"/>
          <w:szCs w:val="32"/>
        </w:rPr>
        <w:t xml:space="preserve"> </w:t>
      </w:r>
      <w:r w:rsidRPr="006148B1">
        <w:rPr>
          <w:rFonts w:ascii="Garamond" w:hAnsi="Garamond"/>
          <w:sz w:val="32"/>
          <w:szCs w:val="32"/>
        </w:rPr>
        <w:t>of</w:t>
      </w:r>
      <w:r w:rsidRPr="006148B1">
        <w:rPr>
          <w:rFonts w:ascii="Garamond" w:hAnsi="Garamond"/>
          <w:spacing w:val="35"/>
          <w:sz w:val="32"/>
          <w:szCs w:val="32"/>
        </w:rPr>
        <w:t xml:space="preserve"> </w:t>
      </w:r>
      <w:r w:rsidRPr="006148B1">
        <w:rPr>
          <w:rFonts w:ascii="Garamond" w:hAnsi="Garamond"/>
          <w:sz w:val="32"/>
          <w:szCs w:val="32"/>
        </w:rPr>
        <w:t>special</w:t>
      </w:r>
      <w:r w:rsidRPr="006148B1">
        <w:rPr>
          <w:rFonts w:ascii="Garamond" w:hAnsi="Garamond"/>
          <w:spacing w:val="35"/>
          <w:sz w:val="32"/>
          <w:szCs w:val="32"/>
        </w:rPr>
        <w:t xml:space="preserve"> </w:t>
      </w:r>
      <w:r w:rsidRPr="006148B1">
        <w:rPr>
          <w:rFonts w:ascii="Garamond" w:hAnsi="Garamond"/>
          <w:sz w:val="32"/>
          <w:szCs w:val="32"/>
        </w:rPr>
        <w:t>use</w:t>
      </w:r>
      <w:r w:rsidRPr="006148B1">
        <w:rPr>
          <w:rFonts w:ascii="Garamond" w:hAnsi="Garamond"/>
          <w:spacing w:val="35"/>
          <w:sz w:val="32"/>
          <w:szCs w:val="32"/>
        </w:rPr>
        <w:t xml:space="preserve"> </w:t>
      </w:r>
      <w:r w:rsidRPr="006148B1">
        <w:rPr>
          <w:rFonts w:ascii="Garamond" w:hAnsi="Garamond"/>
          <w:sz w:val="32"/>
          <w:szCs w:val="32"/>
        </w:rPr>
        <w:t>propert</w:t>
      </w:r>
      <w:r w:rsidRPr="006148B1">
        <w:rPr>
          <w:rFonts w:ascii="Garamond" w:hAnsi="Garamond"/>
          <w:spacing w:val="-7"/>
          <w:sz w:val="32"/>
          <w:szCs w:val="32"/>
        </w:rPr>
        <w:t>y</w:t>
      </w:r>
      <w:r w:rsidRPr="006148B1">
        <w:rPr>
          <w:rFonts w:ascii="Garamond" w:hAnsi="Garamond"/>
          <w:sz w:val="32"/>
          <w:szCs w:val="32"/>
        </w:rPr>
        <w:t xml:space="preserve"> entrepreneurial</w:t>
      </w:r>
      <w:r w:rsidRPr="006148B1">
        <w:rPr>
          <w:rFonts w:ascii="Garamond" w:hAnsi="Garamond"/>
          <w:spacing w:val="7"/>
          <w:sz w:val="32"/>
          <w:szCs w:val="32"/>
        </w:rPr>
        <w:t xml:space="preserve"> </w:t>
      </w:r>
      <w:r w:rsidRPr="006148B1">
        <w:rPr>
          <w:rFonts w:ascii="Garamond" w:hAnsi="Garamond"/>
          <w:sz w:val="32"/>
          <w:szCs w:val="32"/>
        </w:rPr>
        <w:t>profit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iCs/>
          <w:spacing w:val="-1"/>
          <w:sz w:val="32"/>
          <w:szCs w:val="32"/>
        </w:rPr>
        <w:instrText>e</w:instrText>
      </w:r>
      <w:r w:rsidRPr="006148B1">
        <w:rPr>
          <w:rFonts w:ascii="Garamond" w:hAnsi="Garamond"/>
          <w:iCs/>
          <w:sz w:val="32"/>
          <w:szCs w:val="32"/>
        </w:rPr>
        <w:instrText>ntr</w:instrText>
      </w:r>
      <w:r w:rsidRPr="006148B1">
        <w:rPr>
          <w:rFonts w:ascii="Garamond" w:hAnsi="Garamond"/>
          <w:iCs/>
          <w:spacing w:val="-1"/>
          <w:sz w:val="32"/>
          <w:szCs w:val="32"/>
        </w:rPr>
        <w:instrText>e</w:instrText>
      </w:r>
      <w:r w:rsidRPr="006148B1">
        <w:rPr>
          <w:rFonts w:ascii="Garamond" w:hAnsi="Garamond"/>
          <w:iCs/>
          <w:sz w:val="32"/>
          <w:szCs w:val="32"/>
        </w:rPr>
        <w:instrText>pr</w:instrText>
      </w:r>
      <w:r w:rsidRPr="006148B1">
        <w:rPr>
          <w:rFonts w:ascii="Garamond" w:hAnsi="Garamond"/>
          <w:iCs/>
          <w:spacing w:val="-1"/>
          <w:sz w:val="32"/>
          <w:szCs w:val="32"/>
        </w:rPr>
        <w:instrText>e</w:instrText>
      </w:r>
      <w:r w:rsidRPr="006148B1">
        <w:rPr>
          <w:rFonts w:ascii="Garamond" w:hAnsi="Garamond"/>
          <w:iCs/>
          <w:sz w:val="32"/>
          <w:szCs w:val="32"/>
        </w:rPr>
        <w:instrText>n</w:instrText>
      </w:r>
      <w:r w:rsidRPr="006148B1">
        <w:rPr>
          <w:rFonts w:ascii="Garamond" w:hAnsi="Garamond"/>
          <w:iCs/>
          <w:spacing w:val="-1"/>
          <w:sz w:val="32"/>
          <w:szCs w:val="32"/>
        </w:rPr>
        <w:instrText>e</w:instrText>
      </w:r>
      <w:r w:rsidRPr="006148B1">
        <w:rPr>
          <w:rFonts w:ascii="Garamond" w:hAnsi="Garamond"/>
          <w:iCs/>
          <w:sz w:val="32"/>
          <w:szCs w:val="32"/>
        </w:rPr>
        <w:instrText>urial</w:instrText>
      </w:r>
      <w:r w:rsidRPr="006148B1">
        <w:rPr>
          <w:rFonts w:ascii="Garamond" w:hAnsi="Garamond"/>
          <w:iCs/>
          <w:spacing w:val="15"/>
          <w:sz w:val="32"/>
          <w:szCs w:val="32"/>
        </w:rPr>
        <w:instrText xml:space="preserve"> </w:instrText>
      </w:r>
      <w:r w:rsidRPr="006148B1">
        <w:rPr>
          <w:rFonts w:ascii="Garamond" w:hAnsi="Garamond"/>
          <w:iCs/>
          <w:sz w:val="32"/>
          <w:szCs w:val="32"/>
        </w:rPr>
        <w:instrText>profit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7"/>
          <w:sz w:val="32"/>
          <w:szCs w:val="32"/>
        </w:rPr>
        <w:t xml:space="preserve"> </w:t>
      </w:r>
      <w:r w:rsidRPr="006148B1">
        <w:rPr>
          <w:rFonts w:ascii="Garamond" w:hAnsi="Garamond"/>
          <w:sz w:val="32"/>
          <w:szCs w:val="32"/>
        </w:rPr>
        <w:t>means</w:t>
      </w:r>
      <w:r w:rsidRPr="006148B1">
        <w:rPr>
          <w:rFonts w:ascii="Garamond" w:hAnsi="Garamond"/>
          <w:spacing w:val="7"/>
          <w:sz w:val="32"/>
          <w:szCs w:val="32"/>
        </w:rPr>
        <w:t xml:space="preserve"> </w:t>
      </w:r>
      <w:r w:rsidRPr="006148B1">
        <w:rPr>
          <w:rFonts w:ascii="Garamond" w:hAnsi="Garamond"/>
          <w:sz w:val="32"/>
          <w:szCs w:val="32"/>
        </w:rPr>
        <w:t>either</w:t>
      </w:r>
      <w:r w:rsidRPr="006148B1">
        <w:rPr>
          <w:rFonts w:ascii="Garamond" w:hAnsi="Garamond"/>
          <w:spacing w:val="9"/>
          <w:sz w:val="32"/>
          <w:szCs w:val="32"/>
        </w:rPr>
        <w:t xml:space="preserve"> </w:t>
      </w:r>
      <w:r w:rsidRPr="006148B1">
        <w:rPr>
          <w:rFonts w:ascii="Garamond" w:hAnsi="Garamond"/>
          <w:sz w:val="32"/>
          <w:szCs w:val="32"/>
        </w:rPr>
        <w:t>(1)</w:t>
      </w:r>
      <w:r w:rsidRPr="006148B1">
        <w:rPr>
          <w:rFonts w:ascii="Garamond" w:hAnsi="Garamond"/>
          <w:spacing w:val="9"/>
          <w:sz w:val="32"/>
          <w:szCs w:val="32"/>
        </w:rPr>
        <w:t xml:space="preserve"> </w:t>
      </w:r>
      <w:r w:rsidRPr="006148B1">
        <w:rPr>
          <w:rFonts w:ascii="Garamond" w:hAnsi="Garamond"/>
          <w:sz w:val="32"/>
          <w:szCs w:val="32"/>
        </w:rPr>
        <w:t>the</w:t>
      </w:r>
      <w:r w:rsidRPr="006148B1">
        <w:rPr>
          <w:rFonts w:ascii="Garamond" w:hAnsi="Garamond"/>
          <w:spacing w:val="9"/>
          <w:sz w:val="32"/>
          <w:szCs w:val="32"/>
        </w:rPr>
        <w:t xml:space="preserve"> </w:t>
      </w:r>
      <w:r w:rsidRPr="006148B1">
        <w:rPr>
          <w:rFonts w:ascii="Garamond" w:hAnsi="Garamond"/>
          <w:sz w:val="32"/>
          <w:szCs w:val="32"/>
        </w:rPr>
        <w:t>amount</w:t>
      </w:r>
      <w:r w:rsidRPr="006148B1">
        <w:rPr>
          <w:rFonts w:ascii="Garamond" w:hAnsi="Garamond"/>
          <w:spacing w:val="9"/>
          <w:sz w:val="32"/>
          <w:szCs w:val="32"/>
        </w:rPr>
        <w:t xml:space="preserve"> </w:t>
      </w:r>
      <w:r w:rsidRPr="006148B1">
        <w:rPr>
          <w:rFonts w:ascii="Garamond" w:hAnsi="Garamond"/>
          <w:sz w:val="32"/>
          <w:szCs w:val="32"/>
        </w:rPr>
        <w:t>that</w:t>
      </w:r>
      <w:r w:rsidRPr="006148B1">
        <w:rPr>
          <w:rFonts w:ascii="Garamond" w:hAnsi="Garamond"/>
          <w:spacing w:val="9"/>
          <w:sz w:val="32"/>
          <w:szCs w:val="32"/>
        </w:rPr>
        <w:t xml:space="preserve"> </w:t>
      </w:r>
      <w:r w:rsidRPr="006148B1">
        <w:rPr>
          <w:rFonts w:ascii="Garamond" w:hAnsi="Garamond"/>
          <w:sz w:val="32"/>
          <w:szCs w:val="32"/>
        </w:rPr>
        <w:t>a</w:t>
      </w:r>
      <w:r w:rsidRPr="006148B1">
        <w:rPr>
          <w:rFonts w:ascii="Garamond" w:hAnsi="Garamond"/>
          <w:spacing w:val="9"/>
          <w:sz w:val="32"/>
          <w:szCs w:val="32"/>
        </w:rPr>
        <w:t xml:space="preserve"> </w:t>
      </w:r>
      <w:r w:rsidRPr="006148B1">
        <w:rPr>
          <w:rFonts w:ascii="Garamond" w:hAnsi="Garamond"/>
          <w:sz w:val="32"/>
          <w:szCs w:val="32"/>
        </w:rPr>
        <w:t>developer</w:t>
      </w:r>
      <w:r w:rsidRPr="006148B1">
        <w:rPr>
          <w:rFonts w:ascii="Garamond" w:hAnsi="Garamond"/>
          <w:spacing w:val="9"/>
          <w:sz w:val="32"/>
          <w:szCs w:val="32"/>
        </w:rPr>
        <w:t xml:space="preserve"> </w:t>
      </w:r>
      <w:r w:rsidRPr="006148B1">
        <w:rPr>
          <w:rFonts w:ascii="Garamond" w:hAnsi="Garamond"/>
          <w:sz w:val="32"/>
          <w:szCs w:val="32"/>
        </w:rPr>
        <w:t>would</w:t>
      </w:r>
      <w:r w:rsidRPr="006148B1">
        <w:rPr>
          <w:rFonts w:ascii="Garamond" w:hAnsi="Garamond"/>
          <w:spacing w:val="9"/>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pect</w:t>
      </w:r>
      <w:r w:rsidRPr="006148B1">
        <w:rPr>
          <w:rFonts w:ascii="Garamond" w:hAnsi="Garamond"/>
          <w:spacing w:val="9"/>
          <w:sz w:val="32"/>
          <w:szCs w:val="32"/>
        </w:rPr>
        <w:t xml:space="preserve"> </w:t>
      </w:r>
      <w:r w:rsidRPr="006148B1">
        <w:rPr>
          <w:rFonts w:ascii="Garamond" w:hAnsi="Garamond"/>
          <w:sz w:val="32"/>
          <w:szCs w:val="32"/>
        </w:rPr>
        <w:t>to</w:t>
      </w:r>
      <w:r w:rsidRPr="006148B1">
        <w:rPr>
          <w:rFonts w:ascii="Garamond" w:hAnsi="Garamond"/>
          <w:spacing w:val="9"/>
          <w:sz w:val="32"/>
          <w:szCs w:val="32"/>
        </w:rPr>
        <w:t xml:space="preserve"> </w:t>
      </w:r>
      <w:r w:rsidRPr="006148B1">
        <w:rPr>
          <w:rFonts w:ascii="Garamond" w:hAnsi="Garamond"/>
          <w:sz w:val="32"/>
          <w:szCs w:val="32"/>
        </w:rPr>
        <w:t>recover</w:t>
      </w:r>
      <w:r w:rsidRPr="006148B1">
        <w:rPr>
          <w:rFonts w:ascii="Garamond" w:hAnsi="Garamond"/>
          <w:spacing w:val="9"/>
          <w:sz w:val="32"/>
          <w:szCs w:val="32"/>
        </w:rPr>
        <w:t xml:space="preserve"> </w:t>
      </w:r>
      <w:r w:rsidRPr="006148B1">
        <w:rPr>
          <w:rFonts w:ascii="Garamond" w:hAnsi="Garamond"/>
          <w:sz w:val="32"/>
          <w:szCs w:val="32"/>
        </w:rPr>
        <w:t>with respect</w:t>
      </w:r>
      <w:r w:rsidRPr="006148B1">
        <w:rPr>
          <w:rFonts w:ascii="Garamond" w:hAnsi="Garamond"/>
          <w:spacing w:val="31"/>
          <w:sz w:val="32"/>
          <w:szCs w:val="32"/>
        </w:rPr>
        <w:t xml:space="preserve"> </w:t>
      </w:r>
      <w:r w:rsidRPr="006148B1">
        <w:rPr>
          <w:rFonts w:ascii="Garamond" w:hAnsi="Garamond"/>
          <w:sz w:val="32"/>
          <w:szCs w:val="32"/>
        </w:rPr>
        <w:t>to</w:t>
      </w:r>
      <w:r w:rsidRPr="006148B1">
        <w:rPr>
          <w:rFonts w:ascii="Garamond" w:hAnsi="Garamond"/>
          <w:spacing w:val="31"/>
          <w:sz w:val="32"/>
          <w:szCs w:val="32"/>
        </w:rPr>
        <w:t xml:space="preserve"> </w:t>
      </w:r>
      <w:r w:rsidRPr="006148B1">
        <w:rPr>
          <w:rFonts w:ascii="Garamond" w:hAnsi="Garamond"/>
          <w:sz w:val="32"/>
          <w:szCs w:val="32"/>
        </w:rPr>
        <w:t>a</w:t>
      </w:r>
      <w:r w:rsidRPr="006148B1">
        <w:rPr>
          <w:rFonts w:ascii="Garamond" w:hAnsi="Garamond"/>
          <w:spacing w:val="31"/>
          <w:sz w:val="32"/>
          <w:szCs w:val="32"/>
        </w:rPr>
        <w:t xml:space="preserve"> </w:t>
      </w:r>
      <w:r w:rsidRPr="006148B1">
        <w:rPr>
          <w:rFonts w:ascii="Garamond" w:hAnsi="Garamond"/>
          <w:sz w:val="32"/>
          <w:szCs w:val="32"/>
        </w:rPr>
        <w:t>property</w:t>
      </w:r>
      <w:r w:rsidRPr="006148B1">
        <w:rPr>
          <w:rFonts w:ascii="Garamond" w:hAnsi="Garamond"/>
          <w:spacing w:val="24"/>
          <w:sz w:val="32"/>
          <w:szCs w:val="32"/>
        </w:rPr>
        <w:t xml:space="preserve"> </w:t>
      </w:r>
      <w:r w:rsidRPr="006148B1">
        <w:rPr>
          <w:rFonts w:ascii="Garamond" w:hAnsi="Garamond"/>
          <w:sz w:val="32"/>
          <w:szCs w:val="32"/>
        </w:rPr>
        <w:t>in</w:t>
      </w:r>
      <w:r w:rsidRPr="006148B1">
        <w:rPr>
          <w:rFonts w:ascii="Garamond" w:hAnsi="Garamond"/>
          <w:spacing w:val="31"/>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cess</w:t>
      </w:r>
      <w:r w:rsidRPr="006148B1">
        <w:rPr>
          <w:rFonts w:ascii="Garamond" w:hAnsi="Garamond"/>
          <w:spacing w:val="31"/>
          <w:sz w:val="32"/>
          <w:szCs w:val="32"/>
        </w:rPr>
        <w:t xml:space="preserve"> </w:t>
      </w:r>
      <w:r w:rsidRPr="006148B1">
        <w:rPr>
          <w:rFonts w:ascii="Garamond" w:hAnsi="Garamond"/>
          <w:sz w:val="32"/>
          <w:szCs w:val="32"/>
        </w:rPr>
        <w:t>of</w:t>
      </w:r>
      <w:r w:rsidRPr="006148B1">
        <w:rPr>
          <w:rFonts w:ascii="Garamond" w:hAnsi="Garamond"/>
          <w:spacing w:val="31"/>
          <w:sz w:val="32"/>
          <w:szCs w:val="32"/>
        </w:rPr>
        <w:t xml:space="preserve"> </w:t>
      </w:r>
      <w:r w:rsidRPr="006148B1">
        <w:rPr>
          <w:rFonts w:ascii="Garamond" w:hAnsi="Garamond"/>
          <w:sz w:val="32"/>
          <w:szCs w:val="32"/>
        </w:rPr>
        <w:t>the</w:t>
      </w:r>
      <w:r w:rsidRPr="006148B1">
        <w:rPr>
          <w:rFonts w:ascii="Garamond" w:hAnsi="Garamond"/>
          <w:spacing w:val="31"/>
          <w:sz w:val="32"/>
          <w:szCs w:val="32"/>
        </w:rPr>
        <w:t xml:space="preserve"> </w:t>
      </w:r>
      <w:r w:rsidRPr="006148B1">
        <w:rPr>
          <w:rFonts w:ascii="Garamond" w:hAnsi="Garamond"/>
          <w:sz w:val="32"/>
          <w:szCs w:val="32"/>
        </w:rPr>
        <w:t xml:space="preserve">amount </w:t>
      </w:r>
      <w:r w:rsidRPr="006148B1">
        <w:rPr>
          <w:rFonts w:ascii="Garamond" w:hAnsi="Garamond"/>
          <w:spacing w:val="-19"/>
          <w:sz w:val="32"/>
          <w:szCs w:val="32"/>
        </w:rPr>
        <w:t>of</w:t>
      </w:r>
      <w:r w:rsidRPr="006148B1">
        <w:rPr>
          <w:rFonts w:ascii="Garamond" w:hAnsi="Garamond"/>
          <w:spacing w:val="31"/>
          <w:sz w:val="32"/>
          <w:szCs w:val="32"/>
        </w:rPr>
        <w:t xml:space="preserve"> </w:t>
      </w:r>
      <w:r w:rsidRPr="006148B1">
        <w:rPr>
          <w:rFonts w:ascii="Garamond" w:hAnsi="Garamond"/>
          <w:sz w:val="32"/>
          <w:szCs w:val="32"/>
        </w:rPr>
        <w:t>the</w:t>
      </w:r>
      <w:r w:rsidRPr="006148B1">
        <w:rPr>
          <w:rFonts w:ascii="Garamond" w:hAnsi="Garamond"/>
          <w:spacing w:val="31"/>
          <w:sz w:val="32"/>
          <w:szCs w:val="32"/>
        </w:rPr>
        <w:t xml:space="preserve"> </w:t>
      </w:r>
      <w:r w:rsidRPr="006148B1">
        <w:rPr>
          <w:rFonts w:ascii="Garamond" w:hAnsi="Garamond"/>
          <w:sz w:val="32"/>
          <w:szCs w:val="32"/>
        </w:rPr>
        <w:t>development</w:t>
      </w:r>
      <w:r w:rsidRPr="006148B1">
        <w:rPr>
          <w:rFonts w:ascii="Garamond" w:hAnsi="Garamond"/>
          <w:spacing w:val="31"/>
          <w:sz w:val="32"/>
          <w:szCs w:val="32"/>
        </w:rPr>
        <w:t xml:space="preserve"> </w:t>
      </w:r>
      <w:r w:rsidRPr="006148B1">
        <w:rPr>
          <w:rFonts w:ascii="Garamond" w:hAnsi="Garamond"/>
          <w:sz w:val="32"/>
          <w:szCs w:val="32"/>
        </w:rPr>
        <w:t>costs</w:t>
      </w:r>
      <w:r w:rsidRPr="006148B1">
        <w:rPr>
          <w:rFonts w:ascii="Garamond" w:hAnsi="Garamond"/>
          <w:spacing w:val="31"/>
          <w:sz w:val="32"/>
          <w:szCs w:val="32"/>
        </w:rPr>
        <w:t xml:space="preserve"> </w:t>
      </w:r>
      <w:r w:rsidRPr="006148B1">
        <w:rPr>
          <w:rFonts w:ascii="Garamond" w:hAnsi="Garamond"/>
          <w:sz w:val="32"/>
          <w:szCs w:val="32"/>
        </w:rPr>
        <w:t>or</w:t>
      </w:r>
      <w:r w:rsidRPr="006148B1">
        <w:rPr>
          <w:rFonts w:ascii="Garamond" w:hAnsi="Garamond"/>
          <w:spacing w:val="31"/>
          <w:sz w:val="32"/>
          <w:szCs w:val="32"/>
        </w:rPr>
        <w:t xml:space="preserve"> </w:t>
      </w:r>
      <w:r w:rsidRPr="006148B1">
        <w:rPr>
          <w:rFonts w:ascii="Garamond" w:hAnsi="Garamond"/>
          <w:sz w:val="32"/>
          <w:szCs w:val="32"/>
        </w:rPr>
        <w:t>(2)</w:t>
      </w:r>
      <w:r w:rsidRPr="006148B1">
        <w:rPr>
          <w:rFonts w:ascii="Garamond" w:hAnsi="Garamond"/>
          <w:spacing w:val="31"/>
          <w:sz w:val="32"/>
          <w:szCs w:val="32"/>
        </w:rPr>
        <w:t xml:space="preserve"> </w:t>
      </w:r>
      <w:r w:rsidRPr="006148B1">
        <w:rPr>
          <w:rFonts w:ascii="Garamond" w:hAnsi="Garamond"/>
          <w:sz w:val="32"/>
          <w:szCs w:val="32"/>
        </w:rPr>
        <w:t>the</w:t>
      </w:r>
      <w:r w:rsidRPr="006148B1">
        <w:rPr>
          <w:rFonts w:ascii="Garamond" w:hAnsi="Garamond"/>
          <w:spacing w:val="31"/>
          <w:sz w:val="32"/>
          <w:szCs w:val="32"/>
        </w:rPr>
        <w:t xml:space="preserve"> </w:t>
      </w:r>
      <w:r w:rsidRPr="006148B1">
        <w:rPr>
          <w:rFonts w:ascii="Garamond" w:hAnsi="Garamond"/>
          <w:sz w:val="32"/>
          <w:szCs w:val="32"/>
        </w:rPr>
        <w:t>difference b</w:t>
      </w:r>
      <w:r w:rsidRPr="006148B1">
        <w:rPr>
          <w:rFonts w:ascii="Garamond" w:hAnsi="Garamond"/>
          <w:spacing w:val="-1"/>
          <w:sz w:val="32"/>
          <w:szCs w:val="32"/>
        </w:rPr>
        <w:t>e</w:t>
      </w:r>
      <w:r w:rsidRPr="006148B1">
        <w:rPr>
          <w:rFonts w:ascii="Garamond" w:hAnsi="Garamond"/>
          <w:sz w:val="32"/>
          <w:szCs w:val="32"/>
        </w:rPr>
        <w:t>tw</w:t>
      </w:r>
      <w:r w:rsidRPr="006148B1">
        <w:rPr>
          <w:rFonts w:ascii="Garamond" w:hAnsi="Garamond"/>
          <w:spacing w:val="-1"/>
          <w:sz w:val="32"/>
          <w:szCs w:val="32"/>
        </w:rPr>
        <w:t>ee</w:t>
      </w:r>
      <w:r w:rsidRPr="006148B1">
        <w:rPr>
          <w:rFonts w:ascii="Garamond" w:hAnsi="Garamond"/>
          <w:sz w:val="32"/>
          <w:szCs w:val="32"/>
        </w:rPr>
        <w:t>n</w:t>
      </w:r>
      <w:r w:rsidRPr="006148B1">
        <w:rPr>
          <w:rFonts w:ascii="Garamond" w:hAnsi="Garamond"/>
          <w:spacing w:val="33"/>
          <w:sz w:val="32"/>
          <w:szCs w:val="32"/>
        </w:rPr>
        <w:t xml:space="preserve"> </w:t>
      </w:r>
      <w:r w:rsidRPr="006148B1">
        <w:rPr>
          <w:rFonts w:ascii="Garamond" w:hAnsi="Garamond"/>
          <w:sz w:val="32"/>
          <w:szCs w:val="32"/>
        </w:rPr>
        <w:t>the</w:t>
      </w:r>
      <w:r w:rsidRPr="006148B1">
        <w:rPr>
          <w:rFonts w:ascii="Garamond" w:hAnsi="Garamond"/>
          <w:spacing w:val="32"/>
          <w:sz w:val="32"/>
          <w:szCs w:val="32"/>
        </w:rPr>
        <w:t xml:space="preserve"> </w:t>
      </w:r>
      <w:r w:rsidRPr="006148B1">
        <w:rPr>
          <w:rFonts w:ascii="Garamond" w:hAnsi="Garamond"/>
          <w:sz w:val="32"/>
          <w:szCs w:val="32"/>
        </w:rPr>
        <w:t>f</w:t>
      </w:r>
      <w:r w:rsidRPr="006148B1">
        <w:rPr>
          <w:rFonts w:ascii="Garamond" w:hAnsi="Garamond"/>
          <w:spacing w:val="-1"/>
          <w:sz w:val="32"/>
          <w:szCs w:val="32"/>
        </w:rPr>
        <w:t>a</w:t>
      </w:r>
      <w:r w:rsidRPr="006148B1">
        <w:rPr>
          <w:rFonts w:ascii="Garamond" w:hAnsi="Garamond"/>
          <w:sz w:val="32"/>
          <w:szCs w:val="32"/>
        </w:rPr>
        <w:t>ir</w:t>
      </w:r>
      <w:r w:rsidRPr="006148B1">
        <w:rPr>
          <w:rFonts w:ascii="Garamond" w:hAnsi="Garamond"/>
          <w:spacing w:val="33"/>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rk</w:t>
      </w:r>
      <w:r w:rsidRPr="006148B1">
        <w:rPr>
          <w:rFonts w:ascii="Garamond" w:hAnsi="Garamond"/>
          <w:spacing w:val="-1"/>
          <w:sz w:val="32"/>
          <w:szCs w:val="32"/>
        </w:rPr>
        <w:t>e</w:t>
      </w:r>
      <w:r w:rsidRPr="006148B1">
        <w:rPr>
          <w:rFonts w:ascii="Garamond" w:hAnsi="Garamond"/>
          <w:sz w:val="32"/>
          <w:szCs w:val="32"/>
        </w:rPr>
        <w:t>t</w:t>
      </w:r>
      <w:r w:rsidRPr="006148B1">
        <w:rPr>
          <w:rFonts w:ascii="Garamond" w:hAnsi="Garamond"/>
          <w:spacing w:val="34"/>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lue</w:t>
      </w:r>
      <w:r w:rsidRPr="006148B1">
        <w:rPr>
          <w:rFonts w:ascii="Garamond" w:hAnsi="Garamond"/>
          <w:spacing w:val="32"/>
          <w:sz w:val="32"/>
          <w:szCs w:val="32"/>
        </w:rPr>
        <w:t xml:space="preserve"> </w:t>
      </w:r>
      <w:r w:rsidRPr="006148B1">
        <w:rPr>
          <w:rFonts w:ascii="Garamond" w:hAnsi="Garamond"/>
          <w:sz w:val="32"/>
          <w:szCs w:val="32"/>
        </w:rPr>
        <w:t>of</w:t>
      </w:r>
      <w:r w:rsidRPr="006148B1">
        <w:rPr>
          <w:rFonts w:ascii="Garamond" w:hAnsi="Garamond"/>
          <w:spacing w:val="33"/>
          <w:sz w:val="32"/>
          <w:szCs w:val="32"/>
        </w:rPr>
        <w:t xml:space="preserve"> </w:t>
      </w:r>
      <w:r w:rsidRPr="006148B1">
        <w:rPr>
          <w:rFonts w:ascii="Garamond" w:hAnsi="Garamond"/>
          <w:sz w:val="32"/>
          <w:szCs w:val="32"/>
        </w:rPr>
        <w:t>a</w:t>
      </w:r>
      <w:r w:rsidRPr="006148B1">
        <w:rPr>
          <w:rFonts w:ascii="Garamond" w:hAnsi="Garamond"/>
          <w:spacing w:val="32"/>
          <w:sz w:val="32"/>
          <w:szCs w:val="32"/>
        </w:rPr>
        <w:t xml:space="preserve"> </w:t>
      </w:r>
      <w:r w:rsidRPr="006148B1">
        <w:rPr>
          <w:rFonts w:ascii="Garamond" w:hAnsi="Garamond"/>
          <w:sz w:val="32"/>
          <w:szCs w:val="32"/>
        </w:rPr>
        <w:t>prop</w:t>
      </w:r>
      <w:r w:rsidRPr="006148B1">
        <w:rPr>
          <w:rFonts w:ascii="Garamond" w:hAnsi="Garamond"/>
          <w:spacing w:val="-1"/>
          <w:sz w:val="32"/>
          <w:szCs w:val="32"/>
        </w:rPr>
        <w:t>e</w:t>
      </w:r>
      <w:r w:rsidRPr="006148B1">
        <w:rPr>
          <w:rFonts w:ascii="Garamond" w:hAnsi="Garamond"/>
          <w:sz w:val="32"/>
          <w:szCs w:val="32"/>
        </w:rPr>
        <w:t>rty</w:t>
      </w:r>
      <w:r w:rsidRPr="006148B1">
        <w:rPr>
          <w:rFonts w:ascii="Garamond" w:hAnsi="Garamond"/>
          <w:spacing w:val="26"/>
          <w:sz w:val="32"/>
          <w:szCs w:val="32"/>
        </w:rPr>
        <w:t xml:space="preserve"> </w:t>
      </w:r>
      <w:r w:rsidRPr="006148B1">
        <w:rPr>
          <w:rFonts w:ascii="Garamond" w:hAnsi="Garamond"/>
          <w:spacing w:val="-1"/>
          <w:sz w:val="32"/>
          <w:szCs w:val="32"/>
        </w:rPr>
        <w:t>a</w:t>
      </w:r>
      <w:r w:rsidRPr="006148B1">
        <w:rPr>
          <w:rFonts w:ascii="Garamond" w:hAnsi="Garamond"/>
          <w:sz w:val="32"/>
          <w:szCs w:val="32"/>
        </w:rPr>
        <w:t>nd</w:t>
      </w:r>
      <w:r w:rsidRPr="006148B1">
        <w:rPr>
          <w:rFonts w:ascii="Garamond" w:hAnsi="Garamond"/>
          <w:spacing w:val="33"/>
          <w:sz w:val="32"/>
          <w:szCs w:val="32"/>
        </w:rPr>
        <w:t xml:space="preserve"> </w:t>
      </w:r>
      <w:r w:rsidRPr="006148B1">
        <w:rPr>
          <w:rFonts w:ascii="Garamond" w:hAnsi="Garamond"/>
          <w:sz w:val="32"/>
          <w:szCs w:val="32"/>
        </w:rPr>
        <w:t>the</w:t>
      </w:r>
      <w:r w:rsidRPr="006148B1">
        <w:rPr>
          <w:rFonts w:ascii="Garamond" w:hAnsi="Garamond"/>
          <w:spacing w:val="32"/>
          <w:sz w:val="32"/>
          <w:szCs w:val="32"/>
        </w:rPr>
        <w:t xml:space="preserve"> </w:t>
      </w:r>
      <w:r w:rsidRPr="006148B1">
        <w:rPr>
          <w:rFonts w:ascii="Garamond" w:hAnsi="Garamond"/>
          <w:sz w:val="32"/>
          <w:szCs w:val="32"/>
        </w:rPr>
        <w:t>tot</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33"/>
          <w:sz w:val="32"/>
          <w:szCs w:val="32"/>
        </w:rPr>
        <w:t xml:space="preserve"> </w:t>
      </w:r>
      <w:r w:rsidRPr="006148B1">
        <w:rPr>
          <w:rFonts w:ascii="Garamond" w:hAnsi="Garamond"/>
          <w:spacing w:val="-1"/>
          <w:sz w:val="32"/>
          <w:szCs w:val="32"/>
        </w:rPr>
        <w:t>c</w:t>
      </w:r>
      <w:r w:rsidRPr="006148B1">
        <w:rPr>
          <w:rFonts w:ascii="Garamond" w:hAnsi="Garamond"/>
          <w:sz w:val="32"/>
          <w:szCs w:val="32"/>
        </w:rPr>
        <w:t xml:space="preserve">osts </w:t>
      </w:r>
      <w:r w:rsidRPr="006148B1">
        <w:rPr>
          <w:rFonts w:ascii="Garamond" w:hAnsi="Garamond"/>
          <w:spacing w:val="-17"/>
          <w:sz w:val="32"/>
          <w:szCs w:val="32"/>
        </w:rPr>
        <w:t>incurred</w:t>
      </w:r>
      <w:r w:rsidRPr="006148B1">
        <w:rPr>
          <w:rFonts w:ascii="Garamond" w:hAnsi="Garamond"/>
          <w:spacing w:val="33"/>
          <w:sz w:val="32"/>
          <w:szCs w:val="32"/>
        </w:rPr>
        <w:t xml:space="preserve"> </w:t>
      </w:r>
      <w:r w:rsidRPr="006148B1">
        <w:rPr>
          <w:rFonts w:ascii="Garamond" w:hAnsi="Garamond"/>
          <w:sz w:val="32"/>
          <w:szCs w:val="32"/>
        </w:rPr>
        <w:t>with</w:t>
      </w:r>
      <w:r w:rsidRPr="006148B1">
        <w:rPr>
          <w:rFonts w:ascii="Garamond" w:hAnsi="Garamond"/>
          <w:spacing w:val="33"/>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sp</w:t>
      </w:r>
      <w:r w:rsidRPr="006148B1">
        <w:rPr>
          <w:rFonts w:ascii="Garamond" w:hAnsi="Garamond"/>
          <w:spacing w:val="-1"/>
          <w:sz w:val="32"/>
          <w:szCs w:val="32"/>
        </w:rPr>
        <w:t>ec</w:t>
      </w:r>
      <w:r w:rsidRPr="006148B1">
        <w:rPr>
          <w:rFonts w:ascii="Garamond" w:hAnsi="Garamond"/>
          <w:sz w:val="32"/>
          <w:szCs w:val="32"/>
        </w:rPr>
        <w:t>t</w:t>
      </w:r>
      <w:r w:rsidRPr="006148B1">
        <w:rPr>
          <w:rFonts w:ascii="Garamond" w:hAnsi="Garamond"/>
          <w:spacing w:val="34"/>
          <w:sz w:val="32"/>
          <w:szCs w:val="32"/>
        </w:rPr>
        <w:t xml:space="preserve"> </w:t>
      </w:r>
      <w:r w:rsidRPr="006148B1">
        <w:rPr>
          <w:rFonts w:ascii="Garamond" w:hAnsi="Garamond"/>
          <w:sz w:val="32"/>
          <w:szCs w:val="32"/>
        </w:rPr>
        <w:t>to</w:t>
      </w:r>
      <w:r w:rsidRPr="006148B1">
        <w:rPr>
          <w:rFonts w:ascii="Garamond" w:hAnsi="Garamond"/>
          <w:spacing w:val="36"/>
          <w:sz w:val="32"/>
          <w:szCs w:val="32"/>
        </w:rPr>
        <w:t xml:space="preserve"> </w:t>
      </w:r>
      <w:r w:rsidRPr="006148B1">
        <w:rPr>
          <w:rFonts w:ascii="Garamond" w:hAnsi="Garamond"/>
          <w:sz w:val="32"/>
          <w:szCs w:val="32"/>
        </w:rPr>
        <w:t>th</w:t>
      </w:r>
      <w:r w:rsidRPr="006148B1">
        <w:rPr>
          <w:rFonts w:ascii="Garamond" w:hAnsi="Garamond"/>
          <w:spacing w:val="-1"/>
          <w:sz w:val="32"/>
          <w:szCs w:val="32"/>
        </w:rPr>
        <w:t>a</w:t>
      </w:r>
      <w:r w:rsidRPr="006148B1">
        <w:rPr>
          <w:rFonts w:ascii="Garamond" w:hAnsi="Garamond"/>
          <w:sz w:val="32"/>
          <w:szCs w:val="32"/>
        </w:rPr>
        <w:t>t propert</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12"/>
          <w:sz w:val="32"/>
          <w:szCs w:val="32"/>
        </w:rPr>
        <w:t xml:space="preserve">  </w:t>
      </w:r>
      <w:r w:rsidRPr="006148B1">
        <w:rPr>
          <w:rFonts w:ascii="Garamond" w:hAnsi="Garamond"/>
          <w:sz w:val="32"/>
          <w:szCs w:val="32"/>
        </w:rPr>
        <w:t>Entrepreneurial profit should be a market derived figure but can sometimes be measured by the difference between the sale price of the property and a cost approach that excludes entrepreneurial profit. Such profit can be positive or negative. Also, cost-estimating services generally do not include entrepreneurial profit, so one must go to the market to determine the appropriate adjustment.  The test for the existence of entrepreneurial profit is whether the total cost of the project, without entrepreneurial profit, is less than the market value of the completed project</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Note that if the market value of the completed project is less than the total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the project, entrepreneurial profit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iCs/>
          <w:spacing w:val="-1"/>
          <w:sz w:val="32"/>
          <w:szCs w:val="32"/>
        </w:rPr>
        <w:instrText>e</w:instrText>
      </w:r>
      <w:r w:rsidRPr="006148B1">
        <w:rPr>
          <w:rFonts w:ascii="Garamond" w:hAnsi="Garamond"/>
          <w:iCs/>
          <w:sz w:val="32"/>
          <w:szCs w:val="32"/>
        </w:rPr>
        <w:instrText>ntr</w:instrText>
      </w:r>
      <w:r w:rsidRPr="006148B1">
        <w:rPr>
          <w:rFonts w:ascii="Garamond" w:hAnsi="Garamond"/>
          <w:iCs/>
          <w:spacing w:val="-1"/>
          <w:sz w:val="32"/>
          <w:szCs w:val="32"/>
        </w:rPr>
        <w:instrText>e</w:instrText>
      </w:r>
      <w:r w:rsidRPr="006148B1">
        <w:rPr>
          <w:rFonts w:ascii="Garamond" w:hAnsi="Garamond"/>
          <w:iCs/>
          <w:sz w:val="32"/>
          <w:szCs w:val="32"/>
        </w:rPr>
        <w:instrText>pr</w:instrText>
      </w:r>
      <w:r w:rsidRPr="006148B1">
        <w:rPr>
          <w:rFonts w:ascii="Garamond" w:hAnsi="Garamond"/>
          <w:iCs/>
          <w:spacing w:val="-1"/>
          <w:sz w:val="32"/>
          <w:szCs w:val="32"/>
        </w:rPr>
        <w:instrText>e</w:instrText>
      </w:r>
      <w:r w:rsidRPr="006148B1">
        <w:rPr>
          <w:rFonts w:ascii="Garamond" w:hAnsi="Garamond"/>
          <w:iCs/>
          <w:sz w:val="32"/>
          <w:szCs w:val="32"/>
        </w:rPr>
        <w:instrText>n</w:instrText>
      </w:r>
      <w:r w:rsidRPr="006148B1">
        <w:rPr>
          <w:rFonts w:ascii="Garamond" w:hAnsi="Garamond"/>
          <w:iCs/>
          <w:spacing w:val="-1"/>
          <w:sz w:val="32"/>
          <w:szCs w:val="32"/>
        </w:rPr>
        <w:instrText>e</w:instrText>
      </w:r>
      <w:r w:rsidRPr="006148B1">
        <w:rPr>
          <w:rFonts w:ascii="Garamond" w:hAnsi="Garamond"/>
          <w:iCs/>
          <w:sz w:val="32"/>
          <w:szCs w:val="32"/>
        </w:rPr>
        <w:instrText>urial</w:instrText>
      </w:r>
      <w:r w:rsidRPr="006148B1">
        <w:rPr>
          <w:rFonts w:ascii="Garamond" w:hAnsi="Garamond"/>
          <w:iCs/>
          <w:spacing w:val="15"/>
          <w:sz w:val="32"/>
          <w:szCs w:val="32"/>
        </w:rPr>
        <w:instrText xml:space="preserve"> </w:instrText>
      </w:r>
      <w:r w:rsidRPr="006148B1">
        <w:rPr>
          <w:rFonts w:ascii="Garamond" w:hAnsi="Garamond"/>
          <w:iCs/>
          <w:sz w:val="32"/>
          <w:szCs w:val="32"/>
        </w:rPr>
        <w:instrText>profit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is negative. The appropriate amount of entrepreneurial profit depends on factors such as competition, the difficulty of the project, market conditions and the wisdom of the developers plan. In some cases external or functional obsolescence prohibit </w:t>
      </w:r>
      <w:r w:rsidRPr="006148B1">
        <w:rPr>
          <w:rFonts w:ascii="Garamond" w:hAnsi="Garamond"/>
          <w:sz w:val="32"/>
          <w:szCs w:val="32"/>
        </w:rPr>
        <w:lastRenderedPageBreak/>
        <w:t>entrepreneurial profit. The</w:t>
      </w:r>
      <w:r w:rsidRPr="006148B1">
        <w:rPr>
          <w:rFonts w:ascii="Garamond" w:hAnsi="Garamond"/>
          <w:spacing w:val="12"/>
          <w:sz w:val="32"/>
          <w:szCs w:val="32"/>
        </w:rPr>
        <w:t xml:space="preserve"> </w:t>
      </w:r>
      <w:r w:rsidRPr="006148B1">
        <w:rPr>
          <w:rFonts w:ascii="Garamond" w:hAnsi="Garamond"/>
          <w:sz w:val="32"/>
          <w:szCs w:val="32"/>
        </w:rPr>
        <w:t>assessor,</w:t>
      </w:r>
      <w:r w:rsidRPr="006148B1">
        <w:rPr>
          <w:rFonts w:ascii="Garamond" w:hAnsi="Garamond"/>
          <w:spacing w:val="12"/>
          <w:sz w:val="32"/>
          <w:szCs w:val="32"/>
        </w:rPr>
        <w:t xml:space="preserve"> </w:t>
      </w:r>
      <w:r w:rsidRPr="006148B1">
        <w:rPr>
          <w:rFonts w:ascii="Garamond" w:hAnsi="Garamond"/>
          <w:sz w:val="32"/>
          <w:szCs w:val="32"/>
        </w:rPr>
        <w:t>in</w:t>
      </w:r>
      <w:r w:rsidRPr="006148B1">
        <w:rPr>
          <w:rFonts w:ascii="Garamond" w:hAnsi="Garamond"/>
          <w:spacing w:val="12"/>
          <w:sz w:val="32"/>
          <w:szCs w:val="32"/>
        </w:rPr>
        <w:t xml:space="preserve"> </w:t>
      </w:r>
      <w:r w:rsidRPr="006148B1">
        <w:rPr>
          <w:rFonts w:ascii="Garamond" w:hAnsi="Garamond"/>
          <w:sz w:val="32"/>
          <w:szCs w:val="32"/>
        </w:rPr>
        <w:t>valuing</w:t>
      </w:r>
      <w:r w:rsidRPr="006148B1">
        <w:rPr>
          <w:rFonts w:ascii="Garamond" w:hAnsi="Garamond"/>
          <w:spacing w:val="10"/>
          <w:sz w:val="32"/>
          <w:szCs w:val="32"/>
        </w:rPr>
        <w:t xml:space="preserve"> </w:t>
      </w:r>
      <w:r w:rsidRPr="006148B1">
        <w:rPr>
          <w:rFonts w:ascii="Garamond" w:hAnsi="Garamond"/>
          <w:sz w:val="32"/>
          <w:szCs w:val="32"/>
        </w:rPr>
        <w:t>special</w:t>
      </w:r>
      <w:r w:rsidRPr="006148B1">
        <w:rPr>
          <w:rFonts w:ascii="Garamond" w:hAnsi="Garamond"/>
          <w:spacing w:val="12"/>
          <w:sz w:val="32"/>
          <w:szCs w:val="32"/>
        </w:rPr>
        <w:t xml:space="preserve"> </w:t>
      </w:r>
      <w:r w:rsidRPr="006148B1">
        <w:rPr>
          <w:rFonts w:ascii="Garamond" w:hAnsi="Garamond"/>
          <w:sz w:val="32"/>
          <w:szCs w:val="32"/>
        </w:rPr>
        <w:t>use</w:t>
      </w:r>
      <w:r w:rsidRPr="006148B1">
        <w:rPr>
          <w:rFonts w:ascii="Garamond" w:hAnsi="Garamond"/>
          <w:spacing w:val="12"/>
          <w:sz w:val="32"/>
          <w:szCs w:val="32"/>
        </w:rPr>
        <w:t xml:space="preserve"> </w:t>
      </w:r>
      <w:r w:rsidRPr="006148B1">
        <w:rPr>
          <w:rFonts w:ascii="Garamond" w:hAnsi="Garamond"/>
          <w:sz w:val="32"/>
          <w:szCs w:val="32"/>
        </w:rPr>
        <w:t>propert</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14"/>
          <w:sz w:val="32"/>
          <w:szCs w:val="32"/>
        </w:rPr>
        <w:t xml:space="preserve"> </w:t>
      </w:r>
      <w:r w:rsidRPr="006148B1">
        <w:rPr>
          <w:rFonts w:ascii="Garamond" w:hAnsi="Garamond"/>
          <w:sz w:val="32"/>
          <w:szCs w:val="32"/>
        </w:rPr>
        <w:t>shall</w:t>
      </w:r>
      <w:r w:rsidRPr="006148B1">
        <w:rPr>
          <w:rFonts w:ascii="Garamond" w:hAnsi="Garamond"/>
          <w:spacing w:val="14"/>
          <w:sz w:val="32"/>
          <w:szCs w:val="32"/>
        </w:rPr>
        <w:t xml:space="preserve"> </w:t>
      </w:r>
      <w:r w:rsidRPr="006148B1">
        <w:rPr>
          <w:rFonts w:ascii="Garamond" w:hAnsi="Garamond"/>
          <w:sz w:val="32"/>
          <w:szCs w:val="32"/>
        </w:rPr>
        <w:t>not add</w:t>
      </w:r>
      <w:r w:rsidRPr="006148B1">
        <w:rPr>
          <w:rFonts w:ascii="Garamond" w:hAnsi="Garamond"/>
          <w:spacing w:val="43"/>
          <w:sz w:val="32"/>
          <w:szCs w:val="32"/>
        </w:rPr>
        <w:t xml:space="preserve"> </w:t>
      </w:r>
      <w:r w:rsidRPr="006148B1">
        <w:rPr>
          <w:rFonts w:ascii="Garamond" w:hAnsi="Garamond"/>
          <w:sz w:val="32"/>
          <w:szCs w:val="32"/>
        </w:rPr>
        <w:t>a</w:t>
      </w:r>
      <w:r w:rsidRPr="006148B1">
        <w:rPr>
          <w:rFonts w:ascii="Garamond" w:hAnsi="Garamond"/>
          <w:spacing w:val="43"/>
          <w:sz w:val="32"/>
          <w:szCs w:val="32"/>
        </w:rPr>
        <w:t xml:space="preserve"> </w:t>
      </w:r>
      <w:r w:rsidRPr="006148B1">
        <w:rPr>
          <w:rFonts w:ascii="Garamond" w:hAnsi="Garamond"/>
          <w:sz w:val="32"/>
          <w:szCs w:val="32"/>
        </w:rPr>
        <w:t>component</w:t>
      </w:r>
      <w:r w:rsidRPr="006148B1">
        <w:rPr>
          <w:rFonts w:ascii="Garamond" w:hAnsi="Garamond"/>
          <w:spacing w:val="43"/>
          <w:sz w:val="32"/>
          <w:szCs w:val="32"/>
        </w:rPr>
        <w:t xml:space="preserve"> </w:t>
      </w:r>
      <w:r w:rsidRPr="006148B1">
        <w:rPr>
          <w:rFonts w:ascii="Garamond" w:hAnsi="Garamond"/>
          <w:sz w:val="32"/>
          <w:szCs w:val="32"/>
        </w:rPr>
        <w:t>for</w:t>
      </w:r>
      <w:r w:rsidRPr="006148B1">
        <w:rPr>
          <w:rFonts w:ascii="Garamond" w:hAnsi="Garamond"/>
          <w:spacing w:val="43"/>
          <w:sz w:val="32"/>
          <w:szCs w:val="32"/>
        </w:rPr>
        <w:t xml:space="preserve"> </w:t>
      </w:r>
      <w:r w:rsidRPr="006148B1">
        <w:rPr>
          <w:rFonts w:ascii="Garamond" w:hAnsi="Garamond"/>
          <w:sz w:val="32"/>
          <w:szCs w:val="32"/>
        </w:rPr>
        <w:t>entrepreneurial</w:t>
      </w:r>
      <w:r w:rsidRPr="006148B1">
        <w:rPr>
          <w:rFonts w:ascii="Garamond" w:hAnsi="Garamond"/>
          <w:spacing w:val="43"/>
          <w:sz w:val="32"/>
          <w:szCs w:val="32"/>
        </w:rPr>
        <w:t xml:space="preserve"> </w:t>
      </w:r>
      <w:r w:rsidRPr="006148B1">
        <w:rPr>
          <w:rFonts w:ascii="Garamond" w:hAnsi="Garamond"/>
          <w:sz w:val="32"/>
          <w:szCs w:val="32"/>
        </w:rPr>
        <w:t>profit</w:t>
      </w:r>
      <w:r w:rsidRPr="006148B1">
        <w:rPr>
          <w:rFonts w:ascii="Garamond" w:hAnsi="Garamond"/>
          <w:spacing w:val="43"/>
          <w:sz w:val="32"/>
          <w:szCs w:val="32"/>
        </w:rPr>
        <w:t xml:space="preserve"> </w:t>
      </w:r>
      <w:r w:rsidRPr="006148B1">
        <w:rPr>
          <w:rFonts w:ascii="Garamond" w:hAnsi="Garamond"/>
          <w:sz w:val="32"/>
          <w:szCs w:val="32"/>
        </w:rPr>
        <w:t>unless</w:t>
      </w:r>
      <w:r w:rsidRPr="006148B1">
        <w:rPr>
          <w:rFonts w:ascii="Garamond" w:hAnsi="Garamond"/>
          <w:spacing w:val="43"/>
          <w:sz w:val="32"/>
          <w:szCs w:val="32"/>
        </w:rPr>
        <w:t xml:space="preserve"> </w:t>
      </w:r>
      <w:r w:rsidRPr="006148B1">
        <w:rPr>
          <w:rFonts w:ascii="Garamond" w:hAnsi="Garamond"/>
          <w:sz w:val="32"/>
          <w:szCs w:val="32"/>
        </w:rPr>
        <w:t>evidence</w:t>
      </w:r>
      <w:r w:rsidRPr="006148B1">
        <w:rPr>
          <w:rFonts w:ascii="Garamond" w:hAnsi="Garamond"/>
          <w:spacing w:val="43"/>
          <w:sz w:val="32"/>
          <w:szCs w:val="32"/>
        </w:rPr>
        <w:t xml:space="preserve"> </w:t>
      </w:r>
      <w:r w:rsidRPr="006148B1">
        <w:rPr>
          <w:rFonts w:ascii="Garamond" w:hAnsi="Garamond"/>
          <w:sz w:val="32"/>
          <w:szCs w:val="32"/>
        </w:rPr>
        <w:t>is</w:t>
      </w:r>
      <w:r w:rsidRPr="006148B1">
        <w:rPr>
          <w:rFonts w:ascii="Garamond" w:hAnsi="Garamond"/>
          <w:spacing w:val="43"/>
          <w:sz w:val="32"/>
          <w:szCs w:val="32"/>
        </w:rPr>
        <w:t xml:space="preserve"> </w:t>
      </w:r>
      <w:r w:rsidRPr="006148B1">
        <w:rPr>
          <w:rFonts w:ascii="Garamond" w:hAnsi="Garamond"/>
          <w:sz w:val="32"/>
          <w:szCs w:val="32"/>
        </w:rPr>
        <w:t>derived</w:t>
      </w:r>
      <w:r w:rsidRPr="006148B1">
        <w:rPr>
          <w:rFonts w:ascii="Garamond" w:hAnsi="Garamond"/>
          <w:spacing w:val="43"/>
          <w:sz w:val="32"/>
          <w:szCs w:val="32"/>
        </w:rPr>
        <w:t xml:space="preserve"> </w:t>
      </w:r>
      <w:r w:rsidRPr="006148B1">
        <w:rPr>
          <w:rFonts w:ascii="Garamond" w:hAnsi="Garamond"/>
          <w:sz w:val="32"/>
          <w:szCs w:val="32"/>
        </w:rPr>
        <w:t>from</w:t>
      </w:r>
      <w:r w:rsidRPr="006148B1">
        <w:rPr>
          <w:rFonts w:ascii="Garamond" w:hAnsi="Garamond"/>
          <w:spacing w:val="45"/>
          <w:sz w:val="32"/>
          <w:szCs w:val="32"/>
        </w:rPr>
        <w:t xml:space="preserve"> </w:t>
      </w:r>
      <w:r w:rsidRPr="006148B1">
        <w:rPr>
          <w:rFonts w:ascii="Garamond" w:hAnsi="Garamond"/>
          <w:sz w:val="32"/>
          <w:szCs w:val="32"/>
        </w:rPr>
        <w:t>the</w:t>
      </w:r>
      <w:r w:rsidRPr="006148B1">
        <w:rPr>
          <w:rFonts w:ascii="Garamond" w:hAnsi="Garamond"/>
          <w:spacing w:val="45"/>
          <w:sz w:val="32"/>
          <w:szCs w:val="32"/>
        </w:rPr>
        <w:t xml:space="preserve"> </w:t>
      </w:r>
      <w:r w:rsidRPr="006148B1">
        <w:rPr>
          <w:rFonts w:ascii="Garamond" w:hAnsi="Garamond"/>
          <w:sz w:val="32"/>
          <w:szCs w:val="32"/>
        </w:rPr>
        <w:t>market</w:t>
      </w:r>
      <w:r w:rsidRPr="006148B1">
        <w:rPr>
          <w:rFonts w:ascii="Garamond" w:hAnsi="Garamond"/>
          <w:spacing w:val="45"/>
          <w:sz w:val="32"/>
          <w:szCs w:val="32"/>
        </w:rPr>
        <w:t xml:space="preserve"> </w:t>
      </w:r>
      <w:r w:rsidRPr="006148B1">
        <w:rPr>
          <w:rFonts w:ascii="Garamond" w:hAnsi="Garamond"/>
          <w:sz w:val="32"/>
          <w:szCs w:val="32"/>
        </w:rPr>
        <w:t>that entrepreneurial</w:t>
      </w:r>
      <w:r w:rsidRPr="006148B1">
        <w:rPr>
          <w:rFonts w:ascii="Garamond" w:hAnsi="Garamond"/>
          <w:spacing w:val="33"/>
          <w:sz w:val="32"/>
          <w:szCs w:val="32"/>
        </w:rPr>
        <w:t xml:space="preserve"> </w:t>
      </w:r>
      <w:r w:rsidRPr="006148B1">
        <w:rPr>
          <w:rFonts w:ascii="Garamond" w:hAnsi="Garamond"/>
          <w:sz w:val="32"/>
          <w:szCs w:val="32"/>
        </w:rPr>
        <w:t>profit</w:t>
      </w:r>
      <w:r w:rsidRPr="006148B1">
        <w:rPr>
          <w:rFonts w:ascii="Garamond" w:hAnsi="Garamond"/>
          <w:spacing w:val="33"/>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ists</w:t>
      </w:r>
      <w:r w:rsidRPr="006148B1">
        <w:rPr>
          <w:rFonts w:ascii="Garamond" w:hAnsi="Garamond"/>
          <w:spacing w:val="35"/>
          <w:sz w:val="32"/>
          <w:szCs w:val="32"/>
        </w:rPr>
        <w:t xml:space="preserve"> </w:t>
      </w:r>
      <w:r w:rsidRPr="006148B1">
        <w:rPr>
          <w:rFonts w:ascii="Garamond" w:hAnsi="Garamond"/>
          <w:sz w:val="32"/>
          <w:szCs w:val="32"/>
        </w:rPr>
        <w:t>and</w:t>
      </w:r>
      <w:r w:rsidRPr="006148B1">
        <w:rPr>
          <w:rFonts w:ascii="Garamond" w:hAnsi="Garamond"/>
          <w:spacing w:val="35"/>
          <w:sz w:val="32"/>
          <w:szCs w:val="32"/>
        </w:rPr>
        <w:t xml:space="preserve"> </w:t>
      </w:r>
      <w:r w:rsidRPr="006148B1">
        <w:rPr>
          <w:rFonts w:ascii="Garamond" w:hAnsi="Garamond"/>
          <w:sz w:val="32"/>
          <w:szCs w:val="32"/>
        </w:rPr>
        <w:t>that</w:t>
      </w:r>
      <w:r w:rsidRPr="006148B1">
        <w:rPr>
          <w:rFonts w:ascii="Garamond" w:hAnsi="Garamond"/>
          <w:spacing w:val="35"/>
          <w:sz w:val="32"/>
          <w:szCs w:val="32"/>
        </w:rPr>
        <w:t xml:space="preserve"> </w:t>
      </w:r>
      <w:r w:rsidRPr="006148B1">
        <w:rPr>
          <w:rFonts w:ascii="Garamond" w:hAnsi="Garamond"/>
          <w:sz w:val="32"/>
          <w:szCs w:val="32"/>
        </w:rPr>
        <w:t>it</w:t>
      </w:r>
      <w:r w:rsidRPr="006148B1">
        <w:rPr>
          <w:rFonts w:ascii="Garamond" w:hAnsi="Garamond"/>
          <w:spacing w:val="35"/>
          <w:sz w:val="32"/>
          <w:szCs w:val="32"/>
        </w:rPr>
        <w:t xml:space="preserve"> </w:t>
      </w:r>
      <w:r w:rsidRPr="006148B1">
        <w:rPr>
          <w:rFonts w:ascii="Garamond" w:hAnsi="Garamond"/>
          <w:sz w:val="32"/>
          <w:szCs w:val="32"/>
        </w:rPr>
        <w:t>has</w:t>
      </w:r>
      <w:r w:rsidRPr="006148B1">
        <w:rPr>
          <w:rFonts w:ascii="Garamond" w:hAnsi="Garamond"/>
          <w:spacing w:val="35"/>
          <w:sz w:val="32"/>
          <w:szCs w:val="32"/>
        </w:rPr>
        <w:t xml:space="preserve"> </w:t>
      </w:r>
      <w:r w:rsidRPr="006148B1">
        <w:rPr>
          <w:rFonts w:ascii="Garamond" w:hAnsi="Garamond"/>
          <w:sz w:val="32"/>
          <w:szCs w:val="32"/>
        </w:rPr>
        <w:t>not</w:t>
      </w:r>
      <w:r w:rsidRPr="006148B1">
        <w:rPr>
          <w:rFonts w:ascii="Garamond" w:hAnsi="Garamond"/>
          <w:spacing w:val="35"/>
          <w:sz w:val="32"/>
          <w:szCs w:val="32"/>
        </w:rPr>
        <w:t xml:space="preserve"> </w:t>
      </w:r>
      <w:r w:rsidRPr="006148B1">
        <w:rPr>
          <w:rFonts w:ascii="Garamond" w:hAnsi="Garamond"/>
          <w:sz w:val="32"/>
          <w:szCs w:val="32"/>
        </w:rPr>
        <w:t>been</w:t>
      </w:r>
      <w:r w:rsidRPr="006148B1">
        <w:rPr>
          <w:rFonts w:ascii="Garamond" w:hAnsi="Garamond"/>
          <w:spacing w:val="35"/>
          <w:sz w:val="32"/>
          <w:szCs w:val="32"/>
        </w:rPr>
        <w:t xml:space="preserve"> </w:t>
      </w:r>
      <w:r w:rsidRPr="006148B1">
        <w:rPr>
          <w:rFonts w:ascii="Garamond" w:hAnsi="Garamond"/>
          <w:sz w:val="32"/>
          <w:szCs w:val="32"/>
        </w:rPr>
        <w:t>fully</w:t>
      </w:r>
      <w:r w:rsidRPr="006148B1">
        <w:rPr>
          <w:rFonts w:ascii="Garamond" w:hAnsi="Garamond"/>
          <w:spacing w:val="28"/>
          <w:sz w:val="32"/>
          <w:szCs w:val="32"/>
        </w:rPr>
        <w:t xml:space="preserve"> </w:t>
      </w:r>
      <w:r w:rsidRPr="006148B1">
        <w:rPr>
          <w:rFonts w:ascii="Garamond" w:hAnsi="Garamond"/>
          <w:sz w:val="32"/>
          <w:szCs w:val="32"/>
        </w:rPr>
        <w:t>offset</w:t>
      </w:r>
      <w:r w:rsidRPr="006148B1">
        <w:rPr>
          <w:rFonts w:ascii="Garamond" w:hAnsi="Garamond"/>
          <w:spacing w:val="35"/>
          <w:sz w:val="32"/>
          <w:szCs w:val="32"/>
        </w:rPr>
        <w:t xml:space="preserve"> </w:t>
      </w:r>
      <w:r w:rsidRPr="006148B1">
        <w:rPr>
          <w:rFonts w:ascii="Garamond" w:hAnsi="Garamond"/>
          <w:sz w:val="32"/>
          <w:szCs w:val="32"/>
        </w:rPr>
        <w:t>by</w:t>
      </w:r>
      <w:r w:rsidRPr="006148B1">
        <w:rPr>
          <w:rFonts w:ascii="Garamond" w:hAnsi="Garamond"/>
          <w:spacing w:val="28"/>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35"/>
          <w:sz w:val="32"/>
          <w:szCs w:val="32"/>
        </w:rPr>
        <w:t xml:space="preserve"> </w:t>
      </w:r>
      <w:r w:rsidRPr="006148B1">
        <w:rPr>
          <w:rFonts w:ascii="Garamond" w:hAnsi="Garamond"/>
          <w:sz w:val="32"/>
          <w:szCs w:val="32"/>
        </w:rPr>
        <w:t>deterioration</w:t>
      </w:r>
      <w:r w:rsidRPr="006148B1">
        <w:rPr>
          <w:rFonts w:ascii="Garamond" w:hAnsi="Garamond"/>
          <w:spacing w:val="35"/>
          <w:sz w:val="32"/>
          <w:szCs w:val="32"/>
        </w:rPr>
        <w:t xml:space="preserve"> </w:t>
      </w:r>
      <w:r w:rsidRPr="006148B1">
        <w:rPr>
          <w:rFonts w:ascii="Garamond" w:hAnsi="Garamond"/>
          <w:sz w:val="32"/>
          <w:szCs w:val="32"/>
        </w:rPr>
        <w:t>or economic</w:t>
      </w:r>
      <w:r w:rsidRPr="006148B1">
        <w:rPr>
          <w:rFonts w:ascii="Garamond" w:hAnsi="Garamond"/>
          <w:spacing w:val="-1"/>
          <w:sz w:val="32"/>
          <w:szCs w:val="32"/>
        </w:rPr>
        <w:t xml:space="preserve"> </w:t>
      </w:r>
      <w:r w:rsidRPr="006148B1">
        <w:rPr>
          <w:rFonts w:ascii="Garamond" w:hAnsi="Garamond"/>
          <w:sz w:val="32"/>
          <w:szCs w:val="32"/>
        </w:rPr>
        <w:t>obsolescence</w:t>
      </w:r>
      <w:r w:rsidRPr="006148B1">
        <w:rPr>
          <w:rFonts w:ascii="Garamond" w:hAnsi="Garamond"/>
          <w:spacing w:val="1"/>
          <w:sz w:val="32"/>
          <w:szCs w:val="32"/>
        </w:rPr>
        <w:t>.</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On the other hand, one of the practical problems with including builder's and entrepreneurial profits is that they can be difficult to estimate.  However, as discussed above, the best way to estimate profits is through access to complete and accurate data in the surrounding marketplace. This is more easily said than done, however. An appraiser can try calling contractors and asking them what their most recent profit margins have been, but is likely to meet with some reluctance.  Absent that sort of cooperation, appraisers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must estimate the profits. One way to estimate these costs is to compare the sale price to the estimated construction costs, and to assume that any difference represents the entrepreneurial profit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iCs/>
          <w:spacing w:val="-1"/>
          <w:sz w:val="32"/>
          <w:szCs w:val="32"/>
        </w:rPr>
        <w:instrText>e</w:instrText>
      </w:r>
      <w:r w:rsidRPr="006148B1">
        <w:rPr>
          <w:rFonts w:ascii="Garamond" w:hAnsi="Garamond"/>
          <w:iCs/>
          <w:sz w:val="32"/>
          <w:szCs w:val="32"/>
        </w:rPr>
        <w:instrText>ntr</w:instrText>
      </w:r>
      <w:r w:rsidRPr="006148B1">
        <w:rPr>
          <w:rFonts w:ascii="Garamond" w:hAnsi="Garamond"/>
          <w:iCs/>
          <w:spacing w:val="-1"/>
          <w:sz w:val="32"/>
          <w:szCs w:val="32"/>
        </w:rPr>
        <w:instrText>e</w:instrText>
      </w:r>
      <w:r w:rsidRPr="006148B1">
        <w:rPr>
          <w:rFonts w:ascii="Garamond" w:hAnsi="Garamond"/>
          <w:iCs/>
          <w:sz w:val="32"/>
          <w:szCs w:val="32"/>
        </w:rPr>
        <w:instrText>pr</w:instrText>
      </w:r>
      <w:r w:rsidRPr="006148B1">
        <w:rPr>
          <w:rFonts w:ascii="Garamond" w:hAnsi="Garamond"/>
          <w:iCs/>
          <w:spacing w:val="-1"/>
          <w:sz w:val="32"/>
          <w:szCs w:val="32"/>
        </w:rPr>
        <w:instrText>e</w:instrText>
      </w:r>
      <w:r w:rsidRPr="006148B1">
        <w:rPr>
          <w:rFonts w:ascii="Garamond" w:hAnsi="Garamond"/>
          <w:iCs/>
          <w:sz w:val="32"/>
          <w:szCs w:val="32"/>
        </w:rPr>
        <w:instrText>n</w:instrText>
      </w:r>
      <w:r w:rsidRPr="006148B1">
        <w:rPr>
          <w:rFonts w:ascii="Garamond" w:hAnsi="Garamond"/>
          <w:iCs/>
          <w:spacing w:val="-1"/>
          <w:sz w:val="32"/>
          <w:szCs w:val="32"/>
        </w:rPr>
        <w:instrText>e</w:instrText>
      </w:r>
      <w:r w:rsidRPr="006148B1">
        <w:rPr>
          <w:rFonts w:ascii="Garamond" w:hAnsi="Garamond"/>
          <w:iCs/>
          <w:sz w:val="32"/>
          <w:szCs w:val="32"/>
        </w:rPr>
        <w:instrText>urial</w:instrText>
      </w:r>
      <w:r w:rsidRPr="006148B1">
        <w:rPr>
          <w:rFonts w:ascii="Garamond" w:hAnsi="Garamond"/>
          <w:iCs/>
          <w:spacing w:val="15"/>
          <w:sz w:val="32"/>
          <w:szCs w:val="32"/>
        </w:rPr>
        <w:instrText xml:space="preserve"> </w:instrText>
      </w:r>
      <w:r w:rsidRPr="006148B1">
        <w:rPr>
          <w:rFonts w:ascii="Garamond" w:hAnsi="Garamond"/>
          <w:iCs/>
          <w:sz w:val="32"/>
          <w:szCs w:val="32"/>
        </w:rPr>
        <w:instrText>profit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pacing w:after="200" w:line="276" w:lineRule="auto"/>
        <w:jc w:val="both"/>
        <w:rPr>
          <w:rFonts w:ascii="Garamond" w:hAnsi="Garamond"/>
          <w:b/>
          <w:bCs/>
          <w:sz w:val="32"/>
          <w:szCs w:val="32"/>
        </w:rPr>
      </w:pPr>
      <w:r w:rsidRPr="006148B1">
        <w:rPr>
          <w:rFonts w:ascii="Garamond" w:hAnsi="Garamond"/>
          <w:sz w:val="32"/>
          <w:szCs w:val="32"/>
        </w:rPr>
        <w:br w:type="page"/>
      </w:r>
    </w:p>
    <w:p w:rsidR="001E696A" w:rsidRPr="006148B1" w:rsidRDefault="001E696A" w:rsidP="001E696A">
      <w:pPr>
        <w:pStyle w:val="Heading2"/>
        <w:spacing w:line="276" w:lineRule="auto"/>
        <w:jc w:val="both"/>
        <w:rPr>
          <w:rFonts w:ascii="Arial Black" w:hAnsi="Arial Black"/>
          <w:color w:val="auto"/>
          <w:sz w:val="32"/>
          <w:szCs w:val="32"/>
        </w:rPr>
      </w:pPr>
      <w:bookmarkStart w:id="8" w:name="_Toc360952156"/>
      <w:r w:rsidRPr="006148B1">
        <w:rPr>
          <w:rFonts w:ascii="Arial Black" w:hAnsi="Arial Black"/>
          <w:color w:val="auto"/>
          <w:sz w:val="32"/>
          <w:szCs w:val="32"/>
        </w:rPr>
        <w:lastRenderedPageBreak/>
        <w:t>4.2 Building Cost Estimation</w:t>
      </w:r>
      <w:bookmarkEnd w:id="8"/>
      <w:r w:rsidRPr="006148B1">
        <w:rPr>
          <w:rFonts w:ascii="Arial Black" w:hAnsi="Arial Black"/>
          <w:color w:val="auto"/>
          <w:sz w:val="32"/>
          <w:szCs w:val="32"/>
        </w:rPr>
        <w:t xml:space="preserve"> </w:t>
      </w:r>
    </w:p>
    <w:p w:rsidR="001E696A" w:rsidRPr="006148B1" w:rsidRDefault="001E696A" w:rsidP="001E696A">
      <w:pPr>
        <w:widowControl w:val="0"/>
        <w:autoSpaceDE w:val="0"/>
        <w:autoSpaceDN w:val="0"/>
        <w:adjustRightInd w:val="0"/>
        <w:spacing w:line="276" w:lineRule="auto"/>
        <w:jc w:val="both"/>
        <w:rPr>
          <w:rFonts w:ascii="Garamond" w:hAnsi="Garamond"/>
          <w:b/>
          <w:bCs/>
          <w:spacing w:val="-1"/>
          <w:sz w:val="32"/>
          <w:szCs w:val="32"/>
        </w:rPr>
      </w:pPr>
    </w:p>
    <w:p w:rsidR="001E696A" w:rsidRPr="006148B1" w:rsidRDefault="001E696A" w:rsidP="001E696A">
      <w:pPr>
        <w:pStyle w:val="Style"/>
        <w:spacing w:before="14" w:line="276" w:lineRule="auto"/>
        <w:ind w:right="-46"/>
        <w:jc w:val="both"/>
        <w:rPr>
          <w:rFonts w:ascii="Garamond" w:hAnsi="Garamond"/>
          <w:bCs/>
          <w:w w:val="105"/>
          <w:sz w:val="32"/>
          <w:szCs w:val="32"/>
        </w:rPr>
      </w:pPr>
      <w:r w:rsidRPr="006148B1">
        <w:rPr>
          <w:rFonts w:ascii="Garamond" w:hAnsi="Garamond"/>
          <w:bCs/>
          <w:w w:val="105"/>
          <w:sz w:val="32"/>
          <w:szCs w:val="32"/>
        </w:rPr>
        <w:t>To apply the cost</w:t>
      </w:r>
      <w:r w:rsidR="00086668" w:rsidRPr="006148B1">
        <w:rPr>
          <w:rFonts w:ascii="Garamond" w:hAnsi="Garamond"/>
          <w:bCs/>
          <w:w w:val="105"/>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bCs/>
          <w:w w:val="105"/>
          <w:sz w:val="32"/>
          <w:szCs w:val="32"/>
        </w:rPr>
        <w:fldChar w:fldCharType="end"/>
      </w:r>
      <w:r w:rsidRPr="006148B1">
        <w:rPr>
          <w:rFonts w:ascii="Garamond" w:hAnsi="Garamond"/>
          <w:bCs/>
          <w:w w:val="105"/>
          <w:sz w:val="32"/>
          <w:szCs w:val="32"/>
        </w:rPr>
        <w:t xml:space="preserve"> approach, an appraiser must prepare an estimate of the cost of the improvements</w:t>
      </w:r>
      <w:r w:rsidR="00086668" w:rsidRPr="006148B1">
        <w:rPr>
          <w:rFonts w:ascii="Garamond" w:hAnsi="Garamond"/>
          <w:bCs/>
          <w:w w:val="105"/>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bCs/>
          <w:w w:val="105"/>
          <w:sz w:val="32"/>
          <w:szCs w:val="32"/>
        </w:rPr>
        <w:fldChar w:fldCharType="end"/>
      </w:r>
      <w:r w:rsidRPr="006148B1">
        <w:rPr>
          <w:rFonts w:ascii="Garamond" w:hAnsi="Garamond"/>
          <w:bCs/>
          <w:w w:val="105"/>
          <w:sz w:val="32"/>
          <w:szCs w:val="32"/>
        </w:rPr>
        <w:t xml:space="preserve"> as of the effective date of appraisal. Such an estimate can be prepared by an appraiser who understands construction plans, specifications, materials, and techniques and can access a variety of data sources or computer programs available for this purpose. Alternatively, the work can be done with the assistance of the expert cost estimators. In either case, the appraiser is responsible for the result. Existing improvements should be carefully reviewed and described by all individuals who are delegated to estimate costs.</w:t>
      </w:r>
    </w:p>
    <w:p w:rsidR="001E696A" w:rsidRPr="006148B1" w:rsidRDefault="001E696A" w:rsidP="001E696A">
      <w:pPr>
        <w:pStyle w:val="Style"/>
        <w:spacing w:before="14" w:line="276" w:lineRule="auto"/>
        <w:ind w:right="-46"/>
        <w:jc w:val="both"/>
        <w:rPr>
          <w:rFonts w:ascii="Garamond" w:hAnsi="Garamond"/>
          <w:bCs/>
          <w:w w:val="105"/>
          <w:sz w:val="32"/>
          <w:szCs w:val="32"/>
        </w:rPr>
      </w:pPr>
    </w:p>
    <w:p w:rsidR="001E696A" w:rsidRPr="006148B1" w:rsidRDefault="001E696A" w:rsidP="001E696A">
      <w:pPr>
        <w:pStyle w:val="Style"/>
        <w:spacing w:before="14" w:line="276" w:lineRule="auto"/>
        <w:ind w:right="-46"/>
        <w:jc w:val="both"/>
        <w:rPr>
          <w:rFonts w:ascii="Garamond" w:hAnsi="Garamond"/>
          <w:bCs/>
          <w:w w:val="105"/>
          <w:sz w:val="32"/>
          <w:szCs w:val="32"/>
        </w:rPr>
      </w:pPr>
      <w:r w:rsidRPr="006148B1">
        <w:rPr>
          <w:rFonts w:ascii="Garamond" w:hAnsi="Garamond"/>
          <w:bCs/>
          <w:w w:val="105"/>
          <w:sz w:val="32"/>
          <w:szCs w:val="32"/>
        </w:rPr>
        <w:t>Proposed improvements</w:t>
      </w:r>
      <w:r w:rsidR="00086668" w:rsidRPr="006148B1">
        <w:rPr>
          <w:rFonts w:ascii="Garamond" w:hAnsi="Garamond"/>
          <w:bCs/>
          <w:w w:val="105"/>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bCs/>
          <w:w w:val="105"/>
          <w:sz w:val="32"/>
          <w:szCs w:val="32"/>
        </w:rPr>
        <w:fldChar w:fldCharType="end"/>
      </w:r>
      <w:r w:rsidRPr="006148B1">
        <w:rPr>
          <w:rFonts w:ascii="Garamond" w:hAnsi="Garamond"/>
          <w:bCs/>
          <w:w w:val="105"/>
          <w:sz w:val="32"/>
          <w:szCs w:val="32"/>
        </w:rPr>
        <w:t xml:space="preserve"> may be valued based on plans and specifications provided the appraiser discloses that the improvements have not yet been built and that their completion as specified is a hypothetical condition of the appraisal. Residential appraisers</w:t>
      </w:r>
      <w:r w:rsidR="00086668" w:rsidRPr="006148B1">
        <w:rPr>
          <w:rFonts w:ascii="Garamond" w:hAnsi="Garamond"/>
          <w:bCs/>
          <w:w w:val="105"/>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bCs/>
          <w:w w:val="105"/>
          <w:sz w:val="32"/>
          <w:szCs w:val="32"/>
        </w:rPr>
        <w:fldChar w:fldCharType="end"/>
      </w:r>
      <w:r w:rsidRPr="006148B1">
        <w:rPr>
          <w:rFonts w:ascii="Garamond" w:hAnsi="Garamond"/>
          <w:bCs/>
          <w:w w:val="105"/>
          <w:sz w:val="32"/>
          <w:szCs w:val="32"/>
        </w:rPr>
        <w:t xml:space="preserve"> are commonly asked to provide an opinion of prospective value under the hypothetical condition that a property will be completed as planned. Non-residential appraisers are also asked to value property that has not yet been completed, and sometimes two prospective values are called for: the value at the time of completion and the value at the time stabilized occupancy and income are achieved.</w:t>
      </w:r>
    </w:p>
    <w:p w:rsidR="001E696A" w:rsidRPr="006148B1" w:rsidRDefault="001E696A" w:rsidP="001E696A">
      <w:pPr>
        <w:pStyle w:val="Style"/>
        <w:spacing w:before="14" w:line="276" w:lineRule="auto"/>
        <w:ind w:right="-46"/>
        <w:jc w:val="both"/>
        <w:rPr>
          <w:rFonts w:ascii="Garamond" w:hAnsi="Garamond"/>
          <w:bCs/>
          <w:w w:val="105"/>
          <w:sz w:val="32"/>
          <w:szCs w:val="32"/>
        </w:rPr>
      </w:pPr>
    </w:p>
    <w:p w:rsidR="001E696A" w:rsidRPr="006148B1" w:rsidRDefault="001E696A" w:rsidP="001E696A">
      <w:pPr>
        <w:pStyle w:val="Style"/>
        <w:spacing w:before="14" w:line="276" w:lineRule="auto"/>
        <w:ind w:right="-46"/>
        <w:jc w:val="both"/>
        <w:rPr>
          <w:rFonts w:ascii="Garamond" w:hAnsi="Garamond"/>
          <w:sz w:val="32"/>
          <w:szCs w:val="32"/>
        </w:rPr>
      </w:pPr>
      <w:r w:rsidRPr="006148B1">
        <w:rPr>
          <w:rFonts w:ascii="Garamond" w:hAnsi="Garamond"/>
          <w:bCs/>
          <w:w w:val="105"/>
          <w:sz w:val="32"/>
          <w:szCs w:val="32"/>
        </w:rPr>
        <w:t xml:space="preserve">In general, </w:t>
      </w:r>
      <w:r w:rsidRPr="006148B1">
        <w:rPr>
          <w:rFonts w:ascii="Garamond" w:hAnsi="Garamond"/>
          <w:sz w:val="32"/>
          <w:szCs w:val="32"/>
        </w:rPr>
        <w:t>the first step in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to appraisal is to estimate the construction costs of the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This estimate of building costs must be the cost to build the buildings today, not the original construction costs when the improvements were actually built.</w:t>
      </w: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There are four primary methods used by appraisers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to estimate construction costs:</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AE1315">
      <w:pPr>
        <w:pStyle w:val="ListParagraph"/>
        <w:numPr>
          <w:ilvl w:val="0"/>
          <w:numId w:val="18"/>
        </w:numPr>
        <w:shd w:val="clear" w:color="auto" w:fill="FFFFFF"/>
        <w:spacing w:line="276" w:lineRule="auto"/>
        <w:jc w:val="both"/>
        <w:rPr>
          <w:rFonts w:ascii="Garamond" w:hAnsi="Garamond"/>
          <w:sz w:val="32"/>
          <w:szCs w:val="32"/>
        </w:rPr>
      </w:pPr>
      <w:r w:rsidRPr="006148B1">
        <w:rPr>
          <w:rFonts w:ascii="Garamond" w:hAnsi="Garamond"/>
          <w:sz w:val="32"/>
          <w:szCs w:val="32"/>
        </w:rPr>
        <w:t>Comparative (square foot) method</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Comparative (square foot) method</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w:t>
      </w:r>
    </w:p>
    <w:p w:rsidR="001E696A" w:rsidRPr="006148B1" w:rsidRDefault="001E696A" w:rsidP="00AE1315">
      <w:pPr>
        <w:pStyle w:val="ListParagraph"/>
        <w:numPr>
          <w:ilvl w:val="0"/>
          <w:numId w:val="18"/>
        </w:numPr>
        <w:shd w:val="clear" w:color="auto" w:fill="FFFFFF"/>
        <w:spacing w:line="276" w:lineRule="auto"/>
        <w:jc w:val="both"/>
        <w:rPr>
          <w:rFonts w:ascii="Garamond" w:hAnsi="Garamond"/>
          <w:sz w:val="32"/>
          <w:szCs w:val="32"/>
        </w:rPr>
      </w:pPr>
      <w:r w:rsidRPr="006148B1">
        <w:rPr>
          <w:rFonts w:ascii="Garamond" w:hAnsi="Garamond"/>
          <w:sz w:val="32"/>
          <w:szCs w:val="32"/>
        </w:rPr>
        <w:lastRenderedPageBreak/>
        <w:t>Unit-in-place method</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Unit-in-place method</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w:t>
      </w:r>
    </w:p>
    <w:p w:rsidR="001E696A" w:rsidRPr="006148B1" w:rsidRDefault="001E696A" w:rsidP="00AE1315">
      <w:pPr>
        <w:pStyle w:val="ListParagraph"/>
        <w:numPr>
          <w:ilvl w:val="0"/>
          <w:numId w:val="18"/>
        </w:numPr>
        <w:shd w:val="clear" w:color="auto" w:fill="FFFFFF"/>
        <w:spacing w:line="276" w:lineRule="auto"/>
        <w:jc w:val="both"/>
        <w:rPr>
          <w:rFonts w:ascii="Garamond" w:hAnsi="Garamond"/>
          <w:sz w:val="32"/>
          <w:szCs w:val="32"/>
        </w:rPr>
      </w:pPr>
      <w:r w:rsidRPr="006148B1">
        <w:rPr>
          <w:rFonts w:ascii="Garamond" w:hAnsi="Garamond"/>
          <w:bCs/>
          <w:spacing w:val="-1"/>
          <w:sz w:val="32"/>
          <w:szCs w:val="32"/>
        </w:rPr>
        <w:t>Trended Historical cost</w:t>
      </w:r>
      <w:r w:rsidR="00086668" w:rsidRPr="006148B1">
        <w:rPr>
          <w:rFonts w:ascii="Garamond" w:hAnsi="Garamond"/>
          <w:bCs/>
          <w:spacing w:val="-1"/>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bCs/>
          <w:spacing w:val="-1"/>
          <w:sz w:val="32"/>
          <w:szCs w:val="32"/>
        </w:rPr>
        <w:fldChar w:fldCharType="end"/>
      </w:r>
      <w:r w:rsidRPr="006148B1">
        <w:rPr>
          <w:rFonts w:ascii="Garamond" w:hAnsi="Garamond"/>
          <w:bCs/>
          <w:spacing w:val="-1"/>
          <w:sz w:val="32"/>
          <w:szCs w:val="32"/>
        </w:rPr>
        <w:t xml:space="preserve"> or index Method </w:t>
      </w:r>
      <w:r w:rsidRPr="006148B1">
        <w:rPr>
          <w:rFonts w:ascii="Garamond" w:hAnsi="Garamond"/>
          <w:sz w:val="32"/>
          <w:szCs w:val="32"/>
          <w:lang w:eastAsia="en-GB"/>
        </w:rPr>
        <w:t>; and</w:t>
      </w:r>
    </w:p>
    <w:p w:rsidR="001E696A" w:rsidRPr="006148B1" w:rsidRDefault="001E696A" w:rsidP="00AE1315">
      <w:pPr>
        <w:pStyle w:val="ListParagraph"/>
        <w:numPr>
          <w:ilvl w:val="0"/>
          <w:numId w:val="18"/>
        </w:numPr>
        <w:shd w:val="clear" w:color="auto" w:fill="FFFFFF"/>
        <w:spacing w:line="276" w:lineRule="auto"/>
        <w:jc w:val="both"/>
        <w:rPr>
          <w:rFonts w:ascii="Garamond" w:hAnsi="Garamond"/>
          <w:sz w:val="32"/>
          <w:szCs w:val="32"/>
        </w:rPr>
      </w:pPr>
      <w:r w:rsidRPr="006148B1">
        <w:rPr>
          <w:rFonts w:ascii="Garamond" w:hAnsi="Garamond"/>
          <w:sz w:val="32"/>
          <w:szCs w:val="32"/>
        </w:rPr>
        <w:t>Quantity survey method.</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Quantity survey method.</w:instrText>
      </w:r>
      <w:r w:rsidRPr="006148B1">
        <w:rPr>
          <w:sz w:val="32"/>
          <w:szCs w:val="32"/>
        </w:rPr>
        <w:instrText xml:space="preserve">" </w:instrText>
      </w:r>
      <w:r w:rsidR="00086668" w:rsidRPr="006148B1">
        <w:rPr>
          <w:rFonts w:ascii="Garamond" w:hAnsi="Garamond"/>
          <w:sz w:val="32"/>
          <w:szCs w:val="32"/>
        </w:rPr>
        <w:fldChar w:fldCharType="end"/>
      </w:r>
    </w:p>
    <w:p w:rsidR="001E696A" w:rsidRPr="006148B1" w:rsidRDefault="001E696A" w:rsidP="001E696A">
      <w:pPr>
        <w:spacing w:before="100" w:beforeAutospacing="1" w:after="100" w:afterAutospacing="1" w:line="276" w:lineRule="auto"/>
        <w:jc w:val="both"/>
        <w:rPr>
          <w:rFonts w:ascii="Garamond" w:hAnsi="Garamond" w:cs="Arial"/>
          <w:b/>
          <w:bCs/>
          <w:sz w:val="32"/>
          <w:szCs w:val="32"/>
        </w:rPr>
      </w:pPr>
      <w:r w:rsidRPr="006148B1">
        <w:rPr>
          <w:rFonts w:ascii="Garamond" w:hAnsi="Garamond" w:cs="Arial"/>
          <w:b/>
          <w:bCs/>
          <w:sz w:val="32"/>
          <w:szCs w:val="32"/>
        </w:rPr>
        <w:t>Comparative–Unit Method</w:t>
      </w: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The most commonly used method of estimating building costs is the comparative method.  Under this approach,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a building is determined by some measure of its size, usually its square footage. The cost per square-foot can be found from similar developments in the area or from published sources.</w:t>
      </w:r>
    </w:p>
    <w:p w:rsidR="001E696A" w:rsidRPr="006148B1" w:rsidRDefault="001E696A" w:rsidP="001E696A">
      <w:pPr>
        <w:spacing w:before="100" w:beforeAutospacing="1" w:after="100" w:afterAutospacing="1" w:line="276" w:lineRule="auto"/>
        <w:jc w:val="both"/>
        <w:rPr>
          <w:rFonts w:ascii="Garamond" w:hAnsi="Garamond"/>
          <w:spacing w:val="5"/>
          <w:sz w:val="32"/>
          <w:szCs w:val="32"/>
        </w:rPr>
      </w:pPr>
      <w:r w:rsidRPr="006148B1">
        <w:rPr>
          <w:rFonts w:ascii="Garamond" w:eastAsiaTheme="minorHAnsi" w:hAnsi="Garamond" w:cs="Arial"/>
          <w:sz w:val="32"/>
          <w:szCs w:val="32"/>
        </w:rPr>
        <w:t>The comparative method assumes there are numerous similar buildings that can be grouped by design, type, and quality of construction. By developing average unit costs from known construction costs of new buildings in each group, replacement cost</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xml:space="preserve"> factors can be developed that will apply to the buildings in that group or class</w:t>
      </w:r>
      <w:r w:rsidRPr="006148B1">
        <w:rPr>
          <w:rFonts w:ascii="Garamond" w:hAnsi="Garamond"/>
          <w:sz w:val="32"/>
          <w:szCs w:val="32"/>
        </w:rPr>
        <w:t xml:space="preserve"> . The</w:t>
      </w:r>
      <w:r w:rsidRPr="006148B1">
        <w:rPr>
          <w:rFonts w:ascii="Garamond" w:hAnsi="Garamond"/>
          <w:spacing w:val="45"/>
          <w:sz w:val="32"/>
          <w:szCs w:val="32"/>
        </w:rPr>
        <w:t xml:space="preserve"> </w:t>
      </w:r>
      <w:r w:rsidRPr="006148B1">
        <w:rPr>
          <w:rFonts w:ascii="Garamond" w:hAnsi="Garamond"/>
          <w:sz w:val="32"/>
          <w:szCs w:val="32"/>
        </w:rPr>
        <w:t>appraiser identifies</w:t>
      </w:r>
      <w:r w:rsidRPr="006148B1">
        <w:rPr>
          <w:rFonts w:ascii="Garamond" w:hAnsi="Garamond"/>
          <w:spacing w:val="24"/>
          <w:sz w:val="32"/>
          <w:szCs w:val="32"/>
        </w:rPr>
        <w:t xml:space="preserve"> </w:t>
      </w:r>
      <w:r w:rsidRPr="006148B1">
        <w:rPr>
          <w:rFonts w:ascii="Garamond" w:hAnsi="Garamond"/>
          <w:sz w:val="32"/>
          <w:szCs w:val="32"/>
        </w:rPr>
        <w:t>costs</w:t>
      </w:r>
      <w:r w:rsidRPr="006148B1">
        <w:rPr>
          <w:rFonts w:ascii="Garamond" w:hAnsi="Garamond"/>
          <w:spacing w:val="24"/>
          <w:sz w:val="32"/>
          <w:szCs w:val="32"/>
        </w:rPr>
        <w:t xml:space="preserve"> </w:t>
      </w:r>
      <w:r w:rsidRPr="006148B1">
        <w:rPr>
          <w:rFonts w:ascii="Garamond" w:hAnsi="Garamond"/>
          <w:sz w:val="32"/>
          <w:szCs w:val="32"/>
        </w:rPr>
        <w:t>of</w:t>
      </w:r>
      <w:r w:rsidRPr="006148B1">
        <w:rPr>
          <w:rFonts w:ascii="Garamond" w:hAnsi="Garamond"/>
          <w:spacing w:val="24"/>
          <w:sz w:val="32"/>
          <w:szCs w:val="32"/>
        </w:rPr>
        <w:t xml:space="preserve"> </w:t>
      </w:r>
      <w:r w:rsidRPr="006148B1">
        <w:rPr>
          <w:rFonts w:ascii="Garamond" w:hAnsi="Garamond"/>
          <w:sz w:val="32"/>
          <w:szCs w:val="32"/>
        </w:rPr>
        <w:t>similar</w:t>
      </w:r>
      <w:r w:rsidRPr="006148B1">
        <w:rPr>
          <w:rFonts w:ascii="Garamond" w:hAnsi="Garamond"/>
          <w:spacing w:val="24"/>
          <w:sz w:val="32"/>
          <w:szCs w:val="32"/>
        </w:rPr>
        <w:t xml:space="preserve"> </w:t>
      </w:r>
      <w:r w:rsidRPr="006148B1">
        <w:rPr>
          <w:rFonts w:ascii="Garamond" w:hAnsi="Garamond"/>
          <w:sz w:val="32"/>
          <w:szCs w:val="32"/>
        </w:rPr>
        <w:t>structures,</w:t>
      </w:r>
      <w:r w:rsidRPr="006148B1">
        <w:rPr>
          <w:rFonts w:ascii="Garamond" w:hAnsi="Garamond"/>
          <w:spacing w:val="24"/>
          <w:sz w:val="32"/>
          <w:szCs w:val="32"/>
        </w:rPr>
        <w:t xml:space="preserve"> </w:t>
      </w:r>
      <w:r w:rsidRPr="006148B1">
        <w:rPr>
          <w:rFonts w:ascii="Garamond" w:hAnsi="Garamond"/>
          <w:sz w:val="32"/>
          <w:szCs w:val="32"/>
        </w:rPr>
        <w:t>adjusting</w:t>
      </w:r>
      <w:r w:rsidRPr="006148B1">
        <w:rPr>
          <w:rFonts w:ascii="Garamond" w:hAnsi="Garamond"/>
          <w:spacing w:val="22"/>
          <w:sz w:val="32"/>
          <w:szCs w:val="32"/>
        </w:rPr>
        <w:t xml:space="preserve"> </w:t>
      </w:r>
      <w:r w:rsidRPr="006148B1">
        <w:rPr>
          <w:rFonts w:ascii="Garamond" w:hAnsi="Garamond"/>
          <w:sz w:val="32"/>
          <w:szCs w:val="32"/>
        </w:rPr>
        <w:t>those</w:t>
      </w:r>
      <w:r w:rsidRPr="006148B1">
        <w:rPr>
          <w:rFonts w:ascii="Garamond" w:hAnsi="Garamond"/>
          <w:spacing w:val="24"/>
          <w:sz w:val="32"/>
          <w:szCs w:val="32"/>
        </w:rPr>
        <w:t xml:space="preserve"> </w:t>
      </w:r>
      <w:r w:rsidRPr="006148B1">
        <w:rPr>
          <w:rFonts w:ascii="Garamond" w:hAnsi="Garamond"/>
          <w:sz w:val="32"/>
          <w:szCs w:val="32"/>
        </w:rPr>
        <w:t>costs</w:t>
      </w:r>
      <w:r w:rsidRPr="006148B1">
        <w:rPr>
          <w:rFonts w:ascii="Garamond" w:hAnsi="Garamond"/>
          <w:spacing w:val="24"/>
          <w:sz w:val="32"/>
          <w:szCs w:val="32"/>
        </w:rPr>
        <w:t xml:space="preserve"> </w:t>
      </w:r>
      <w:r w:rsidRPr="006148B1">
        <w:rPr>
          <w:rFonts w:ascii="Garamond" w:hAnsi="Garamond"/>
          <w:sz w:val="32"/>
          <w:szCs w:val="32"/>
        </w:rPr>
        <w:t>for</w:t>
      </w:r>
      <w:r w:rsidRPr="006148B1">
        <w:rPr>
          <w:rFonts w:ascii="Garamond" w:hAnsi="Garamond"/>
          <w:spacing w:val="24"/>
          <w:sz w:val="32"/>
          <w:szCs w:val="32"/>
        </w:rPr>
        <w:t xml:space="preserve"> </w:t>
      </w:r>
      <w:r w:rsidRPr="006148B1">
        <w:rPr>
          <w:rFonts w:ascii="Garamond" w:hAnsi="Garamond"/>
          <w:sz w:val="32"/>
          <w:szCs w:val="32"/>
        </w:rPr>
        <w:t>differences</w:t>
      </w:r>
      <w:r w:rsidRPr="006148B1">
        <w:rPr>
          <w:rFonts w:ascii="Garamond" w:hAnsi="Garamond"/>
          <w:spacing w:val="24"/>
          <w:sz w:val="32"/>
          <w:szCs w:val="32"/>
        </w:rPr>
        <w:t xml:space="preserve"> </w:t>
      </w:r>
      <w:r w:rsidRPr="006148B1">
        <w:rPr>
          <w:rFonts w:ascii="Garamond" w:hAnsi="Garamond"/>
          <w:sz w:val="32"/>
          <w:szCs w:val="32"/>
        </w:rPr>
        <w:t>in</w:t>
      </w:r>
      <w:r w:rsidRPr="006148B1">
        <w:rPr>
          <w:rFonts w:ascii="Garamond" w:hAnsi="Garamond"/>
          <w:spacing w:val="26"/>
          <w:sz w:val="32"/>
          <w:szCs w:val="32"/>
        </w:rPr>
        <w:t xml:space="preserve"> </w:t>
      </w:r>
      <w:r w:rsidRPr="006148B1">
        <w:rPr>
          <w:rFonts w:ascii="Garamond" w:hAnsi="Garamond"/>
          <w:sz w:val="32"/>
          <w:szCs w:val="32"/>
        </w:rPr>
        <w:t>market</w:t>
      </w:r>
      <w:r w:rsidRPr="006148B1">
        <w:rPr>
          <w:rFonts w:ascii="Garamond" w:hAnsi="Garamond"/>
          <w:spacing w:val="26"/>
          <w:sz w:val="32"/>
          <w:szCs w:val="32"/>
        </w:rPr>
        <w:t xml:space="preserve"> </w:t>
      </w:r>
      <w:r w:rsidRPr="006148B1">
        <w:rPr>
          <w:rFonts w:ascii="Garamond" w:hAnsi="Garamond"/>
          <w:sz w:val="32"/>
          <w:szCs w:val="32"/>
        </w:rPr>
        <w:t xml:space="preserve">conditions, location, </w:t>
      </w:r>
      <w:r w:rsidRPr="006148B1">
        <w:rPr>
          <w:rFonts w:ascii="Garamond" w:hAnsi="Garamond"/>
          <w:spacing w:val="2"/>
          <w:sz w:val="32"/>
          <w:szCs w:val="32"/>
        </w:rPr>
        <w:t>and</w:t>
      </w:r>
      <w:r w:rsidRPr="006148B1">
        <w:rPr>
          <w:rFonts w:ascii="Garamond" w:hAnsi="Garamond"/>
          <w:sz w:val="32"/>
          <w:szCs w:val="32"/>
        </w:rPr>
        <w:t xml:space="preserve">/or </w:t>
      </w:r>
      <w:r w:rsidRPr="006148B1">
        <w:rPr>
          <w:rFonts w:ascii="Garamond" w:hAnsi="Garamond"/>
          <w:spacing w:val="2"/>
          <w:sz w:val="32"/>
          <w:szCs w:val="32"/>
        </w:rPr>
        <w:t>physical</w:t>
      </w:r>
      <w:r w:rsidRPr="006148B1">
        <w:rPr>
          <w:rFonts w:ascii="Garamond" w:hAnsi="Garamond"/>
          <w:sz w:val="32"/>
          <w:szCs w:val="32"/>
        </w:rPr>
        <w:t xml:space="preserve"> </w:t>
      </w:r>
      <w:r w:rsidRPr="006148B1">
        <w:rPr>
          <w:rFonts w:ascii="Garamond" w:hAnsi="Garamond"/>
          <w:spacing w:val="2"/>
          <w:sz w:val="32"/>
          <w:szCs w:val="32"/>
        </w:rPr>
        <w:t>characteristics</w:t>
      </w:r>
      <w:r w:rsidRPr="006148B1">
        <w:rPr>
          <w:rFonts w:ascii="Garamond" w:hAnsi="Garamond"/>
          <w:sz w:val="32"/>
          <w:szCs w:val="32"/>
        </w:rPr>
        <w:t xml:space="preserve"> </w:t>
      </w:r>
      <w:r w:rsidRPr="006148B1">
        <w:rPr>
          <w:rFonts w:ascii="Garamond" w:hAnsi="Garamond"/>
          <w:spacing w:val="2"/>
          <w:sz w:val="32"/>
          <w:szCs w:val="32"/>
        </w:rPr>
        <w:t>in</w:t>
      </w:r>
      <w:r w:rsidRPr="006148B1">
        <w:rPr>
          <w:rFonts w:ascii="Garamond" w:hAnsi="Garamond"/>
          <w:sz w:val="32"/>
          <w:szCs w:val="32"/>
        </w:rPr>
        <w:t xml:space="preserve"> </w:t>
      </w:r>
      <w:r w:rsidRPr="006148B1">
        <w:rPr>
          <w:rFonts w:ascii="Garamond" w:hAnsi="Garamond"/>
          <w:spacing w:val="2"/>
          <w:sz w:val="32"/>
          <w:szCs w:val="32"/>
        </w:rPr>
        <w:t>comparison</w:t>
      </w:r>
      <w:r w:rsidRPr="006148B1">
        <w:rPr>
          <w:rFonts w:ascii="Garamond" w:hAnsi="Garamond"/>
          <w:sz w:val="32"/>
          <w:szCs w:val="32"/>
        </w:rPr>
        <w:t xml:space="preserve"> </w:t>
      </w:r>
      <w:r w:rsidRPr="006148B1">
        <w:rPr>
          <w:rFonts w:ascii="Garamond" w:hAnsi="Garamond"/>
          <w:spacing w:val="2"/>
          <w:sz w:val="32"/>
          <w:szCs w:val="32"/>
        </w:rPr>
        <w:t>to</w:t>
      </w:r>
      <w:r w:rsidRPr="006148B1">
        <w:rPr>
          <w:rFonts w:ascii="Garamond" w:hAnsi="Garamond"/>
          <w:sz w:val="32"/>
          <w:szCs w:val="32"/>
        </w:rPr>
        <w:t xml:space="preserve"> </w:t>
      </w:r>
      <w:r w:rsidRPr="006148B1">
        <w:rPr>
          <w:rFonts w:ascii="Garamond" w:hAnsi="Garamond"/>
          <w:spacing w:val="2"/>
          <w:sz w:val="32"/>
          <w:szCs w:val="32"/>
        </w:rPr>
        <w:t>the</w:t>
      </w:r>
      <w:r w:rsidRPr="006148B1">
        <w:rPr>
          <w:rFonts w:ascii="Garamond" w:hAnsi="Garamond"/>
          <w:sz w:val="32"/>
          <w:szCs w:val="32"/>
        </w:rPr>
        <w:t xml:space="preserve"> </w:t>
      </w:r>
      <w:r w:rsidRPr="006148B1">
        <w:rPr>
          <w:rFonts w:ascii="Garamond" w:hAnsi="Garamond"/>
          <w:spacing w:val="2"/>
          <w:sz w:val="32"/>
          <w:szCs w:val="32"/>
        </w:rPr>
        <w:t>subject</w:t>
      </w:r>
      <w:r w:rsidRPr="006148B1">
        <w:rPr>
          <w:rFonts w:ascii="Garamond" w:hAnsi="Garamond"/>
          <w:sz w:val="32"/>
          <w:szCs w:val="32"/>
        </w:rPr>
        <w:t xml:space="preserve"> </w:t>
      </w:r>
      <w:r w:rsidRPr="006148B1">
        <w:rPr>
          <w:rFonts w:ascii="Garamond" w:hAnsi="Garamond"/>
          <w:spacing w:val="5"/>
          <w:sz w:val="32"/>
          <w:szCs w:val="32"/>
        </w:rPr>
        <w:t>property</w:t>
      </w:r>
      <w:r w:rsidRPr="006148B1">
        <w:rPr>
          <w:rFonts w:ascii="Garamond" w:hAnsi="Garamond"/>
          <w:sz w:val="32"/>
          <w:szCs w:val="32"/>
        </w:rPr>
        <w:t xml:space="preserve">. </w:t>
      </w:r>
      <w:r w:rsidRPr="006148B1">
        <w:rPr>
          <w:rFonts w:ascii="Garamond" w:hAnsi="Garamond"/>
          <w:spacing w:val="5"/>
          <w:sz w:val="32"/>
          <w:szCs w:val="32"/>
        </w:rPr>
        <w:t xml:space="preserve"> </w:t>
      </w:r>
    </w:p>
    <w:p w:rsidR="001E696A" w:rsidRPr="006148B1" w:rsidRDefault="001E696A" w:rsidP="001E696A">
      <w:pPr>
        <w:spacing w:before="100" w:beforeAutospacing="1" w:after="100" w:afterAutospacing="1" w:line="276" w:lineRule="auto"/>
        <w:jc w:val="both"/>
        <w:rPr>
          <w:rFonts w:ascii="Garamond" w:eastAsiaTheme="minorHAnsi" w:hAnsi="Garamond" w:cs="Arial"/>
          <w:sz w:val="32"/>
          <w:szCs w:val="32"/>
        </w:rPr>
      </w:pPr>
      <w:r w:rsidRPr="006148B1">
        <w:rPr>
          <w:rFonts w:ascii="Garamond" w:hAnsi="Garamond" w:cs="Arial"/>
          <w:sz w:val="32"/>
          <w:szCs w:val="32"/>
        </w:rPr>
        <w:t>It is the most common method of estimating costs used by residential appraisers</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Although units of measure other than the square foot may be used, the comparative unit method is often called the </w:t>
      </w:r>
      <w:r w:rsidRPr="006148B1">
        <w:rPr>
          <w:rFonts w:ascii="Garamond" w:hAnsi="Garamond" w:cs="Arial"/>
          <w:bCs/>
          <w:sz w:val="32"/>
          <w:szCs w:val="32"/>
        </w:rPr>
        <w:t>square foot method</w:t>
      </w:r>
      <w:r w:rsidRPr="006148B1">
        <w:rPr>
          <w:rFonts w:ascii="Garamond" w:hAnsi="Garamond" w:cs="Arial"/>
          <w:sz w:val="32"/>
          <w:szCs w:val="32"/>
        </w:rPr>
        <w:t> of estimating cost</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w:t>
      </w:r>
      <w:r w:rsidRPr="006148B1">
        <w:rPr>
          <w:rFonts w:ascii="Garamond" w:eastAsiaTheme="minorHAnsi" w:hAnsi="Garamond" w:cs="Arial"/>
          <w:sz w:val="32"/>
          <w:szCs w:val="32"/>
        </w:rPr>
        <w:t xml:space="preserve">The </w:t>
      </w:r>
      <w:r w:rsidRPr="006148B1">
        <w:rPr>
          <w:rFonts w:ascii="Garamond" w:eastAsiaTheme="minorHAnsi" w:hAnsi="Garamond" w:cs="Arial"/>
          <w:bCs/>
          <w:sz w:val="32"/>
          <w:szCs w:val="32"/>
        </w:rPr>
        <w:t>square foo</w:t>
      </w:r>
      <w:r w:rsidRPr="006148B1">
        <w:rPr>
          <w:rFonts w:ascii="Garamond" w:eastAsiaTheme="minorHAnsi" w:hAnsi="Garamond" w:cs="Arial"/>
          <w:sz w:val="32"/>
          <w:szCs w:val="32"/>
        </w:rPr>
        <w:t xml:space="preserve">t method combines all the costs for a particular type and quality of structure into one value as a cost per square foot (or cubic foot).  This method produces a value based on the floor area of the structure. </w:t>
      </w:r>
      <w:r w:rsidRPr="006148B1">
        <w:rPr>
          <w:rFonts w:ascii="Garamond" w:hAnsi="Garamond"/>
          <w:sz w:val="32"/>
          <w:szCs w:val="32"/>
        </w:rPr>
        <w:t>This method produces a value based on the floor area of the structure</w:t>
      </w:r>
      <w:r w:rsidRPr="006148B1">
        <w:rPr>
          <w:rFonts w:ascii="Garamond" w:eastAsiaTheme="minorHAnsi" w:hAnsi="Garamond" w:cs="Arial"/>
          <w:sz w:val="32"/>
          <w:szCs w:val="32"/>
        </w:rPr>
        <w:t>. Contractor’s overhead and profit may be either included in the cost estimate per unit of area or computed separately. Indirect costs</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Indirect costs</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xml:space="preserve"> are usually computed separately, as is entrepreneurial profit</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iCs/>
          <w:spacing w:val="-1"/>
          <w:sz w:val="32"/>
          <w:szCs w:val="32"/>
        </w:rPr>
        <w:instrText>e</w:instrText>
      </w:r>
      <w:r w:rsidRPr="006148B1">
        <w:rPr>
          <w:rFonts w:ascii="Garamond" w:hAnsi="Garamond"/>
          <w:iCs/>
          <w:sz w:val="32"/>
          <w:szCs w:val="32"/>
        </w:rPr>
        <w:instrText>ntr</w:instrText>
      </w:r>
      <w:r w:rsidRPr="006148B1">
        <w:rPr>
          <w:rFonts w:ascii="Garamond" w:hAnsi="Garamond"/>
          <w:iCs/>
          <w:spacing w:val="-1"/>
          <w:sz w:val="32"/>
          <w:szCs w:val="32"/>
        </w:rPr>
        <w:instrText>e</w:instrText>
      </w:r>
      <w:r w:rsidRPr="006148B1">
        <w:rPr>
          <w:rFonts w:ascii="Garamond" w:hAnsi="Garamond"/>
          <w:iCs/>
          <w:sz w:val="32"/>
          <w:szCs w:val="32"/>
        </w:rPr>
        <w:instrText>pr</w:instrText>
      </w:r>
      <w:r w:rsidRPr="006148B1">
        <w:rPr>
          <w:rFonts w:ascii="Garamond" w:hAnsi="Garamond"/>
          <w:iCs/>
          <w:spacing w:val="-1"/>
          <w:sz w:val="32"/>
          <w:szCs w:val="32"/>
        </w:rPr>
        <w:instrText>e</w:instrText>
      </w:r>
      <w:r w:rsidRPr="006148B1">
        <w:rPr>
          <w:rFonts w:ascii="Garamond" w:hAnsi="Garamond"/>
          <w:iCs/>
          <w:sz w:val="32"/>
          <w:szCs w:val="32"/>
        </w:rPr>
        <w:instrText>n</w:instrText>
      </w:r>
      <w:r w:rsidRPr="006148B1">
        <w:rPr>
          <w:rFonts w:ascii="Garamond" w:hAnsi="Garamond"/>
          <w:iCs/>
          <w:spacing w:val="-1"/>
          <w:sz w:val="32"/>
          <w:szCs w:val="32"/>
        </w:rPr>
        <w:instrText>e</w:instrText>
      </w:r>
      <w:r w:rsidRPr="006148B1">
        <w:rPr>
          <w:rFonts w:ascii="Garamond" w:hAnsi="Garamond"/>
          <w:iCs/>
          <w:sz w:val="32"/>
          <w:szCs w:val="32"/>
        </w:rPr>
        <w:instrText>urial</w:instrText>
      </w:r>
      <w:r w:rsidRPr="006148B1">
        <w:rPr>
          <w:rFonts w:ascii="Garamond" w:hAnsi="Garamond"/>
          <w:iCs/>
          <w:spacing w:val="15"/>
          <w:sz w:val="32"/>
          <w:szCs w:val="32"/>
        </w:rPr>
        <w:instrText xml:space="preserve"> </w:instrText>
      </w:r>
      <w:r w:rsidRPr="006148B1">
        <w:rPr>
          <w:rFonts w:ascii="Garamond" w:hAnsi="Garamond"/>
          <w:iCs/>
          <w:sz w:val="32"/>
          <w:szCs w:val="32"/>
        </w:rPr>
        <w:instrText>profit</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w:t>
      </w:r>
    </w:p>
    <w:p w:rsidR="001E696A" w:rsidRPr="006148B1" w:rsidRDefault="001E696A" w:rsidP="001E696A">
      <w:pPr>
        <w:spacing w:before="100" w:beforeAutospacing="1" w:after="100" w:afterAutospacing="1" w:line="276" w:lineRule="auto"/>
        <w:jc w:val="both"/>
        <w:rPr>
          <w:rFonts w:ascii="Garamond" w:eastAsiaTheme="minorHAnsi" w:hAnsi="Garamond" w:cs="Arial"/>
          <w:sz w:val="32"/>
          <w:szCs w:val="32"/>
        </w:rPr>
      </w:pPr>
      <w:r w:rsidRPr="006148B1">
        <w:rPr>
          <w:rFonts w:ascii="Garamond" w:eastAsiaTheme="minorHAnsi" w:hAnsi="Garamond" w:cs="Arial"/>
          <w:sz w:val="32"/>
          <w:szCs w:val="32"/>
        </w:rPr>
        <w:lastRenderedPageBreak/>
        <w:t>The apparent simplicity of the square foot comparison method can be misleading.  Unit cost</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xml:space="preserve"> varies with size; all else being equal, unit cost decrease as building increase in area. This is reflected with the fact that plumbing, heating system, doors, windows, and similar items do not necessarily cost proportionately more in a large house than in a small one.  If a similar cost is spread over a larger area, the unit cost is obviously less.  Therefore, dependable square foot cost figures require the exercise of care and judgment in the process of comparison with similar or standard houses for which actual costs are known.  Inaccuracies may result from selection of a square foot cost that is not properly related to the house under appraisal.  However, correct application of this procedure will provided estimates of reproduction or replacement cost that are reasonably accurate and entirely acceptable in appraisal practice.</w:t>
      </w:r>
    </w:p>
    <w:p w:rsidR="001E696A" w:rsidRPr="006148B1" w:rsidRDefault="001E696A" w:rsidP="001E696A">
      <w:pPr>
        <w:spacing w:before="100" w:beforeAutospacing="1" w:after="100" w:afterAutospacing="1" w:line="276" w:lineRule="auto"/>
        <w:jc w:val="both"/>
        <w:rPr>
          <w:rFonts w:ascii="Garamond" w:eastAsiaTheme="minorHAnsi" w:hAnsi="Garamond" w:cs="Arial"/>
          <w:sz w:val="32"/>
          <w:szCs w:val="32"/>
        </w:rPr>
      </w:pPr>
      <w:r w:rsidRPr="006148B1">
        <w:rPr>
          <w:rFonts w:ascii="Garamond" w:hAnsi="Garamond"/>
          <w:b/>
          <w:bCs/>
          <w:sz w:val="32"/>
          <w:szCs w:val="32"/>
        </w:rPr>
        <w:t xml:space="preserve">Cost derivation </w:t>
      </w:r>
    </w:p>
    <w:p w:rsidR="001E696A" w:rsidRPr="006148B1" w:rsidRDefault="001E696A" w:rsidP="001E696A">
      <w:pPr>
        <w:spacing w:before="100" w:beforeAutospacing="1" w:after="100" w:afterAutospacing="1" w:line="276" w:lineRule="auto"/>
        <w:jc w:val="both"/>
        <w:rPr>
          <w:rFonts w:ascii="Garamond" w:eastAsiaTheme="minorHAnsi" w:hAnsi="Garamond" w:cs="Arial"/>
          <w:sz w:val="32"/>
          <w:szCs w:val="32"/>
        </w:rPr>
      </w:pPr>
      <w:r w:rsidRPr="006148B1">
        <w:rPr>
          <w:rFonts w:ascii="Garamond" w:hAnsi="Garamond"/>
          <w:sz w:val="32"/>
          <w:szCs w:val="32"/>
        </w:rPr>
        <w:t>Deriving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figures is perhaps the primary concern of comparative (square foot) method to estimate building costs. Although there are several methods used by appraisers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to derive cost deriving cost from sales and publication are common </w:t>
      </w:r>
      <w:r w:rsidRPr="006148B1">
        <w:rPr>
          <w:rFonts w:ascii="Garamond" w:hAnsi="Garamond"/>
          <w:b/>
          <w:bCs/>
          <w:sz w:val="32"/>
          <w:szCs w:val="32"/>
        </w:rPr>
        <w:t xml:space="preserve"> </w:t>
      </w:r>
    </w:p>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b/>
          <w:bCs/>
          <w:i/>
          <w:sz w:val="32"/>
          <w:szCs w:val="32"/>
        </w:rPr>
        <w:t>Cost derivation from sales</w:t>
      </w:r>
      <w:r w:rsidRPr="006148B1">
        <w:rPr>
          <w:rFonts w:ascii="Garamond" w:hAnsi="Garamond"/>
          <w:bCs/>
          <w:i/>
          <w:sz w:val="32"/>
          <w:szCs w:val="32"/>
        </w:rPr>
        <w:t xml:space="preserve">:  </w:t>
      </w:r>
      <w:r w:rsidRPr="006148B1">
        <w:rPr>
          <w:rFonts w:ascii="Garamond" w:hAnsi="Garamond"/>
          <w:sz w:val="32"/>
          <w:szCs w:val="32"/>
        </w:rPr>
        <w:t>One way that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per square-foot can be derived is by comparison with similar new construction in the area.  In its simplest form, the process would involve starting with the sales price of the property, subtracting the value of the lot, and then dividing this figure by the square footage of the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Sometimes it also becomes necessary to make adjustments for differences between the subject building and the comparable sale. For example, if the comparable sale has one bathroom more than the subject property, that cost should be subtracted from the sales price as well, to get a more accurate picture. </w:t>
      </w:r>
    </w:p>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lastRenderedPageBreak/>
        <w:t xml:space="preserve">Consider the following example: Appraiser </w:t>
      </w:r>
      <w:proofErr w:type="spellStart"/>
      <w:r w:rsidRPr="006148B1">
        <w:rPr>
          <w:rFonts w:ascii="Garamond" w:hAnsi="Garamond"/>
          <w:sz w:val="32"/>
          <w:szCs w:val="32"/>
        </w:rPr>
        <w:t>Asegede</w:t>
      </w:r>
      <w:proofErr w:type="spellEnd"/>
      <w:r w:rsidRPr="006148B1">
        <w:rPr>
          <w:rFonts w:ascii="Garamond" w:hAnsi="Garamond"/>
          <w:sz w:val="32"/>
          <w:szCs w:val="32"/>
        </w:rPr>
        <w:t xml:space="preserve"> </w:t>
      </w:r>
      <w:proofErr w:type="spellStart"/>
      <w:r w:rsidRPr="006148B1">
        <w:rPr>
          <w:rFonts w:ascii="Garamond" w:hAnsi="Garamond"/>
          <w:sz w:val="32"/>
          <w:szCs w:val="32"/>
        </w:rPr>
        <w:t>Atnafu</w:t>
      </w:r>
      <w:proofErr w:type="spellEnd"/>
      <w:r w:rsidRPr="006148B1">
        <w:rPr>
          <w:rFonts w:ascii="Garamond" w:hAnsi="Garamond"/>
          <w:sz w:val="32"/>
          <w:szCs w:val="32"/>
        </w:rPr>
        <w:t xml:space="preserve"> is using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to confirm the value received through direct sales comparison. To estimate the cost per square-foot, she has found three new homes which have recently sold in the area.</w:t>
      </w:r>
    </w:p>
    <w:tbl>
      <w:tblPr>
        <w:tblStyle w:val="TableGrid"/>
        <w:tblW w:w="0" w:type="auto"/>
        <w:jc w:val="center"/>
        <w:tblInd w:w="-794" w:type="dxa"/>
        <w:tblLook w:val="04A0"/>
      </w:tblPr>
      <w:tblGrid>
        <w:gridCol w:w="2013"/>
        <w:gridCol w:w="1280"/>
        <w:gridCol w:w="1985"/>
        <w:gridCol w:w="2083"/>
        <w:gridCol w:w="1744"/>
      </w:tblGrid>
      <w:tr w:rsidR="001E696A" w:rsidRPr="006148B1" w:rsidTr="00214CCA">
        <w:trPr>
          <w:jc w:val="center"/>
        </w:trPr>
        <w:tc>
          <w:tcPr>
            <w:tcW w:w="2013" w:type="dxa"/>
            <w:tcBorders>
              <w:top w:val="single" w:sz="4" w:space="0" w:color="auto"/>
              <w:left w:val="single" w:sz="4" w:space="0" w:color="auto"/>
              <w:bottom w:val="single" w:sz="4" w:space="0" w:color="auto"/>
              <w:right w:val="single" w:sz="4" w:space="0" w:color="auto"/>
            </w:tcBorders>
          </w:tcPr>
          <w:p w:rsidR="001E696A" w:rsidRPr="006148B1" w:rsidRDefault="001E696A" w:rsidP="001E696A">
            <w:pPr>
              <w:spacing w:line="276" w:lineRule="auto"/>
              <w:jc w:val="both"/>
              <w:rPr>
                <w:rFonts w:ascii="Garamond" w:hAnsi="Garamond"/>
                <w:sz w:val="32"/>
                <w:szCs w:val="32"/>
              </w:rPr>
            </w:pPr>
          </w:p>
        </w:tc>
        <w:tc>
          <w:tcPr>
            <w:tcW w:w="113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Subject property</w:t>
            </w:r>
          </w:p>
        </w:tc>
        <w:tc>
          <w:tcPr>
            <w:tcW w:w="1985"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Comparable</w:t>
            </w:r>
          </w:p>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sale #1</w:t>
            </w:r>
          </w:p>
        </w:tc>
        <w:tc>
          <w:tcPr>
            <w:tcW w:w="2083"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Comparable</w:t>
            </w:r>
          </w:p>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sale #2</w:t>
            </w:r>
          </w:p>
        </w:tc>
        <w:tc>
          <w:tcPr>
            <w:tcW w:w="174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Comparable sale #3</w:t>
            </w:r>
          </w:p>
        </w:tc>
      </w:tr>
      <w:tr w:rsidR="001E696A" w:rsidRPr="006148B1" w:rsidTr="00214CCA">
        <w:trPr>
          <w:jc w:val="center"/>
        </w:trPr>
        <w:tc>
          <w:tcPr>
            <w:tcW w:w="2013"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Square-foot home</w:t>
            </w:r>
          </w:p>
        </w:tc>
        <w:tc>
          <w:tcPr>
            <w:tcW w:w="113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1,550</w:t>
            </w:r>
          </w:p>
        </w:tc>
        <w:tc>
          <w:tcPr>
            <w:tcW w:w="1985"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1,400</w:t>
            </w:r>
          </w:p>
        </w:tc>
        <w:tc>
          <w:tcPr>
            <w:tcW w:w="2083"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1,550</w:t>
            </w:r>
          </w:p>
        </w:tc>
        <w:tc>
          <w:tcPr>
            <w:tcW w:w="174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1,650</w:t>
            </w:r>
          </w:p>
        </w:tc>
      </w:tr>
      <w:tr w:rsidR="001E696A" w:rsidRPr="006148B1" w:rsidTr="00214CCA">
        <w:trPr>
          <w:jc w:val="center"/>
        </w:trPr>
        <w:tc>
          <w:tcPr>
            <w:tcW w:w="2013"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Square-foot lot</w:t>
            </w:r>
          </w:p>
        </w:tc>
        <w:tc>
          <w:tcPr>
            <w:tcW w:w="113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6,000</w:t>
            </w:r>
          </w:p>
        </w:tc>
        <w:tc>
          <w:tcPr>
            <w:tcW w:w="1985"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6,000</w:t>
            </w:r>
          </w:p>
        </w:tc>
        <w:tc>
          <w:tcPr>
            <w:tcW w:w="2083"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6,000</w:t>
            </w:r>
          </w:p>
        </w:tc>
        <w:tc>
          <w:tcPr>
            <w:tcW w:w="174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6,000</w:t>
            </w:r>
          </w:p>
        </w:tc>
      </w:tr>
      <w:tr w:rsidR="001E696A" w:rsidRPr="006148B1" w:rsidTr="00214CCA">
        <w:trPr>
          <w:jc w:val="center"/>
        </w:trPr>
        <w:tc>
          <w:tcPr>
            <w:tcW w:w="2013"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No. of bathrooms</w:t>
            </w:r>
          </w:p>
        </w:tc>
        <w:tc>
          <w:tcPr>
            <w:tcW w:w="113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w:t>
            </w:r>
          </w:p>
        </w:tc>
        <w:tc>
          <w:tcPr>
            <w:tcW w:w="1985"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2½</w:t>
            </w:r>
          </w:p>
        </w:tc>
        <w:tc>
          <w:tcPr>
            <w:tcW w:w="2083"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2½</w:t>
            </w:r>
          </w:p>
        </w:tc>
        <w:tc>
          <w:tcPr>
            <w:tcW w:w="174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w:t>
            </w:r>
          </w:p>
        </w:tc>
      </w:tr>
      <w:tr w:rsidR="001E696A" w:rsidRPr="006148B1" w:rsidTr="00214CCA">
        <w:trPr>
          <w:jc w:val="center"/>
        </w:trPr>
        <w:tc>
          <w:tcPr>
            <w:tcW w:w="2013"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sold price</w:t>
            </w:r>
          </w:p>
        </w:tc>
        <w:tc>
          <w:tcPr>
            <w:tcW w:w="1134" w:type="dxa"/>
            <w:tcBorders>
              <w:top w:val="single" w:sz="4" w:space="0" w:color="auto"/>
              <w:left w:val="single" w:sz="4" w:space="0" w:color="auto"/>
              <w:bottom w:val="single" w:sz="4" w:space="0" w:color="auto"/>
              <w:right w:val="single" w:sz="4" w:space="0" w:color="auto"/>
            </w:tcBorders>
          </w:tcPr>
          <w:p w:rsidR="001E696A" w:rsidRPr="006148B1" w:rsidRDefault="001E696A" w:rsidP="001E696A">
            <w:pPr>
              <w:spacing w:line="276" w:lineRule="auto"/>
              <w:jc w:val="both"/>
              <w:rPr>
                <w:rFonts w:ascii="Garamond" w:hAnsi="Garamond"/>
                <w:sz w:val="32"/>
                <w:szCs w:val="32"/>
              </w:rPr>
            </w:pPr>
          </w:p>
        </w:tc>
        <w:tc>
          <w:tcPr>
            <w:tcW w:w="1985"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$153,000</w:t>
            </w:r>
          </w:p>
        </w:tc>
        <w:tc>
          <w:tcPr>
            <w:tcW w:w="2083"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$158,000</w:t>
            </w:r>
          </w:p>
        </w:tc>
        <w:tc>
          <w:tcPr>
            <w:tcW w:w="174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$163,000</w:t>
            </w:r>
          </w:p>
        </w:tc>
      </w:tr>
    </w:tbl>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The lots are all valued at $50,000.  Appraiser Asegede estimates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a ½ bathroom to be $4,000. The cost per square-foot for these properties can be determined as follows:</w:t>
      </w:r>
    </w:p>
    <w:p w:rsidR="001E696A" w:rsidRPr="006148B1" w:rsidRDefault="001E696A" w:rsidP="001E696A">
      <w:pPr>
        <w:shd w:val="clear" w:color="auto" w:fill="FFFFFF"/>
        <w:spacing w:line="276" w:lineRule="auto"/>
        <w:jc w:val="both"/>
        <w:rPr>
          <w:rFonts w:ascii="Garamond" w:hAnsi="Garamond"/>
          <w:sz w:val="32"/>
          <w:szCs w:val="32"/>
        </w:rPr>
      </w:pPr>
    </w:p>
    <w:tbl>
      <w:tblPr>
        <w:tblStyle w:val="TableGrid"/>
        <w:tblW w:w="0" w:type="auto"/>
        <w:jc w:val="center"/>
        <w:tblLook w:val="04A0"/>
      </w:tblPr>
      <w:tblGrid>
        <w:gridCol w:w="1606"/>
        <w:gridCol w:w="2094"/>
        <w:gridCol w:w="2599"/>
        <w:gridCol w:w="2409"/>
      </w:tblGrid>
      <w:tr w:rsidR="001E696A" w:rsidRPr="006148B1" w:rsidTr="00214CCA">
        <w:trPr>
          <w:jc w:val="center"/>
        </w:trPr>
        <w:tc>
          <w:tcPr>
            <w:tcW w:w="1511"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p>
        </w:tc>
        <w:tc>
          <w:tcPr>
            <w:tcW w:w="209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Comparable sale #1</w:t>
            </w:r>
          </w:p>
        </w:tc>
        <w:tc>
          <w:tcPr>
            <w:tcW w:w="259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Comparable sale #2</w:t>
            </w:r>
          </w:p>
        </w:tc>
        <w:tc>
          <w:tcPr>
            <w:tcW w:w="240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Comparable sale #3</w:t>
            </w:r>
          </w:p>
        </w:tc>
      </w:tr>
      <w:tr w:rsidR="001E696A" w:rsidRPr="006148B1" w:rsidTr="00214CCA">
        <w:trPr>
          <w:jc w:val="center"/>
        </w:trPr>
        <w:tc>
          <w:tcPr>
            <w:tcW w:w="1511"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Sale Price</w:t>
            </w:r>
          </w:p>
        </w:tc>
        <w:tc>
          <w:tcPr>
            <w:tcW w:w="209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$153,000</w:t>
            </w:r>
          </w:p>
        </w:tc>
        <w:tc>
          <w:tcPr>
            <w:tcW w:w="259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$158,000</w:t>
            </w:r>
          </w:p>
        </w:tc>
        <w:tc>
          <w:tcPr>
            <w:tcW w:w="240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$163,000</w:t>
            </w:r>
          </w:p>
        </w:tc>
      </w:tr>
      <w:tr w:rsidR="001E696A" w:rsidRPr="006148B1" w:rsidTr="00214CCA">
        <w:trPr>
          <w:jc w:val="center"/>
        </w:trPr>
        <w:tc>
          <w:tcPr>
            <w:tcW w:w="1511"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Lot</w:t>
            </w:r>
          </w:p>
        </w:tc>
        <w:tc>
          <w:tcPr>
            <w:tcW w:w="209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- 50,000</w:t>
            </w:r>
          </w:p>
        </w:tc>
        <w:tc>
          <w:tcPr>
            <w:tcW w:w="259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- 50,000</w:t>
            </w:r>
          </w:p>
        </w:tc>
        <w:tc>
          <w:tcPr>
            <w:tcW w:w="240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- 50,000</w:t>
            </w:r>
          </w:p>
        </w:tc>
      </w:tr>
      <w:tr w:rsidR="001E696A" w:rsidRPr="006148B1" w:rsidTr="00214CCA">
        <w:trPr>
          <w:jc w:val="center"/>
        </w:trPr>
        <w:tc>
          <w:tcPr>
            <w:tcW w:w="1511"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½ Bath  </w:t>
            </w:r>
          </w:p>
        </w:tc>
        <w:tc>
          <w:tcPr>
            <w:tcW w:w="209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- 4,000</w:t>
            </w:r>
          </w:p>
        </w:tc>
        <w:tc>
          <w:tcPr>
            <w:tcW w:w="259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- 4,000</w:t>
            </w:r>
          </w:p>
        </w:tc>
        <w:tc>
          <w:tcPr>
            <w:tcW w:w="240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0</w:t>
            </w:r>
          </w:p>
        </w:tc>
      </w:tr>
      <w:tr w:rsidR="001E696A" w:rsidRPr="006148B1" w:rsidTr="00214CCA">
        <w:trPr>
          <w:jc w:val="center"/>
        </w:trPr>
        <w:tc>
          <w:tcPr>
            <w:tcW w:w="1511"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Bldg. Value</w:t>
            </w:r>
          </w:p>
        </w:tc>
        <w:tc>
          <w:tcPr>
            <w:tcW w:w="209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$ 99,000</w:t>
            </w:r>
          </w:p>
        </w:tc>
        <w:tc>
          <w:tcPr>
            <w:tcW w:w="259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104,000</w:t>
            </w:r>
          </w:p>
        </w:tc>
        <w:tc>
          <w:tcPr>
            <w:tcW w:w="240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$113,000</w:t>
            </w:r>
          </w:p>
        </w:tc>
      </w:tr>
      <w:tr w:rsidR="001E696A" w:rsidRPr="006148B1" w:rsidTr="00214CCA">
        <w:trPr>
          <w:jc w:val="center"/>
        </w:trPr>
        <w:tc>
          <w:tcPr>
            <w:tcW w:w="1511"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sym w:font="Symbol" w:char="00B8"/>
            </w:r>
            <w:r w:rsidRPr="006148B1">
              <w:rPr>
                <w:rFonts w:ascii="Garamond" w:hAnsi="Garamond"/>
                <w:sz w:val="32"/>
                <w:szCs w:val="32"/>
              </w:rPr>
              <w:t>  Sq. Ft.</w:t>
            </w:r>
          </w:p>
        </w:tc>
        <w:tc>
          <w:tcPr>
            <w:tcW w:w="209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u w:val="single"/>
              </w:rPr>
              <w:sym w:font="Symbol" w:char="00B8"/>
            </w:r>
            <w:r w:rsidRPr="006148B1">
              <w:rPr>
                <w:rFonts w:ascii="Garamond" w:hAnsi="Garamond"/>
                <w:sz w:val="32"/>
                <w:szCs w:val="32"/>
                <w:u w:val="single"/>
              </w:rPr>
              <w:t>  1,400</w:t>
            </w:r>
          </w:p>
        </w:tc>
        <w:tc>
          <w:tcPr>
            <w:tcW w:w="259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u w:val="single"/>
              </w:rPr>
              <w:sym w:font="Symbol" w:char="00B8"/>
            </w:r>
            <w:r w:rsidRPr="006148B1">
              <w:rPr>
                <w:rFonts w:ascii="Garamond" w:hAnsi="Garamond"/>
                <w:sz w:val="32"/>
                <w:szCs w:val="32"/>
                <w:u w:val="single"/>
              </w:rPr>
              <w:t xml:space="preserve">    1,500</w:t>
            </w:r>
          </w:p>
        </w:tc>
        <w:tc>
          <w:tcPr>
            <w:tcW w:w="240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u w:val="single"/>
              </w:rPr>
              <w:sym w:font="Symbol" w:char="00B8"/>
            </w:r>
            <w:r w:rsidRPr="006148B1">
              <w:rPr>
                <w:rFonts w:ascii="Garamond" w:hAnsi="Garamond"/>
                <w:sz w:val="32"/>
                <w:szCs w:val="32"/>
                <w:u w:val="single"/>
              </w:rPr>
              <w:t xml:space="preserve">   1,650</w:t>
            </w:r>
          </w:p>
        </w:tc>
      </w:tr>
      <w:tr w:rsidR="001E696A" w:rsidRPr="006148B1" w:rsidTr="00214CCA">
        <w:trPr>
          <w:jc w:val="center"/>
        </w:trPr>
        <w:tc>
          <w:tcPr>
            <w:tcW w:w="1511"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Cost/</w:t>
            </w:r>
            <w:proofErr w:type="spellStart"/>
            <w:r w:rsidRPr="006148B1">
              <w:rPr>
                <w:rFonts w:ascii="Garamond" w:hAnsi="Garamond"/>
                <w:sz w:val="32"/>
                <w:szCs w:val="32"/>
              </w:rPr>
              <w:t>Sq.Ft</w:t>
            </w:r>
            <w:proofErr w:type="spellEnd"/>
          </w:p>
        </w:tc>
        <w:tc>
          <w:tcPr>
            <w:tcW w:w="209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70.71</w:t>
            </w:r>
          </w:p>
        </w:tc>
        <w:tc>
          <w:tcPr>
            <w:tcW w:w="259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69.33</w:t>
            </w:r>
          </w:p>
        </w:tc>
        <w:tc>
          <w:tcPr>
            <w:tcW w:w="240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68.48</w:t>
            </w:r>
          </w:p>
        </w:tc>
      </w:tr>
    </w:tbl>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Since the subject property in this example is closest in size to Sale #2, the appraiser would use that result ($69.33) as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per square-foot of the </w:t>
      </w:r>
      <w:r w:rsidRPr="006148B1">
        <w:rPr>
          <w:rFonts w:ascii="Garamond" w:hAnsi="Garamond"/>
          <w:sz w:val="32"/>
          <w:szCs w:val="32"/>
        </w:rPr>
        <w:lastRenderedPageBreak/>
        <w:t xml:space="preserve">subject property.  Based on this rate, the construction cost of the subject property would be $107,000 (rounded) = 1,550 X $69.33 = $107,451.50 or $107,000 </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In some cases, it could become necessary to interpolate figures, meaning to choose some figure between two comparable sales. Suppose, for example that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per square-foot of a 1,600 square-foot home is $72.50 and the cost per square-foot of a 1,800 square-foot home is $71.50.  If asked to determine the cost per square-foot of a 1,700 square-foot home, $72.00 would appear to be a reasonable estimate.</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b/>
          <w:bCs/>
          <w:i/>
          <w:sz w:val="32"/>
          <w:szCs w:val="32"/>
        </w:rPr>
        <w:t>Cost Derivation from Publications</w:t>
      </w:r>
      <w:r w:rsidRPr="006148B1">
        <w:rPr>
          <w:rFonts w:ascii="Garamond" w:hAnsi="Garamond"/>
          <w:b/>
          <w:bCs/>
          <w:sz w:val="32"/>
          <w:szCs w:val="32"/>
        </w:rPr>
        <w:t xml:space="preserve">:  </w:t>
      </w:r>
      <w:r w:rsidRPr="006148B1">
        <w:rPr>
          <w:rFonts w:ascii="Garamond" w:hAnsi="Garamond"/>
          <w:sz w:val="32"/>
          <w:szCs w:val="32"/>
        </w:rPr>
        <w:t>Deriving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figures from comparable sales are perhaps the most accurate way to estimate building costs, but it does present difficulties.  Perhaps the hardest part of the process is obtaining the information about the cost of the properties.  Owners or builders are not always willing to provide precise cost figures. Further, recent construction activity in the area might not be very comparable to the subject property.</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In cases where no actual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data is available appraisers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rely on published data sources. These figures are then used by appraisers as a basis for estimating construction costs. When using published sources, the appropriate base rate is selected according to the size and quality of construction of the subject property. This base figure is then adjusted for such matters as roofing materials, subflooring, additional plumbing fixtures, fireplaces, heating and cooling systems, energy consumption considerations, foundations and built-in appliances. This derives an adjusted cost per square-foot. Consider the following example:</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 xml:space="preserve">Appraiser Mr. </w:t>
      </w:r>
      <w:proofErr w:type="spellStart"/>
      <w:r w:rsidRPr="006148B1">
        <w:rPr>
          <w:rFonts w:ascii="Garamond" w:hAnsi="Garamond"/>
          <w:sz w:val="32"/>
          <w:szCs w:val="32"/>
        </w:rPr>
        <w:t>Teshome</w:t>
      </w:r>
      <w:proofErr w:type="spellEnd"/>
      <w:r w:rsidRPr="006148B1">
        <w:rPr>
          <w:rFonts w:ascii="Garamond" w:hAnsi="Garamond"/>
          <w:sz w:val="32"/>
          <w:szCs w:val="32"/>
        </w:rPr>
        <w:t xml:space="preserve"> is using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to confirm the value derived through direct sales comparison. The subject property is a one-</w:t>
      </w:r>
      <w:r w:rsidRPr="006148B1">
        <w:rPr>
          <w:rFonts w:ascii="Garamond" w:hAnsi="Garamond"/>
          <w:sz w:val="32"/>
          <w:szCs w:val="32"/>
        </w:rPr>
        <w:lastRenderedPageBreak/>
        <w:t>story, single-family residence, of good quality construction and with 1,800 square-feet. The house has composite shingles, concrete slab subflooring, a fireplace; forced air heating and central air conditioning is located in a mild climate and has built-in appliances typical for the neighborhood.</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The appraiser could refer to a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manual for residential property, looking for good quality, one story construction, and use the following data and adjustments:</w:t>
      </w:r>
    </w:p>
    <w:p w:rsidR="001E696A" w:rsidRPr="006148B1" w:rsidRDefault="001E696A" w:rsidP="001E696A">
      <w:pPr>
        <w:shd w:val="clear" w:color="auto" w:fill="FFFFFF"/>
        <w:spacing w:line="276" w:lineRule="auto"/>
        <w:jc w:val="both"/>
        <w:rPr>
          <w:rFonts w:ascii="Garamond" w:hAnsi="Garamond"/>
          <w:sz w:val="32"/>
          <w:szCs w:val="32"/>
        </w:rPr>
      </w:pPr>
    </w:p>
    <w:tbl>
      <w:tblPr>
        <w:tblStyle w:val="TableGrid"/>
        <w:tblW w:w="0" w:type="auto"/>
        <w:jc w:val="center"/>
        <w:tblLook w:val="04A0"/>
      </w:tblPr>
      <w:tblGrid>
        <w:gridCol w:w="3510"/>
        <w:gridCol w:w="1843"/>
      </w:tblGrid>
      <w:tr w:rsidR="001E696A" w:rsidRPr="006148B1" w:rsidTr="00214CCA">
        <w:trPr>
          <w:jc w:val="center"/>
        </w:trPr>
        <w:tc>
          <w:tcPr>
            <w:tcW w:w="3510" w:type="dxa"/>
          </w:tcPr>
          <w:p w:rsidR="001E696A" w:rsidRPr="006148B1" w:rsidRDefault="001E696A" w:rsidP="001E696A">
            <w:pPr>
              <w:spacing w:line="276" w:lineRule="auto"/>
              <w:jc w:val="both"/>
              <w:rPr>
                <w:rFonts w:ascii="Garamond" w:hAnsi="Garamond"/>
                <w:b/>
                <w:sz w:val="32"/>
                <w:szCs w:val="32"/>
              </w:rPr>
            </w:pPr>
            <w:r w:rsidRPr="006148B1">
              <w:rPr>
                <w:rFonts w:ascii="Garamond" w:hAnsi="Garamond"/>
                <w:b/>
                <w:sz w:val="32"/>
                <w:szCs w:val="32"/>
              </w:rPr>
              <w:t>Item</w:t>
            </w:r>
          </w:p>
        </w:tc>
        <w:tc>
          <w:tcPr>
            <w:tcW w:w="1843" w:type="dxa"/>
          </w:tcPr>
          <w:p w:rsidR="001E696A" w:rsidRPr="006148B1" w:rsidRDefault="001E696A" w:rsidP="001E696A">
            <w:pPr>
              <w:spacing w:line="276" w:lineRule="auto"/>
              <w:jc w:val="both"/>
              <w:rPr>
                <w:rFonts w:ascii="Garamond" w:hAnsi="Garamond"/>
                <w:b/>
                <w:sz w:val="32"/>
                <w:szCs w:val="32"/>
              </w:rPr>
            </w:pPr>
            <w:r w:rsidRPr="006148B1">
              <w:rPr>
                <w:rFonts w:ascii="Garamond" w:hAnsi="Garamond"/>
                <w:b/>
                <w:sz w:val="32"/>
                <w:szCs w:val="32"/>
              </w:rPr>
              <w:t>Cost</w:t>
            </w:r>
          </w:p>
        </w:tc>
      </w:tr>
      <w:tr w:rsidR="001E696A" w:rsidRPr="006148B1" w:rsidTr="00214CCA">
        <w:trPr>
          <w:jc w:val="center"/>
        </w:trPr>
        <w:tc>
          <w:tcPr>
            <w:tcW w:w="351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Base Cost</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$49.07</w:t>
            </w:r>
          </w:p>
        </w:tc>
      </w:tr>
      <w:tr w:rsidR="001E696A" w:rsidRPr="006148B1" w:rsidTr="00214CCA">
        <w:trPr>
          <w:jc w:val="center"/>
        </w:trPr>
        <w:tc>
          <w:tcPr>
            <w:tcW w:w="351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Composite Shingle</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- 0.95</w:t>
            </w:r>
          </w:p>
        </w:tc>
      </w:tr>
      <w:tr w:rsidR="001E696A" w:rsidRPr="006148B1" w:rsidTr="00214CCA">
        <w:trPr>
          <w:jc w:val="center"/>
        </w:trPr>
        <w:tc>
          <w:tcPr>
            <w:tcW w:w="351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Concrete slab subflooring</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- 2.06</w:t>
            </w:r>
          </w:p>
        </w:tc>
      </w:tr>
      <w:tr w:rsidR="001E696A" w:rsidRPr="006148B1" w:rsidTr="00214CCA">
        <w:trPr>
          <w:jc w:val="center"/>
        </w:trPr>
        <w:tc>
          <w:tcPr>
            <w:tcW w:w="351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Warm &amp; Cooled air</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+ 1.20</w:t>
            </w:r>
          </w:p>
        </w:tc>
      </w:tr>
      <w:tr w:rsidR="001E696A" w:rsidRPr="006148B1" w:rsidTr="00214CCA">
        <w:trPr>
          <w:jc w:val="center"/>
        </w:trPr>
        <w:tc>
          <w:tcPr>
            <w:tcW w:w="351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Energy, mild climate</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- 1.01</w:t>
            </w:r>
          </w:p>
        </w:tc>
      </w:tr>
      <w:tr w:rsidR="001E696A" w:rsidRPr="006148B1" w:rsidTr="00214CCA">
        <w:trPr>
          <w:jc w:val="center"/>
        </w:trPr>
        <w:tc>
          <w:tcPr>
            <w:tcW w:w="351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Foundation, mild climate</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u w:val="single"/>
              </w:rPr>
              <w:t>- 1.24</w:t>
            </w:r>
          </w:p>
        </w:tc>
      </w:tr>
      <w:tr w:rsidR="001E696A" w:rsidRPr="006148B1" w:rsidTr="00214CCA">
        <w:trPr>
          <w:jc w:val="center"/>
        </w:trPr>
        <w:tc>
          <w:tcPr>
            <w:tcW w:w="351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Adjusted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per square-foot</w:t>
            </w:r>
          </w:p>
        </w:tc>
        <w:tc>
          <w:tcPr>
            <w:tcW w:w="1843" w:type="dxa"/>
          </w:tcPr>
          <w:p w:rsidR="001E696A" w:rsidRPr="006148B1" w:rsidRDefault="001E696A" w:rsidP="001E696A">
            <w:pPr>
              <w:spacing w:line="276" w:lineRule="auto"/>
              <w:jc w:val="both"/>
              <w:rPr>
                <w:rFonts w:ascii="Garamond" w:hAnsi="Garamond"/>
                <w:sz w:val="32"/>
                <w:szCs w:val="32"/>
                <w:u w:val="single"/>
              </w:rPr>
            </w:pPr>
            <w:r w:rsidRPr="006148B1">
              <w:rPr>
                <w:rFonts w:ascii="Garamond" w:hAnsi="Garamond"/>
                <w:sz w:val="32"/>
                <w:szCs w:val="32"/>
              </w:rPr>
              <w:t>$45.01</w:t>
            </w:r>
          </w:p>
        </w:tc>
      </w:tr>
    </w:tbl>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This would result in construction costs of $81,018, as follows:</w:t>
      </w: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noProof/>
          <w:sz w:val="32"/>
          <w:szCs w:val="32"/>
        </w:rPr>
        <w:drawing>
          <wp:inline distT="0" distB="0" distL="0" distR="0">
            <wp:extent cx="285750" cy="285750"/>
            <wp:effectExtent l="0" t="0" r="0" b="0"/>
            <wp:docPr id="191" name="Picture 36" descr="http://www.retrainersca.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retrainersca.com/tp.gif"/>
                    <pic:cNvPicPr>
                      <a:picLocks noChangeAspect="1" noChangeArrowheads="1"/>
                    </pic:cNvPicPr>
                  </pic:nvPicPr>
                  <pic:blipFill>
                    <a:blip r:embed="rId5"/>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6148B1">
        <w:rPr>
          <w:rFonts w:ascii="Garamond" w:hAnsi="Garamond"/>
          <w:sz w:val="32"/>
          <w:szCs w:val="32"/>
        </w:rPr>
        <w:t>1,800 X $45.01 = $81,018</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This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would then have to be adjusted with lump-sum adjustments for the fireplace and the built-in appliances, as follows:</w:t>
      </w:r>
    </w:p>
    <w:p w:rsidR="001E696A" w:rsidRPr="006148B1" w:rsidRDefault="001E696A" w:rsidP="001E696A">
      <w:pPr>
        <w:shd w:val="clear" w:color="auto" w:fill="FFFFFF"/>
        <w:spacing w:line="276" w:lineRule="auto"/>
        <w:jc w:val="both"/>
        <w:rPr>
          <w:rFonts w:ascii="Garamond" w:hAnsi="Garamond"/>
          <w:sz w:val="32"/>
          <w:szCs w:val="32"/>
        </w:rPr>
      </w:pPr>
    </w:p>
    <w:tbl>
      <w:tblPr>
        <w:tblStyle w:val="TableGrid"/>
        <w:tblW w:w="0" w:type="auto"/>
        <w:jc w:val="center"/>
        <w:tblLook w:val="04A0"/>
      </w:tblPr>
      <w:tblGrid>
        <w:gridCol w:w="1728"/>
        <w:gridCol w:w="1843"/>
      </w:tblGrid>
      <w:tr w:rsidR="001E696A" w:rsidRPr="006148B1" w:rsidTr="00214CCA">
        <w:trPr>
          <w:jc w:val="center"/>
        </w:trPr>
        <w:tc>
          <w:tcPr>
            <w:tcW w:w="172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Cost</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$81,018</w:t>
            </w:r>
          </w:p>
        </w:tc>
      </w:tr>
      <w:tr w:rsidR="001E696A" w:rsidRPr="006148B1" w:rsidTr="00214CCA">
        <w:trPr>
          <w:jc w:val="center"/>
        </w:trPr>
        <w:tc>
          <w:tcPr>
            <w:tcW w:w="172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Fireplace</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+ 2,600</w:t>
            </w:r>
          </w:p>
        </w:tc>
      </w:tr>
      <w:tr w:rsidR="001E696A" w:rsidRPr="006148B1" w:rsidTr="00214CCA">
        <w:trPr>
          <w:jc w:val="center"/>
        </w:trPr>
        <w:tc>
          <w:tcPr>
            <w:tcW w:w="172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Appliances </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+ 3,225</w:t>
            </w:r>
          </w:p>
        </w:tc>
      </w:tr>
      <w:tr w:rsidR="001E696A" w:rsidRPr="006148B1" w:rsidTr="00214CCA">
        <w:trPr>
          <w:jc w:val="center"/>
        </w:trPr>
        <w:tc>
          <w:tcPr>
            <w:tcW w:w="172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Adjusted Cost  </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$86,843</w:t>
            </w:r>
          </w:p>
        </w:tc>
      </w:tr>
    </w:tbl>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One final adjustment needs to be made.  The base costs are then adjusted for a location factor.  Since some areas are more expensive than others, adjustment factors are used to account for these differences.  Suppose that the location adjustment comes to 1.03,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the home would be estimated as follows:</w:t>
      </w:r>
    </w:p>
    <w:tbl>
      <w:tblPr>
        <w:tblStyle w:val="TableGrid"/>
        <w:tblW w:w="0" w:type="auto"/>
        <w:jc w:val="center"/>
        <w:tblLook w:val="04A0"/>
      </w:tblPr>
      <w:tblGrid>
        <w:gridCol w:w="3510"/>
        <w:gridCol w:w="1843"/>
      </w:tblGrid>
      <w:tr w:rsidR="001E696A" w:rsidRPr="006148B1" w:rsidTr="00214CCA">
        <w:trPr>
          <w:jc w:val="center"/>
        </w:trPr>
        <w:tc>
          <w:tcPr>
            <w:tcW w:w="351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Adjusted Cost  </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$86,843</w:t>
            </w:r>
          </w:p>
        </w:tc>
      </w:tr>
      <w:tr w:rsidR="001E696A" w:rsidRPr="006148B1" w:rsidTr="00214CCA">
        <w:trPr>
          <w:jc w:val="center"/>
        </w:trPr>
        <w:tc>
          <w:tcPr>
            <w:tcW w:w="351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X Location factor</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u w:val="single"/>
              </w:rPr>
              <w:t>X  1.03</w:t>
            </w:r>
          </w:p>
        </w:tc>
      </w:tr>
      <w:tr w:rsidR="001E696A" w:rsidRPr="006148B1" w:rsidTr="00214CCA">
        <w:trPr>
          <w:jc w:val="center"/>
        </w:trPr>
        <w:tc>
          <w:tcPr>
            <w:tcW w:w="351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Estimated Cost</w:t>
            </w:r>
          </w:p>
        </w:tc>
        <w:tc>
          <w:tcPr>
            <w:tcW w:w="1843" w:type="dxa"/>
          </w:tcPr>
          <w:p w:rsidR="001E696A" w:rsidRPr="006148B1" w:rsidRDefault="001E696A" w:rsidP="001E696A">
            <w:pPr>
              <w:spacing w:line="276" w:lineRule="auto"/>
              <w:jc w:val="both"/>
              <w:rPr>
                <w:rFonts w:ascii="Garamond" w:hAnsi="Garamond"/>
                <w:sz w:val="32"/>
                <w:szCs w:val="32"/>
                <w:u w:val="single"/>
              </w:rPr>
            </w:pPr>
            <w:r w:rsidRPr="006148B1">
              <w:rPr>
                <w:rFonts w:ascii="Garamond" w:hAnsi="Garamond"/>
                <w:sz w:val="32"/>
                <w:szCs w:val="32"/>
              </w:rPr>
              <w:t>$89,448</w:t>
            </w:r>
          </w:p>
        </w:tc>
      </w:tr>
      <w:tr w:rsidR="001E696A" w:rsidRPr="006148B1" w:rsidTr="00214CCA">
        <w:trPr>
          <w:jc w:val="center"/>
        </w:trPr>
        <w:tc>
          <w:tcPr>
            <w:tcW w:w="351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Rounded</w:t>
            </w:r>
          </w:p>
        </w:tc>
        <w:tc>
          <w:tcPr>
            <w:tcW w:w="1843" w:type="dxa"/>
          </w:tcPr>
          <w:p w:rsidR="001E696A" w:rsidRPr="006148B1" w:rsidRDefault="001E696A" w:rsidP="001E696A">
            <w:pPr>
              <w:spacing w:line="276" w:lineRule="auto"/>
              <w:jc w:val="both"/>
              <w:rPr>
                <w:rFonts w:ascii="Garamond" w:hAnsi="Garamond"/>
                <w:sz w:val="32"/>
                <w:szCs w:val="32"/>
                <w:u w:val="single"/>
              </w:rPr>
            </w:pPr>
            <w:r w:rsidRPr="006148B1">
              <w:rPr>
                <w:rFonts w:ascii="Garamond" w:hAnsi="Garamond"/>
                <w:sz w:val="32"/>
                <w:szCs w:val="32"/>
              </w:rPr>
              <w:t>$89,500</w:t>
            </w:r>
          </w:p>
        </w:tc>
      </w:tr>
    </w:tbl>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b/>
          <w:bCs/>
          <w:sz w:val="32"/>
          <w:szCs w:val="32"/>
        </w:rPr>
        <w:t>Size-Cost Relationships</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There are a number of important relationships between the size of the building and the construction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the building.  One important relationship is that in general the cost per square-foot will decrease as the square-footage increases.</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For example, the base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per square-foot of a single-story 1,800 square-foot home of good quality was said above to be $49.07 before any adjustments. The base cost for a similar home of only 1,600 square-feet might be $50.06, a bit higher.</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 xml:space="preserve">There are several reasons why the construction costs are higher for smaller homes. One of the major reasons has to do with the fact that the most expensive rooms in the house are the kitchen and the bathrooms. Any room which involves plumbing will have substantially higher costs than, say, a bedroom.  An extra bedroom would add some foundation and roof costs, as well as some interior walls. These costs are relatively inexpensive. However, even a small house must have a kitchen and at least one </w:t>
      </w:r>
      <w:r w:rsidRPr="006148B1">
        <w:rPr>
          <w:rFonts w:ascii="Garamond" w:hAnsi="Garamond"/>
          <w:sz w:val="32"/>
          <w:szCs w:val="32"/>
        </w:rPr>
        <w:lastRenderedPageBreak/>
        <w:t>bathroom, but it will have less square-footage over which to spread the costs.</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 xml:space="preserve">Another important consideration is the number of floors in the home. Suppose that a builder is considering two 1,800 square-foot homes, one of which is one-story and the other of which </w:t>
      </w:r>
      <w:proofErr w:type="gramStart"/>
      <w:r w:rsidRPr="006148B1">
        <w:rPr>
          <w:rFonts w:ascii="Garamond" w:hAnsi="Garamond"/>
          <w:sz w:val="32"/>
          <w:szCs w:val="32"/>
        </w:rPr>
        <w:t>is</w:t>
      </w:r>
      <w:proofErr w:type="gramEnd"/>
      <w:r w:rsidRPr="006148B1">
        <w:rPr>
          <w:rFonts w:ascii="Garamond" w:hAnsi="Garamond"/>
          <w:sz w:val="32"/>
          <w:szCs w:val="32"/>
        </w:rPr>
        <w:t xml:space="preserve"> two-story. The two-story home will be cheaper.  This is true because the second story shares the same foundation and roof as the first story. The two-story home would end up with less foundation and less roof than the one-story. For example, if the base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a single-story 1,800 square-foot house is $49.07, the base cost of a two-story 1,800 square-foot house is likely to be about $45.92. </w:t>
      </w:r>
    </w:p>
    <w:p w:rsidR="001E696A" w:rsidRPr="006148B1" w:rsidRDefault="001E696A" w:rsidP="001E696A">
      <w:pPr>
        <w:widowControl w:val="0"/>
        <w:autoSpaceDE w:val="0"/>
        <w:autoSpaceDN w:val="0"/>
        <w:adjustRightInd w:val="0"/>
        <w:spacing w:line="276" w:lineRule="auto"/>
        <w:ind w:right="6945"/>
        <w:jc w:val="both"/>
        <w:rPr>
          <w:rFonts w:ascii="Garamond" w:hAnsi="Garamond" w:cs="Arial"/>
          <w:b/>
          <w:bCs/>
          <w:sz w:val="32"/>
          <w:szCs w:val="32"/>
        </w:rPr>
      </w:pPr>
    </w:p>
    <w:p w:rsidR="001E696A" w:rsidRPr="006148B1" w:rsidRDefault="001E696A" w:rsidP="001E696A">
      <w:pPr>
        <w:shd w:val="clear" w:color="auto" w:fill="FFFFFF"/>
        <w:spacing w:line="276" w:lineRule="auto"/>
        <w:jc w:val="both"/>
        <w:rPr>
          <w:rFonts w:ascii="Garamond" w:hAnsi="Garamond" w:cs="Arial"/>
          <w:b/>
          <w:bCs/>
          <w:sz w:val="32"/>
          <w:szCs w:val="32"/>
        </w:rPr>
      </w:pPr>
      <w:r w:rsidRPr="006148B1">
        <w:rPr>
          <w:rFonts w:ascii="Garamond" w:hAnsi="Garamond" w:cs="Arial"/>
          <w:b/>
          <w:bCs/>
          <w:sz w:val="32"/>
          <w:szCs w:val="32"/>
        </w:rPr>
        <w:t>Qu</w:t>
      </w:r>
      <w:r w:rsidRPr="006148B1">
        <w:rPr>
          <w:rFonts w:ascii="Garamond" w:hAnsi="Garamond" w:cs="Arial"/>
          <w:b/>
          <w:bCs/>
          <w:spacing w:val="1"/>
          <w:sz w:val="32"/>
          <w:szCs w:val="32"/>
        </w:rPr>
        <w:t>a</w:t>
      </w:r>
      <w:r w:rsidRPr="006148B1">
        <w:rPr>
          <w:rFonts w:ascii="Garamond" w:hAnsi="Garamond" w:cs="Arial"/>
          <w:b/>
          <w:bCs/>
          <w:sz w:val="32"/>
          <w:szCs w:val="32"/>
        </w:rPr>
        <w:t>ntity</w:t>
      </w:r>
      <w:r w:rsidRPr="006148B1">
        <w:rPr>
          <w:rFonts w:ascii="Garamond" w:hAnsi="Garamond" w:cs="Arial"/>
          <w:b/>
          <w:bCs/>
          <w:spacing w:val="-6"/>
          <w:sz w:val="32"/>
          <w:szCs w:val="32"/>
        </w:rPr>
        <w:t xml:space="preserve"> </w:t>
      </w:r>
      <w:r w:rsidRPr="006148B1">
        <w:rPr>
          <w:rFonts w:ascii="Garamond" w:hAnsi="Garamond" w:cs="Arial"/>
          <w:b/>
          <w:bCs/>
          <w:spacing w:val="1"/>
          <w:sz w:val="32"/>
          <w:szCs w:val="32"/>
        </w:rPr>
        <w:t>S</w:t>
      </w:r>
      <w:r w:rsidRPr="006148B1">
        <w:rPr>
          <w:rFonts w:ascii="Garamond" w:hAnsi="Garamond" w:cs="Arial"/>
          <w:b/>
          <w:bCs/>
          <w:sz w:val="32"/>
          <w:szCs w:val="32"/>
        </w:rPr>
        <w:t>ur</w:t>
      </w:r>
      <w:r w:rsidRPr="006148B1">
        <w:rPr>
          <w:rFonts w:ascii="Garamond" w:hAnsi="Garamond" w:cs="Arial"/>
          <w:b/>
          <w:bCs/>
          <w:spacing w:val="-4"/>
          <w:sz w:val="32"/>
          <w:szCs w:val="32"/>
        </w:rPr>
        <w:t>v</w:t>
      </w:r>
      <w:r w:rsidRPr="006148B1">
        <w:rPr>
          <w:rFonts w:ascii="Garamond" w:hAnsi="Garamond" w:cs="Arial"/>
          <w:b/>
          <w:bCs/>
          <w:spacing w:val="1"/>
          <w:sz w:val="32"/>
          <w:szCs w:val="32"/>
        </w:rPr>
        <w:t>e</w:t>
      </w:r>
      <w:r w:rsidRPr="006148B1">
        <w:rPr>
          <w:rFonts w:ascii="Garamond" w:hAnsi="Garamond" w:cs="Arial"/>
          <w:b/>
          <w:bCs/>
          <w:sz w:val="32"/>
          <w:szCs w:val="32"/>
        </w:rPr>
        <w:t>y</w:t>
      </w:r>
      <w:r w:rsidRPr="006148B1">
        <w:rPr>
          <w:rFonts w:ascii="Garamond" w:hAnsi="Garamond" w:cs="Arial"/>
          <w:b/>
          <w:bCs/>
          <w:spacing w:val="-6"/>
          <w:sz w:val="32"/>
          <w:szCs w:val="32"/>
        </w:rPr>
        <w:t xml:space="preserve"> </w:t>
      </w:r>
      <w:r w:rsidRPr="006148B1">
        <w:rPr>
          <w:rFonts w:ascii="Garamond" w:hAnsi="Garamond" w:cs="Arial"/>
          <w:b/>
          <w:bCs/>
          <w:sz w:val="32"/>
          <w:szCs w:val="32"/>
        </w:rPr>
        <w:t>M</w:t>
      </w:r>
      <w:r w:rsidRPr="006148B1">
        <w:rPr>
          <w:rFonts w:ascii="Garamond" w:hAnsi="Garamond" w:cs="Arial"/>
          <w:b/>
          <w:bCs/>
          <w:spacing w:val="1"/>
          <w:sz w:val="32"/>
          <w:szCs w:val="32"/>
        </w:rPr>
        <w:t>e</w:t>
      </w:r>
      <w:r w:rsidRPr="006148B1">
        <w:rPr>
          <w:rFonts w:ascii="Garamond" w:hAnsi="Garamond" w:cs="Arial"/>
          <w:b/>
          <w:bCs/>
          <w:sz w:val="32"/>
          <w:szCs w:val="32"/>
        </w:rPr>
        <w:t>thod</w:t>
      </w:r>
    </w:p>
    <w:p w:rsidR="001E696A" w:rsidRPr="006148B1" w:rsidRDefault="001E696A" w:rsidP="001E696A">
      <w:pPr>
        <w:shd w:val="clear" w:color="auto" w:fill="FFFFFF"/>
        <w:spacing w:line="276" w:lineRule="auto"/>
        <w:jc w:val="both"/>
        <w:rPr>
          <w:rFonts w:ascii="Garamond" w:hAnsi="Garamond" w:cs="Arial"/>
          <w:sz w:val="32"/>
          <w:szCs w:val="32"/>
        </w:rPr>
      </w:pPr>
    </w:p>
    <w:p w:rsidR="001E696A" w:rsidRPr="006148B1" w:rsidRDefault="001E696A" w:rsidP="001E696A">
      <w:pPr>
        <w:spacing w:line="276" w:lineRule="auto"/>
        <w:jc w:val="both"/>
        <w:rPr>
          <w:rFonts w:ascii="Garamond" w:hAnsi="Garamond" w:cs="Tahoma"/>
          <w:sz w:val="32"/>
          <w:szCs w:val="32"/>
          <w:shd w:val="clear" w:color="auto" w:fill="FFFFFF"/>
        </w:rPr>
      </w:pPr>
      <w:r w:rsidRPr="006148B1">
        <w:rPr>
          <w:rStyle w:val="Strong"/>
          <w:rFonts w:ascii="Garamond" w:hAnsi="Garamond" w:cs="Tahoma"/>
          <w:b w:val="0"/>
          <w:sz w:val="32"/>
          <w:szCs w:val="32"/>
          <w:shd w:val="clear" w:color="auto" w:fill="FFFFFF"/>
        </w:rPr>
        <w:t>Quantity-Survey Method is one of</w:t>
      </w:r>
      <w:r w:rsidRPr="006148B1">
        <w:rPr>
          <w:rStyle w:val="Strong"/>
          <w:rFonts w:ascii="Garamond" w:hAnsi="Garamond" w:cs="Tahoma"/>
          <w:sz w:val="32"/>
          <w:szCs w:val="32"/>
          <w:shd w:val="clear" w:color="auto" w:fill="FFFFFF"/>
        </w:rPr>
        <w:t xml:space="preserve"> t</w:t>
      </w:r>
      <w:r w:rsidRPr="006148B1">
        <w:rPr>
          <w:rFonts w:ascii="Garamond" w:hAnsi="Garamond" w:cs="Tahoma"/>
          <w:sz w:val="32"/>
          <w:szCs w:val="32"/>
          <w:shd w:val="clear" w:color="auto" w:fill="FFFFFF"/>
        </w:rPr>
        <w:t>he appraisal methods of estimating building costs by calculating the cost</w:t>
      </w:r>
      <w:r w:rsidR="00086668" w:rsidRPr="006148B1">
        <w:rPr>
          <w:rFonts w:ascii="Garamond" w:hAnsi="Garamond" w:cs="Tahoma"/>
          <w:sz w:val="32"/>
          <w:szCs w:val="32"/>
          <w:shd w:val="clear" w:color="auto" w:fill="FFFFFF"/>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ahoma"/>
          <w:sz w:val="32"/>
          <w:szCs w:val="32"/>
          <w:shd w:val="clear" w:color="auto" w:fill="FFFFFF"/>
        </w:rPr>
        <w:fldChar w:fldCharType="end"/>
      </w:r>
      <w:r w:rsidRPr="006148B1">
        <w:rPr>
          <w:rFonts w:ascii="Garamond" w:hAnsi="Garamond" w:cs="Tahoma"/>
          <w:sz w:val="32"/>
          <w:szCs w:val="32"/>
          <w:shd w:val="clear" w:color="auto" w:fill="FFFFFF"/>
        </w:rPr>
        <w:t xml:space="preserve"> of all of the physical components in the improvements</w:t>
      </w:r>
      <w:r w:rsidR="00086668" w:rsidRPr="006148B1">
        <w:rPr>
          <w:rFonts w:ascii="Garamond" w:hAnsi="Garamond" w:cs="Tahoma"/>
          <w:sz w:val="32"/>
          <w:szCs w:val="32"/>
          <w:shd w:val="clear" w:color="auto" w:fill="FFFFFF"/>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Tahoma"/>
          <w:sz w:val="32"/>
          <w:szCs w:val="32"/>
          <w:shd w:val="clear" w:color="auto" w:fill="FFFFFF"/>
        </w:rPr>
        <w:fldChar w:fldCharType="end"/>
      </w:r>
      <w:r w:rsidRPr="006148B1">
        <w:rPr>
          <w:rFonts w:ascii="Garamond" w:hAnsi="Garamond" w:cs="Tahoma"/>
          <w:sz w:val="32"/>
          <w:szCs w:val="32"/>
          <w:shd w:val="clear" w:color="auto" w:fill="FFFFFF"/>
        </w:rPr>
        <w:t xml:space="preserve">, adding the cost to assemble them and then including the indirect costs associated with such construction. </w:t>
      </w:r>
      <w:r w:rsidRPr="006148B1">
        <w:rPr>
          <w:rFonts w:ascii="Garamond" w:eastAsiaTheme="minorHAnsi" w:hAnsi="Garamond" w:cs="Arial"/>
          <w:bCs/>
          <w:sz w:val="32"/>
          <w:szCs w:val="32"/>
          <w:lang w:val="en-GB"/>
        </w:rPr>
        <w:t>Quantity Survey Method</w:t>
      </w:r>
      <w:r w:rsidRPr="006148B1">
        <w:rPr>
          <w:rFonts w:ascii="Garamond" w:eastAsiaTheme="minorHAnsi" w:hAnsi="Garamond" w:cs="Arial"/>
          <w:b/>
          <w:bCs/>
          <w:sz w:val="32"/>
          <w:szCs w:val="32"/>
          <w:lang w:val="en-GB"/>
        </w:rPr>
        <w:t xml:space="preserve"> </w:t>
      </w:r>
      <w:r w:rsidRPr="006148B1">
        <w:rPr>
          <w:rFonts w:ascii="Garamond" w:eastAsiaTheme="minorHAnsi" w:hAnsi="Garamond" w:cs="Arial"/>
          <w:sz w:val="32"/>
          <w:szCs w:val="32"/>
          <w:lang w:val="en-GB"/>
        </w:rPr>
        <w:t>is an item-by-item inventory of all costs, including the builder's profit. It is the most detailed, complex, time-consuming, and costly method, but is extremely accurate if done by a professional quantity surveyor.</w:t>
      </w:r>
      <w:r w:rsidRPr="006148B1">
        <w:rPr>
          <w:rFonts w:ascii="Garamond" w:hAnsi="Garamond"/>
          <w:sz w:val="32"/>
          <w:szCs w:val="32"/>
        </w:rPr>
        <w:t xml:space="preserve">The quantity survey </w:t>
      </w:r>
      <w:r w:rsidRPr="006148B1">
        <w:rPr>
          <w:rFonts w:ascii="Garamond" w:hAnsi="Garamond"/>
          <w:bCs/>
          <w:sz w:val="32"/>
          <w:szCs w:val="32"/>
        </w:rPr>
        <w:t>method</w:t>
      </w:r>
      <w:r w:rsidRPr="006148B1">
        <w:rPr>
          <w:rFonts w:ascii="Garamond" w:hAnsi="Garamond"/>
          <w:sz w:val="32"/>
          <w:szCs w:val="32"/>
        </w:rPr>
        <w:t xml:space="preserve"> requires that the appraiser create a detailed inventory of every item of material, equipment, labor, overhead, and fees involved in the construction of a property. </w:t>
      </w:r>
      <w:r w:rsidRPr="006148B1">
        <w:rPr>
          <w:rFonts w:ascii="Garamond" w:eastAsiaTheme="minorHAnsi" w:hAnsi="Garamond" w:cs="Arial"/>
          <w:sz w:val="32"/>
          <w:szCs w:val="32"/>
        </w:rPr>
        <w:t>To this list is applied the cost</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xml:space="preserve"> of each item as of the date of appraisal.  Also estimated is the amount of labor hours needed to install each item, using current labor rates.  Finally the indirect costs, overhead and profit items are added to the cost of material, equipment and labor. Thus, i</w:t>
      </w:r>
      <w:r w:rsidRPr="006148B1">
        <w:rPr>
          <w:rFonts w:ascii="Garamond" w:hAnsi="Garamond"/>
          <w:w w:val="112"/>
          <w:sz w:val="32"/>
          <w:szCs w:val="32"/>
        </w:rPr>
        <w:t>n the quantity survey method t</w:t>
      </w:r>
      <w:r w:rsidRPr="006148B1">
        <w:rPr>
          <w:rFonts w:ascii="Garamond" w:hAnsi="Garamond"/>
          <w:sz w:val="32"/>
          <w:szCs w:val="32"/>
        </w:rPr>
        <w:t>otal material and labor costs are combined to indicate total direct costs of the subject building.  All applicable indirect costs and entrepreneurial profit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iCs/>
          <w:spacing w:val="-1"/>
          <w:sz w:val="32"/>
          <w:szCs w:val="32"/>
        </w:rPr>
        <w:instrText>e</w:instrText>
      </w:r>
      <w:r w:rsidRPr="006148B1">
        <w:rPr>
          <w:rFonts w:ascii="Garamond" w:hAnsi="Garamond"/>
          <w:iCs/>
          <w:sz w:val="32"/>
          <w:szCs w:val="32"/>
        </w:rPr>
        <w:instrText>ntr</w:instrText>
      </w:r>
      <w:r w:rsidRPr="006148B1">
        <w:rPr>
          <w:rFonts w:ascii="Garamond" w:hAnsi="Garamond"/>
          <w:iCs/>
          <w:spacing w:val="-1"/>
          <w:sz w:val="32"/>
          <w:szCs w:val="32"/>
        </w:rPr>
        <w:instrText>e</w:instrText>
      </w:r>
      <w:r w:rsidRPr="006148B1">
        <w:rPr>
          <w:rFonts w:ascii="Garamond" w:hAnsi="Garamond"/>
          <w:iCs/>
          <w:sz w:val="32"/>
          <w:szCs w:val="32"/>
        </w:rPr>
        <w:instrText>pr</w:instrText>
      </w:r>
      <w:r w:rsidRPr="006148B1">
        <w:rPr>
          <w:rFonts w:ascii="Garamond" w:hAnsi="Garamond"/>
          <w:iCs/>
          <w:spacing w:val="-1"/>
          <w:sz w:val="32"/>
          <w:szCs w:val="32"/>
        </w:rPr>
        <w:instrText>e</w:instrText>
      </w:r>
      <w:r w:rsidRPr="006148B1">
        <w:rPr>
          <w:rFonts w:ascii="Garamond" w:hAnsi="Garamond"/>
          <w:iCs/>
          <w:sz w:val="32"/>
          <w:szCs w:val="32"/>
        </w:rPr>
        <w:instrText>n</w:instrText>
      </w:r>
      <w:r w:rsidRPr="006148B1">
        <w:rPr>
          <w:rFonts w:ascii="Garamond" w:hAnsi="Garamond"/>
          <w:iCs/>
          <w:spacing w:val="-1"/>
          <w:sz w:val="32"/>
          <w:szCs w:val="32"/>
        </w:rPr>
        <w:instrText>e</w:instrText>
      </w:r>
      <w:r w:rsidRPr="006148B1">
        <w:rPr>
          <w:rFonts w:ascii="Garamond" w:hAnsi="Garamond"/>
          <w:iCs/>
          <w:sz w:val="32"/>
          <w:szCs w:val="32"/>
        </w:rPr>
        <w:instrText>urial</w:instrText>
      </w:r>
      <w:r w:rsidRPr="006148B1">
        <w:rPr>
          <w:rFonts w:ascii="Garamond" w:hAnsi="Garamond"/>
          <w:iCs/>
          <w:spacing w:val="15"/>
          <w:sz w:val="32"/>
          <w:szCs w:val="32"/>
        </w:rPr>
        <w:instrText xml:space="preserve"> </w:instrText>
      </w:r>
      <w:r w:rsidRPr="006148B1">
        <w:rPr>
          <w:rFonts w:ascii="Garamond" w:hAnsi="Garamond"/>
          <w:iCs/>
          <w:sz w:val="32"/>
          <w:szCs w:val="32"/>
        </w:rPr>
        <w:instrText>profit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are then added to derive a total cost estimate.</w:t>
      </w:r>
    </w:p>
    <w:p w:rsidR="001E696A" w:rsidRPr="006148B1" w:rsidRDefault="001E696A" w:rsidP="001E696A">
      <w:pPr>
        <w:spacing w:line="276" w:lineRule="auto"/>
        <w:jc w:val="both"/>
        <w:rPr>
          <w:rFonts w:ascii="Garamond" w:hAnsi="Garamond" w:cs="Tahoma"/>
          <w:sz w:val="32"/>
          <w:szCs w:val="32"/>
          <w:shd w:val="clear" w:color="auto" w:fill="FFFFFF"/>
        </w:rPr>
      </w:pPr>
    </w:p>
    <w:p w:rsidR="001E696A" w:rsidRPr="006148B1" w:rsidRDefault="001E696A" w:rsidP="001E696A">
      <w:pPr>
        <w:spacing w:line="276" w:lineRule="auto"/>
        <w:jc w:val="both"/>
        <w:rPr>
          <w:rFonts w:ascii="Garamond" w:hAnsi="Garamond"/>
          <w:spacing w:val="-2"/>
          <w:sz w:val="32"/>
          <w:szCs w:val="32"/>
        </w:rPr>
      </w:pPr>
      <w:r w:rsidRPr="006148B1">
        <w:rPr>
          <w:rFonts w:ascii="Garamond" w:hAnsi="Garamond"/>
          <w:w w:val="112"/>
          <w:sz w:val="32"/>
          <w:szCs w:val="32"/>
        </w:rPr>
        <w:t>The quantity survey method is more commonly used by contractors who bid jobs by distributing blueprints to subcontrac</w:t>
      </w:r>
      <w:r w:rsidRPr="006148B1">
        <w:rPr>
          <w:rFonts w:ascii="Garamond" w:hAnsi="Garamond"/>
          <w:w w:val="112"/>
          <w:sz w:val="32"/>
          <w:szCs w:val="32"/>
        </w:rPr>
        <w:softHyphen/>
        <w:t xml:space="preserve">tors who factor in the small details. </w:t>
      </w:r>
      <w:r w:rsidRPr="006148B1">
        <w:rPr>
          <w:rFonts w:ascii="Garamond" w:hAnsi="Garamond"/>
          <w:sz w:val="32"/>
          <w:szCs w:val="32"/>
        </w:rPr>
        <w:t>Because of the expertise required to use this method, it is not often used by appraisers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w w:val="112"/>
          <w:sz w:val="32"/>
          <w:szCs w:val="32"/>
        </w:rPr>
        <w:t xml:space="preserve">.  </w:t>
      </w:r>
      <w:r w:rsidRPr="006148B1">
        <w:rPr>
          <w:rFonts w:ascii="Garamond" w:hAnsi="Garamond"/>
          <w:sz w:val="32"/>
          <w:szCs w:val="32"/>
        </w:rPr>
        <w:t>This method is not routinely used by appraisers because it is extremely time consuming. The</w:t>
      </w:r>
      <w:r w:rsidRPr="006148B1">
        <w:rPr>
          <w:rFonts w:ascii="Garamond" w:hAnsi="Garamond"/>
          <w:spacing w:val="45"/>
          <w:sz w:val="32"/>
          <w:szCs w:val="32"/>
        </w:rPr>
        <w:t xml:space="preserve"> </w:t>
      </w:r>
      <w:r w:rsidRPr="006148B1">
        <w:rPr>
          <w:rFonts w:ascii="Garamond" w:hAnsi="Garamond"/>
          <w:sz w:val="32"/>
          <w:szCs w:val="32"/>
        </w:rPr>
        <w:t>quantity</w:t>
      </w:r>
      <w:r w:rsidRPr="006148B1">
        <w:rPr>
          <w:rFonts w:ascii="Garamond" w:hAnsi="Garamond"/>
          <w:spacing w:val="38"/>
          <w:sz w:val="32"/>
          <w:szCs w:val="32"/>
        </w:rPr>
        <w:t xml:space="preserve"> </w:t>
      </w:r>
      <w:r w:rsidRPr="006148B1">
        <w:rPr>
          <w:rFonts w:ascii="Garamond" w:hAnsi="Garamond"/>
          <w:sz w:val="32"/>
          <w:szCs w:val="32"/>
        </w:rPr>
        <w:t>survey</w:t>
      </w:r>
      <w:r w:rsidRPr="006148B1">
        <w:rPr>
          <w:rFonts w:ascii="Garamond" w:hAnsi="Garamond"/>
          <w:spacing w:val="38"/>
          <w:sz w:val="32"/>
          <w:szCs w:val="32"/>
        </w:rPr>
        <w:t xml:space="preserve"> </w:t>
      </w:r>
      <w:r w:rsidRPr="006148B1">
        <w:rPr>
          <w:rFonts w:ascii="Garamond" w:hAnsi="Garamond"/>
          <w:sz w:val="32"/>
          <w:szCs w:val="32"/>
        </w:rPr>
        <w:t>method</w:t>
      </w:r>
      <w:r w:rsidRPr="006148B1">
        <w:rPr>
          <w:rFonts w:ascii="Garamond" w:hAnsi="Garamond"/>
          <w:spacing w:val="45"/>
          <w:sz w:val="32"/>
          <w:szCs w:val="32"/>
        </w:rPr>
        <w:t xml:space="preserve"> </w:t>
      </w:r>
      <w:r w:rsidRPr="006148B1">
        <w:rPr>
          <w:rFonts w:ascii="Garamond" w:hAnsi="Garamond"/>
          <w:sz w:val="32"/>
          <w:szCs w:val="32"/>
        </w:rPr>
        <w:t>is</w:t>
      </w:r>
      <w:r w:rsidRPr="006148B1">
        <w:rPr>
          <w:rFonts w:ascii="Garamond" w:hAnsi="Garamond"/>
          <w:spacing w:val="45"/>
          <w:sz w:val="32"/>
          <w:szCs w:val="32"/>
        </w:rPr>
        <w:t xml:space="preserve"> </w:t>
      </w:r>
      <w:r w:rsidRPr="006148B1">
        <w:rPr>
          <w:rFonts w:ascii="Garamond" w:hAnsi="Garamond"/>
          <w:sz w:val="32"/>
          <w:szCs w:val="32"/>
        </w:rPr>
        <w:t>time-consuming</w:t>
      </w:r>
      <w:r w:rsidRPr="006148B1">
        <w:rPr>
          <w:rFonts w:ascii="Garamond" w:hAnsi="Garamond"/>
          <w:spacing w:val="43"/>
          <w:sz w:val="32"/>
          <w:szCs w:val="32"/>
        </w:rPr>
        <w:t xml:space="preserve"> </w:t>
      </w:r>
      <w:r w:rsidRPr="006148B1">
        <w:rPr>
          <w:rFonts w:ascii="Garamond" w:hAnsi="Garamond"/>
          <w:sz w:val="32"/>
          <w:szCs w:val="32"/>
        </w:rPr>
        <w:t>and</w:t>
      </w:r>
      <w:r w:rsidRPr="006148B1">
        <w:rPr>
          <w:rFonts w:ascii="Garamond" w:hAnsi="Garamond"/>
          <w:spacing w:val="45"/>
          <w:sz w:val="32"/>
          <w:szCs w:val="32"/>
        </w:rPr>
        <w:t xml:space="preserve"> </w:t>
      </w:r>
      <w:r w:rsidRPr="006148B1">
        <w:rPr>
          <w:rFonts w:ascii="Garamond" w:hAnsi="Garamond"/>
          <w:sz w:val="32"/>
          <w:szCs w:val="32"/>
        </w:rPr>
        <w:t>may</w:t>
      </w:r>
      <w:r w:rsidRPr="006148B1">
        <w:rPr>
          <w:rFonts w:ascii="Garamond" w:hAnsi="Garamond"/>
          <w:spacing w:val="38"/>
          <w:sz w:val="32"/>
          <w:szCs w:val="32"/>
        </w:rPr>
        <w:t xml:space="preserve"> </w:t>
      </w:r>
      <w:r w:rsidRPr="006148B1">
        <w:rPr>
          <w:rFonts w:ascii="Garamond" w:hAnsi="Garamond"/>
          <w:sz w:val="32"/>
          <w:szCs w:val="32"/>
        </w:rPr>
        <w:t>not</w:t>
      </w:r>
      <w:r w:rsidRPr="006148B1">
        <w:rPr>
          <w:rFonts w:ascii="Garamond" w:hAnsi="Garamond"/>
          <w:spacing w:val="45"/>
          <w:sz w:val="32"/>
          <w:szCs w:val="32"/>
        </w:rPr>
        <w:t xml:space="preserve"> </w:t>
      </w:r>
      <w:r w:rsidRPr="006148B1">
        <w:rPr>
          <w:rFonts w:ascii="Garamond" w:hAnsi="Garamond"/>
          <w:sz w:val="32"/>
          <w:szCs w:val="32"/>
        </w:rPr>
        <w:t>be</w:t>
      </w:r>
      <w:r w:rsidRPr="006148B1">
        <w:rPr>
          <w:rFonts w:ascii="Garamond" w:hAnsi="Garamond"/>
          <w:spacing w:val="45"/>
          <w:sz w:val="32"/>
          <w:szCs w:val="32"/>
        </w:rPr>
        <w:t xml:space="preserve"> </w:t>
      </w:r>
      <w:r w:rsidRPr="006148B1">
        <w:rPr>
          <w:rFonts w:ascii="Garamond" w:hAnsi="Garamond"/>
          <w:sz w:val="32"/>
          <w:szCs w:val="32"/>
        </w:rPr>
        <w:t>practical</w:t>
      </w:r>
      <w:r w:rsidRPr="006148B1">
        <w:rPr>
          <w:rFonts w:ascii="Garamond" w:hAnsi="Garamond"/>
          <w:spacing w:val="45"/>
          <w:sz w:val="32"/>
          <w:szCs w:val="32"/>
        </w:rPr>
        <w:t xml:space="preserve"> </w:t>
      </w:r>
      <w:r w:rsidRPr="006148B1">
        <w:rPr>
          <w:rFonts w:ascii="Garamond" w:hAnsi="Garamond"/>
          <w:sz w:val="32"/>
          <w:szCs w:val="32"/>
        </w:rPr>
        <w:t>in</w:t>
      </w:r>
      <w:r w:rsidRPr="006148B1">
        <w:rPr>
          <w:rFonts w:ascii="Garamond" w:hAnsi="Garamond"/>
          <w:spacing w:val="45"/>
          <w:sz w:val="32"/>
          <w:szCs w:val="32"/>
        </w:rPr>
        <w:t xml:space="preserve"> </w:t>
      </w:r>
      <w:r w:rsidRPr="006148B1">
        <w:rPr>
          <w:rFonts w:ascii="Garamond" w:hAnsi="Garamond"/>
          <w:sz w:val="32"/>
          <w:szCs w:val="32"/>
        </w:rPr>
        <w:t xml:space="preserve">mass appraisal, </w:t>
      </w:r>
      <w:r w:rsidRPr="006148B1">
        <w:rPr>
          <w:rFonts w:ascii="Garamond" w:hAnsi="Garamond"/>
          <w:spacing w:val="2"/>
          <w:sz w:val="32"/>
          <w:szCs w:val="32"/>
        </w:rPr>
        <w:t xml:space="preserve"> </w:t>
      </w:r>
      <w:r w:rsidRPr="006148B1">
        <w:rPr>
          <w:rFonts w:ascii="Garamond" w:hAnsi="Garamond"/>
          <w:sz w:val="32"/>
          <w:szCs w:val="32"/>
        </w:rPr>
        <w:t xml:space="preserve">but </w:t>
      </w:r>
      <w:r w:rsidRPr="006148B1">
        <w:rPr>
          <w:rFonts w:ascii="Garamond" w:hAnsi="Garamond"/>
          <w:spacing w:val="2"/>
          <w:sz w:val="32"/>
          <w:szCs w:val="32"/>
        </w:rPr>
        <w:t xml:space="preserve"> </w:t>
      </w:r>
      <w:r w:rsidRPr="006148B1">
        <w:rPr>
          <w:rFonts w:ascii="Garamond" w:hAnsi="Garamond"/>
          <w:sz w:val="32"/>
          <w:szCs w:val="32"/>
        </w:rPr>
        <w:t xml:space="preserve">because </w:t>
      </w:r>
      <w:r w:rsidRPr="006148B1">
        <w:rPr>
          <w:rFonts w:ascii="Garamond" w:hAnsi="Garamond"/>
          <w:spacing w:val="2"/>
          <w:sz w:val="32"/>
          <w:szCs w:val="32"/>
        </w:rPr>
        <w:t xml:space="preserve"> </w:t>
      </w:r>
      <w:r w:rsidRPr="006148B1">
        <w:rPr>
          <w:rFonts w:ascii="Garamond" w:hAnsi="Garamond"/>
          <w:sz w:val="32"/>
          <w:szCs w:val="32"/>
        </w:rPr>
        <w:t xml:space="preserve">of </w:t>
      </w:r>
      <w:r w:rsidRPr="006148B1">
        <w:rPr>
          <w:rFonts w:ascii="Garamond" w:hAnsi="Garamond"/>
          <w:spacing w:val="2"/>
          <w:sz w:val="32"/>
          <w:szCs w:val="32"/>
        </w:rPr>
        <w:t xml:space="preserve"> </w:t>
      </w:r>
      <w:r w:rsidRPr="006148B1">
        <w:rPr>
          <w:rFonts w:ascii="Garamond" w:hAnsi="Garamond"/>
          <w:sz w:val="32"/>
          <w:szCs w:val="32"/>
        </w:rPr>
        <w:t xml:space="preserve">its </w:t>
      </w:r>
      <w:r w:rsidRPr="006148B1">
        <w:rPr>
          <w:rFonts w:ascii="Garamond" w:hAnsi="Garamond"/>
          <w:spacing w:val="2"/>
          <w:sz w:val="32"/>
          <w:szCs w:val="32"/>
        </w:rPr>
        <w:t xml:space="preserve"> </w:t>
      </w:r>
      <w:r w:rsidRPr="006148B1">
        <w:rPr>
          <w:rFonts w:ascii="Garamond" w:hAnsi="Garamond"/>
          <w:sz w:val="32"/>
          <w:szCs w:val="32"/>
        </w:rPr>
        <w:t xml:space="preserve">supporting  data, </w:t>
      </w:r>
      <w:r w:rsidRPr="006148B1">
        <w:rPr>
          <w:rFonts w:ascii="Garamond" w:hAnsi="Garamond"/>
          <w:spacing w:val="2"/>
          <w:sz w:val="32"/>
          <w:szCs w:val="32"/>
        </w:rPr>
        <w:t xml:space="preserve"> </w:t>
      </w:r>
      <w:r w:rsidRPr="006148B1">
        <w:rPr>
          <w:rFonts w:ascii="Garamond" w:hAnsi="Garamond"/>
          <w:sz w:val="32"/>
          <w:szCs w:val="32"/>
        </w:rPr>
        <w:t>may</w:t>
      </w:r>
      <w:r w:rsidRPr="006148B1">
        <w:rPr>
          <w:rFonts w:ascii="Garamond" w:hAnsi="Garamond"/>
          <w:spacing w:val="45"/>
          <w:sz w:val="32"/>
          <w:szCs w:val="32"/>
        </w:rPr>
        <w:t xml:space="preserve"> </w:t>
      </w:r>
      <w:r w:rsidRPr="006148B1">
        <w:rPr>
          <w:rFonts w:ascii="Garamond" w:hAnsi="Garamond"/>
          <w:sz w:val="32"/>
          <w:szCs w:val="32"/>
        </w:rPr>
        <w:t xml:space="preserve">be </w:t>
      </w:r>
      <w:r w:rsidRPr="006148B1">
        <w:rPr>
          <w:rFonts w:ascii="Garamond" w:hAnsi="Garamond"/>
          <w:spacing w:val="2"/>
          <w:sz w:val="32"/>
          <w:szCs w:val="32"/>
        </w:rPr>
        <w:t xml:space="preserve"> </w:t>
      </w:r>
      <w:r w:rsidRPr="006148B1">
        <w:rPr>
          <w:rFonts w:ascii="Garamond" w:hAnsi="Garamond"/>
          <w:sz w:val="32"/>
          <w:szCs w:val="32"/>
        </w:rPr>
        <w:t xml:space="preserve">well-suited </w:t>
      </w:r>
      <w:r w:rsidRPr="006148B1">
        <w:rPr>
          <w:rFonts w:ascii="Garamond" w:hAnsi="Garamond"/>
          <w:spacing w:val="2"/>
          <w:sz w:val="32"/>
          <w:szCs w:val="32"/>
        </w:rPr>
        <w:t xml:space="preserve"> </w:t>
      </w:r>
      <w:r w:rsidRPr="006148B1">
        <w:rPr>
          <w:rFonts w:ascii="Garamond" w:hAnsi="Garamond"/>
          <w:sz w:val="32"/>
          <w:szCs w:val="32"/>
        </w:rPr>
        <w:t xml:space="preserve">to </w:t>
      </w:r>
      <w:r w:rsidRPr="006148B1">
        <w:rPr>
          <w:rFonts w:ascii="Garamond" w:hAnsi="Garamond"/>
          <w:spacing w:val="2"/>
          <w:sz w:val="32"/>
          <w:szCs w:val="32"/>
        </w:rPr>
        <w:t xml:space="preserve"> </w:t>
      </w:r>
      <w:r w:rsidRPr="006148B1">
        <w:rPr>
          <w:rFonts w:ascii="Garamond" w:hAnsi="Garamond"/>
          <w:sz w:val="32"/>
          <w:szCs w:val="32"/>
        </w:rPr>
        <w:t xml:space="preserve">assessment </w:t>
      </w:r>
      <w:r w:rsidRPr="006148B1">
        <w:rPr>
          <w:rFonts w:ascii="Garamond" w:hAnsi="Garamond"/>
          <w:spacing w:val="5"/>
          <w:sz w:val="32"/>
          <w:szCs w:val="32"/>
        </w:rPr>
        <w:t xml:space="preserve"> </w:t>
      </w:r>
      <w:r w:rsidRPr="006148B1">
        <w:rPr>
          <w:rFonts w:ascii="Garamond" w:hAnsi="Garamond"/>
          <w:sz w:val="32"/>
          <w:szCs w:val="32"/>
        </w:rPr>
        <w:t xml:space="preserve">appeals </w:t>
      </w:r>
      <w:r w:rsidRPr="006148B1">
        <w:rPr>
          <w:rFonts w:ascii="Garamond" w:hAnsi="Garamond"/>
          <w:spacing w:val="5"/>
          <w:sz w:val="32"/>
          <w:szCs w:val="32"/>
        </w:rPr>
        <w:t xml:space="preserve"> </w:t>
      </w:r>
      <w:r w:rsidRPr="006148B1">
        <w:rPr>
          <w:rFonts w:ascii="Garamond" w:hAnsi="Garamond"/>
          <w:sz w:val="32"/>
          <w:szCs w:val="32"/>
        </w:rPr>
        <w:t>or appraisals</w:t>
      </w:r>
      <w:r w:rsidRPr="006148B1">
        <w:rPr>
          <w:rFonts w:ascii="Garamond" w:hAnsi="Garamond"/>
          <w:spacing w:val="7"/>
          <w:sz w:val="32"/>
          <w:szCs w:val="32"/>
        </w:rPr>
        <w:t xml:space="preserve"> </w:t>
      </w:r>
      <w:r w:rsidRPr="006148B1">
        <w:rPr>
          <w:rFonts w:ascii="Garamond" w:hAnsi="Garamond"/>
          <w:sz w:val="32"/>
          <w:szCs w:val="32"/>
        </w:rPr>
        <w:t>of</w:t>
      </w:r>
      <w:r w:rsidRPr="006148B1">
        <w:rPr>
          <w:rFonts w:ascii="Garamond" w:hAnsi="Garamond"/>
          <w:spacing w:val="7"/>
          <w:sz w:val="32"/>
          <w:szCs w:val="32"/>
        </w:rPr>
        <w:t xml:space="preserve"> </w:t>
      </w:r>
      <w:r w:rsidRPr="006148B1">
        <w:rPr>
          <w:rFonts w:ascii="Garamond" w:hAnsi="Garamond"/>
          <w:sz w:val="32"/>
          <w:szCs w:val="32"/>
        </w:rPr>
        <w:t>complex</w:t>
      </w:r>
      <w:r w:rsidRPr="006148B1">
        <w:rPr>
          <w:rFonts w:ascii="Garamond" w:hAnsi="Garamond"/>
          <w:spacing w:val="10"/>
          <w:sz w:val="32"/>
          <w:szCs w:val="32"/>
        </w:rPr>
        <w:t xml:space="preserve"> </w:t>
      </w:r>
      <w:r w:rsidRPr="006148B1">
        <w:rPr>
          <w:rFonts w:ascii="Garamond" w:hAnsi="Garamond"/>
          <w:sz w:val="32"/>
          <w:szCs w:val="32"/>
        </w:rPr>
        <w:t>properties.</w:t>
      </w:r>
      <w:r w:rsidRPr="006148B1">
        <w:rPr>
          <w:rFonts w:ascii="Garamond" w:hAnsi="Garamond"/>
          <w:spacing w:val="7"/>
          <w:sz w:val="32"/>
          <w:szCs w:val="32"/>
        </w:rPr>
        <w:t xml:space="preserve"> </w:t>
      </w:r>
      <w:r w:rsidRPr="006148B1">
        <w:rPr>
          <w:rFonts w:ascii="Garamond" w:hAnsi="Garamond"/>
          <w:sz w:val="32"/>
          <w:szCs w:val="32"/>
        </w:rPr>
        <w:t>This</w:t>
      </w:r>
      <w:r w:rsidRPr="006148B1">
        <w:rPr>
          <w:rFonts w:ascii="Garamond" w:hAnsi="Garamond"/>
          <w:spacing w:val="10"/>
          <w:sz w:val="32"/>
          <w:szCs w:val="32"/>
        </w:rPr>
        <w:t xml:space="preserve"> </w:t>
      </w:r>
      <w:r w:rsidRPr="006148B1">
        <w:rPr>
          <w:rFonts w:ascii="Garamond" w:hAnsi="Garamond"/>
          <w:sz w:val="32"/>
          <w:szCs w:val="32"/>
        </w:rPr>
        <w:t>method</w:t>
      </w:r>
      <w:r w:rsidRPr="006148B1">
        <w:rPr>
          <w:rFonts w:ascii="Garamond" w:hAnsi="Garamond"/>
          <w:spacing w:val="10"/>
          <w:sz w:val="32"/>
          <w:szCs w:val="32"/>
        </w:rPr>
        <w:t xml:space="preserve"> </w:t>
      </w:r>
      <w:r w:rsidRPr="006148B1">
        <w:rPr>
          <w:rFonts w:ascii="Garamond" w:hAnsi="Garamond"/>
          <w:sz w:val="32"/>
          <w:szCs w:val="32"/>
        </w:rPr>
        <w:t>comprehensively</w:t>
      </w:r>
      <w:r w:rsidRPr="006148B1">
        <w:rPr>
          <w:rFonts w:ascii="Garamond" w:hAnsi="Garamond"/>
          <w:spacing w:val="2"/>
          <w:sz w:val="32"/>
          <w:szCs w:val="32"/>
        </w:rPr>
        <w:t xml:space="preserve"> </w:t>
      </w:r>
      <w:r w:rsidRPr="006148B1">
        <w:rPr>
          <w:rFonts w:ascii="Garamond" w:hAnsi="Garamond"/>
          <w:sz w:val="32"/>
          <w:szCs w:val="32"/>
        </w:rPr>
        <w:t>details</w:t>
      </w:r>
      <w:r w:rsidRPr="006148B1">
        <w:rPr>
          <w:rFonts w:ascii="Garamond" w:hAnsi="Garamond"/>
          <w:spacing w:val="10"/>
          <w:sz w:val="32"/>
          <w:szCs w:val="32"/>
        </w:rPr>
        <w:t xml:space="preserve"> </w:t>
      </w:r>
      <w:r w:rsidRPr="006148B1">
        <w:rPr>
          <w:rFonts w:ascii="Garamond" w:hAnsi="Garamond"/>
          <w:sz w:val="32"/>
          <w:szCs w:val="32"/>
        </w:rPr>
        <w:t>the</w:t>
      </w:r>
      <w:r w:rsidRPr="006148B1">
        <w:rPr>
          <w:rFonts w:ascii="Garamond" w:hAnsi="Garamond"/>
          <w:spacing w:val="10"/>
          <w:sz w:val="32"/>
          <w:szCs w:val="32"/>
        </w:rPr>
        <w:t xml:space="preserve"> </w:t>
      </w:r>
      <w:r w:rsidRPr="006148B1">
        <w:rPr>
          <w:rFonts w:ascii="Garamond" w:hAnsi="Garamond"/>
          <w:sz w:val="32"/>
          <w:szCs w:val="32"/>
        </w:rPr>
        <w:t>quantit</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10"/>
          <w:sz w:val="32"/>
          <w:szCs w:val="32"/>
        </w:rPr>
        <w:t xml:space="preserve"> </w:t>
      </w:r>
      <w:r w:rsidRPr="006148B1">
        <w:rPr>
          <w:rFonts w:ascii="Garamond" w:hAnsi="Garamond"/>
          <w:sz w:val="32"/>
          <w:szCs w:val="32"/>
        </w:rPr>
        <w:t>qualit</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10"/>
          <w:sz w:val="32"/>
          <w:szCs w:val="32"/>
        </w:rPr>
        <w:t xml:space="preserve"> </w:t>
      </w:r>
      <w:r w:rsidRPr="006148B1">
        <w:rPr>
          <w:rFonts w:ascii="Garamond" w:hAnsi="Garamond"/>
          <w:sz w:val="32"/>
          <w:szCs w:val="32"/>
        </w:rPr>
        <w:t>and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12"/>
          <w:sz w:val="32"/>
          <w:szCs w:val="32"/>
        </w:rPr>
        <w:t xml:space="preserve"> </w:t>
      </w:r>
      <w:r w:rsidRPr="006148B1">
        <w:rPr>
          <w:rFonts w:ascii="Garamond" w:hAnsi="Garamond"/>
          <w:sz w:val="32"/>
          <w:szCs w:val="32"/>
        </w:rPr>
        <w:t>of</w:t>
      </w:r>
      <w:r w:rsidRPr="006148B1">
        <w:rPr>
          <w:rFonts w:ascii="Garamond" w:hAnsi="Garamond"/>
          <w:spacing w:val="12"/>
          <w:sz w:val="32"/>
          <w:szCs w:val="32"/>
        </w:rPr>
        <w:t xml:space="preserve"> </w:t>
      </w:r>
      <w:r w:rsidRPr="006148B1">
        <w:rPr>
          <w:rFonts w:ascii="Garamond" w:hAnsi="Garamond"/>
          <w:sz w:val="32"/>
          <w:szCs w:val="32"/>
        </w:rPr>
        <w:t>all</w:t>
      </w:r>
      <w:r w:rsidRPr="006148B1">
        <w:rPr>
          <w:rFonts w:ascii="Garamond" w:hAnsi="Garamond"/>
          <w:spacing w:val="12"/>
          <w:sz w:val="32"/>
          <w:szCs w:val="32"/>
        </w:rPr>
        <w:t xml:space="preserve"> </w:t>
      </w:r>
      <w:r w:rsidRPr="006148B1">
        <w:rPr>
          <w:rFonts w:ascii="Garamond" w:hAnsi="Garamond"/>
          <w:sz w:val="32"/>
          <w:szCs w:val="32"/>
        </w:rPr>
        <w:t>materials</w:t>
      </w:r>
      <w:r w:rsidRPr="006148B1">
        <w:rPr>
          <w:rFonts w:ascii="Garamond" w:hAnsi="Garamond"/>
          <w:spacing w:val="12"/>
          <w:sz w:val="32"/>
          <w:szCs w:val="32"/>
        </w:rPr>
        <w:t xml:space="preserve"> </w:t>
      </w:r>
      <w:r w:rsidRPr="006148B1">
        <w:rPr>
          <w:rFonts w:ascii="Garamond" w:hAnsi="Garamond"/>
          <w:sz w:val="32"/>
          <w:szCs w:val="32"/>
        </w:rPr>
        <w:t>and</w:t>
      </w:r>
      <w:r w:rsidRPr="006148B1">
        <w:rPr>
          <w:rFonts w:ascii="Garamond" w:hAnsi="Garamond"/>
          <w:spacing w:val="12"/>
          <w:sz w:val="32"/>
          <w:szCs w:val="32"/>
        </w:rPr>
        <w:t xml:space="preserve"> </w:t>
      </w:r>
      <w:r w:rsidRPr="006148B1">
        <w:rPr>
          <w:rFonts w:ascii="Garamond" w:hAnsi="Garamond"/>
          <w:sz w:val="32"/>
          <w:szCs w:val="32"/>
        </w:rPr>
        <w:t>labor</w:t>
      </w:r>
      <w:r w:rsidRPr="006148B1">
        <w:rPr>
          <w:rFonts w:ascii="Garamond" w:hAnsi="Garamond"/>
          <w:spacing w:val="12"/>
          <w:sz w:val="32"/>
          <w:szCs w:val="32"/>
        </w:rPr>
        <w:t xml:space="preserve"> </w:t>
      </w:r>
      <w:r w:rsidRPr="006148B1">
        <w:rPr>
          <w:rFonts w:ascii="Garamond" w:hAnsi="Garamond"/>
          <w:sz w:val="32"/>
          <w:szCs w:val="32"/>
        </w:rPr>
        <w:t>required</w:t>
      </w:r>
      <w:r w:rsidRPr="006148B1">
        <w:rPr>
          <w:rFonts w:ascii="Garamond" w:hAnsi="Garamond"/>
          <w:spacing w:val="12"/>
          <w:sz w:val="32"/>
          <w:szCs w:val="32"/>
        </w:rPr>
        <w:t xml:space="preserve"> </w:t>
      </w:r>
      <w:r w:rsidRPr="006148B1">
        <w:rPr>
          <w:rFonts w:ascii="Garamond" w:hAnsi="Garamond"/>
          <w:sz w:val="32"/>
          <w:szCs w:val="32"/>
        </w:rPr>
        <w:t>to</w:t>
      </w:r>
      <w:r w:rsidRPr="006148B1">
        <w:rPr>
          <w:rFonts w:ascii="Garamond" w:hAnsi="Garamond"/>
          <w:spacing w:val="12"/>
          <w:sz w:val="32"/>
          <w:szCs w:val="32"/>
        </w:rPr>
        <w:t xml:space="preserve"> </w:t>
      </w:r>
      <w:r w:rsidRPr="006148B1">
        <w:rPr>
          <w:rFonts w:ascii="Garamond" w:hAnsi="Garamond"/>
          <w:sz w:val="32"/>
          <w:szCs w:val="32"/>
        </w:rPr>
        <w:t>construct</w:t>
      </w:r>
      <w:r w:rsidRPr="006148B1">
        <w:rPr>
          <w:rFonts w:ascii="Garamond" w:hAnsi="Garamond"/>
          <w:spacing w:val="12"/>
          <w:sz w:val="32"/>
          <w:szCs w:val="32"/>
        </w:rPr>
        <w:t xml:space="preserve"> </w:t>
      </w:r>
      <w:r w:rsidRPr="006148B1">
        <w:rPr>
          <w:rFonts w:ascii="Garamond" w:hAnsi="Garamond"/>
          <w:sz w:val="32"/>
          <w:szCs w:val="32"/>
        </w:rPr>
        <w:t>a</w:t>
      </w:r>
      <w:r w:rsidRPr="006148B1">
        <w:rPr>
          <w:rFonts w:ascii="Garamond" w:hAnsi="Garamond"/>
          <w:spacing w:val="12"/>
          <w:sz w:val="32"/>
          <w:szCs w:val="32"/>
        </w:rPr>
        <w:t xml:space="preserve"> </w:t>
      </w:r>
      <w:r w:rsidRPr="006148B1">
        <w:rPr>
          <w:rFonts w:ascii="Garamond" w:hAnsi="Garamond"/>
          <w:sz w:val="32"/>
          <w:szCs w:val="32"/>
        </w:rPr>
        <w:t>reproduction</w:t>
      </w:r>
      <w:r w:rsidRPr="006148B1">
        <w:rPr>
          <w:rFonts w:ascii="Garamond" w:hAnsi="Garamond"/>
          <w:spacing w:val="12"/>
          <w:sz w:val="32"/>
          <w:szCs w:val="32"/>
        </w:rPr>
        <w:t xml:space="preserve"> </w:t>
      </w:r>
      <w:r w:rsidRPr="006148B1">
        <w:rPr>
          <w:rFonts w:ascii="Garamond" w:hAnsi="Garamond"/>
          <w:sz w:val="32"/>
          <w:szCs w:val="32"/>
        </w:rPr>
        <w:t>of</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4"/>
          <w:sz w:val="32"/>
          <w:szCs w:val="32"/>
        </w:rPr>
        <w:t xml:space="preserve"> </w:t>
      </w:r>
      <w:r w:rsidRPr="006148B1">
        <w:rPr>
          <w:rFonts w:ascii="Garamond" w:hAnsi="Garamond"/>
          <w:sz w:val="32"/>
          <w:szCs w:val="32"/>
        </w:rPr>
        <w:t>subject</w:t>
      </w:r>
      <w:r w:rsidRPr="006148B1">
        <w:rPr>
          <w:rFonts w:ascii="Garamond" w:hAnsi="Garamond"/>
          <w:spacing w:val="14"/>
          <w:sz w:val="32"/>
          <w:szCs w:val="32"/>
        </w:rPr>
        <w:t xml:space="preserve"> </w:t>
      </w:r>
      <w:r w:rsidRPr="006148B1">
        <w:rPr>
          <w:rFonts w:ascii="Garamond" w:hAnsi="Garamond"/>
          <w:sz w:val="32"/>
          <w:szCs w:val="32"/>
        </w:rPr>
        <w:t>buildin</w:t>
      </w:r>
      <w:r w:rsidRPr="006148B1">
        <w:rPr>
          <w:rFonts w:ascii="Garamond" w:hAnsi="Garamond"/>
          <w:spacing w:val="-2"/>
          <w:sz w:val="32"/>
          <w:szCs w:val="32"/>
        </w:rPr>
        <w:t>g.</w:t>
      </w:r>
    </w:p>
    <w:p w:rsidR="001E696A" w:rsidRPr="006148B1" w:rsidRDefault="001E696A" w:rsidP="001E696A">
      <w:pPr>
        <w:spacing w:line="276" w:lineRule="auto"/>
        <w:jc w:val="both"/>
        <w:rPr>
          <w:rFonts w:ascii="Garamond" w:hAnsi="Garamond" w:cs="Tahoma"/>
          <w:sz w:val="32"/>
          <w:szCs w:val="32"/>
          <w:shd w:val="clear" w:color="auto" w:fill="FFFFFF"/>
        </w:rPr>
      </w:pPr>
    </w:p>
    <w:p w:rsidR="001E696A" w:rsidRPr="006148B1" w:rsidRDefault="001E696A" w:rsidP="001E696A">
      <w:pPr>
        <w:spacing w:line="276" w:lineRule="auto"/>
        <w:jc w:val="both"/>
        <w:rPr>
          <w:rFonts w:ascii="Garamond" w:hAnsi="Garamond" w:cs="Arial"/>
          <w:sz w:val="32"/>
          <w:szCs w:val="32"/>
        </w:rPr>
      </w:pPr>
      <w:r w:rsidRPr="006148B1">
        <w:rPr>
          <w:rFonts w:ascii="Garamond" w:hAnsi="Garamond"/>
          <w:w w:val="112"/>
          <w:sz w:val="32"/>
          <w:szCs w:val="32"/>
        </w:rPr>
        <w:t>This method is used even less than the unit-in-place method because of the time and cost</w:t>
      </w:r>
      <w:r w:rsidR="00086668" w:rsidRPr="006148B1">
        <w:rPr>
          <w:rFonts w:ascii="Garamond" w:hAnsi="Garamond"/>
          <w:w w:val="112"/>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w w:val="112"/>
          <w:sz w:val="32"/>
          <w:szCs w:val="32"/>
        </w:rPr>
        <w:fldChar w:fldCharType="end"/>
      </w:r>
      <w:r w:rsidRPr="006148B1">
        <w:rPr>
          <w:rFonts w:ascii="Garamond" w:hAnsi="Garamond"/>
          <w:w w:val="112"/>
          <w:sz w:val="32"/>
          <w:szCs w:val="32"/>
        </w:rPr>
        <w:t xml:space="preserve"> involved. With the advent of comput</w:t>
      </w:r>
      <w:r w:rsidRPr="006148B1">
        <w:rPr>
          <w:rFonts w:ascii="Garamond" w:hAnsi="Garamond"/>
          <w:w w:val="112"/>
          <w:sz w:val="32"/>
          <w:szCs w:val="32"/>
        </w:rPr>
        <w:softHyphen/>
        <w:t>erized cost estimation, the quantity survey method may be more feasible than it once was, but appraisers</w:t>
      </w:r>
      <w:r w:rsidR="00086668" w:rsidRPr="006148B1">
        <w:rPr>
          <w:rFonts w:ascii="Garamond" w:hAnsi="Garamond"/>
          <w:w w:val="112"/>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w w:val="112"/>
          <w:sz w:val="32"/>
          <w:szCs w:val="32"/>
        </w:rPr>
        <w:fldChar w:fldCharType="end"/>
      </w:r>
      <w:r w:rsidRPr="006148B1">
        <w:rPr>
          <w:rFonts w:ascii="Garamond" w:hAnsi="Garamond"/>
          <w:w w:val="112"/>
          <w:sz w:val="32"/>
          <w:szCs w:val="32"/>
        </w:rPr>
        <w:t xml:space="preserve"> still will not use it unless it is specifically requested by the client. </w:t>
      </w:r>
      <w:r w:rsidRPr="006148B1">
        <w:rPr>
          <w:rFonts w:ascii="Garamond" w:hAnsi="Garamond" w:cs="Arial"/>
          <w:sz w:val="32"/>
          <w:szCs w:val="32"/>
        </w:rPr>
        <w:t>There are a number of computer programs available that make the quantity survey method easier than it was before computers were in common use.  A pencil, calculator, and blueprint were the primary tools for estimating cost.</w:t>
      </w:r>
    </w:p>
    <w:p w:rsidR="001E696A" w:rsidRPr="006148B1" w:rsidRDefault="001E696A" w:rsidP="001E696A">
      <w:pPr>
        <w:spacing w:line="276" w:lineRule="auto"/>
        <w:jc w:val="both"/>
        <w:rPr>
          <w:rFonts w:ascii="Garamond" w:hAnsi="Garamond" w:cs="Arial"/>
          <w:sz w:val="32"/>
          <w:szCs w:val="32"/>
        </w:rPr>
      </w:pPr>
    </w:p>
    <w:p w:rsidR="001E696A" w:rsidRPr="006148B1" w:rsidRDefault="001E696A" w:rsidP="001E696A">
      <w:pPr>
        <w:spacing w:line="276" w:lineRule="auto"/>
        <w:jc w:val="both"/>
        <w:rPr>
          <w:rFonts w:ascii="Garamond" w:eastAsiaTheme="minorHAnsi" w:hAnsi="Garamond" w:cs="Times Roman"/>
          <w:sz w:val="32"/>
          <w:szCs w:val="32"/>
        </w:rPr>
      </w:pPr>
      <w:r w:rsidRPr="006148B1">
        <w:rPr>
          <w:rFonts w:ascii="Garamond" w:eastAsiaTheme="minorHAnsi" w:hAnsi="Garamond" w:cs="Times Roman"/>
          <w:sz w:val="32"/>
          <w:szCs w:val="32"/>
        </w:rPr>
        <w:t>The following example summarizes a general contractor’s cost</w:t>
      </w:r>
      <w:r w:rsidR="00086668" w:rsidRPr="006148B1">
        <w:rPr>
          <w:rFonts w:ascii="Garamond" w:eastAsiaTheme="minorHAnsi"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Times Roman"/>
          <w:sz w:val="32"/>
          <w:szCs w:val="32"/>
        </w:rPr>
        <w:fldChar w:fldCharType="end"/>
      </w:r>
      <w:r w:rsidRPr="006148B1">
        <w:rPr>
          <w:rFonts w:ascii="Garamond" w:eastAsiaTheme="minorHAnsi" w:hAnsi="Garamond" w:cs="Times Roman"/>
          <w:sz w:val="32"/>
          <w:szCs w:val="32"/>
        </w:rPr>
        <w:t xml:space="preserve"> breakdown for an apartment building which has 149,000 of site value</w:t>
      </w:r>
      <w:r w:rsidR="00086668" w:rsidRPr="006148B1">
        <w:rPr>
          <w:rFonts w:ascii="Garamond" w:eastAsiaTheme="minorHAnsi" w:hAnsi="Garamond" w:cs="Times Roman"/>
          <w:sz w:val="32"/>
          <w:szCs w:val="32"/>
        </w:rPr>
        <w:fldChar w:fldCharType="begin"/>
      </w:r>
      <w:r w:rsidRPr="006148B1">
        <w:rPr>
          <w:sz w:val="32"/>
          <w:szCs w:val="32"/>
        </w:rPr>
        <w:instrText xml:space="preserve"> XE "</w:instrText>
      </w:r>
      <w:r w:rsidRPr="006148B1">
        <w:rPr>
          <w:rFonts w:ascii="Garamond" w:hAnsi="Garamond" w:cs="Arial"/>
          <w:sz w:val="32"/>
          <w:szCs w:val="32"/>
        </w:rPr>
        <w:instrText>site value</w:instrText>
      </w:r>
      <w:r w:rsidRPr="006148B1">
        <w:rPr>
          <w:sz w:val="32"/>
          <w:szCs w:val="32"/>
        </w:rPr>
        <w:instrText xml:space="preserve">" </w:instrText>
      </w:r>
      <w:r w:rsidR="00086668" w:rsidRPr="006148B1">
        <w:rPr>
          <w:rFonts w:ascii="Garamond" w:eastAsiaTheme="minorHAnsi" w:hAnsi="Garamond" w:cs="Times Roman"/>
          <w:sz w:val="32"/>
          <w:szCs w:val="32"/>
        </w:rPr>
        <w:fldChar w:fldCharType="end"/>
      </w:r>
      <w:r w:rsidRPr="006148B1">
        <w:rPr>
          <w:rFonts w:ascii="Garamond" w:eastAsiaTheme="minorHAnsi" w:hAnsi="Garamond" w:cs="Times Roman"/>
          <w:sz w:val="32"/>
          <w:szCs w:val="32"/>
        </w:rPr>
        <w:t>. It is important to note that the table provides only a summary of the results of the quantity survey, and does not show the computations for the materials that would be used in construction.</w:t>
      </w:r>
    </w:p>
    <w:tbl>
      <w:tblPr>
        <w:tblStyle w:val="TableGrid"/>
        <w:tblW w:w="0" w:type="auto"/>
        <w:jc w:val="center"/>
        <w:tblLook w:val="04A0"/>
      </w:tblPr>
      <w:tblGrid>
        <w:gridCol w:w="3936"/>
        <w:gridCol w:w="2325"/>
      </w:tblGrid>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Bold"/>
                <w:b/>
                <w:sz w:val="32"/>
                <w:szCs w:val="32"/>
              </w:rPr>
            </w:pPr>
            <w:r w:rsidRPr="006148B1">
              <w:rPr>
                <w:rFonts w:ascii="Garamond" w:hAnsi="Garamond" w:cs="Times Roman Bold"/>
                <w:b/>
                <w:sz w:val="32"/>
                <w:szCs w:val="32"/>
              </w:rPr>
              <w:t>Building cost</w:t>
            </w:r>
            <w:r w:rsidR="00086668" w:rsidRPr="006148B1">
              <w:rPr>
                <w:rFonts w:ascii="Garamond" w:hAnsi="Garamond" w:cs="Times Roman Bold"/>
                <w:b/>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imes Roman Bold"/>
                <w:b/>
                <w:sz w:val="32"/>
                <w:szCs w:val="32"/>
              </w:rPr>
              <w:fldChar w:fldCharType="end"/>
            </w:r>
            <w:r w:rsidRPr="006148B1">
              <w:rPr>
                <w:rFonts w:ascii="Garamond" w:hAnsi="Garamond" w:cs="Times Roman Bold"/>
                <w:b/>
                <w:sz w:val="32"/>
                <w:szCs w:val="32"/>
              </w:rPr>
              <w:t xml:space="preserve"> component </w:t>
            </w:r>
          </w:p>
        </w:tc>
        <w:tc>
          <w:tcPr>
            <w:tcW w:w="2325" w:type="dxa"/>
          </w:tcPr>
          <w:p w:rsidR="001E696A" w:rsidRPr="006148B1" w:rsidRDefault="001E696A" w:rsidP="001E696A">
            <w:pPr>
              <w:tabs>
                <w:tab w:val="left" w:pos="1035"/>
              </w:tabs>
              <w:autoSpaceDE w:val="0"/>
              <w:autoSpaceDN w:val="0"/>
              <w:adjustRightInd w:val="0"/>
              <w:spacing w:line="276" w:lineRule="auto"/>
              <w:jc w:val="both"/>
              <w:rPr>
                <w:rFonts w:ascii="Garamond" w:hAnsi="Garamond" w:cs="Times Roman Bold"/>
                <w:b/>
                <w:sz w:val="32"/>
                <w:szCs w:val="32"/>
              </w:rPr>
            </w:pPr>
            <w:r w:rsidRPr="006148B1">
              <w:rPr>
                <w:rFonts w:ascii="Garamond" w:hAnsi="Garamond" w:cs="Times Roman Bold"/>
                <w:b/>
                <w:sz w:val="32"/>
                <w:szCs w:val="32"/>
              </w:rPr>
              <w:t xml:space="preserve">Cost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Helvetica"/>
                <w:b/>
                <w:sz w:val="32"/>
                <w:szCs w:val="32"/>
              </w:rPr>
            </w:pPr>
            <w:r w:rsidRPr="006148B1">
              <w:rPr>
                <w:rFonts w:ascii="Garamond" w:hAnsi="Garamond" w:cs="Times Roman Bold"/>
                <w:b/>
                <w:sz w:val="32"/>
                <w:szCs w:val="32"/>
              </w:rPr>
              <w:t>Direct costs</w:t>
            </w:r>
            <w:r w:rsidR="00086668" w:rsidRPr="006148B1">
              <w:rPr>
                <w:rFonts w:ascii="Garamond" w:hAnsi="Garamond" w:cs="Times Roman Bold"/>
                <w:b/>
                <w:sz w:val="32"/>
                <w:szCs w:val="32"/>
              </w:rPr>
              <w:fldChar w:fldCharType="begin"/>
            </w:r>
            <w:r w:rsidRPr="006148B1">
              <w:rPr>
                <w:sz w:val="32"/>
                <w:szCs w:val="32"/>
              </w:rPr>
              <w:instrText xml:space="preserve"> XE "</w:instrText>
            </w:r>
            <w:r w:rsidRPr="006148B1">
              <w:rPr>
                <w:rFonts w:ascii="Garamond" w:hAnsi="Garamond"/>
                <w:sz w:val="32"/>
                <w:szCs w:val="32"/>
              </w:rPr>
              <w:instrText>Direct</w:instrText>
            </w:r>
            <w:r w:rsidRPr="006148B1">
              <w:rPr>
                <w:rFonts w:ascii="Garamond" w:hAnsi="Garamond"/>
                <w:spacing w:val="14"/>
                <w:sz w:val="32"/>
                <w:szCs w:val="32"/>
              </w:rPr>
              <w:instrText xml:space="preserve"> </w:instrText>
            </w:r>
            <w:r w:rsidRPr="006148B1">
              <w:rPr>
                <w:rFonts w:ascii="Garamond" w:hAnsi="Garamond"/>
                <w:sz w:val="32"/>
                <w:szCs w:val="32"/>
              </w:rPr>
              <w:instrText>costs</w:instrText>
            </w:r>
            <w:r w:rsidRPr="006148B1">
              <w:rPr>
                <w:sz w:val="32"/>
                <w:szCs w:val="32"/>
              </w:rPr>
              <w:instrText xml:space="preserve">" </w:instrText>
            </w:r>
            <w:r w:rsidR="00086668" w:rsidRPr="006148B1">
              <w:rPr>
                <w:rFonts w:ascii="Garamond" w:hAnsi="Garamond" w:cs="Times Roman Bold"/>
                <w:b/>
                <w:sz w:val="32"/>
                <w:szCs w:val="32"/>
              </w:rPr>
              <w:fldChar w:fldCharType="end"/>
            </w:r>
            <w:r w:rsidRPr="006148B1">
              <w:rPr>
                <w:rFonts w:ascii="Garamond" w:hAnsi="Garamond" w:cs="Times Roman Bold"/>
                <w:b/>
                <w:sz w:val="32"/>
                <w:szCs w:val="32"/>
              </w:rPr>
              <w:t xml:space="preserve"> </w:t>
            </w:r>
            <w:r w:rsidRPr="006148B1">
              <w:rPr>
                <w:rFonts w:ascii="Garamond" w:hAnsi="Garamond" w:cs="Helvetica"/>
                <w:b/>
                <w:sz w:val="32"/>
                <w:szCs w:val="32"/>
              </w:rPr>
              <w:t xml:space="preserve">  </w:t>
            </w:r>
          </w:p>
        </w:tc>
        <w:tc>
          <w:tcPr>
            <w:tcW w:w="2325"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r w:rsidRPr="006148B1">
              <w:rPr>
                <w:rFonts w:ascii="Garamond" w:hAnsi="Garamond" w:cs="Times Roman"/>
                <w:sz w:val="32"/>
                <w:szCs w:val="32"/>
              </w:rPr>
              <w:t>Foundation</w:t>
            </w:r>
          </w:p>
        </w:tc>
        <w:tc>
          <w:tcPr>
            <w:tcW w:w="2325" w:type="dxa"/>
          </w:tcPr>
          <w:p w:rsidR="001E696A" w:rsidRPr="006148B1" w:rsidRDefault="001E696A" w:rsidP="001E696A">
            <w:pPr>
              <w:autoSpaceDE w:val="0"/>
              <w:autoSpaceDN w:val="0"/>
              <w:adjustRightInd w:val="0"/>
              <w:spacing w:line="276" w:lineRule="auto"/>
              <w:jc w:val="both"/>
              <w:rPr>
                <w:rFonts w:ascii="Garamond" w:hAnsi="Garamond" w:cs="Helvetica"/>
                <w:sz w:val="32"/>
                <w:szCs w:val="32"/>
              </w:rPr>
            </w:pPr>
            <w:r w:rsidRPr="006148B1">
              <w:rPr>
                <w:rFonts w:ascii="Garamond" w:hAnsi="Garamond" w:cs="Times Roman"/>
                <w:sz w:val="32"/>
                <w:szCs w:val="32"/>
              </w:rPr>
              <w:t xml:space="preserve">$23,000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r w:rsidRPr="006148B1">
              <w:rPr>
                <w:rFonts w:ascii="Garamond" w:hAnsi="Garamond" w:cs="Times Roman"/>
                <w:sz w:val="32"/>
                <w:szCs w:val="32"/>
              </w:rPr>
              <w:t>Frame</w:t>
            </w:r>
          </w:p>
        </w:tc>
        <w:tc>
          <w:tcPr>
            <w:tcW w:w="2325"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r w:rsidRPr="006148B1">
              <w:rPr>
                <w:rFonts w:ascii="Garamond" w:hAnsi="Garamond" w:cs="Times Roman"/>
                <w:sz w:val="32"/>
                <w:szCs w:val="32"/>
              </w:rPr>
              <w:t xml:space="preserve">191,000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Helvetica"/>
                <w:sz w:val="32"/>
                <w:szCs w:val="32"/>
              </w:rPr>
            </w:pPr>
            <w:r w:rsidRPr="006148B1">
              <w:rPr>
                <w:rFonts w:ascii="Garamond" w:hAnsi="Garamond" w:cs="Times Roman"/>
                <w:sz w:val="32"/>
                <w:szCs w:val="32"/>
              </w:rPr>
              <w:t xml:space="preserve">Floor structure </w:t>
            </w:r>
            <w:r w:rsidRPr="006148B1">
              <w:rPr>
                <w:rFonts w:ascii="Garamond" w:hAnsi="Garamond" w:cs="Helvetica"/>
                <w:sz w:val="32"/>
                <w:szCs w:val="32"/>
              </w:rPr>
              <w:t xml:space="preserve"> </w:t>
            </w:r>
          </w:p>
        </w:tc>
        <w:tc>
          <w:tcPr>
            <w:tcW w:w="2325"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r w:rsidRPr="006148B1">
              <w:rPr>
                <w:rFonts w:ascii="Garamond" w:hAnsi="Garamond" w:cs="Times Roman"/>
                <w:sz w:val="32"/>
                <w:szCs w:val="32"/>
              </w:rPr>
              <w:t xml:space="preserve">223,000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r w:rsidRPr="006148B1">
              <w:rPr>
                <w:rFonts w:ascii="Garamond" w:hAnsi="Garamond" w:cs="Times Roman"/>
                <w:sz w:val="32"/>
                <w:szCs w:val="32"/>
              </w:rPr>
              <w:lastRenderedPageBreak/>
              <w:t xml:space="preserve">Floor cover </w:t>
            </w:r>
            <w:r w:rsidRPr="006148B1">
              <w:rPr>
                <w:rFonts w:ascii="Garamond" w:hAnsi="Garamond" w:cs="Helvetica"/>
                <w:sz w:val="32"/>
                <w:szCs w:val="32"/>
              </w:rPr>
              <w:t xml:space="preserve"> </w:t>
            </w:r>
          </w:p>
        </w:tc>
        <w:tc>
          <w:tcPr>
            <w:tcW w:w="2325" w:type="dxa"/>
          </w:tcPr>
          <w:p w:rsidR="001E696A" w:rsidRPr="006148B1" w:rsidRDefault="001E696A" w:rsidP="001E696A">
            <w:pPr>
              <w:autoSpaceDE w:val="0"/>
              <w:autoSpaceDN w:val="0"/>
              <w:adjustRightInd w:val="0"/>
              <w:spacing w:line="276" w:lineRule="auto"/>
              <w:jc w:val="both"/>
              <w:rPr>
                <w:rFonts w:ascii="Garamond" w:hAnsi="Garamond" w:cs="Helvetica"/>
                <w:sz w:val="32"/>
                <w:szCs w:val="32"/>
              </w:rPr>
            </w:pPr>
            <w:r w:rsidRPr="006148B1">
              <w:rPr>
                <w:rFonts w:ascii="Garamond" w:hAnsi="Garamond" w:cs="Times Roman"/>
                <w:sz w:val="32"/>
                <w:szCs w:val="32"/>
              </w:rPr>
              <w:t xml:space="preserve">96,000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r w:rsidRPr="006148B1">
              <w:rPr>
                <w:rFonts w:ascii="Garamond" w:hAnsi="Garamond" w:cs="Times Roman"/>
                <w:sz w:val="32"/>
                <w:szCs w:val="32"/>
              </w:rPr>
              <w:t xml:space="preserve">Exterior walls </w:t>
            </w:r>
            <w:r w:rsidRPr="006148B1">
              <w:rPr>
                <w:rFonts w:ascii="Garamond" w:hAnsi="Garamond" w:cs="Helvetica"/>
                <w:sz w:val="32"/>
                <w:szCs w:val="32"/>
              </w:rPr>
              <w:t xml:space="preserve"> </w:t>
            </w:r>
          </w:p>
        </w:tc>
        <w:tc>
          <w:tcPr>
            <w:tcW w:w="2325" w:type="dxa"/>
          </w:tcPr>
          <w:p w:rsidR="001E696A" w:rsidRPr="006148B1" w:rsidRDefault="001E696A" w:rsidP="001E696A">
            <w:pPr>
              <w:autoSpaceDE w:val="0"/>
              <w:autoSpaceDN w:val="0"/>
              <w:adjustRightInd w:val="0"/>
              <w:spacing w:line="276" w:lineRule="auto"/>
              <w:jc w:val="both"/>
              <w:rPr>
                <w:rFonts w:ascii="Garamond" w:hAnsi="Garamond" w:cs="Helvetica"/>
                <w:sz w:val="32"/>
                <w:szCs w:val="32"/>
              </w:rPr>
            </w:pPr>
            <w:r w:rsidRPr="006148B1">
              <w:rPr>
                <w:rFonts w:ascii="Garamond" w:hAnsi="Garamond" w:cs="Times Roman"/>
                <w:sz w:val="32"/>
                <w:szCs w:val="32"/>
              </w:rPr>
              <w:t xml:space="preserve">647,000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r w:rsidRPr="006148B1">
              <w:rPr>
                <w:rFonts w:ascii="Garamond" w:hAnsi="Garamond" w:cs="Times Roman"/>
                <w:sz w:val="32"/>
                <w:szCs w:val="32"/>
              </w:rPr>
              <w:t xml:space="preserve">Interior walls </w:t>
            </w:r>
            <w:r w:rsidRPr="006148B1">
              <w:rPr>
                <w:rFonts w:ascii="Garamond" w:hAnsi="Garamond" w:cs="Helvetica"/>
                <w:sz w:val="32"/>
                <w:szCs w:val="32"/>
              </w:rPr>
              <w:t xml:space="preserve"> </w:t>
            </w:r>
          </w:p>
        </w:tc>
        <w:tc>
          <w:tcPr>
            <w:tcW w:w="2325" w:type="dxa"/>
          </w:tcPr>
          <w:p w:rsidR="001E696A" w:rsidRPr="006148B1" w:rsidRDefault="001E696A" w:rsidP="001E696A">
            <w:pPr>
              <w:autoSpaceDE w:val="0"/>
              <w:autoSpaceDN w:val="0"/>
              <w:adjustRightInd w:val="0"/>
              <w:spacing w:line="276" w:lineRule="auto"/>
              <w:jc w:val="both"/>
              <w:rPr>
                <w:rFonts w:ascii="Garamond" w:hAnsi="Garamond" w:cs="Helvetica"/>
                <w:sz w:val="32"/>
                <w:szCs w:val="32"/>
              </w:rPr>
            </w:pPr>
            <w:r w:rsidRPr="006148B1">
              <w:rPr>
                <w:rFonts w:ascii="Garamond" w:hAnsi="Garamond" w:cs="Times Roman"/>
                <w:sz w:val="32"/>
                <w:szCs w:val="32"/>
              </w:rPr>
              <w:t xml:space="preserve">433,000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 xml:space="preserve">Electrical system </w:t>
            </w:r>
            <w:r w:rsidRPr="006148B1">
              <w:rPr>
                <w:rFonts w:ascii="Garamond" w:hAnsi="Garamond" w:cs="Helvetica"/>
                <w:sz w:val="32"/>
                <w:szCs w:val="32"/>
              </w:rPr>
              <w:t xml:space="preserve"> </w:t>
            </w:r>
          </w:p>
        </w:tc>
        <w:tc>
          <w:tcPr>
            <w:tcW w:w="2325" w:type="dxa"/>
          </w:tcPr>
          <w:p w:rsidR="001E696A" w:rsidRPr="006148B1" w:rsidRDefault="001E696A" w:rsidP="001E696A">
            <w:pPr>
              <w:autoSpaceDE w:val="0"/>
              <w:autoSpaceDN w:val="0"/>
              <w:adjustRightInd w:val="0"/>
              <w:spacing w:line="276" w:lineRule="auto"/>
              <w:jc w:val="both"/>
              <w:rPr>
                <w:rFonts w:ascii="Garamond" w:hAnsi="Garamond" w:cs="Helvetica"/>
                <w:sz w:val="32"/>
                <w:szCs w:val="32"/>
              </w:rPr>
            </w:pPr>
            <w:r w:rsidRPr="006148B1">
              <w:rPr>
                <w:rFonts w:ascii="Garamond" w:hAnsi="Garamond" w:cs="Times Roman"/>
                <w:sz w:val="32"/>
                <w:szCs w:val="32"/>
              </w:rPr>
              <w:t xml:space="preserve">59,000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 xml:space="preserve">Electrical fixtures </w:t>
            </w:r>
            <w:r w:rsidRPr="006148B1">
              <w:rPr>
                <w:rFonts w:ascii="Garamond" w:hAnsi="Garamond" w:cs="Helvetica"/>
                <w:sz w:val="32"/>
                <w:szCs w:val="32"/>
              </w:rPr>
              <w:t xml:space="preserve"> </w:t>
            </w:r>
          </w:p>
        </w:tc>
        <w:tc>
          <w:tcPr>
            <w:tcW w:w="2325" w:type="dxa"/>
          </w:tcPr>
          <w:p w:rsidR="001E696A" w:rsidRPr="006148B1" w:rsidRDefault="001E696A" w:rsidP="001E696A">
            <w:pPr>
              <w:autoSpaceDE w:val="0"/>
              <w:autoSpaceDN w:val="0"/>
              <w:adjustRightInd w:val="0"/>
              <w:spacing w:line="276" w:lineRule="auto"/>
              <w:jc w:val="both"/>
              <w:rPr>
                <w:rFonts w:ascii="Garamond" w:hAnsi="Garamond" w:cs="Helvetica"/>
                <w:sz w:val="32"/>
                <w:szCs w:val="32"/>
              </w:rPr>
            </w:pPr>
            <w:r w:rsidRPr="006148B1">
              <w:rPr>
                <w:rFonts w:ascii="Garamond" w:hAnsi="Garamond" w:cs="Times Roman"/>
                <w:sz w:val="32"/>
                <w:szCs w:val="32"/>
              </w:rPr>
              <w:t xml:space="preserve">28,000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HVAC</w:t>
            </w:r>
          </w:p>
        </w:tc>
        <w:tc>
          <w:tcPr>
            <w:tcW w:w="2325"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r w:rsidRPr="006148B1">
              <w:rPr>
                <w:rFonts w:ascii="Garamond" w:hAnsi="Garamond" w:cs="Times Roman"/>
                <w:sz w:val="32"/>
                <w:szCs w:val="32"/>
              </w:rPr>
              <w:t xml:space="preserve">242,000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 xml:space="preserve">Roof structure </w:t>
            </w:r>
            <w:r w:rsidRPr="006148B1">
              <w:rPr>
                <w:rFonts w:ascii="Garamond" w:hAnsi="Garamond" w:cs="Helvetica"/>
                <w:sz w:val="32"/>
                <w:szCs w:val="32"/>
              </w:rPr>
              <w:t xml:space="preserve"> </w:t>
            </w:r>
          </w:p>
        </w:tc>
        <w:tc>
          <w:tcPr>
            <w:tcW w:w="2325" w:type="dxa"/>
          </w:tcPr>
          <w:p w:rsidR="001E696A" w:rsidRPr="006148B1" w:rsidRDefault="001E696A" w:rsidP="001E696A">
            <w:pPr>
              <w:autoSpaceDE w:val="0"/>
              <w:autoSpaceDN w:val="0"/>
              <w:adjustRightInd w:val="0"/>
              <w:spacing w:line="276" w:lineRule="auto"/>
              <w:jc w:val="both"/>
              <w:rPr>
                <w:rFonts w:ascii="Garamond" w:hAnsi="Garamond" w:cs="Helvetica"/>
                <w:sz w:val="32"/>
                <w:szCs w:val="32"/>
              </w:rPr>
            </w:pPr>
            <w:r w:rsidRPr="006148B1">
              <w:rPr>
                <w:rFonts w:ascii="Garamond" w:hAnsi="Garamond" w:cs="Times Roman"/>
                <w:sz w:val="32"/>
                <w:szCs w:val="32"/>
              </w:rPr>
              <w:t xml:space="preserve">205,000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Ceilings</w:t>
            </w:r>
          </w:p>
        </w:tc>
        <w:tc>
          <w:tcPr>
            <w:tcW w:w="2325" w:type="dxa"/>
          </w:tcPr>
          <w:p w:rsidR="001E696A" w:rsidRPr="006148B1" w:rsidRDefault="001E696A" w:rsidP="001E696A">
            <w:pPr>
              <w:autoSpaceDE w:val="0"/>
              <w:autoSpaceDN w:val="0"/>
              <w:adjustRightInd w:val="0"/>
              <w:spacing w:line="276" w:lineRule="auto"/>
              <w:jc w:val="both"/>
              <w:rPr>
                <w:rFonts w:ascii="Garamond" w:hAnsi="Garamond" w:cs="Helvetica"/>
                <w:sz w:val="32"/>
                <w:szCs w:val="32"/>
              </w:rPr>
            </w:pPr>
            <w:r w:rsidRPr="006148B1">
              <w:rPr>
                <w:rFonts w:ascii="Garamond" w:hAnsi="Garamond" w:cs="Times Roman"/>
                <w:sz w:val="32"/>
                <w:szCs w:val="32"/>
              </w:rPr>
              <w:t xml:space="preserve">79,000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Helvetica"/>
                <w:sz w:val="32"/>
                <w:szCs w:val="32"/>
              </w:rPr>
            </w:pPr>
            <w:r w:rsidRPr="006148B1">
              <w:rPr>
                <w:rFonts w:ascii="Garamond" w:hAnsi="Garamond" w:cs="Times Roman"/>
                <w:sz w:val="32"/>
                <w:szCs w:val="32"/>
              </w:rPr>
              <w:t xml:space="preserve">Painting </w:t>
            </w:r>
            <w:r w:rsidRPr="006148B1">
              <w:rPr>
                <w:rFonts w:ascii="Garamond" w:hAnsi="Garamond" w:cs="Helvetica"/>
                <w:sz w:val="32"/>
                <w:szCs w:val="32"/>
              </w:rPr>
              <w:t xml:space="preserve"> </w:t>
            </w:r>
          </w:p>
        </w:tc>
        <w:tc>
          <w:tcPr>
            <w:tcW w:w="2325"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r w:rsidRPr="006148B1">
              <w:rPr>
                <w:rFonts w:ascii="Garamond" w:hAnsi="Garamond" w:cs="Times Roman"/>
                <w:sz w:val="32"/>
                <w:szCs w:val="32"/>
              </w:rPr>
              <w:t xml:space="preserve">18,000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Helvetica"/>
                <w:sz w:val="32"/>
                <w:szCs w:val="32"/>
              </w:rPr>
            </w:pPr>
            <w:r w:rsidRPr="006148B1">
              <w:rPr>
                <w:rFonts w:ascii="Garamond" w:hAnsi="Garamond" w:cs="Times Roman"/>
                <w:sz w:val="32"/>
                <w:szCs w:val="32"/>
              </w:rPr>
              <w:t xml:space="preserve">Plumbing system </w:t>
            </w:r>
            <w:r w:rsidRPr="006148B1">
              <w:rPr>
                <w:rFonts w:ascii="Garamond" w:hAnsi="Garamond" w:cs="Helvetica"/>
                <w:sz w:val="32"/>
                <w:szCs w:val="32"/>
              </w:rPr>
              <w:t xml:space="preserve"> </w:t>
            </w:r>
          </w:p>
        </w:tc>
        <w:tc>
          <w:tcPr>
            <w:tcW w:w="2325"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r w:rsidRPr="006148B1">
              <w:rPr>
                <w:rFonts w:ascii="Garamond" w:hAnsi="Garamond" w:cs="Times Roman"/>
                <w:sz w:val="32"/>
                <w:szCs w:val="32"/>
              </w:rPr>
              <w:t xml:space="preserve">65,000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Onsite improvements</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xml:space="preserve"> and landscaping </w:t>
            </w:r>
            <w:r w:rsidRPr="006148B1">
              <w:rPr>
                <w:rFonts w:ascii="Garamond" w:hAnsi="Garamond" w:cs="Helvetica"/>
                <w:sz w:val="32"/>
                <w:szCs w:val="32"/>
              </w:rPr>
              <w:t xml:space="preserve"> </w:t>
            </w:r>
          </w:p>
        </w:tc>
        <w:tc>
          <w:tcPr>
            <w:tcW w:w="2325" w:type="dxa"/>
          </w:tcPr>
          <w:p w:rsidR="001E696A" w:rsidRPr="006148B1" w:rsidRDefault="001E696A" w:rsidP="001E696A">
            <w:pPr>
              <w:autoSpaceDE w:val="0"/>
              <w:autoSpaceDN w:val="0"/>
              <w:adjustRightInd w:val="0"/>
              <w:spacing w:line="276" w:lineRule="auto"/>
              <w:jc w:val="both"/>
              <w:rPr>
                <w:rFonts w:ascii="Garamond" w:hAnsi="Garamond" w:cs="Helvetica"/>
                <w:sz w:val="32"/>
                <w:szCs w:val="32"/>
              </w:rPr>
            </w:pPr>
            <w:r w:rsidRPr="006148B1">
              <w:rPr>
                <w:rFonts w:ascii="Garamond" w:hAnsi="Garamond" w:cs="Times Roman"/>
                <w:sz w:val="32"/>
                <w:szCs w:val="32"/>
              </w:rPr>
              <w:t xml:space="preserve">1,205,000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 xml:space="preserve">Permits and fees </w:t>
            </w:r>
            <w:r w:rsidRPr="006148B1">
              <w:rPr>
                <w:rFonts w:ascii="Garamond" w:hAnsi="Garamond" w:cs="Helvetica"/>
                <w:sz w:val="32"/>
                <w:szCs w:val="32"/>
              </w:rPr>
              <w:t xml:space="preserve"> </w:t>
            </w:r>
          </w:p>
        </w:tc>
        <w:tc>
          <w:tcPr>
            <w:tcW w:w="2325" w:type="dxa"/>
          </w:tcPr>
          <w:p w:rsidR="001E696A" w:rsidRPr="006148B1" w:rsidRDefault="001E696A" w:rsidP="001E696A">
            <w:pPr>
              <w:autoSpaceDE w:val="0"/>
              <w:autoSpaceDN w:val="0"/>
              <w:adjustRightInd w:val="0"/>
              <w:spacing w:line="276" w:lineRule="auto"/>
              <w:jc w:val="both"/>
              <w:rPr>
                <w:rFonts w:ascii="Garamond" w:hAnsi="Garamond" w:cs="Helvetica"/>
                <w:sz w:val="32"/>
                <w:szCs w:val="32"/>
                <w:u w:val="single"/>
              </w:rPr>
            </w:pPr>
            <w:r w:rsidRPr="006148B1">
              <w:rPr>
                <w:rFonts w:ascii="Garamond" w:hAnsi="Garamond" w:cs="Times Roman"/>
                <w:sz w:val="32"/>
                <w:szCs w:val="32"/>
                <w:u w:val="single"/>
              </w:rPr>
              <w:t xml:space="preserve">290,000 </w:t>
            </w:r>
            <w:r w:rsidRPr="006148B1">
              <w:rPr>
                <w:rFonts w:ascii="Garamond" w:hAnsi="Garamond" w:cs="Helvetica"/>
                <w:sz w:val="32"/>
                <w:szCs w:val="32"/>
                <w:u w:val="single"/>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ind w:left="720"/>
              <w:jc w:val="both"/>
              <w:rPr>
                <w:rFonts w:ascii="Garamond" w:hAnsi="Garamond" w:cs="Times Roman"/>
                <w:b/>
                <w:sz w:val="32"/>
                <w:szCs w:val="32"/>
              </w:rPr>
            </w:pPr>
            <w:r w:rsidRPr="006148B1">
              <w:rPr>
                <w:rFonts w:ascii="Garamond" w:hAnsi="Garamond" w:cs="Times Roman"/>
                <w:b/>
                <w:sz w:val="32"/>
                <w:szCs w:val="32"/>
              </w:rPr>
              <w:t xml:space="preserve">Total direct costs </w:t>
            </w:r>
            <w:r w:rsidRPr="006148B1">
              <w:rPr>
                <w:rFonts w:ascii="Garamond" w:hAnsi="Garamond" w:cs="Helvetica"/>
                <w:b/>
                <w:sz w:val="32"/>
                <w:szCs w:val="32"/>
              </w:rPr>
              <w:t xml:space="preserve"> </w:t>
            </w:r>
          </w:p>
        </w:tc>
        <w:tc>
          <w:tcPr>
            <w:tcW w:w="2325" w:type="dxa"/>
          </w:tcPr>
          <w:p w:rsidR="001E696A" w:rsidRPr="006148B1" w:rsidRDefault="001E696A" w:rsidP="001E696A">
            <w:pPr>
              <w:spacing w:line="276" w:lineRule="auto"/>
              <w:ind w:left="720"/>
              <w:jc w:val="both"/>
              <w:rPr>
                <w:rFonts w:ascii="Garamond" w:hAnsi="Garamond" w:cs="Calibri"/>
                <w:sz w:val="32"/>
                <w:szCs w:val="32"/>
              </w:rPr>
            </w:pPr>
            <w:r w:rsidRPr="006148B1">
              <w:rPr>
                <w:rFonts w:ascii="Garamond" w:hAnsi="Garamond" w:cs="Calibri"/>
                <w:sz w:val="32"/>
                <w:szCs w:val="32"/>
              </w:rPr>
              <w:t>3,804,000</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b/>
                <w:sz w:val="32"/>
                <w:szCs w:val="32"/>
              </w:rPr>
            </w:pPr>
            <w:r w:rsidRPr="006148B1">
              <w:rPr>
                <w:rFonts w:ascii="Garamond" w:hAnsi="Garamond" w:cs="Times Roman Bold"/>
                <w:b/>
                <w:sz w:val="32"/>
                <w:szCs w:val="32"/>
              </w:rPr>
              <w:t>Indirect costs</w:t>
            </w:r>
            <w:r w:rsidR="00086668" w:rsidRPr="006148B1">
              <w:rPr>
                <w:rFonts w:ascii="Garamond" w:hAnsi="Garamond" w:cs="Times Roman Bold"/>
                <w:b/>
                <w:sz w:val="32"/>
                <w:szCs w:val="32"/>
              </w:rPr>
              <w:fldChar w:fldCharType="begin"/>
            </w:r>
            <w:r w:rsidRPr="006148B1">
              <w:rPr>
                <w:sz w:val="32"/>
                <w:szCs w:val="32"/>
              </w:rPr>
              <w:instrText xml:space="preserve"> XE "</w:instrText>
            </w:r>
            <w:r w:rsidRPr="006148B1">
              <w:rPr>
                <w:rFonts w:ascii="Garamond" w:hAnsi="Garamond"/>
                <w:sz w:val="32"/>
                <w:szCs w:val="32"/>
              </w:rPr>
              <w:instrText>Indirect costs</w:instrText>
            </w:r>
            <w:r w:rsidRPr="006148B1">
              <w:rPr>
                <w:sz w:val="32"/>
                <w:szCs w:val="32"/>
              </w:rPr>
              <w:instrText xml:space="preserve">" </w:instrText>
            </w:r>
            <w:r w:rsidR="00086668" w:rsidRPr="006148B1">
              <w:rPr>
                <w:rFonts w:ascii="Garamond" w:hAnsi="Garamond" w:cs="Times Roman Bold"/>
                <w:b/>
                <w:sz w:val="32"/>
                <w:szCs w:val="32"/>
              </w:rPr>
              <w:fldChar w:fldCharType="end"/>
            </w:r>
            <w:r w:rsidRPr="006148B1">
              <w:rPr>
                <w:rFonts w:ascii="Garamond" w:hAnsi="Garamond" w:cs="Times Roman Bold"/>
                <w:b/>
                <w:sz w:val="32"/>
                <w:szCs w:val="32"/>
              </w:rPr>
              <w:t xml:space="preserve"> </w:t>
            </w:r>
            <w:r w:rsidRPr="006148B1">
              <w:rPr>
                <w:rFonts w:ascii="Garamond" w:hAnsi="Garamond" w:cs="Helvetica"/>
                <w:b/>
                <w:sz w:val="32"/>
                <w:szCs w:val="32"/>
              </w:rPr>
              <w:t xml:space="preserve">   </w:t>
            </w:r>
          </w:p>
        </w:tc>
        <w:tc>
          <w:tcPr>
            <w:tcW w:w="2325" w:type="dxa"/>
          </w:tcPr>
          <w:p w:rsidR="001E696A" w:rsidRPr="006148B1" w:rsidRDefault="001E696A" w:rsidP="001E696A">
            <w:pPr>
              <w:spacing w:line="276" w:lineRule="auto"/>
              <w:jc w:val="both"/>
              <w:rPr>
                <w:rFonts w:ascii="Garamond" w:hAnsi="Garamond" w:cs="Calibri"/>
                <w:sz w:val="32"/>
                <w:szCs w:val="32"/>
              </w:rPr>
            </w:pP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 xml:space="preserve">Architectural/engineering services </w:t>
            </w:r>
            <w:r w:rsidRPr="006148B1">
              <w:rPr>
                <w:rFonts w:ascii="Garamond" w:hAnsi="Garamond" w:cs="Helvetica"/>
                <w:sz w:val="32"/>
                <w:szCs w:val="32"/>
              </w:rPr>
              <w:t xml:space="preserve"> </w:t>
            </w:r>
          </w:p>
        </w:tc>
        <w:tc>
          <w:tcPr>
            <w:tcW w:w="2325" w:type="dxa"/>
          </w:tcPr>
          <w:p w:rsidR="001E696A" w:rsidRPr="006148B1" w:rsidRDefault="001E696A" w:rsidP="001E696A">
            <w:pPr>
              <w:spacing w:line="276" w:lineRule="auto"/>
              <w:jc w:val="both"/>
              <w:rPr>
                <w:rFonts w:ascii="Garamond" w:hAnsi="Garamond" w:cs="Calibri"/>
                <w:sz w:val="32"/>
                <w:szCs w:val="32"/>
              </w:rPr>
            </w:pPr>
            <w:r w:rsidRPr="006148B1">
              <w:rPr>
                <w:rFonts w:ascii="Garamond" w:hAnsi="Garamond" w:cs="Times Roman"/>
                <w:sz w:val="32"/>
                <w:szCs w:val="32"/>
              </w:rPr>
              <w:t xml:space="preserve">$ 304,000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 xml:space="preserve">Survey </w:t>
            </w:r>
            <w:r w:rsidRPr="006148B1">
              <w:rPr>
                <w:rFonts w:ascii="Garamond" w:hAnsi="Garamond" w:cs="Helvetica"/>
                <w:sz w:val="32"/>
                <w:szCs w:val="32"/>
              </w:rPr>
              <w:t xml:space="preserve"> </w:t>
            </w:r>
          </w:p>
        </w:tc>
        <w:tc>
          <w:tcPr>
            <w:tcW w:w="2325" w:type="dxa"/>
          </w:tcPr>
          <w:p w:rsidR="001E696A" w:rsidRPr="006148B1" w:rsidRDefault="001E696A" w:rsidP="001E696A">
            <w:pPr>
              <w:spacing w:line="276" w:lineRule="auto"/>
              <w:jc w:val="both"/>
              <w:rPr>
                <w:rFonts w:ascii="Garamond" w:hAnsi="Garamond" w:cs="Calibri"/>
                <w:sz w:val="32"/>
                <w:szCs w:val="32"/>
              </w:rPr>
            </w:pPr>
            <w:r w:rsidRPr="006148B1">
              <w:rPr>
                <w:rFonts w:ascii="Garamond" w:hAnsi="Garamond" w:cs="Times Roman"/>
                <w:sz w:val="32"/>
                <w:szCs w:val="32"/>
              </w:rPr>
              <w:t xml:space="preserve">8,000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 xml:space="preserve">Toxic assessment </w:t>
            </w:r>
            <w:r w:rsidRPr="006148B1">
              <w:rPr>
                <w:rFonts w:ascii="Garamond" w:hAnsi="Garamond" w:cs="Helvetica"/>
                <w:sz w:val="32"/>
                <w:szCs w:val="32"/>
              </w:rPr>
              <w:t xml:space="preserve"> </w:t>
            </w:r>
            <w:r w:rsidRPr="006148B1">
              <w:rPr>
                <w:rFonts w:ascii="Garamond" w:hAnsi="Garamond" w:cs="Times Roman"/>
                <w:sz w:val="32"/>
                <w:szCs w:val="32"/>
              </w:rPr>
              <w:t xml:space="preserve">         </w:t>
            </w:r>
          </w:p>
        </w:tc>
        <w:tc>
          <w:tcPr>
            <w:tcW w:w="2325" w:type="dxa"/>
          </w:tcPr>
          <w:p w:rsidR="001E696A" w:rsidRPr="006148B1" w:rsidRDefault="001E696A" w:rsidP="001E696A">
            <w:pPr>
              <w:spacing w:line="276" w:lineRule="auto"/>
              <w:jc w:val="both"/>
              <w:rPr>
                <w:rFonts w:ascii="Garamond" w:hAnsi="Garamond" w:cs="Calibri"/>
                <w:sz w:val="32"/>
                <w:szCs w:val="32"/>
              </w:rPr>
            </w:pPr>
            <w:r w:rsidRPr="006148B1">
              <w:rPr>
                <w:rFonts w:ascii="Garamond" w:hAnsi="Garamond" w:cs="Times Roman"/>
                <w:sz w:val="32"/>
                <w:szCs w:val="32"/>
              </w:rPr>
              <w:t xml:space="preserve">5,000 </w:t>
            </w:r>
            <w:r w:rsidRPr="006148B1">
              <w:rPr>
                <w:rFonts w:ascii="Garamond" w:hAnsi="Garamond" w:cs="Helvetica"/>
                <w:sz w:val="32"/>
                <w:szCs w:val="32"/>
              </w:rPr>
              <w:t xml:space="preserve">   </w:t>
            </w:r>
          </w:p>
        </w:tc>
      </w:tr>
      <w:tr w:rsidR="001E696A" w:rsidRPr="006148B1" w:rsidTr="00214CCA">
        <w:trPr>
          <w:trHeight w:val="303"/>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Construction loan interest</w:t>
            </w:r>
          </w:p>
        </w:tc>
        <w:tc>
          <w:tcPr>
            <w:tcW w:w="2325" w:type="dxa"/>
          </w:tcPr>
          <w:p w:rsidR="001E696A" w:rsidRPr="006148B1" w:rsidRDefault="001E696A" w:rsidP="001E696A">
            <w:pPr>
              <w:spacing w:line="276" w:lineRule="auto"/>
              <w:jc w:val="both"/>
              <w:rPr>
                <w:rFonts w:ascii="Garamond" w:hAnsi="Garamond" w:cs="Calibri"/>
                <w:sz w:val="32"/>
                <w:szCs w:val="32"/>
              </w:rPr>
            </w:pPr>
            <w:r w:rsidRPr="006148B1">
              <w:rPr>
                <w:rFonts w:ascii="Garamond" w:hAnsi="Garamond" w:cs="Times Roman"/>
                <w:sz w:val="32"/>
                <w:szCs w:val="32"/>
              </w:rPr>
              <w:t xml:space="preserve">188,954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 xml:space="preserve">Appraisals </w:t>
            </w:r>
            <w:r w:rsidRPr="006148B1">
              <w:rPr>
                <w:rFonts w:ascii="Garamond" w:hAnsi="Garamond" w:cs="Helvetica"/>
                <w:sz w:val="32"/>
                <w:szCs w:val="32"/>
              </w:rPr>
              <w:t xml:space="preserve"> </w:t>
            </w:r>
          </w:p>
        </w:tc>
        <w:tc>
          <w:tcPr>
            <w:tcW w:w="2325" w:type="dxa"/>
          </w:tcPr>
          <w:p w:rsidR="001E696A" w:rsidRPr="006148B1" w:rsidRDefault="001E696A" w:rsidP="001E696A">
            <w:pPr>
              <w:spacing w:line="276" w:lineRule="auto"/>
              <w:jc w:val="both"/>
              <w:rPr>
                <w:rFonts w:ascii="Garamond" w:hAnsi="Garamond" w:cs="Times Roman"/>
                <w:sz w:val="32"/>
                <w:szCs w:val="32"/>
              </w:rPr>
            </w:pPr>
            <w:r w:rsidRPr="006148B1">
              <w:rPr>
                <w:rFonts w:ascii="Garamond" w:hAnsi="Garamond" w:cs="Times Roman"/>
                <w:sz w:val="32"/>
                <w:szCs w:val="32"/>
              </w:rPr>
              <w:t xml:space="preserve">16,000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 xml:space="preserve">Legal </w:t>
            </w:r>
            <w:r w:rsidRPr="006148B1">
              <w:rPr>
                <w:rFonts w:ascii="Garamond" w:hAnsi="Garamond" w:cs="Helvetica"/>
                <w:sz w:val="32"/>
                <w:szCs w:val="32"/>
              </w:rPr>
              <w:t xml:space="preserve"> </w:t>
            </w:r>
          </w:p>
        </w:tc>
        <w:tc>
          <w:tcPr>
            <w:tcW w:w="2325" w:type="dxa"/>
          </w:tcPr>
          <w:p w:rsidR="001E696A" w:rsidRPr="006148B1" w:rsidRDefault="001E696A" w:rsidP="001E696A">
            <w:pPr>
              <w:spacing w:line="276" w:lineRule="auto"/>
              <w:jc w:val="both"/>
              <w:rPr>
                <w:rFonts w:ascii="Garamond" w:hAnsi="Garamond" w:cs="Times Roman"/>
                <w:sz w:val="32"/>
                <w:szCs w:val="32"/>
              </w:rPr>
            </w:pPr>
            <w:r w:rsidRPr="006148B1">
              <w:rPr>
                <w:rFonts w:ascii="Garamond" w:hAnsi="Garamond" w:cs="Times Roman"/>
                <w:sz w:val="32"/>
                <w:szCs w:val="32"/>
              </w:rPr>
              <w:t xml:space="preserve">25,000 </w:t>
            </w:r>
            <w:r w:rsidRPr="006148B1">
              <w:rPr>
                <w:rFonts w:ascii="Garamond" w:hAnsi="Garamond" w:cs="Helvetica"/>
                <w:sz w:val="32"/>
                <w:szCs w:val="32"/>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 xml:space="preserve">Development consultants </w:t>
            </w:r>
            <w:r w:rsidRPr="006148B1">
              <w:rPr>
                <w:rFonts w:ascii="Garamond" w:hAnsi="Garamond" w:cs="Helvetica"/>
                <w:sz w:val="32"/>
                <w:szCs w:val="32"/>
              </w:rPr>
              <w:t xml:space="preserve"> </w:t>
            </w:r>
          </w:p>
        </w:tc>
        <w:tc>
          <w:tcPr>
            <w:tcW w:w="2325" w:type="dxa"/>
          </w:tcPr>
          <w:p w:rsidR="001E696A" w:rsidRPr="006148B1" w:rsidRDefault="001E696A" w:rsidP="001E696A">
            <w:pPr>
              <w:spacing w:line="276" w:lineRule="auto"/>
              <w:jc w:val="both"/>
              <w:rPr>
                <w:rFonts w:ascii="Garamond" w:hAnsi="Garamond" w:cs="Times Roman"/>
                <w:sz w:val="32"/>
                <w:szCs w:val="32"/>
                <w:u w:val="single"/>
              </w:rPr>
            </w:pPr>
            <w:r w:rsidRPr="006148B1">
              <w:rPr>
                <w:rFonts w:ascii="Garamond" w:hAnsi="Garamond" w:cs="Times Roman"/>
                <w:sz w:val="32"/>
                <w:szCs w:val="32"/>
                <w:u w:val="single"/>
              </w:rPr>
              <w:t xml:space="preserve">148,000 </w:t>
            </w:r>
            <w:r w:rsidRPr="006148B1">
              <w:rPr>
                <w:rFonts w:ascii="Garamond" w:hAnsi="Garamond" w:cs="Helvetica"/>
                <w:sz w:val="32"/>
                <w:szCs w:val="32"/>
                <w:u w:val="single"/>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ind w:left="720"/>
              <w:jc w:val="both"/>
              <w:rPr>
                <w:rFonts w:ascii="Garamond" w:hAnsi="Garamond" w:cs="Times Roman"/>
                <w:b/>
                <w:sz w:val="32"/>
                <w:szCs w:val="32"/>
              </w:rPr>
            </w:pPr>
            <w:r w:rsidRPr="006148B1">
              <w:rPr>
                <w:rFonts w:ascii="Garamond" w:hAnsi="Garamond" w:cs="Times Roman"/>
                <w:b/>
                <w:sz w:val="32"/>
                <w:szCs w:val="32"/>
              </w:rPr>
              <w:t xml:space="preserve">Total indirect costs </w:t>
            </w:r>
            <w:r w:rsidRPr="006148B1">
              <w:rPr>
                <w:rFonts w:ascii="Garamond" w:hAnsi="Garamond" w:cs="Helvetica"/>
                <w:b/>
                <w:sz w:val="32"/>
                <w:szCs w:val="32"/>
              </w:rPr>
              <w:t xml:space="preserve"> </w:t>
            </w:r>
          </w:p>
        </w:tc>
        <w:tc>
          <w:tcPr>
            <w:tcW w:w="2325" w:type="dxa"/>
          </w:tcPr>
          <w:p w:rsidR="001E696A" w:rsidRPr="006148B1" w:rsidRDefault="001E696A" w:rsidP="001E696A">
            <w:pPr>
              <w:spacing w:line="276" w:lineRule="auto"/>
              <w:ind w:left="720"/>
              <w:jc w:val="both"/>
              <w:rPr>
                <w:rFonts w:ascii="Garamond" w:hAnsi="Garamond" w:cs="Calibri"/>
                <w:sz w:val="32"/>
                <w:szCs w:val="32"/>
              </w:rPr>
            </w:pPr>
            <w:r w:rsidRPr="006148B1">
              <w:rPr>
                <w:rFonts w:ascii="Garamond" w:hAnsi="Garamond" w:cs="Calibri"/>
                <w:sz w:val="32"/>
                <w:szCs w:val="32"/>
              </w:rPr>
              <w:t>694,954</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Bold"/>
                <w:sz w:val="32"/>
                <w:szCs w:val="32"/>
              </w:rPr>
              <w:t>Total improvement cost</w:t>
            </w:r>
            <w:r w:rsidR="00086668" w:rsidRPr="006148B1">
              <w:rPr>
                <w:rFonts w:ascii="Garamond" w:hAnsi="Garamond" w:cs="Times Roman Bol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imes Roman Bold"/>
                <w:sz w:val="32"/>
                <w:szCs w:val="32"/>
              </w:rPr>
              <w:fldChar w:fldCharType="end"/>
            </w:r>
            <w:r w:rsidRPr="006148B1">
              <w:rPr>
                <w:rFonts w:ascii="Garamond" w:hAnsi="Garamond" w:cs="Times Roman Bold"/>
                <w:sz w:val="32"/>
                <w:szCs w:val="32"/>
              </w:rPr>
              <w:t xml:space="preserve"> </w:t>
            </w:r>
            <w:r w:rsidRPr="006148B1">
              <w:rPr>
                <w:rFonts w:ascii="Garamond" w:hAnsi="Garamond" w:cs="Helvetica"/>
                <w:sz w:val="32"/>
                <w:szCs w:val="32"/>
              </w:rPr>
              <w:t xml:space="preserve"> (</w:t>
            </w:r>
            <w:r w:rsidRPr="006148B1">
              <w:rPr>
                <w:rFonts w:ascii="Garamond" w:hAnsi="Garamond" w:cs="Times Roman"/>
                <w:sz w:val="32"/>
                <w:szCs w:val="32"/>
              </w:rPr>
              <w:t>direct cost plus  indirect costs)</w:t>
            </w:r>
          </w:p>
        </w:tc>
        <w:tc>
          <w:tcPr>
            <w:tcW w:w="2325" w:type="dxa"/>
          </w:tcPr>
          <w:p w:rsidR="001E696A" w:rsidRPr="006148B1" w:rsidRDefault="001E696A" w:rsidP="001E696A">
            <w:pPr>
              <w:spacing w:line="276" w:lineRule="auto"/>
              <w:ind w:left="720"/>
              <w:jc w:val="both"/>
              <w:rPr>
                <w:rFonts w:ascii="Garamond" w:hAnsi="Garamond" w:cs="Calibri"/>
                <w:sz w:val="32"/>
                <w:szCs w:val="32"/>
              </w:rPr>
            </w:pPr>
            <w:r w:rsidRPr="006148B1">
              <w:rPr>
                <w:rFonts w:ascii="Garamond" w:hAnsi="Garamond" w:cs="Calibri"/>
                <w:sz w:val="32"/>
                <w:szCs w:val="32"/>
              </w:rPr>
              <w:t>4,498,954</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r w:rsidRPr="006148B1">
              <w:rPr>
                <w:rFonts w:ascii="Garamond" w:hAnsi="Garamond" w:cs="Times Roman"/>
                <w:sz w:val="32"/>
                <w:szCs w:val="32"/>
              </w:rPr>
              <w:t>Entrepreneurial profit (15% of direct and indirect costs and site value</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cs="Arial"/>
                <w:sz w:val="32"/>
                <w:szCs w:val="32"/>
              </w:rPr>
              <w:instrText>site value</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xml:space="preserve">) </w:t>
            </w:r>
            <w:r w:rsidRPr="006148B1">
              <w:rPr>
                <w:rFonts w:ascii="Garamond" w:hAnsi="Garamond" w:cs="Helvetica"/>
                <w:sz w:val="32"/>
                <w:szCs w:val="32"/>
              </w:rPr>
              <w:t xml:space="preserve"> </w:t>
            </w:r>
          </w:p>
        </w:tc>
        <w:tc>
          <w:tcPr>
            <w:tcW w:w="2325" w:type="dxa"/>
          </w:tcPr>
          <w:p w:rsidR="001E696A" w:rsidRPr="006148B1" w:rsidRDefault="001E696A" w:rsidP="001E696A">
            <w:pPr>
              <w:spacing w:line="276" w:lineRule="auto"/>
              <w:ind w:left="720"/>
              <w:jc w:val="both"/>
              <w:rPr>
                <w:rFonts w:ascii="Garamond" w:hAnsi="Garamond" w:cs="Calibri"/>
                <w:sz w:val="32"/>
                <w:szCs w:val="32"/>
                <w:u w:val="single"/>
              </w:rPr>
            </w:pPr>
            <w:r w:rsidRPr="006148B1">
              <w:rPr>
                <w:rFonts w:ascii="Garamond" w:hAnsi="Garamond" w:cs="Calibri"/>
                <w:sz w:val="32"/>
                <w:szCs w:val="32"/>
                <w:u w:val="single"/>
              </w:rPr>
              <w:t>697,193</w:t>
            </w:r>
          </w:p>
          <w:p w:rsidR="001E696A" w:rsidRPr="006148B1" w:rsidRDefault="001E696A" w:rsidP="001E696A">
            <w:pPr>
              <w:spacing w:line="276" w:lineRule="auto"/>
              <w:jc w:val="both"/>
              <w:rPr>
                <w:rFonts w:ascii="Garamond" w:hAnsi="Garamond" w:cs="Times Roman"/>
                <w:sz w:val="32"/>
                <w:szCs w:val="32"/>
              </w:rPr>
            </w:pP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Bold"/>
                <w:sz w:val="32"/>
                <w:szCs w:val="32"/>
              </w:rPr>
              <w:lastRenderedPageBreak/>
              <w:t>Total improvements</w:t>
            </w:r>
            <w:r w:rsidR="00086668" w:rsidRPr="006148B1">
              <w:rPr>
                <w:rFonts w:ascii="Garamond" w:hAnsi="Garamond" w:cs="Times Roman Bol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Times Roman Bold"/>
                <w:sz w:val="32"/>
                <w:szCs w:val="32"/>
              </w:rPr>
              <w:fldChar w:fldCharType="end"/>
            </w:r>
            <w:r w:rsidRPr="006148B1">
              <w:rPr>
                <w:rFonts w:ascii="Garamond" w:hAnsi="Garamond" w:cs="Times Roman Bold"/>
                <w:sz w:val="32"/>
                <w:szCs w:val="32"/>
              </w:rPr>
              <w:t xml:space="preserve"> cost</w:t>
            </w:r>
            <w:r w:rsidR="00086668" w:rsidRPr="006148B1">
              <w:rPr>
                <w:rFonts w:ascii="Garamond" w:hAnsi="Garamond" w:cs="Times Roman Bol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imes Roman Bold"/>
                <w:sz w:val="32"/>
                <w:szCs w:val="32"/>
              </w:rPr>
              <w:fldChar w:fldCharType="end"/>
            </w:r>
            <w:r w:rsidRPr="006148B1">
              <w:rPr>
                <w:rFonts w:ascii="Garamond" w:hAnsi="Garamond" w:cs="Times Roman Bold"/>
                <w:sz w:val="32"/>
                <w:szCs w:val="32"/>
              </w:rPr>
              <w:t xml:space="preserve"> new</w:t>
            </w:r>
          </w:p>
        </w:tc>
        <w:tc>
          <w:tcPr>
            <w:tcW w:w="2325" w:type="dxa"/>
          </w:tcPr>
          <w:p w:rsidR="001E696A" w:rsidRPr="006148B1" w:rsidRDefault="001E696A" w:rsidP="001E696A">
            <w:pPr>
              <w:spacing w:line="276" w:lineRule="auto"/>
              <w:jc w:val="both"/>
              <w:rPr>
                <w:rFonts w:ascii="Garamond" w:hAnsi="Garamond" w:cs="Calibri"/>
                <w:b/>
                <w:sz w:val="32"/>
                <w:szCs w:val="32"/>
              </w:rPr>
            </w:pPr>
            <w:r w:rsidRPr="006148B1">
              <w:rPr>
                <w:rFonts w:ascii="Garamond" w:hAnsi="Garamond" w:cs="Calibri"/>
                <w:b/>
                <w:sz w:val="32"/>
                <w:szCs w:val="32"/>
              </w:rPr>
              <w:t>5,196,147</w:t>
            </w:r>
          </w:p>
          <w:p w:rsidR="001E696A" w:rsidRPr="006148B1" w:rsidRDefault="001E696A" w:rsidP="001E696A">
            <w:pPr>
              <w:spacing w:line="276" w:lineRule="auto"/>
              <w:jc w:val="both"/>
              <w:rPr>
                <w:rFonts w:ascii="Garamond" w:hAnsi="Garamond" w:cs="Times Roman"/>
                <w:b/>
                <w:sz w:val="32"/>
                <w:szCs w:val="32"/>
              </w:rPr>
            </w:pP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r w:rsidRPr="006148B1">
              <w:rPr>
                <w:rFonts w:ascii="Garamond" w:hAnsi="Garamond" w:cs="Times Roman Bold"/>
                <w:sz w:val="32"/>
                <w:szCs w:val="32"/>
              </w:rPr>
              <w:t xml:space="preserve">Site value </w:t>
            </w:r>
          </w:p>
        </w:tc>
        <w:tc>
          <w:tcPr>
            <w:tcW w:w="2325" w:type="dxa"/>
          </w:tcPr>
          <w:p w:rsidR="001E696A" w:rsidRPr="006148B1" w:rsidRDefault="001E696A" w:rsidP="001E696A">
            <w:pPr>
              <w:spacing w:line="276" w:lineRule="auto"/>
              <w:ind w:left="720"/>
              <w:jc w:val="both"/>
              <w:rPr>
                <w:rFonts w:ascii="Garamond" w:hAnsi="Garamond" w:cs="Times Roman"/>
                <w:sz w:val="32"/>
                <w:szCs w:val="32"/>
                <w:u w:val="single"/>
              </w:rPr>
            </w:pPr>
            <w:r w:rsidRPr="006148B1">
              <w:rPr>
                <w:rFonts w:ascii="Garamond" w:hAnsi="Garamond" w:cs="Times Roman"/>
                <w:sz w:val="32"/>
                <w:szCs w:val="32"/>
                <w:u w:val="single"/>
              </w:rPr>
              <w:t xml:space="preserve">149,000 </w:t>
            </w:r>
            <w:r w:rsidRPr="006148B1">
              <w:rPr>
                <w:rFonts w:ascii="Garamond" w:hAnsi="Garamond" w:cs="Helvetica"/>
                <w:sz w:val="32"/>
                <w:szCs w:val="32"/>
                <w:u w:val="single"/>
              </w:rPr>
              <w:t xml:space="preserve">  </w:t>
            </w:r>
          </w:p>
        </w:tc>
      </w:tr>
      <w:tr w:rsidR="001E696A" w:rsidRPr="006148B1" w:rsidTr="00214CCA">
        <w:trPr>
          <w:jc w:val="center"/>
        </w:trPr>
        <w:tc>
          <w:tcPr>
            <w:tcW w:w="3936" w:type="dxa"/>
          </w:tcPr>
          <w:p w:rsidR="001E696A" w:rsidRPr="006148B1" w:rsidRDefault="001E696A" w:rsidP="001E696A">
            <w:pPr>
              <w:autoSpaceDE w:val="0"/>
              <w:autoSpaceDN w:val="0"/>
              <w:adjustRightInd w:val="0"/>
              <w:spacing w:line="276" w:lineRule="auto"/>
              <w:jc w:val="both"/>
              <w:rPr>
                <w:rFonts w:ascii="Garamond" w:hAnsi="Garamond" w:cs="Times Roman Bold"/>
                <w:b/>
                <w:sz w:val="32"/>
                <w:szCs w:val="32"/>
              </w:rPr>
            </w:pPr>
            <w:r w:rsidRPr="006148B1">
              <w:rPr>
                <w:rFonts w:ascii="Garamond" w:eastAsiaTheme="minorHAnsi" w:hAnsi="Garamond" w:cs="Times Roman Bold"/>
                <w:b/>
                <w:sz w:val="32"/>
                <w:szCs w:val="32"/>
              </w:rPr>
              <w:t>Total Value Indication by the Cost Approach</w:t>
            </w:r>
          </w:p>
        </w:tc>
        <w:tc>
          <w:tcPr>
            <w:tcW w:w="2325" w:type="dxa"/>
          </w:tcPr>
          <w:p w:rsidR="001E696A" w:rsidRPr="006148B1" w:rsidRDefault="001E696A" w:rsidP="001E696A">
            <w:pPr>
              <w:spacing w:line="276" w:lineRule="auto"/>
              <w:ind w:left="720"/>
              <w:jc w:val="both"/>
              <w:rPr>
                <w:rFonts w:ascii="Garamond" w:hAnsi="Garamond" w:cs="Calibri"/>
                <w:b/>
                <w:sz w:val="32"/>
                <w:szCs w:val="32"/>
              </w:rPr>
            </w:pPr>
            <w:r w:rsidRPr="006148B1">
              <w:rPr>
                <w:rFonts w:ascii="Garamond" w:hAnsi="Garamond" w:cs="Calibri"/>
                <w:b/>
                <w:sz w:val="32"/>
                <w:szCs w:val="32"/>
              </w:rPr>
              <w:t>5,345,147</w:t>
            </w:r>
          </w:p>
          <w:p w:rsidR="001E696A" w:rsidRPr="006148B1" w:rsidRDefault="001E696A" w:rsidP="001E696A">
            <w:pPr>
              <w:spacing w:line="276" w:lineRule="auto"/>
              <w:jc w:val="both"/>
              <w:rPr>
                <w:rFonts w:ascii="Garamond" w:hAnsi="Garamond" w:cs="Times Roman"/>
                <w:b/>
                <w:sz w:val="32"/>
                <w:szCs w:val="32"/>
              </w:rPr>
            </w:pPr>
          </w:p>
        </w:tc>
      </w:tr>
    </w:tbl>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cs="Helvetica"/>
          <w:sz w:val="32"/>
          <w:szCs w:val="32"/>
        </w:rPr>
        <w:t xml:space="preserve"> </w:t>
      </w:r>
    </w:p>
    <w:p w:rsidR="001E696A" w:rsidRPr="006148B1" w:rsidRDefault="001E696A" w:rsidP="001E696A">
      <w:pPr>
        <w:spacing w:line="276" w:lineRule="auto"/>
        <w:jc w:val="both"/>
        <w:rPr>
          <w:rFonts w:ascii="Garamond" w:eastAsiaTheme="minorHAnsi" w:hAnsi="Garamond" w:cs="Arial"/>
          <w:sz w:val="32"/>
          <w:szCs w:val="32"/>
          <w:lang w:val="en-GB"/>
        </w:rPr>
      </w:pPr>
      <w:r w:rsidRPr="006148B1">
        <w:rPr>
          <w:rFonts w:ascii="Garamond" w:eastAsiaTheme="minorHAnsi" w:hAnsi="Garamond" w:cs="Arial"/>
          <w:sz w:val="32"/>
          <w:szCs w:val="32"/>
          <w:lang w:val="en-GB"/>
        </w:rPr>
        <w:t>Each item on the survey list is calculated in a similar manner and then totalled on a summary cost</w:t>
      </w:r>
      <w:r w:rsidR="00086668" w:rsidRPr="006148B1">
        <w:rPr>
          <w:rFonts w:ascii="Garamond" w:eastAsiaTheme="minorHAnsi" w:hAnsi="Garamond" w:cs="Arial"/>
          <w:sz w:val="32"/>
          <w:szCs w:val="32"/>
          <w:lang w:val="en-GB"/>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lang w:val="en-GB"/>
        </w:rPr>
        <w:fldChar w:fldCharType="end"/>
      </w:r>
      <w:r w:rsidRPr="006148B1">
        <w:rPr>
          <w:rFonts w:ascii="Garamond" w:eastAsiaTheme="minorHAnsi" w:hAnsi="Garamond" w:cs="Arial"/>
          <w:sz w:val="32"/>
          <w:szCs w:val="32"/>
          <w:lang w:val="en-GB"/>
        </w:rPr>
        <w:t xml:space="preserve"> sheet. The costs include overhead items like unemployment insurance, workers compensation, vacation pay, general insurance, equipment rentals, permits, and a reserve for contingencies.  </w:t>
      </w:r>
    </w:p>
    <w:p w:rsidR="001E696A" w:rsidRPr="006148B1" w:rsidRDefault="001E696A" w:rsidP="001E696A">
      <w:pPr>
        <w:spacing w:line="276" w:lineRule="auto"/>
        <w:jc w:val="both"/>
        <w:rPr>
          <w:rFonts w:ascii="Garamond" w:eastAsiaTheme="minorHAnsi" w:hAnsi="Garamond" w:cs="Arial"/>
          <w:sz w:val="32"/>
          <w:szCs w:val="32"/>
          <w:lang w:val="en-GB"/>
        </w:rPr>
      </w:pPr>
    </w:p>
    <w:p w:rsidR="001E696A" w:rsidRPr="006148B1" w:rsidRDefault="001E696A" w:rsidP="001E696A">
      <w:pPr>
        <w:spacing w:line="276" w:lineRule="auto"/>
        <w:jc w:val="both"/>
        <w:rPr>
          <w:rFonts w:ascii="Garamond" w:hAnsi="Garamond" w:cs="Tahoma"/>
          <w:sz w:val="32"/>
          <w:szCs w:val="32"/>
          <w:shd w:val="clear" w:color="auto" w:fill="FFFFFF"/>
        </w:rPr>
      </w:pPr>
      <w:r w:rsidRPr="006148B1">
        <w:rPr>
          <w:rFonts w:ascii="Garamond" w:eastAsiaTheme="minorHAnsi" w:hAnsi="Garamond" w:cs="Arial"/>
          <w:sz w:val="32"/>
          <w:szCs w:val="32"/>
          <w:lang w:val="en-GB"/>
        </w:rPr>
        <w:t>Although cost</w:t>
      </w:r>
      <w:r w:rsidR="00086668" w:rsidRPr="006148B1">
        <w:rPr>
          <w:rFonts w:ascii="Garamond" w:eastAsiaTheme="minorHAnsi" w:hAnsi="Garamond" w:cs="Arial"/>
          <w:sz w:val="32"/>
          <w:szCs w:val="32"/>
          <w:lang w:val="en-GB"/>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lang w:val="en-GB"/>
        </w:rPr>
        <w:fldChar w:fldCharType="end"/>
      </w:r>
      <w:r w:rsidRPr="006148B1">
        <w:rPr>
          <w:rFonts w:ascii="Garamond" w:eastAsiaTheme="minorHAnsi" w:hAnsi="Garamond" w:cs="Arial"/>
          <w:sz w:val="32"/>
          <w:szCs w:val="32"/>
          <w:lang w:val="en-GB"/>
        </w:rPr>
        <w:t xml:space="preserve"> manuals or computerized costing services can provide a detailed, quantity-survey cost new estimate, they should only be applied by persons qualified to estimate costs in such detail.</w:t>
      </w:r>
    </w:p>
    <w:p w:rsidR="001E696A" w:rsidRPr="006148B1" w:rsidRDefault="001E696A" w:rsidP="001E696A">
      <w:pPr>
        <w:widowControl w:val="0"/>
        <w:autoSpaceDE w:val="0"/>
        <w:autoSpaceDN w:val="0"/>
        <w:adjustRightInd w:val="0"/>
        <w:spacing w:line="276" w:lineRule="auto"/>
        <w:ind w:right="1"/>
        <w:jc w:val="both"/>
        <w:rPr>
          <w:rFonts w:ascii="Garamond" w:hAnsi="Garamond" w:cs="Arial"/>
          <w:b/>
          <w:bCs/>
          <w:sz w:val="32"/>
          <w:szCs w:val="32"/>
        </w:rPr>
      </w:pPr>
      <w:r w:rsidRPr="006148B1">
        <w:rPr>
          <w:rFonts w:ascii="Garamond" w:hAnsi="Garamond" w:cs="Arial"/>
          <w:b/>
          <w:bCs/>
          <w:sz w:val="32"/>
          <w:szCs w:val="32"/>
        </w:rPr>
        <w:t>Uni</w:t>
      </w:r>
      <w:r w:rsidRPr="006148B1">
        <w:rPr>
          <w:rFonts w:ascii="Garamond" w:hAnsi="Garamond" w:cs="Arial"/>
          <w:b/>
          <w:bCs/>
          <w:spacing w:val="-1"/>
          <w:sz w:val="32"/>
          <w:szCs w:val="32"/>
        </w:rPr>
        <w:t>t</w:t>
      </w:r>
      <w:r w:rsidRPr="006148B1">
        <w:rPr>
          <w:rFonts w:ascii="Garamond" w:hAnsi="Garamond" w:cs="Arial"/>
          <w:b/>
          <w:bCs/>
          <w:sz w:val="32"/>
          <w:szCs w:val="32"/>
        </w:rPr>
        <w:t>–in–Place M</w:t>
      </w:r>
      <w:r w:rsidRPr="006148B1">
        <w:rPr>
          <w:rFonts w:ascii="Garamond" w:hAnsi="Garamond" w:cs="Arial"/>
          <w:b/>
          <w:bCs/>
          <w:spacing w:val="1"/>
          <w:sz w:val="32"/>
          <w:szCs w:val="32"/>
        </w:rPr>
        <w:t>e</w:t>
      </w:r>
      <w:r w:rsidRPr="006148B1">
        <w:rPr>
          <w:rFonts w:ascii="Garamond" w:hAnsi="Garamond" w:cs="Arial"/>
          <w:b/>
          <w:bCs/>
          <w:spacing w:val="-1"/>
          <w:sz w:val="32"/>
          <w:szCs w:val="32"/>
        </w:rPr>
        <w:t>t</w:t>
      </w:r>
      <w:r w:rsidRPr="006148B1">
        <w:rPr>
          <w:rFonts w:ascii="Garamond" w:hAnsi="Garamond" w:cs="Arial"/>
          <w:b/>
          <w:bCs/>
          <w:sz w:val="32"/>
          <w:szCs w:val="32"/>
        </w:rPr>
        <w:t>hod</w:t>
      </w:r>
    </w:p>
    <w:p w:rsidR="001E696A" w:rsidRPr="006148B1" w:rsidRDefault="001E696A" w:rsidP="001E696A">
      <w:pPr>
        <w:widowControl w:val="0"/>
        <w:autoSpaceDE w:val="0"/>
        <w:autoSpaceDN w:val="0"/>
        <w:adjustRightInd w:val="0"/>
        <w:spacing w:line="276" w:lineRule="auto"/>
        <w:ind w:right="6945"/>
        <w:jc w:val="both"/>
        <w:rPr>
          <w:rFonts w:ascii="Garamond" w:hAnsi="Garamond" w:cs="Arial"/>
          <w:b/>
          <w:bCs/>
          <w:sz w:val="32"/>
          <w:szCs w:val="32"/>
        </w:rPr>
      </w:pPr>
    </w:p>
    <w:p w:rsidR="001E696A" w:rsidRPr="006148B1" w:rsidRDefault="001E696A" w:rsidP="001E696A">
      <w:pPr>
        <w:jc w:val="both"/>
        <w:rPr>
          <w:rFonts w:ascii="Garamond" w:hAnsi="Garamond"/>
          <w:sz w:val="32"/>
          <w:szCs w:val="32"/>
        </w:rPr>
      </w:pPr>
      <w:r w:rsidRPr="006148B1">
        <w:rPr>
          <w:rFonts w:ascii="Garamond" w:hAnsi="Garamond" w:cs="Arial"/>
          <w:bCs/>
          <w:sz w:val="32"/>
          <w:szCs w:val="32"/>
        </w:rPr>
        <w:t>Unit-in-Place Method</w:t>
      </w:r>
      <w:r w:rsidRPr="006148B1">
        <w:rPr>
          <w:rFonts w:ascii="Garamond" w:hAnsi="Garamond" w:cs="Arial"/>
          <w:sz w:val="32"/>
          <w:szCs w:val="32"/>
        </w:rPr>
        <w:t xml:space="preserve"> is a simplification of the quantity survey method. </w:t>
      </w:r>
      <w:r w:rsidRPr="006148B1">
        <w:rPr>
          <w:rFonts w:ascii="Garamond" w:hAnsi="Garamond"/>
          <w:sz w:val="32"/>
          <w:szCs w:val="32"/>
        </w:rPr>
        <w:t>The unit-in-place method</w:t>
      </w:r>
      <w:r w:rsidRPr="006148B1">
        <w:rPr>
          <w:rFonts w:ascii="Garamond" w:hAnsi="Garamond"/>
          <w:sz w:val="32"/>
          <w:szCs w:val="32"/>
          <w:shd w:val="clear" w:color="auto" w:fill="FFFFFF"/>
        </w:rPr>
        <w:t xml:space="preserve"> also called the segregated cost</w:t>
      </w:r>
      <w:r w:rsidR="00086668" w:rsidRPr="006148B1">
        <w:rPr>
          <w:rFonts w:ascii="Garamond" w:hAnsi="Garamond"/>
          <w:sz w:val="32"/>
          <w:szCs w:val="32"/>
          <w:shd w:val="clear" w:color="auto" w:fill="FFFFFF"/>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shd w:val="clear" w:color="auto" w:fill="FFFFFF"/>
        </w:rPr>
        <w:fldChar w:fldCharType="end"/>
      </w:r>
      <w:r w:rsidRPr="006148B1">
        <w:rPr>
          <w:rFonts w:ascii="Garamond" w:hAnsi="Garamond"/>
          <w:sz w:val="32"/>
          <w:szCs w:val="32"/>
          <w:shd w:val="clear" w:color="auto" w:fill="FFFFFF"/>
        </w:rPr>
        <w:t xml:space="preserve"> method.</w:t>
      </w:r>
      <w:r w:rsidRPr="006148B1">
        <w:rPr>
          <w:rFonts w:ascii="Garamond" w:hAnsi="Garamond" w:cs="Arial"/>
          <w:sz w:val="32"/>
          <w:szCs w:val="32"/>
        </w:rPr>
        <w:t xml:space="preserve"> It finds the sum of the cost of installed materials using convenient units of measurement, such as the cost to install the foundation, roof, plumbing, wiring, heating, exterior walls, etc. The cost of building each unit would be specified, with the sum of the units representing the total cost of the building. This method is also very detailed and requires sophisticated estimating skill. Again, most appraisers</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would hire an expert to do these calculations</w:t>
      </w:r>
      <w:r w:rsidRPr="006148B1">
        <w:rPr>
          <w:rFonts w:ascii="Garamond" w:hAnsi="Garamond"/>
          <w:sz w:val="32"/>
          <w:szCs w:val="32"/>
        </w:rPr>
        <w:t xml:space="preserve">. </w:t>
      </w:r>
    </w:p>
    <w:p w:rsidR="001E696A" w:rsidRPr="006148B1" w:rsidRDefault="001E696A" w:rsidP="001E696A">
      <w:pPr>
        <w:jc w:val="both"/>
        <w:rPr>
          <w:rFonts w:ascii="Garamond" w:hAnsi="Garamond"/>
          <w:sz w:val="32"/>
          <w:szCs w:val="32"/>
        </w:rPr>
      </w:pPr>
    </w:p>
    <w:p w:rsidR="001E696A" w:rsidRPr="006148B1" w:rsidRDefault="001E696A" w:rsidP="001E696A">
      <w:pPr>
        <w:jc w:val="both"/>
        <w:rPr>
          <w:rFonts w:ascii="Garamond" w:hAnsi="Garamond"/>
          <w:sz w:val="32"/>
          <w:szCs w:val="32"/>
        </w:rPr>
      </w:pPr>
      <w:r w:rsidRPr="006148B1">
        <w:rPr>
          <w:rFonts w:ascii="Garamond" w:hAnsi="Garamond"/>
          <w:sz w:val="32"/>
          <w:szCs w:val="32"/>
        </w:rPr>
        <w:t>The unit-in-place method is especially well suited for industrial buildings, because they vary greatly in size, shape and height.  The square-foot approach does not work very well because there is no consensus shape or size to industrial properties.</w:t>
      </w:r>
      <w:r w:rsidRPr="006148B1">
        <w:rPr>
          <w:rFonts w:ascii="Garamond" w:hAnsi="Garamond"/>
          <w:bCs/>
          <w:sz w:val="32"/>
          <w:szCs w:val="32"/>
        </w:rPr>
        <w:t xml:space="preserve"> The unit-in-place method</w:t>
      </w:r>
      <w:r w:rsidRPr="006148B1">
        <w:rPr>
          <w:rFonts w:ascii="Garamond" w:hAnsi="Garamond"/>
          <w:sz w:val="32"/>
          <w:szCs w:val="32"/>
        </w:rPr>
        <w:t xml:space="preserve"> is less detailed than the quantity survey method, but still reasonably accurate and complete</w:t>
      </w:r>
    </w:p>
    <w:p w:rsidR="001E696A" w:rsidRPr="006148B1" w:rsidRDefault="001E696A" w:rsidP="001E696A">
      <w:pPr>
        <w:jc w:val="both"/>
        <w:rPr>
          <w:rFonts w:ascii="Garamond" w:hAnsi="Garamond"/>
          <w:sz w:val="32"/>
          <w:szCs w:val="32"/>
        </w:rPr>
      </w:pPr>
    </w:p>
    <w:p w:rsidR="001E696A" w:rsidRPr="006148B1" w:rsidRDefault="001E696A" w:rsidP="001E696A">
      <w:pPr>
        <w:jc w:val="both"/>
        <w:rPr>
          <w:rFonts w:ascii="Garamond" w:hAnsi="Garamond"/>
          <w:sz w:val="32"/>
          <w:szCs w:val="32"/>
        </w:rPr>
      </w:pPr>
      <w:r w:rsidRPr="006148B1">
        <w:rPr>
          <w:rFonts w:ascii="Garamond" w:hAnsi="Garamond"/>
          <w:spacing w:val="-6"/>
          <w:sz w:val="32"/>
          <w:szCs w:val="32"/>
        </w:rPr>
        <w:lastRenderedPageBreak/>
        <w:t>I</w:t>
      </w:r>
      <w:r w:rsidRPr="006148B1">
        <w:rPr>
          <w:rFonts w:ascii="Garamond" w:hAnsi="Garamond"/>
          <w:sz w:val="32"/>
          <w:szCs w:val="32"/>
        </w:rPr>
        <w:t>n</w:t>
      </w:r>
      <w:r w:rsidRPr="006148B1">
        <w:rPr>
          <w:rFonts w:ascii="Garamond" w:hAnsi="Garamond"/>
          <w:spacing w:val="5"/>
          <w:sz w:val="32"/>
          <w:szCs w:val="32"/>
        </w:rPr>
        <w:t xml:space="preserve"> </w:t>
      </w:r>
      <w:r w:rsidRPr="006148B1">
        <w:rPr>
          <w:rFonts w:ascii="Garamond" w:hAnsi="Garamond"/>
          <w:sz w:val="32"/>
          <w:szCs w:val="32"/>
        </w:rPr>
        <w:t>the</w:t>
      </w:r>
      <w:r w:rsidRPr="006148B1">
        <w:rPr>
          <w:rFonts w:ascii="Garamond" w:hAnsi="Garamond"/>
          <w:spacing w:val="5"/>
          <w:sz w:val="32"/>
          <w:szCs w:val="32"/>
        </w:rPr>
        <w:t xml:space="preserve"> </w:t>
      </w:r>
      <w:r w:rsidRPr="006148B1">
        <w:rPr>
          <w:rFonts w:ascii="Garamond" w:hAnsi="Garamond"/>
          <w:sz w:val="32"/>
          <w:szCs w:val="32"/>
        </w:rPr>
        <w:t>unit-in-place</w:t>
      </w:r>
      <w:r w:rsidRPr="006148B1">
        <w:rPr>
          <w:rFonts w:ascii="Garamond" w:hAnsi="Garamond"/>
          <w:spacing w:val="5"/>
          <w:sz w:val="32"/>
          <w:szCs w:val="32"/>
        </w:rPr>
        <w:t xml:space="preserve"> </w:t>
      </w:r>
      <w:r w:rsidRPr="006148B1">
        <w:rPr>
          <w:rFonts w:ascii="Garamond" w:hAnsi="Garamond"/>
          <w:sz w:val="32"/>
          <w:szCs w:val="32"/>
        </w:rPr>
        <w:t>method,</w:t>
      </w:r>
      <w:r w:rsidRPr="006148B1">
        <w:rPr>
          <w:rFonts w:ascii="Garamond" w:hAnsi="Garamond"/>
          <w:spacing w:val="5"/>
          <w:sz w:val="32"/>
          <w:szCs w:val="32"/>
        </w:rPr>
        <w:t xml:space="preserve"> u</w:t>
      </w:r>
      <w:r w:rsidRPr="006148B1">
        <w:rPr>
          <w:rFonts w:ascii="Garamond" w:hAnsi="Garamond"/>
          <w:sz w:val="32"/>
          <w:szCs w:val="32"/>
        </w:rPr>
        <w:t>nits</w:t>
      </w:r>
      <w:r w:rsidRPr="006148B1">
        <w:rPr>
          <w:rFonts w:ascii="Garamond" w:hAnsi="Garamond"/>
          <w:spacing w:val="15"/>
          <w:sz w:val="32"/>
          <w:szCs w:val="32"/>
        </w:rPr>
        <w:t xml:space="preserve"> </w:t>
      </w:r>
      <w:r w:rsidRPr="006148B1">
        <w:rPr>
          <w:rFonts w:ascii="Garamond" w:hAnsi="Garamond"/>
          <w:sz w:val="32"/>
          <w:szCs w:val="32"/>
        </w:rPr>
        <w:t>of</w:t>
      </w:r>
      <w:r w:rsidRPr="006148B1">
        <w:rPr>
          <w:rFonts w:ascii="Garamond" w:hAnsi="Garamond"/>
          <w:spacing w:val="14"/>
          <w:sz w:val="32"/>
          <w:szCs w:val="32"/>
        </w:rPr>
        <w:t xml:space="preserve"> </w:t>
      </w:r>
      <w:r w:rsidRPr="006148B1">
        <w:rPr>
          <w:rFonts w:ascii="Garamond" w:hAnsi="Garamond"/>
          <w:sz w:val="32"/>
          <w:szCs w:val="32"/>
        </w:rPr>
        <w:t>measure</w:t>
      </w:r>
      <w:r w:rsidRPr="006148B1">
        <w:rPr>
          <w:rFonts w:ascii="Garamond" w:hAnsi="Garamond"/>
          <w:spacing w:val="14"/>
          <w:sz w:val="32"/>
          <w:szCs w:val="32"/>
        </w:rPr>
        <w:t xml:space="preserve"> </w:t>
      </w:r>
      <w:r w:rsidRPr="006148B1">
        <w:rPr>
          <w:rFonts w:ascii="Garamond" w:hAnsi="Garamond"/>
          <w:sz w:val="32"/>
          <w:szCs w:val="32"/>
        </w:rPr>
        <w:t>vary</w:t>
      </w:r>
      <w:r w:rsidRPr="006148B1">
        <w:rPr>
          <w:rFonts w:ascii="Garamond" w:hAnsi="Garamond"/>
          <w:spacing w:val="7"/>
          <w:sz w:val="32"/>
          <w:szCs w:val="32"/>
        </w:rPr>
        <w:t xml:space="preserve"> </w:t>
      </w:r>
      <w:r w:rsidRPr="006148B1">
        <w:rPr>
          <w:rFonts w:ascii="Garamond" w:hAnsi="Garamond"/>
          <w:sz w:val="32"/>
          <w:szCs w:val="32"/>
        </w:rPr>
        <w:t>according</w:t>
      </w:r>
      <w:r w:rsidRPr="006148B1">
        <w:rPr>
          <w:rFonts w:ascii="Garamond" w:hAnsi="Garamond"/>
          <w:spacing w:val="12"/>
          <w:sz w:val="32"/>
          <w:szCs w:val="32"/>
        </w:rPr>
        <w:t xml:space="preserve"> </w:t>
      </w:r>
      <w:r w:rsidRPr="006148B1">
        <w:rPr>
          <w:rFonts w:ascii="Garamond" w:hAnsi="Garamond"/>
          <w:sz w:val="32"/>
          <w:szCs w:val="32"/>
        </w:rPr>
        <w:t>to</w:t>
      </w:r>
      <w:r w:rsidRPr="006148B1">
        <w:rPr>
          <w:rFonts w:ascii="Garamond" w:hAnsi="Garamond"/>
          <w:spacing w:val="14"/>
          <w:sz w:val="32"/>
          <w:szCs w:val="32"/>
        </w:rPr>
        <w:t xml:space="preserve"> </w:t>
      </w:r>
      <w:r w:rsidRPr="006148B1">
        <w:rPr>
          <w:rFonts w:ascii="Garamond" w:hAnsi="Garamond"/>
          <w:sz w:val="32"/>
          <w:szCs w:val="32"/>
        </w:rPr>
        <w:t>standardi</w:t>
      </w:r>
      <w:r w:rsidRPr="006148B1">
        <w:rPr>
          <w:rFonts w:ascii="Garamond" w:hAnsi="Garamond"/>
          <w:spacing w:val="1"/>
          <w:sz w:val="32"/>
          <w:szCs w:val="32"/>
        </w:rPr>
        <w:t>z</w:t>
      </w:r>
      <w:r w:rsidRPr="006148B1">
        <w:rPr>
          <w:rFonts w:ascii="Garamond" w:hAnsi="Garamond"/>
          <w:sz w:val="32"/>
          <w:szCs w:val="32"/>
        </w:rPr>
        <w:t>ed</w:t>
      </w:r>
      <w:r w:rsidRPr="006148B1">
        <w:rPr>
          <w:rFonts w:ascii="Garamond" w:hAnsi="Garamond"/>
          <w:spacing w:val="14"/>
          <w:sz w:val="32"/>
          <w:szCs w:val="32"/>
        </w:rPr>
        <w:t xml:space="preserve"> </w:t>
      </w:r>
      <w:r w:rsidRPr="006148B1">
        <w:rPr>
          <w:rFonts w:ascii="Garamond" w:hAnsi="Garamond"/>
          <w:sz w:val="32"/>
          <w:szCs w:val="32"/>
        </w:rPr>
        <w:t>costs</w:t>
      </w:r>
      <w:r w:rsidRPr="006148B1">
        <w:rPr>
          <w:rFonts w:ascii="Garamond" w:hAnsi="Garamond"/>
          <w:spacing w:val="14"/>
          <w:sz w:val="32"/>
          <w:szCs w:val="32"/>
        </w:rPr>
        <w:t xml:space="preserve"> </w:t>
      </w:r>
      <w:r w:rsidRPr="006148B1">
        <w:rPr>
          <w:rFonts w:ascii="Garamond" w:hAnsi="Garamond"/>
          <w:sz w:val="32"/>
          <w:szCs w:val="32"/>
        </w:rPr>
        <w:t>for</w:t>
      </w:r>
      <w:r w:rsidRPr="006148B1">
        <w:rPr>
          <w:rFonts w:ascii="Garamond" w:hAnsi="Garamond"/>
          <w:spacing w:val="14"/>
          <w:sz w:val="32"/>
          <w:szCs w:val="32"/>
        </w:rPr>
        <w:t xml:space="preserve"> </w:t>
      </w:r>
      <w:r w:rsidRPr="006148B1">
        <w:rPr>
          <w:rFonts w:ascii="Garamond" w:hAnsi="Garamond"/>
          <w:sz w:val="32"/>
          <w:szCs w:val="32"/>
        </w:rPr>
        <w:t>each component</w:t>
      </w:r>
      <w:r w:rsidRPr="006148B1">
        <w:rPr>
          <w:rFonts w:ascii="Garamond" w:hAnsi="Garamond"/>
          <w:spacing w:val="18"/>
          <w:sz w:val="32"/>
          <w:szCs w:val="32"/>
        </w:rPr>
        <w:t xml:space="preserve"> </w:t>
      </w:r>
      <w:r w:rsidRPr="006148B1">
        <w:rPr>
          <w:rFonts w:ascii="Garamond" w:hAnsi="Garamond"/>
          <w:sz w:val="32"/>
          <w:szCs w:val="32"/>
        </w:rPr>
        <w:t>as</w:t>
      </w:r>
      <w:r w:rsidRPr="006148B1">
        <w:rPr>
          <w:rFonts w:ascii="Garamond" w:hAnsi="Garamond"/>
          <w:spacing w:val="28"/>
          <w:sz w:val="32"/>
          <w:szCs w:val="32"/>
        </w:rPr>
        <w:t xml:space="preserve"> </w:t>
      </w:r>
      <w:r w:rsidRPr="006148B1">
        <w:rPr>
          <w:rFonts w:ascii="Garamond" w:hAnsi="Garamond"/>
          <w:sz w:val="32"/>
          <w:szCs w:val="32"/>
        </w:rPr>
        <w:t>installed.</w:t>
      </w:r>
      <w:r w:rsidRPr="006148B1">
        <w:rPr>
          <w:rFonts w:ascii="Garamond" w:hAnsi="Garamond"/>
          <w:spacing w:val="28"/>
          <w:sz w:val="32"/>
          <w:szCs w:val="32"/>
        </w:rPr>
        <w:t xml:space="preserve"> </w:t>
      </w:r>
      <w:r w:rsidRPr="006148B1">
        <w:rPr>
          <w:rFonts w:ascii="Garamond" w:hAnsi="Garamond"/>
          <w:spacing w:val="-1"/>
          <w:sz w:val="32"/>
          <w:szCs w:val="32"/>
        </w:rPr>
        <w:t>F</w:t>
      </w:r>
      <w:r w:rsidRPr="006148B1">
        <w:rPr>
          <w:rFonts w:ascii="Garamond" w:hAnsi="Garamond"/>
          <w:sz w:val="32"/>
          <w:szCs w:val="32"/>
        </w:rPr>
        <w:t>or</w:t>
      </w:r>
      <w:r w:rsidRPr="006148B1">
        <w:rPr>
          <w:rFonts w:ascii="Garamond" w:hAnsi="Garamond"/>
          <w:spacing w:val="28"/>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ample,</w:t>
      </w:r>
      <w:r w:rsidRPr="006148B1">
        <w:rPr>
          <w:rFonts w:ascii="Garamond" w:hAnsi="Garamond"/>
          <w:spacing w:val="28"/>
          <w:sz w:val="32"/>
          <w:szCs w:val="32"/>
        </w:rPr>
        <w:t xml:space="preserve"> </w:t>
      </w:r>
      <w:r w:rsidRPr="006148B1">
        <w:rPr>
          <w:rFonts w:ascii="Garamond" w:hAnsi="Garamond"/>
          <w:sz w:val="32"/>
          <w:szCs w:val="32"/>
        </w:rPr>
        <w:t>floor</w:t>
      </w:r>
      <w:r w:rsidRPr="006148B1">
        <w:rPr>
          <w:rFonts w:ascii="Garamond" w:hAnsi="Garamond"/>
          <w:spacing w:val="28"/>
          <w:sz w:val="32"/>
          <w:szCs w:val="32"/>
        </w:rPr>
        <w:t xml:space="preserve"> </w:t>
      </w:r>
      <w:r w:rsidRPr="006148B1">
        <w:rPr>
          <w:rFonts w:ascii="Garamond" w:hAnsi="Garamond"/>
          <w:sz w:val="32"/>
          <w:szCs w:val="32"/>
        </w:rPr>
        <w:t>covering</w:t>
      </w:r>
      <w:r w:rsidRPr="006148B1">
        <w:rPr>
          <w:rFonts w:ascii="Garamond" w:hAnsi="Garamond"/>
          <w:spacing w:val="26"/>
          <w:sz w:val="32"/>
          <w:szCs w:val="32"/>
        </w:rPr>
        <w:t xml:space="preserve"> </w:t>
      </w:r>
      <w:r w:rsidRPr="006148B1">
        <w:rPr>
          <w:rFonts w:ascii="Garamond" w:hAnsi="Garamond"/>
          <w:sz w:val="32"/>
          <w:szCs w:val="32"/>
        </w:rPr>
        <w:t>may</w:t>
      </w:r>
      <w:r w:rsidRPr="006148B1">
        <w:rPr>
          <w:rFonts w:ascii="Garamond" w:hAnsi="Garamond"/>
          <w:spacing w:val="21"/>
          <w:sz w:val="32"/>
          <w:szCs w:val="32"/>
        </w:rPr>
        <w:t xml:space="preserve"> </w:t>
      </w:r>
      <w:r w:rsidRPr="006148B1">
        <w:rPr>
          <w:rFonts w:ascii="Garamond" w:hAnsi="Garamond"/>
          <w:sz w:val="32"/>
          <w:szCs w:val="32"/>
        </w:rPr>
        <w:t>be</w:t>
      </w:r>
      <w:r w:rsidRPr="006148B1">
        <w:rPr>
          <w:rFonts w:ascii="Garamond" w:hAnsi="Garamond"/>
          <w:spacing w:val="31"/>
          <w:sz w:val="32"/>
          <w:szCs w:val="32"/>
        </w:rPr>
        <w:t xml:space="preserve"> </w:t>
      </w:r>
      <w:r w:rsidRPr="006148B1">
        <w:rPr>
          <w:rFonts w:ascii="Garamond" w:hAnsi="Garamond"/>
          <w:sz w:val="32"/>
          <w:szCs w:val="32"/>
        </w:rPr>
        <w:t>counted</w:t>
      </w:r>
      <w:r w:rsidRPr="006148B1">
        <w:rPr>
          <w:rFonts w:ascii="Garamond" w:hAnsi="Garamond"/>
          <w:spacing w:val="31"/>
          <w:sz w:val="32"/>
          <w:szCs w:val="32"/>
        </w:rPr>
        <w:t xml:space="preserve"> </w:t>
      </w:r>
      <w:r w:rsidRPr="006148B1">
        <w:rPr>
          <w:rFonts w:ascii="Garamond" w:hAnsi="Garamond"/>
          <w:sz w:val="32"/>
          <w:szCs w:val="32"/>
        </w:rPr>
        <w:t>on</w:t>
      </w:r>
      <w:r w:rsidRPr="006148B1">
        <w:rPr>
          <w:rFonts w:ascii="Garamond" w:hAnsi="Garamond"/>
          <w:spacing w:val="31"/>
          <w:sz w:val="32"/>
          <w:szCs w:val="32"/>
        </w:rPr>
        <w:t xml:space="preserve"> </w:t>
      </w:r>
      <w:r w:rsidRPr="006148B1">
        <w:rPr>
          <w:rFonts w:ascii="Garamond" w:hAnsi="Garamond"/>
          <w:sz w:val="32"/>
          <w:szCs w:val="32"/>
        </w:rPr>
        <w:t>a</w:t>
      </w:r>
      <w:r w:rsidRPr="006148B1">
        <w:rPr>
          <w:rFonts w:ascii="Garamond" w:hAnsi="Garamond"/>
          <w:spacing w:val="31"/>
          <w:sz w:val="32"/>
          <w:szCs w:val="32"/>
        </w:rPr>
        <w:t xml:space="preserve"> </w:t>
      </w:r>
      <w:r w:rsidRPr="006148B1">
        <w:rPr>
          <w:rFonts w:ascii="Garamond" w:hAnsi="Garamond"/>
          <w:sz w:val="32"/>
          <w:szCs w:val="32"/>
        </w:rPr>
        <w:t>square</w:t>
      </w:r>
      <w:r w:rsidRPr="006148B1">
        <w:rPr>
          <w:rFonts w:ascii="Garamond" w:hAnsi="Garamond"/>
          <w:spacing w:val="31"/>
          <w:sz w:val="32"/>
          <w:szCs w:val="32"/>
        </w:rPr>
        <w:t xml:space="preserve"> </w:t>
      </w:r>
      <w:r w:rsidRPr="006148B1">
        <w:rPr>
          <w:rFonts w:ascii="Garamond" w:hAnsi="Garamond"/>
          <w:spacing w:val="-7"/>
          <w:sz w:val="32"/>
          <w:szCs w:val="32"/>
        </w:rPr>
        <w:t>y</w:t>
      </w:r>
      <w:r w:rsidRPr="006148B1">
        <w:rPr>
          <w:rFonts w:ascii="Garamond" w:hAnsi="Garamond"/>
          <w:spacing w:val="-1"/>
          <w:sz w:val="32"/>
          <w:szCs w:val="32"/>
        </w:rPr>
        <w:t>a</w:t>
      </w:r>
      <w:r w:rsidRPr="006148B1">
        <w:rPr>
          <w:rFonts w:ascii="Garamond" w:hAnsi="Garamond"/>
          <w:sz w:val="32"/>
          <w:szCs w:val="32"/>
        </w:rPr>
        <w:t>rd</w:t>
      </w:r>
      <w:r w:rsidRPr="006148B1">
        <w:rPr>
          <w:rFonts w:ascii="Garamond" w:hAnsi="Garamond"/>
          <w:spacing w:val="31"/>
          <w:sz w:val="32"/>
          <w:szCs w:val="32"/>
        </w:rPr>
        <w:t xml:space="preserve"> </w:t>
      </w:r>
      <w:r w:rsidRPr="006148B1">
        <w:rPr>
          <w:rFonts w:ascii="Garamond" w:hAnsi="Garamond"/>
          <w:sz w:val="32"/>
          <w:szCs w:val="32"/>
        </w:rPr>
        <w:t>basis; baseboards</w:t>
      </w:r>
      <w:r w:rsidRPr="006148B1">
        <w:rPr>
          <w:rFonts w:ascii="Garamond" w:hAnsi="Garamond"/>
          <w:spacing w:val="7"/>
          <w:sz w:val="32"/>
          <w:szCs w:val="32"/>
        </w:rPr>
        <w:t xml:space="preserve"> </w:t>
      </w:r>
      <w:r w:rsidRPr="006148B1">
        <w:rPr>
          <w:rFonts w:ascii="Garamond" w:hAnsi="Garamond"/>
          <w:sz w:val="32"/>
          <w:szCs w:val="32"/>
        </w:rPr>
        <w:t>or</w:t>
      </w:r>
      <w:r w:rsidRPr="006148B1">
        <w:rPr>
          <w:rFonts w:ascii="Garamond" w:hAnsi="Garamond"/>
          <w:spacing w:val="7"/>
          <w:sz w:val="32"/>
          <w:szCs w:val="32"/>
        </w:rPr>
        <w:t xml:space="preserve"> </w:t>
      </w:r>
      <w:r w:rsidRPr="006148B1">
        <w:rPr>
          <w:rFonts w:ascii="Garamond" w:hAnsi="Garamond"/>
          <w:sz w:val="32"/>
          <w:szCs w:val="32"/>
        </w:rPr>
        <w:t>interior</w:t>
      </w:r>
      <w:r w:rsidRPr="006148B1">
        <w:rPr>
          <w:rFonts w:ascii="Garamond" w:hAnsi="Garamond"/>
          <w:spacing w:val="7"/>
          <w:sz w:val="32"/>
          <w:szCs w:val="32"/>
        </w:rPr>
        <w:t xml:space="preserve"> </w:t>
      </w:r>
      <w:r w:rsidRPr="006148B1">
        <w:rPr>
          <w:rFonts w:ascii="Garamond" w:hAnsi="Garamond"/>
          <w:sz w:val="32"/>
          <w:szCs w:val="32"/>
        </w:rPr>
        <w:t>partitions</w:t>
      </w:r>
      <w:r w:rsidRPr="006148B1">
        <w:rPr>
          <w:rFonts w:ascii="Garamond" w:hAnsi="Garamond"/>
          <w:spacing w:val="10"/>
          <w:sz w:val="32"/>
          <w:szCs w:val="32"/>
        </w:rPr>
        <w:t xml:space="preserve"> </w:t>
      </w:r>
      <w:r w:rsidRPr="006148B1">
        <w:rPr>
          <w:rFonts w:ascii="Garamond" w:hAnsi="Garamond"/>
          <w:sz w:val="32"/>
          <w:szCs w:val="32"/>
        </w:rPr>
        <w:t>on</w:t>
      </w:r>
      <w:r w:rsidRPr="006148B1">
        <w:rPr>
          <w:rFonts w:ascii="Garamond" w:hAnsi="Garamond"/>
          <w:spacing w:val="10"/>
          <w:sz w:val="32"/>
          <w:szCs w:val="32"/>
        </w:rPr>
        <w:t xml:space="preserve"> </w:t>
      </w:r>
      <w:r w:rsidRPr="006148B1">
        <w:rPr>
          <w:rFonts w:ascii="Garamond" w:hAnsi="Garamond"/>
          <w:sz w:val="32"/>
          <w:szCs w:val="32"/>
        </w:rPr>
        <w:t>a</w:t>
      </w:r>
      <w:r w:rsidRPr="006148B1">
        <w:rPr>
          <w:rFonts w:ascii="Garamond" w:hAnsi="Garamond"/>
          <w:spacing w:val="10"/>
          <w:sz w:val="32"/>
          <w:szCs w:val="32"/>
        </w:rPr>
        <w:t xml:space="preserve"> </w:t>
      </w:r>
      <w:r w:rsidRPr="006148B1">
        <w:rPr>
          <w:rFonts w:ascii="Garamond" w:hAnsi="Garamond"/>
          <w:sz w:val="32"/>
          <w:szCs w:val="32"/>
        </w:rPr>
        <w:t>linear</w:t>
      </w:r>
      <w:r w:rsidRPr="006148B1">
        <w:rPr>
          <w:rFonts w:ascii="Garamond" w:hAnsi="Garamond"/>
          <w:spacing w:val="10"/>
          <w:sz w:val="32"/>
          <w:szCs w:val="32"/>
        </w:rPr>
        <w:t xml:space="preserve"> </w:t>
      </w:r>
      <w:r w:rsidRPr="006148B1">
        <w:rPr>
          <w:rFonts w:ascii="Garamond" w:hAnsi="Garamond"/>
          <w:sz w:val="32"/>
          <w:szCs w:val="32"/>
        </w:rPr>
        <w:t>foot</w:t>
      </w:r>
      <w:r w:rsidRPr="006148B1">
        <w:rPr>
          <w:rFonts w:ascii="Garamond" w:hAnsi="Garamond"/>
          <w:spacing w:val="10"/>
          <w:sz w:val="32"/>
          <w:szCs w:val="32"/>
        </w:rPr>
        <w:t xml:space="preserve"> </w:t>
      </w:r>
      <w:r w:rsidRPr="006148B1">
        <w:rPr>
          <w:rFonts w:ascii="Garamond" w:hAnsi="Garamond"/>
          <w:sz w:val="32"/>
          <w:szCs w:val="32"/>
        </w:rPr>
        <w:t>basis;</w:t>
      </w:r>
      <w:r w:rsidRPr="006148B1">
        <w:rPr>
          <w:rFonts w:ascii="Garamond" w:hAnsi="Garamond"/>
          <w:spacing w:val="10"/>
          <w:sz w:val="32"/>
          <w:szCs w:val="32"/>
        </w:rPr>
        <w:t xml:space="preserve"> </w:t>
      </w:r>
      <w:r w:rsidRPr="006148B1">
        <w:rPr>
          <w:rFonts w:ascii="Garamond" w:hAnsi="Garamond"/>
          <w:sz w:val="32"/>
          <w:szCs w:val="32"/>
        </w:rPr>
        <w:t>doors</w:t>
      </w:r>
      <w:r w:rsidRPr="006148B1">
        <w:rPr>
          <w:rFonts w:ascii="Garamond" w:hAnsi="Garamond"/>
          <w:spacing w:val="10"/>
          <w:sz w:val="32"/>
          <w:szCs w:val="32"/>
        </w:rPr>
        <w:t xml:space="preserve"> </w:t>
      </w:r>
      <w:r w:rsidRPr="006148B1">
        <w:rPr>
          <w:rFonts w:ascii="Garamond" w:hAnsi="Garamond"/>
          <w:sz w:val="32"/>
          <w:szCs w:val="32"/>
        </w:rPr>
        <w:t>or</w:t>
      </w:r>
      <w:r w:rsidRPr="006148B1">
        <w:rPr>
          <w:rFonts w:ascii="Garamond" w:hAnsi="Garamond"/>
          <w:spacing w:val="10"/>
          <w:sz w:val="32"/>
          <w:szCs w:val="32"/>
        </w:rPr>
        <w:t xml:space="preserve"> </w:t>
      </w:r>
      <w:r w:rsidRPr="006148B1">
        <w:rPr>
          <w:rFonts w:ascii="Garamond" w:hAnsi="Garamond"/>
          <w:sz w:val="32"/>
          <w:szCs w:val="32"/>
        </w:rPr>
        <w:t>plumbing</w:t>
      </w:r>
      <w:r w:rsidRPr="006148B1">
        <w:rPr>
          <w:rFonts w:ascii="Garamond" w:hAnsi="Garamond"/>
          <w:spacing w:val="7"/>
          <w:sz w:val="32"/>
          <w:szCs w:val="32"/>
        </w:rPr>
        <w:t xml:space="preserve"> </w:t>
      </w:r>
      <w:r w:rsidRPr="006148B1">
        <w:rPr>
          <w:rFonts w:ascii="Garamond" w:hAnsi="Garamond"/>
          <w:sz w:val="32"/>
          <w:szCs w:val="32"/>
        </w:rPr>
        <w:t>on</w:t>
      </w:r>
      <w:r w:rsidRPr="006148B1">
        <w:rPr>
          <w:rFonts w:ascii="Garamond" w:hAnsi="Garamond"/>
          <w:spacing w:val="10"/>
          <w:sz w:val="32"/>
          <w:szCs w:val="32"/>
        </w:rPr>
        <w:t xml:space="preserve"> </w:t>
      </w:r>
      <w:r w:rsidRPr="006148B1">
        <w:rPr>
          <w:rFonts w:ascii="Garamond" w:hAnsi="Garamond"/>
          <w:sz w:val="32"/>
          <w:szCs w:val="32"/>
        </w:rPr>
        <w:t>a</w:t>
      </w:r>
      <w:r w:rsidRPr="006148B1">
        <w:rPr>
          <w:rFonts w:ascii="Garamond" w:hAnsi="Garamond"/>
          <w:spacing w:val="10"/>
          <w:sz w:val="32"/>
          <w:szCs w:val="32"/>
        </w:rPr>
        <w:t xml:space="preserve"> </w:t>
      </w:r>
      <w:r w:rsidRPr="006148B1">
        <w:rPr>
          <w:rFonts w:ascii="Garamond" w:hAnsi="Garamond"/>
          <w:sz w:val="32"/>
          <w:szCs w:val="32"/>
        </w:rPr>
        <w:t>door</w:t>
      </w:r>
      <w:r w:rsidRPr="006148B1">
        <w:rPr>
          <w:rFonts w:ascii="Garamond" w:hAnsi="Garamond"/>
          <w:spacing w:val="10"/>
          <w:sz w:val="32"/>
          <w:szCs w:val="32"/>
        </w:rPr>
        <w:t xml:space="preserve"> </w:t>
      </w:r>
      <w:r w:rsidRPr="006148B1">
        <w:rPr>
          <w:rFonts w:ascii="Garamond" w:hAnsi="Garamond"/>
          <w:sz w:val="32"/>
          <w:szCs w:val="32"/>
        </w:rPr>
        <w:t>or</w:t>
      </w:r>
      <w:r w:rsidRPr="006148B1">
        <w:rPr>
          <w:rFonts w:ascii="Garamond" w:hAnsi="Garamond"/>
          <w:spacing w:val="10"/>
          <w:sz w:val="32"/>
          <w:szCs w:val="32"/>
        </w:rPr>
        <w:t xml:space="preserve"> </w:t>
      </w:r>
      <w:r w:rsidRPr="006148B1">
        <w:rPr>
          <w:rFonts w:ascii="Garamond" w:hAnsi="Garamond"/>
          <w:sz w:val="32"/>
          <w:szCs w:val="32"/>
        </w:rPr>
        <w:t>plumbing fi</w:t>
      </w:r>
      <w:r w:rsidRPr="006148B1">
        <w:rPr>
          <w:rFonts w:ascii="Garamond" w:hAnsi="Garamond"/>
          <w:spacing w:val="2"/>
          <w:sz w:val="32"/>
          <w:szCs w:val="32"/>
        </w:rPr>
        <w:t>x</w:t>
      </w:r>
      <w:r w:rsidRPr="006148B1">
        <w:rPr>
          <w:rFonts w:ascii="Garamond" w:hAnsi="Garamond"/>
          <w:sz w:val="32"/>
          <w:szCs w:val="32"/>
        </w:rPr>
        <w:t>ture</w:t>
      </w:r>
      <w:r w:rsidRPr="006148B1">
        <w:rPr>
          <w:rFonts w:ascii="Garamond" w:hAnsi="Garamond"/>
          <w:spacing w:val="24"/>
          <w:sz w:val="32"/>
          <w:szCs w:val="32"/>
        </w:rPr>
        <w:t xml:space="preserve"> </w:t>
      </w:r>
      <w:r w:rsidRPr="006148B1">
        <w:rPr>
          <w:rFonts w:ascii="Garamond" w:hAnsi="Garamond"/>
          <w:sz w:val="32"/>
          <w:szCs w:val="32"/>
        </w:rPr>
        <w:t>basis;</w:t>
      </w:r>
      <w:r w:rsidRPr="006148B1">
        <w:rPr>
          <w:rFonts w:ascii="Garamond" w:hAnsi="Garamond"/>
          <w:spacing w:val="24"/>
          <w:sz w:val="32"/>
          <w:szCs w:val="32"/>
        </w:rPr>
        <w:t xml:space="preserve"> </w:t>
      </w:r>
      <w:r w:rsidRPr="006148B1">
        <w:rPr>
          <w:rFonts w:ascii="Garamond" w:hAnsi="Garamond"/>
          <w:sz w:val="32"/>
          <w:szCs w:val="32"/>
        </w:rPr>
        <w:t>air</w:t>
      </w:r>
      <w:r w:rsidRPr="006148B1">
        <w:rPr>
          <w:rFonts w:ascii="Garamond" w:hAnsi="Garamond"/>
          <w:spacing w:val="24"/>
          <w:sz w:val="32"/>
          <w:szCs w:val="32"/>
        </w:rPr>
        <w:t xml:space="preserve"> </w:t>
      </w:r>
      <w:r w:rsidRPr="006148B1">
        <w:rPr>
          <w:rFonts w:ascii="Garamond" w:hAnsi="Garamond"/>
          <w:sz w:val="32"/>
          <w:szCs w:val="32"/>
        </w:rPr>
        <w:t>conditioning</w:t>
      </w:r>
      <w:r w:rsidRPr="006148B1">
        <w:rPr>
          <w:rFonts w:ascii="Garamond" w:hAnsi="Garamond"/>
          <w:spacing w:val="24"/>
          <w:sz w:val="32"/>
          <w:szCs w:val="32"/>
        </w:rPr>
        <w:t xml:space="preserve"> </w:t>
      </w:r>
      <w:r w:rsidRPr="006148B1">
        <w:rPr>
          <w:rFonts w:ascii="Garamond" w:hAnsi="Garamond"/>
          <w:sz w:val="32"/>
          <w:szCs w:val="32"/>
        </w:rPr>
        <w:t>on</w:t>
      </w:r>
      <w:r w:rsidRPr="006148B1">
        <w:rPr>
          <w:rFonts w:ascii="Garamond" w:hAnsi="Garamond"/>
          <w:spacing w:val="26"/>
          <w:sz w:val="32"/>
          <w:szCs w:val="32"/>
        </w:rPr>
        <w:t xml:space="preserve"> </w:t>
      </w:r>
      <w:r w:rsidRPr="006148B1">
        <w:rPr>
          <w:rFonts w:ascii="Garamond" w:hAnsi="Garamond"/>
          <w:sz w:val="32"/>
          <w:szCs w:val="32"/>
        </w:rPr>
        <w:t>a</w:t>
      </w:r>
      <w:r w:rsidRPr="006148B1">
        <w:rPr>
          <w:rFonts w:ascii="Garamond" w:hAnsi="Garamond"/>
          <w:spacing w:val="26"/>
          <w:sz w:val="32"/>
          <w:szCs w:val="32"/>
        </w:rPr>
        <w:t xml:space="preserve"> </w:t>
      </w:r>
      <w:r w:rsidRPr="006148B1">
        <w:rPr>
          <w:rFonts w:ascii="Garamond" w:hAnsi="Garamond"/>
          <w:sz w:val="32"/>
          <w:szCs w:val="32"/>
        </w:rPr>
        <w:t>per</w:t>
      </w:r>
      <w:r w:rsidRPr="006148B1">
        <w:rPr>
          <w:rFonts w:ascii="Garamond" w:hAnsi="Garamond"/>
          <w:spacing w:val="26"/>
          <w:sz w:val="32"/>
          <w:szCs w:val="32"/>
        </w:rPr>
        <w:t xml:space="preserve"> </w:t>
      </w:r>
      <w:r w:rsidRPr="006148B1">
        <w:rPr>
          <w:rFonts w:ascii="Garamond" w:hAnsi="Garamond"/>
          <w:sz w:val="32"/>
          <w:szCs w:val="32"/>
        </w:rPr>
        <w:t>ton</w:t>
      </w:r>
      <w:r w:rsidRPr="006148B1">
        <w:rPr>
          <w:rFonts w:ascii="Garamond" w:hAnsi="Garamond"/>
          <w:spacing w:val="26"/>
          <w:sz w:val="32"/>
          <w:szCs w:val="32"/>
        </w:rPr>
        <w:t xml:space="preserve"> </w:t>
      </w:r>
      <w:r w:rsidRPr="006148B1">
        <w:rPr>
          <w:rFonts w:ascii="Garamond" w:hAnsi="Garamond"/>
          <w:sz w:val="32"/>
          <w:szCs w:val="32"/>
        </w:rPr>
        <w:t>basis;</w:t>
      </w:r>
      <w:r w:rsidRPr="006148B1">
        <w:rPr>
          <w:rFonts w:ascii="Garamond" w:hAnsi="Garamond"/>
          <w:spacing w:val="26"/>
          <w:sz w:val="32"/>
          <w:szCs w:val="32"/>
        </w:rPr>
        <w:t xml:space="preserve"> </w:t>
      </w:r>
      <w:r w:rsidRPr="006148B1">
        <w:rPr>
          <w:rFonts w:ascii="Garamond" w:hAnsi="Garamond"/>
          <w:sz w:val="32"/>
          <w:szCs w:val="32"/>
        </w:rPr>
        <w:t>insulation,</w:t>
      </w:r>
      <w:r w:rsidRPr="006148B1">
        <w:rPr>
          <w:rFonts w:ascii="Garamond" w:hAnsi="Garamond"/>
          <w:spacing w:val="26"/>
          <w:sz w:val="32"/>
          <w:szCs w:val="32"/>
        </w:rPr>
        <w:t xml:space="preserve"> </w:t>
      </w:r>
      <w:r w:rsidRPr="006148B1">
        <w:rPr>
          <w:rFonts w:ascii="Garamond" w:hAnsi="Garamond"/>
          <w:sz w:val="32"/>
          <w:szCs w:val="32"/>
        </w:rPr>
        <w:t>dr</w:t>
      </w:r>
      <w:r w:rsidRPr="006148B1">
        <w:rPr>
          <w:rFonts w:ascii="Garamond" w:hAnsi="Garamond"/>
          <w:spacing w:val="-7"/>
          <w:sz w:val="32"/>
          <w:szCs w:val="32"/>
        </w:rPr>
        <w:t>y</w:t>
      </w:r>
      <w:r w:rsidRPr="006148B1">
        <w:rPr>
          <w:rFonts w:ascii="Garamond" w:hAnsi="Garamond"/>
          <w:sz w:val="32"/>
          <w:szCs w:val="32"/>
        </w:rPr>
        <w:t>wall,</w:t>
      </w:r>
      <w:r w:rsidRPr="006148B1">
        <w:rPr>
          <w:rFonts w:ascii="Garamond" w:hAnsi="Garamond"/>
          <w:spacing w:val="26"/>
          <w:sz w:val="32"/>
          <w:szCs w:val="32"/>
        </w:rPr>
        <w:t xml:space="preserve"> </w:t>
      </w:r>
      <w:r w:rsidRPr="006148B1">
        <w:rPr>
          <w:rFonts w:ascii="Garamond" w:hAnsi="Garamond"/>
          <w:sz w:val="32"/>
          <w:szCs w:val="32"/>
        </w:rPr>
        <w:t>or</w:t>
      </w:r>
      <w:r w:rsidRPr="006148B1">
        <w:rPr>
          <w:rFonts w:ascii="Garamond" w:hAnsi="Garamond"/>
          <w:spacing w:val="26"/>
          <w:sz w:val="32"/>
          <w:szCs w:val="32"/>
        </w:rPr>
        <w:t xml:space="preserve"> </w:t>
      </w:r>
      <w:r w:rsidRPr="006148B1">
        <w:rPr>
          <w:rFonts w:ascii="Garamond" w:hAnsi="Garamond"/>
          <w:sz w:val="32"/>
          <w:szCs w:val="32"/>
        </w:rPr>
        <w:t>paint</w:t>
      </w:r>
      <w:r w:rsidRPr="006148B1">
        <w:rPr>
          <w:rFonts w:ascii="Garamond" w:hAnsi="Garamond"/>
          <w:spacing w:val="26"/>
          <w:sz w:val="32"/>
          <w:szCs w:val="32"/>
        </w:rPr>
        <w:t xml:space="preserve"> </w:t>
      </w:r>
      <w:r w:rsidRPr="006148B1">
        <w:rPr>
          <w:rFonts w:ascii="Garamond" w:hAnsi="Garamond"/>
          <w:sz w:val="32"/>
          <w:szCs w:val="32"/>
        </w:rPr>
        <w:t>on</w:t>
      </w:r>
      <w:r w:rsidRPr="006148B1">
        <w:rPr>
          <w:rFonts w:ascii="Garamond" w:hAnsi="Garamond"/>
          <w:spacing w:val="26"/>
          <w:sz w:val="32"/>
          <w:szCs w:val="32"/>
        </w:rPr>
        <w:t xml:space="preserve"> </w:t>
      </w:r>
      <w:r w:rsidRPr="006148B1">
        <w:rPr>
          <w:rFonts w:ascii="Garamond" w:hAnsi="Garamond"/>
          <w:sz w:val="32"/>
          <w:szCs w:val="32"/>
        </w:rPr>
        <w:t>a</w:t>
      </w:r>
      <w:r w:rsidRPr="006148B1">
        <w:rPr>
          <w:rFonts w:ascii="Garamond" w:hAnsi="Garamond"/>
          <w:spacing w:val="26"/>
          <w:sz w:val="32"/>
          <w:szCs w:val="32"/>
        </w:rPr>
        <w:t xml:space="preserve"> </w:t>
      </w:r>
      <w:r w:rsidRPr="006148B1">
        <w:rPr>
          <w:rFonts w:ascii="Garamond" w:hAnsi="Garamond"/>
          <w:sz w:val="32"/>
          <w:szCs w:val="32"/>
        </w:rPr>
        <w:t>square</w:t>
      </w:r>
      <w:r w:rsidRPr="006148B1">
        <w:rPr>
          <w:rFonts w:ascii="Garamond" w:hAnsi="Garamond"/>
          <w:spacing w:val="26"/>
          <w:sz w:val="32"/>
          <w:szCs w:val="32"/>
        </w:rPr>
        <w:t xml:space="preserve"> </w:t>
      </w:r>
      <w:r w:rsidRPr="006148B1">
        <w:rPr>
          <w:rFonts w:ascii="Garamond" w:hAnsi="Garamond"/>
          <w:sz w:val="32"/>
          <w:szCs w:val="32"/>
        </w:rPr>
        <w:t>foot basis;</w:t>
      </w:r>
      <w:r w:rsidRPr="006148B1">
        <w:rPr>
          <w:rFonts w:ascii="Garamond" w:hAnsi="Garamond"/>
          <w:spacing w:val="36"/>
          <w:sz w:val="32"/>
          <w:szCs w:val="32"/>
        </w:rPr>
        <w:t xml:space="preserve"> </w:t>
      </w:r>
      <w:r w:rsidRPr="006148B1">
        <w:rPr>
          <w:rFonts w:ascii="Garamond" w:hAnsi="Garamond"/>
          <w:sz w:val="32"/>
          <w:szCs w:val="32"/>
        </w:rPr>
        <w:t>and</w:t>
      </w:r>
      <w:r w:rsidRPr="006148B1">
        <w:rPr>
          <w:rFonts w:ascii="Garamond" w:hAnsi="Garamond"/>
          <w:spacing w:val="35"/>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cavation</w:t>
      </w:r>
      <w:r w:rsidRPr="006148B1">
        <w:rPr>
          <w:rFonts w:ascii="Garamond" w:hAnsi="Garamond"/>
          <w:spacing w:val="35"/>
          <w:sz w:val="32"/>
          <w:szCs w:val="32"/>
        </w:rPr>
        <w:t xml:space="preserve"> </w:t>
      </w:r>
      <w:r w:rsidRPr="006148B1">
        <w:rPr>
          <w:rFonts w:ascii="Garamond" w:hAnsi="Garamond"/>
          <w:sz w:val="32"/>
          <w:szCs w:val="32"/>
        </w:rPr>
        <w:t>on</w:t>
      </w:r>
      <w:r w:rsidRPr="006148B1">
        <w:rPr>
          <w:rFonts w:ascii="Garamond" w:hAnsi="Garamond"/>
          <w:spacing w:val="35"/>
          <w:sz w:val="32"/>
          <w:szCs w:val="32"/>
        </w:rPr>
        <w:t xml:space="preserve"> </w:t>
      </w:r>
      <w:r w:rsidRPr="006148B1">
        <w:rPr>
          <w:rFonts w:ascii="Garamond" w:hAnsi="Garamond"/>
          <w:sz w:val="32"/>
          <w:szCs w:val="32"/>
        </w:rPr>
        <w:t>a</w:t>
      </w:r>
      <w:r w:rsidRPr="006148B1">
        <w:rPr>
          <w:rFonts w:ascii="Garamond" w:hAnsi="Garamond"/>
          <w:spacing w:val="35"/>
          <w:sz w:val="32"/>
          <w:szCs w:val="32"/>
        </w:rPr>
        <w:t xml:space="preserve"> </w:t>
      </w:r>
      <w:r w:rsidRPr="006148B1">
        <w:rPr>
          <w:rFonts w:ascii="Garamond" w:hAnsi="Garamond"/>
          <w:sz w:val="32"/>
          <w:szCs w:val="32"/>
        </w:rPr>
        <w:t>cubic</w:t>
      </w:r>
      <w:r w:rsidRPr="006148B1">
        <w:rPr>
          <w:rFonts w:ascii="Garamond" w:hAnsi="Garamond"/>
          <w:spacing w:val="35"/>
          <w:sz w:val="32"/>
          <w:szCs w:val="32"/>
        </w:rPr>
        <w:t xml:space="preserve"> </w:t>
      </w:r>
      <w:r w:rsidRPr="006148B1">
        <w:rPr>
          <w:rFonts w:ascii="Garamond" w:hAnsi="Garamond"/>
          <w:spacing w:val="-7"/>
          <w:sz w:val="32"/>
          <w:szCs w:val="32"/>
        </w:rPr>
        <w:t>y</w:t>
      </w:r>
      <w:r w:rsidRPr="006148B1">
        <w:rPr>
          <w:rFonts w:ascii="Garamond" w:hAnsi="Garamond"/>
          <w:spacing w:val="-1"/>
          <w:sz w:val="32"/>
          <w:szCs w:val="32"/>
        </w:rPr>
        <w:t>a</w:t>
      </w:r>
      <w:r w:rsidRPr="006148B1">
        <w:rPr>
          <w:rFonts w:ascii="Garamond" w:hAnsi="Garamond"/>
          <w:sz w:val="32"/>
          <w:szCs w:val="32"/>
        </w:rPr>
        <w:t>rd</w:t>
      </w:r>
      <w:r w:rsidRPr="006148B1">
        <w:rPr>
          <w:rFonts w:ascii="Garamond" w:hAnsi="Garamond"/>
          <w:spacing w:val="35"/>
          <w:sz w:val="32"/>
          <w:szCs w:val="32"/>
        </w:rPr>
        <w:t xml:space="preserve"> </w:t>
      </w:r>
      <w:r w:rsidRPr="006148B1">
        <w:rPr>
          <w:rFonts w:ascii="Garamond" w:hAnsi="Garamond"/>
          <w:sz w:val="32"/>
          <w:szCs w:val="32"/>
        </w:rPr>
        <w:t xml:space="preserve">basis. </w:t>
      </w:r>
      <w:r w:rsidRPr="006148B1">
        <w:rPr>
          <w:rFonts w:ascii="Garamond" w:hAnsi="Garamond"/>
          <w:spacing w:val="-12"/>
          <w:sz w:val="32"/>
          <w:szCs w:val="32"/>
        </w:rPr>
        <w:t xml:space="preserve"> </w:t>
      </w:r>
      <w:r w:rsidRPr="006148B1">
        <w:rPr>
          <w:rFonts w:ascii="Garamond" w:hAnsi="Garamond"/>
          <w:spacing w:val="1"/>
          <w:sz w:val="32"/>
          <w:szCs w:val="32"/>
        </w:rPr>
        <w:t>C</w:t>
      </w:r>
      <w:r w:rsidRPr="006148B1">
        <w:rPr>
          <w:rFonts w:ascii="Garamond" w:hAnsi="Garamond"/>
          <w:sz w:val="32"/>
          <w:szCs w:val="32"/>
        </w:rPr>
        <w:t>ommon</w:t>
      </w:r>
      <w:r w:rsidRPr="006148B1">
        <w:rPr>
          <w:rFonts w:ascii="Garamond" w:hAnsi="Garamond"/>
          <w:spacing w:val="38"/>
          <w:sz w:val="32"/>
          <w:szCs w:val="32"/>
        </w:rPr>
        <w:t xml:space="preserve"> </w:t>
      </w:r>
      <w:r w:rsidRPr="006148B1">
        <w:rPr>
          <w:rFonts w:ascii="Garamond" w:hAnsi="Garamond"/>
          <w:sz w:val="32"/>
          <w:szCs w:val="32"/>
        </w:rPr>
        <w:t>sources</w:t>
      </w:r>
      <w:r w:rsidRPr="006148B1">
        <w:rPr>
          <w:rFonts w:ascii="Garamond" w:hAnsi="Garamond"/>
          <w:spacing w:val="38"/>
          <w:sz w:val="32"/>
          <w:szCs w:val="32"/>
        </w:rPr>
        <w:t xml:space="preserve"> </w:t>
      </w:r>
      <w:r w:rsidRPr="006148B1">
        <w:rPr>
          <w:rFonts w:ascii="Garamond" w:hAnsi="Garamond"/>
          <w:sz w:val="32"/>
          <w:szCs w:val="32"/>
        </w:rPr>
        <w:t>of</w:t>
      </w:r>
      <w:r w:rsidRPr="006148B1">
        <w:rPr>
          <w:rFonts w:ascii="Garamond" w:hAnsi="Garamond"/>
          <w:spacing w:val="38"/>
          <w:sz w:val="32"/>
          <w:szCs w:val="32"/>
        </w:rPr>
        <w:t xml:space="preserve"> </w:t>
      </w:r>
      <w:r w:rsidRPr="006148B1">
        <w:rPr>
          <w:rFonts w:ascii="Garamond" w:hAnsi="Garamond"/>
          <w:sz w:val="32"/>
          <w:szCs w:val="32"/>
        </w:rPr>
        <w:t>unit</w:t>
      </w:r>
      <w:r w:rsidRPr="006148B1">
        <w:rPr>
          <w:rFonts w:ascii="Garamond" w:hAnsi="Garamond"/>
          <w:spacing w:val="-1"/>
          <w:sz w:val="32"/>
          <w:szCs w:val="32"/>
        </w:rPr>
        <w:t>-</w:t>
      </w:r>
      <w:r w:rsidRPr="006148B1">
        <w:rPr>
          <w:rFonts w:ascii="Garamond" w:hAnsi="Garamond"/>
          <w:sz w:val="32"/>
          <w:szCs w:val="32"/>
        </w:rPr>
        <w:t>in-place</w:t>
      </w:r>
      <w:r w:rsidRPr="006148B1">
        <w:rPr>
          <w:rFonts w:ascii="Garamond" w:hAnsi="Garamond"/>
          <w:spacing w:val="38"/>
          <w:sz w:val="32"/>
          <w:szCs w:val="32"/>
        </w:rPr>
        <w:t xml:space="preserve"> </w:t>
      </w:r>
      <w:r w:rsidRPr="006148B1">
        <w:rPr>
          <w:rFonts w:ascii="Garamond" w:hAnsi="Garamond"/>
          <w:sz w:val="32"/>
          <w:szCs w:val="32"/>
        </w:rPr>
        <w:t>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38"/>
          <w:sz w:val="32"/>
          <w:szCs w:val="32"/>
        </w:rPr>
        <w:t xml:space="preserve"> </w:t>
      </w:r>
      <w:r w:rsidRPr="006148B1">
        <w:rPr>
          <w:rFonts w:ascii="Garamond" w:hAnsi="Garamond"/>
          <w:sz w:val="32"/>
          <w:szCs w:val="32"/>
        </w:rPr>
        <w:t>data</w:t>
      </w:r>
      <w:r w:rsidRPr="006148B1">
        <w:rPr>
          <w:rFonts w:ascii="Garamond" w:hAnsi="Garamond"/>
          <w:spacing w:val="37"/>
          <w:sz w:val="32"/>
          <w:szCs w:val="32"/>
        </w:rPr>
        <w:t xml:space="preserve"> </w:t>
      </w:r>
      <w:r w:rsidRPr="006148B1">
        <w:rPr>
          <w:rFonts w:ascii="Garamond" w:hAnsi="Garamond"/>
          <w:sz w:val="32"/>
          <w:szCs w:val="32"/>
        </w:rPr>
        <w:t xml:space="preserve">are standard cost tables such as those published in a </w:t>
      </w:r>
      <w:r w:rsidRPr="006148B1">
        <w:rPr>
          <w:rFonts w:ascii="Garamond" w:hAnsi="Garamond"/>
          <w:spacing w:val="-2"/>
          <w:sz w:val="32"/>
          <w:szCs w:val="32"/>
        </w:rPr>
        <w:t>B</w:t>
      </w:r>
      <w:r w:rsidRPr="006148B1">
        <w:rPr>
          <w:rFonts w:ascii="Garamond" w:hAnsi="Garamond"/>
          <w:sz w:val="32"/>
          <w:szCs w:val="32"/>
        </w:rPr>
        <w:t xml:space="preserve">oard-approved cost </w:t>
      </w:r>
      <w:r w:rsidRPr="006148B1">
        <w:rPr>
          <w:rFonts w:ascii="Garamond" w:hAnsi="Garamond"/>
          <w:spacing w:val="-2"/>
          <w:sz w:val="32"/>
          <w:szCs w:val="32"/>
        </w:rPr>
        <w:t>g</w:t>
      </w:r>
      <w:r w:rsidRPr="006148B1">
        <w:rPr>
          <w:rFonts w:ascii="Garamond" w:hAnsi="Garamond"/>
          <w:sz w:val="32"/>
          <w:szCs w:val="32"/>
        </w:rPr>
        <w:t>uide.</w:t>
      </w:r>
    </w:p>
    <w:p w:rsidR="001E696A" w:rsidRPr="006148B1" w:rsidRDefault="001E696A" w:rsidP="001E696A">
      <w:pPr>
        <w:jc w:val="both"/>
        <w:rPr>
          <w:rFonts w:ascii="Garamond" w:hAnsi="Garamond"/>
          <w:sz w:val="32"/>
          <w:szCs w:val="32"/>
        </w:rPr>
      </w:pPr>
    </w:p>
    <w:p w:rsidR="001E696A" w:rsidRPr="006148B1" w:rsidRDefault="001E696A" w:rsidP="001E696A">
      <w:pPr>
        <w:jc w:val="both"/>
        <w:rPr>
          <w:rFonts w:ascii="Garamond" w:hAnsi="Garamond"/>
          <w:sz w:val="32"/>
          <w:szCs w:val="32"/>
        </w:rPr>
      </w:pPr>
      <w:r w:rsidRPr="006148B1">
        <w:rPr>
          <w:rFonts w:ascii="Garamond" w:hAnsi="Garamond"/>
          <w:sz w:val="32"/>
          <w:szCs w:val="32"/>
        </w:rPr>
        <w:t>Cost per square foot for roofs and walls, and linear foot costs of foundation walls are examples of the unit-in-place method.  This method helps the appraiser compute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a building when the comparative method is not practical.  Perhaps this concept can best be understood through the use of an example. Consider the following two structures:</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Suppose, for the sake of illustration, that the floor and foundations of these buildings costs $8.25 per square-foot; the roof costs $16.50 per square-foot; and the walls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$275 per linear foot. Notice that both the square building and the rectangular building have 10,000 square-feet, but the square building has only 400 linear feet of walls (100' times 4) while the rectangular building has 500 linear feet of walls (50'+200'+50'+200').  Consider how this would affect the construction cost for each building:</w:t>
      </w:r>
    </w:p>
    <w:p w:rsidR="001E696A" w:rsidRPr="006148B1" w:rsidRDefault="001E696A" w:rsidP="001E696A">
      <w:pPr>
        <w:shd w:val="clear" w:color="auto" w:fill="FFFFFF"/>
        <w:spacing w:line="276" w:lineRule="auto"/>
        <w:jc w:val="both"/>
        <w:rPr>
          <w:rFonts w:ascii="Garamond" w:hAnsi="Garamond"/>
          <w:sz w:val="32"/>
          <w:szCs w:val="32"/>
        </w:rPr>
      </w:pPr>
    </w:p>
    <w:tbl>
      <w:tblPr>
        <w:tblStyle w:val="TableGrid"/>
        <w:tblW w:w="0" w:type="auto"/>
        <w:jc w:val="center"/>
        <w:tblLook w:val="04A0"/>
      </w:tblPr>
      <w:tblGrid>
        <w:gridCol w:w="2216"/>
        <w:gridCol w:w="2145"/>
        <w:gridCol w:w="2287"/>
        <w:gridCol w:w="2216"/>
      </w:tblGrid>
      <w:tr w:rsidR="001E696A" w:rsidRPr="006148B1" w:rsidTr="00214CCA">
        <w:trPr>
          <w:jc w:val="center"/>
        </w:trPr>
        <w:tc>
          <w:tcPr>
            <w:tcW w:w="4361" w:type="dxa"/>
            <w:gridSpan w:val="2"/>
            <w:tcBorders>
              <w:top w:val="single" w:sz="4" w:space="0" w:color="auto"/>
              <w:left w:val="single" w:sz="4" w:space="0" w:color="auto"/>
              <w:bottom w:val="single" w:sz="4" w:space="0" w:color="auto"/>
              <w:right w:val="single" w:sz="4" w:space="0" w:color="auto"/>
            </w:tcBorders>
          </w:tcPr>
          <w:p w:rsidR="001E696A" w:rsidRPr="006148B1" w:rsidRDefault="001E696A" w:rsidP="001E696A">
            <w:pPr>
              <w:spacing w:line="276" w:lineRule="auto"/>
              <w:jc w:val="both"/>
              <w:rPr>
                <w:rFonts w:ascii="Garamond" w:hAnsi="Garamond"/>
                <w:b/>
                <w:sz w:val="32"/>
                <w:szCs w:val="32"/>
              </w:rPr>
            </w:pPr>
            <w:r w:rsidRPr="006148B1">
              <w:rPr>
                <w:rFonts w:ascii="Garamond" w:hAnsi="Garamond"/>
                <w:b/>
                <w:sz w:val="32"/>
                <w:szCs w:val="32"/>
              </w:rPr>
              <w:t>Square Building</w:t>
            </w:r>
          </w:p>
        </w:tc>
        <w:tc>
          <w:tcPr>
            <w:tcW w:w="4503" w:type="dxa"/>
            <w:gridSpan w:val="2"/>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b/>
                <w:sz w:val="32"/>
                <w:szCs w:val="32"/>
              </w:rPr>
            </w:pPr>
            <w:r w:rsidRPr="006148B1">
              <w:rPr>
                <w:rFonts w:ascii="Garamond" w:hAnsi="Garamond"/>
                <w:b/>
                <w:sz w:val="32"/>
                <w:szCs w:val="32"/>
              </w:rPr>
              <w:t>Rectangular Building</w:t>
            </w:r>
          </w:p>
        </w:tc>
      </w:tr>
      <w:tr w:rsidR="001E696A" w:rsidRPr="006148B1" w:rsidTr="00214CCA">
        <w:trPr>
          <w:jc w:val="center"/>
        </w:trPr>
        <w:tc>
          <w:tcPr>
            <w:tcW w:w="2216"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Floor   (@ $8.25)</w:t>
            </w:r>
          </w:p>
        </w:tc>
        <w:tc>
          <w:tcPr>
            <w:tcW w:w="2145"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$82,500</w:t>
            </w:r>
          </w:p>
        </w:tc>
        <w:tc>
          <w:tcPr>
            <w:tcW w:w="2287"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Floor</w:t>
            </w:r>
          </w:p>
        </w:tc>
        <w:tc>
          <w:tcPr>
            <w:tcW w:w="2216"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$82,500</w:t>
            </w:r>
          </w:p>
        </w:tc>
      </w:tr>
      <w:tr w:rsidR="001E696A" w:rsidRPr="006148B1" w:rsidTr="00214CCA">
        <w:trPr>
          <w:jc w:val="center"/>
        </w:trPr>
        <w:tc>
          <w:tcPr>
            <w:tcW w:w="2216"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xml:space="preserve">Roof   (@ $16.50)     </w:t>
            </w:r>
          </w:p>
        </w:tc>
        <w:tc>
          <w:tcPr>
            <w:tcW w:w="2145"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165,000</w:t>
            </w:r>
          </w:p>
        </w:tc>
        <w:tc>
          <w:tcPr>
            <w:tcW w:w="2287"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Roof</w:t>
            </w:r>
          </w:p>
        </w:tc>
        <w:tc>
          <w:tcPr>
            <w:tcW w:w="2216"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165,000</w:t>
            </w:r>
          </w:p>
        </w:tc>
      </w:tr>
      <w:tr w:rsidR="001E696A" w:rsidRPr="006148B1" w:rsidTr="00214CCA">
        <w:trPr>
          <w:jc w:val="center"/>
        </w:trPr>
        <w:tc>
          <w:tcPr>
            <w:tcW w:w="2216"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xml:space="preserve">Walls  (400 X $275)   </w:t>
            </w:r>
          </w:p>
        </w:tc>
        <w:tc>
          <w:tcPr>
            <w:tcW w:w="2145"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u w:val="single"/>
              </w:rPr>
              <w:t>110,000</w:t>
            </w:r>
          </w:p>
        </w:tc>
        <w:tc>
          <w:tcPr>
            <w:tcW w:w="2287"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Walls (500 X $275)</w:t>
            </w:r>
          </w:p>
        </w:tc>
        <w:tc>
          <w:tcPr>
            <w:tcW w:w="2216"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u w:val="single"/>
              </w:rPr>
              <w:t>137,500</w:t>
            </w:r>
          </w:p>
        </w:tc>
      </w:tr>
      <w:tr w:rsidR="001E696A" w:rsidRPr="006148B1" w:rsidTr="00214CCA">
        <w:trPr>
          <w:jc w:val="center"/>
        </w:trPr>
        <w:tc>
          <w:tcPr>
            <w:tcW w:w="2216"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Total Cost</w:t>
            </w:r>
          </w:p>
        </w:tc>
        <w:tc>
          <w:tcPr>
            <w:tcW w:w="2145"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tabs>
                <w:tab w:val="right" w:pos="1929"/>
              </w:tabs>
              <w:spacing w:line="276" w:lineRule="auto"/>
              <w:jc w:val="both"/>
              <w:rPr>
                <w:rFonts w:ascii="Garamond" w:hAnsi="Garamond"/>
                <w:sz w:val="32"/>
                <w:szCs w:val="32"/>
                <w:u w:val="single"/>
              </w:rPr>
            </w:pPr>
            <w:r w:rsidRPr="006148B1">
              <w:rPr>
                <w:rFonts w:ascii="Garamond" w:hAnsi="Garamond"/>
                <w:sz w:val="32"/>
                <w:szCs w:val="32"/>
              </w:rPr>
              <w:t xml:space="preserve"> $357,500</w:t>
            </w:r>
            <w:r w:rsidRPr="006148B1">
              <w:rPr>
                <w:rFonts w:ascii="Garamond" w:hAnsi="Garamond"/>
                <w:sz w:val="32"/>
                <w:szCs w:val="32"/>
              </w:rPr>
              <w:tab/>
            </w:r>
          </w:p>
        </w:tc>
        <w:tc>
          <w:tcPr>
            <w:tcW w:w="2287"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Total Cost</w:t>
            </w:r>
          </w:p>
        </w:tc>
        <w:tc>
          <w:tcPr>
            <w:tcW w:w="2216"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u w:val="single"/>
              </w:rPr>
            </w:pPr>
            <w:r w:rsidRPr="006148B1">
              <w:rPr>
                <w:rFonts w:ascii="Garamond" w:hAnsi="Garamond"/>
                <w:sz w:val="32"/>
                <w:szCs w:val="32"/>
              </w:rPr>
              <w:t> $385,000</w:t>
            </w:r>
          </w:p>
        </w:tc>
      </w:tr>
    </w:tbl>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Given these different costs, notice the effect on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per square-foot:</w:t>
      </w:r>
    </w:p>
    <w:p w:rsidR="001E696A" w:rsidRPr="006148B1" w:rsidRDefault="001E696A" w:rsidP="001E696A">
      <w:pPr>
        <w:shd w:val="clear" w:color="auto" w:fill="FFFFFF"/>
        <w:spacing w:line="276" w:lineRule="auto"/>
        <w:jc w:val="both"/>
        <w:rPr>
          <w:rFonts w:ascii="Garamond" w:hAnsi="Garamond"/>
          <w:sz w:val="32"/>
          <w:szCs w:val="32"/>
        </w:rPr>
      </w:pPr>
    </w:p>
    <w:tbl>
      <w:tblPr>
        <w:tblStyle w:val="TableGrid"/>
        <w:tblW w:w="0" w:type="auto"/>
        <w:tblInd w:w="392" w:type="dxa"/>
        <w:tblLook w:val="04A0"/>
      </w:tblPr>
      <w:tblGrid>
        <w:gridCol w:w="1824"/>
        <w:gridCol w:w="2145"/>
        <w:gridCol w:w="2287"/>
        <w:gridCol w:w="2532"/>
      </w:tblGrid>
      <w:tr w:rsidR="001E696A" w:rsidRPr="006148B1" w:rsidTr="00214CCA">
        <w:tc>
          <w:tcPr>
            <w:tcW w:w="3969" w:type="dxa"/>
            <w:gridSpan w:val="2"/>
            <w:tcBorders>
              <w:top w:val="single" w:sz="4" w:space="0" w:color="auto"/>
              <w:left w:val="single" w:sz="4" w:space="0" w:color="auto"/>
              <w:bottom w:val="single" w:sz="4" w:space="0" w:color="auto"/>
              <w:right w:val="single" w:sz="4" w:space="0" w:color="auto"/>
            </w:tcBorders>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Square Building</w:t>
            </w:r>
          </w:p>
        </w:tc>
        <w:tc>
          <w:tcPr>
            <w:tcW w:w="4819" w:type="dxa"/>
            <w:gridSpan w:val="2"/>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Rectangular Building</w:t>
            </w:r>
          </w:p>
        </w:tc>
      </w:tr>
      <w:tr w:rsidR="001E696A" w:rsidRPr="006148B1" w:rsidTr="00214CCA">
        <w:tc>
          <w:tcPr>
            <w:tcW w:w="182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Total Cost</w:t>
            </w:r>
          </w:p>
        </w:tc>
        <w:tc>
          <w:tcPr>
            <w:tcW w:w="2145"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u w:val="single"/>
              </w:rPr>
            </w:pPr>
            <w:r w:rsidRPr="006148B1">
              <w:rPr>
                <w:rFonts w:ascii="Garamond" w:hAnsi="Garamond"/>
                <w:sz w:val="32"/>
                <w:szCs w:val="32"/>
              </w:rPr>
              <w:t>$357,500</w:t>
            </w:r>
          </w:p>
        </w:tc>
        <w:tc>
          <w:tcPr>
            <w:tcW w:w="2287"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Total Cost</w:t>
            </w:r>
          </w:p>
        </w:tc>
        <w:tc>
          <w:tcPr>
            <w:tcW w:w="25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u w:val="single"/>
              </w:rPr>
            </w:pPr>
            <w:r w:rsidRPr="006148B1">
              <w:rPr>
                <w:rFonts w:ascii="Garamond" w:hAnsi="Garamond"/>
                <w:sz w:val="32"/>
                <w:szCs w:val="32"/>
              </w:rPr>
              <w:t>$385,000</w:t>
            </w:r>
          </w:p>
        </w:tc>
      </w:tr>
      <w:tr w:rsidR="001E696A" w:rsidRPr="006148B1" w:rsidTr="00214CCA">
        <w:tc>
          <w:tcPr>
            <w:tcW w:w="182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sym w:font="Symbol" w:char="00B8"/>
            </w:r>
            <w:r w:rsidRPr="006148B1">
              <w:rPr>
                <w:rFonts w:ascii="Garamond" w:hAnsi="Garamond"/>
                <w:sz w:val="32"/>
                <w:szCs w:val="32"/>
              </w:rPr>
              <w:t xml:space="preserve"> Sq. Ft</w:t>
            </w:r>
          </w:p>
        </w:tc>
        <w:tc>
          <w:tcPr>
            <w:tcW w:w="2145"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u w:val="single"/>
              </w:rPr>
              <w:sym w:font="Symbol" w:char="00B8"/>
            </w:r>
            <w:r w:rsidRPr="006148B1">
              <w:rPr>
                <w:rFonts w:ascii="Garamond" w:hAnsi="Garamond"/>
                <w:sz w:val="32"/>
                <w:szCs w:val="32"/>
                <w:u w:val="single"/>
              </w:rPr>
              <w:t xml:space="preserve"> 10,000</w:t>
            </w:r>
          </w:p>
        </w:tc>
        <w:tc>
          <w:tcPr>
            <w:tcW w:w="2287"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sym w:font="Symbol" w:char="00B8"/>
            </w:r>
            <w:r w:rsidRPr="006148B1">
              <w:rPr>
                <w:rFonts w:ascii="Garamond" w:hAnsi="Garamond"/>
                <w:sz w:val="32"/>
                <w:szCs w:val="32"/>
              </w:rPr>
              <w:t xml:space="preserve"> Sq. Ft</w:t>
            </w:r>
          </w:p>
        </w:tc>
        <w:tc>
          <w:tcPr>
            <w:tcW w:w="25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u w:val="single"/>
              </w:rPr>
              <w:sym w:font="Symbol" w:char="00B8"/>
            </w:r>
            <w:r w:rsidRPr="006148B1">
              <w:rPr>
                <w:rFonts w:ascii="Garamond" w:hAnsi="Garamond"/>
                <w:sz w:val="32"/>
                <w:szCs w:val="32"/>
                <w:u w:val="single"/>
              </w:rPr>
              <w:t xml:space="preserve"> 10,000</w:t>
            </w:r>
          </w:p>
        </w:tc>
      </w:tr>
      <w:tr w:rsidR="001E696A" w:rsidRPr="006148B1" w:rsidTr="00214CCA">
        <w:tc>
          <w:tcPr>
            <w:tcW w:w="1824"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Cost/</w:t>
            </w:r>
            <w:proofErr w:type="spellStart"/>
            <w:r w:rsidRPr="006148B1">
              <w:rPr>
                <w:rFonts w:ascii="Garamond" w:hAnsi="Garamond"/>
                <w:sz w:val="32"/>
                <w:szCs w:val="32"/>
              </w:rPr>
              <w:t>Sq.Ft</w:t>
            </w:r>
            <w:proofErr w:type="spellEnd"/>
          </w:p>
        </w:tc>
        <w:tc>
          <w:tcPr>
            <w:tcW w:w="2145"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u w:val="single"/>
              </w:rPr>
            </w:pPr>
            <w:r w:rsidRPr="006148B1">
              <w:rPr>
                <w:rFonts w:ascii="Garamond" w:hAnsi="Garamond"/>
                <w:sz w:val="32"/>
                <w:szCs w:val="32"/>
              </w:rPr>
              <w:t>$35.75</w:t>
            </w:r>
          </w:p>
        </w:tc>
        <w:tc>
          <w:tcPr>
            <w:tcW w:w="2287"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Cost/</w:t>
            </w:r>
            <w:proofErr w:type="spellStart"/>
            <w:r w:rsidRPr="006148B1">
              <w:rPr>
                <w:rFonts w:ascii="Garamond" w:hAnsi="Garamond"/>
                <w:sz w:val="32"/>
                <w:szCs w:val="32"/>
              </w:rPr>
              <w:t>Sq.Ft</w:t>
            </w:r>
            <w:proofErr w:type="spellEnd"/>
          </w:p>
        </w:tc>
        <w:tc>
          <w:tcPr>
            <w:tcW w:w="25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spacing w:line="276" w:lineRule="auto"/>
              <w:jc w:val="both"/>
              <w:rPr>
                <w:rFonts w:ascii="Garamond" w:hAnsi="Garamond"/>
                <w:sz w:val="32"/>
                <w:szCs w:val="32"/>
                <w:u w:val="single"/>
              </w:rPr>
            </w:pPr>
            <w:r w:rsidRPr="006148B1">
              <w:rPr>
                <w:rFonts w:ascii="Garamond" w:hAnsi="Garamond"/>
                <w:sz w:val="32"/>
                <w:szCs w:val="32"/>
              </w:rPr>
              <w:t>$38.50</w:t>
            </w:r>
          </w:p>
        </w:tc>
      </w:tr>
    </w:tbl>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One advantage of the unit-in-place approach to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estimation is that it would automatically take into account the shape of the building and its square-footage.</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Consider an example of the unit-in-place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The subject property is a 7,000 square-foot warehouse, measuring 70' X 100'. The following are the costs of the various components, including the installation costs:</w:t>
      </w:r>
    </w:p>
    <w:p w:rsidR="001E696A" w:rsidRPr="006148B1" w:rsidRDefault="001E696A" w:rsidP="001E696A">
      <w:pPr>
        <w:shd w:val="clear" w:color="auto" w:fill="FFFFFF"/>
        <w:spacing w:line="276" w:lineRule="auto"/>
        <w:jc w:val="both"/>
        <w:rPr>
          <w:rFonts w:ascii="Garamond" w:hAnsi="Garamond"/>
          <w:sz w:val="32"/>
          <w:szCs w:val="32"/>
        </w:rPr>
      </w:pPr>
    </w:p>
    <w:tbl>
      <w:tblPr>
        <w:tblStyle w:val="TableGrid"/>
        <w:tblW w:w="0" w:type="auto"/>
        <w:jc w:val="center"/>
        <w:tblLook w:val="04A0"/>
      </w:tblPr>
      <w:tblGrid>
        <w:gridCol w:w="4432"/>
        <w:gridCol w:w="2339"/>
      </w:tblGrid>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b/>
                <w:sz w:val="32"/>
                <w:szCs w:val="32"/>
              </w:rPr>
            </w:pPr>
            <w:r w:rsidRPr="006148B1">
              <w:rPr>
                <w:rFonts w:ascii="Garamond" w:hAnsi="Garamond"/>
                <w:b/>
                <w:sz w:val="32"/>
                <w:szCs w:val="32"/>
              </w:rPr>
              <w:t>Building components</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b/>
                <w:sz w:val="32"/>
                <w:szCs w:val="32"/>
              </w:rPr>
            </w:pPr>
            <w:r w:rsidRPr="006148B1">
              <w:rPr>
                <w:rFonts w:ascii="Garamond" w:hAnsi="Garamond"/>
                <w:b/>
                <w:sz w:val="32"/>
                <w:szCs w:val="32"/>
              </w:rPr>
              <w:t>Installation costs</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Building Permit                                        </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  5,000</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 xml:space="preserve">Excavation : (2556 cubic </w:t>
            </w:r>
            <w:proofErr w:type="spellStart"/>
            <w:r w:rsidRPr="006148B1">
              <w:rPr>
                <w:rFonts w:ascii="Garamond" w:hAnsi="Garamond"/>
                <w:sz w:val="32"/>
                <w:szCs w:val="32"/>
              </w:rPr>
              <w:t>yds</w:t>
            </w:r>
            <w:proofErr w:type="spellEnd"/>
            <w:r w:rsidRPr="006148B1">
              <w:rPr>
                <w:rFonts w:ascii="Garamond" w:hAnsi="Garamond"/>
                <w:sz w:val="32"/>
                <w:szCs w:val="32"/>
              </w:rPr>
              <w:t>.@$4.56)</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11,655</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 xml:space="preserve">Foundation: </w:t>
            </w:r>
            <w:proofErr w:type="gramStart"/>
            <w:r w:rsidRPr="006148B1">
              <w:rPr>
                <w:rFonts w:ascii="Garamond" w:hAnsi="Garamond"/>
                <w:sz w:val="32"/>
                <w:szCs w:val="32"/>
              </w:rPr>
              <w:t xml:space="preserve">(7,000 </w:t>
            </w:r>
            <w:proofErr w:type="spellStart"/>
            <w:r w:rsidRPr="006148B1">
              <w:rPr>
                <w:rFonts w:ascii="Garamond" w:hAnsi="Garamond"/>
                <w:sz w:val="32"/>
                <w:szCs w:val="32"/>
              </w:rPr>
              <w:t>sq.ft</w:t>
            </w:r>
            <w:proofErr w:type="spellEnd"/>
            <w:r w:rsidRPr="006148B1">
              <w:rPr>
                <w:rFonts w:ascii="Garamond" w:hAnsi="Garamond"/>
                <w:sz w:val="32"/>
                <w:szCs w:val="32"/>
              </w:rPr>
              <w:t>.</w:t>
            </w:r>
            <w:proofErr w:type="gramEnd"/>
            <w:r w:rsidRPr="006148B1">
              <w:rPr>
                <w:rFonts w:ascii="Garamond" w:hAnsi="Garamond"/>
                <w:sz w:val="32"/>
                <w:szCs w:val="32"/>
              </w:rPr>
              <w:t xml:space="preserve"> @ $6.35)</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44,450</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Walls (340' @ $325)                                </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110,500</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 xml:space="preserve">Roof Structure </w:t>
            </w:r>
            <w:proofErr w:type="gramStart"/>
            <w:r w:rsidRPr="006148B1">
              <w:rPr>
                <w:rFonts w:ascii="Garamond" w:hAnsi="Garamond"/>
                <w:sz w:val="32"/>
                <w:szCs w:val="32"/>
              </w:rPr>
              <w:t xml:space="preserve">(7,000 </w:t>
            </w:r>
            <w:proofErr w:type="spellStart"/>
            <w:r w:rsidRPr="006148B1">
              <w:rPr>
                <w:rFonts w:ascii="Garamond" w:hAnsi="Garamond"/>
                <w:sz w:val="32"/>
                <w:szCs w:val="32"/>
              </w:rPr>
              <w:t>sq.ft</w:t>
            </w:r>
            <w:proofErr w:type="spellEnd"/>
            <w:r w:rsidRPr="006148B1">
              <w:rPr>
                <w:rFonts w:ascii="Garamond" w:hAnsi="Garamond"/>
                <w:sz w:val="32"/>
                <w:szCs w:val="32"/>
              </w:rPr>
              <w:t>.</w:t>
            </w:r>
            <w:proofErr w:type="gramEnd"/>
            <w:r w:rsidRPr="006148B1">
              <w:rPr>
                <w:rFonts w:ascii="Garamond" w:hAnsi="Garamond"/>
                <w:sz w:val="32"/>
                <w:szCs w:val="32"/>
              </w:rPr>
              <w:t xml:space="preserve"> @ $16.75)   </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117,250</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Roof Covering                                             </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8,500</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 xml:space="preserve">Plumbing piping </w:t>
            </w:r>
            <w:proofErr w:type="gramStart"/>
            <w:r w:rsidRPr="006148B1">
              <w:rPr>
                <w:rFonts w:ascii="Garamond" w:hAnsi="Garamond"/>
                <w:sz w:val="32"/>
                <w:szCs w:val="32"/>
              </w:rPr>
              <w:t xml:space="preserve">(7,000 </w:t>
            </w:r>
            <w:proofErr w:type="spellStart"/>
            <w:r w:rsidRPr="006148B1">
              <w:rPr>
                <w:rFonts w:ascii="Garamond" w:hAnsi="Garamond"/>
                <w:sz w:val="32"/>
                <w:szCs w:val="32"/>
              </w:rPr>
              <w:t>sq.ft</w:t>
            </w:r>
            <w:proofErr w:type="spellEnd"/>
            <w:r w:rsidRPr="006148B1">
              <w:rPr>
                <w:rFonts w:ascii="Garamond" w:hAnsi="Garamond"/>
                <w:sz w:val="32"/>
                <w:szCs w:val="32"/>
              </w:rPr>
              <w:t>.</w:t>
            </w:r>
            <w:proofErr w:type="gramEnd"/>
            <w:r w:rsidRPr="006148B1">
              <w:rPr>
                <w:rFonts w:ascii="Garamond" w:hAnsi="Garamond"/>
                <w:sz w:val="32"/>
                <w:szCs w:val="32"/>
              </w:rPr>
              <w:t xml:space="preserve"> @ </w:t>
            </w:r>
            <w:r w:rsidRPr="006148B1">
              <w:rPr>
                <w:rFonts w:ascii="Garamond" w:hAnsi="Garamond"/>
                <w:sz w:val="32"/>
                <w:szCs w:val="32"/>
              </w:rPr>
              <w:lastRenderedPageBreak/>
              <w:t>$3.23)     </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lastRenderedPageBreak/>
              <w:t>22,610</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lastRenderedPageBreak/>
              <w:t>Plumbing fixtures (11 fixtures @ $475)        </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5,225</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 xml:space="preserve">Sewer </w:t>
            </w:r>
            <w:proofErr w:type="spellStart"/>
            <w:r w:rsidRPr="006148B1">
              <w:rPr>
                <w:rFonts w:ascii="Garamond" w:hAnsi="Garamond"/>
                <w:sz w:val="32"/>
                <w:szCs w:val="32"/>
              </w:rPr>
              <w:t>hookup</w:t>
            </w:r>
            <w:proofErr w:type="spellEnd"/>
            <w:r w:rsidRPr="006148B1">
              <w:rPr>
                <w:rFonts w:ascii="Garamond" w:hAnsi="Garamond"/>
                <w:sz w:val="32"/>
                <w:szCs w:val="32"/>
              </w:rPr>
              <w:t>                                             </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3,500</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 xml:space="preserve">Wiring and outlets </w:t>
            </w:r>
            <w:proofErr w:type="gramStart"/>
            <w:r w:rsidRPr="006148B1">
              <w:rPr>
                <w:rFonts w:ascii="Garamond" w:hAnsi="Garamond"/>
                <w:sz w:val="32"/>
                <w:szCs w:val="32"/>
              </w:rPr>
              <w:t xml:space="preserve">(7,000 </w:t>
            </w:r>
            <w:proofErr w:type="spellStart"/>
            <w:r w:rsidRPr="006148B1">
              <w:rPr>
                <w:rFonts w:ascii="Garamond" w:hAnsi="Garamond"/>
                <w:sz w:val="32"/>
                <w:szCs w:val="32"/>
              </w:rPr>
              <w:t>sq.ft</w:t>
            </w:r>
            <w:proofErr w:type="spellEnd"/>
            <w:r w:rsidRPr="006148B1">
              <w:rPr>
                <w:rFonts w:ascii="Garamond" w:hAnsi="Garamond"/>
                <w:sz w:val="32"/>
                <w:szCs w:val="32"/>
              </w:rPr>
              <w:t>.</w:t>
            </w:r>
            <w:proofErr w:type="gramEnd"/>
            <w:r w:rsidRPr="006148B1">
              <w:rPr>
                <w:rFonts w:ascii="Garamond" w:hAnsi="Garamond"/>
                <w:sz w:val="32"/>
                <w:szCs w:val="32"/>
              </w:rPr>
              <w:t xml:space="preserve"> @ $4.33)  </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30,310</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Windows (27 @ $125)                                 </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3,375</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 xml:space="preserve">Heating </w:t>
            </w:r>
            <w:proofErr w:type="gramStart"/>
            <w:r w:rsidRPr="006148B1">
              <w:rPr>
                <w:rFonts w:ascii="Garamond" w:hAnsi="Garamond"/>
                <w:sz w:val="32"/>
                <w:szCs w:val="32"/>
              </w:rPr>
              <w:t xml:space="preserve">(7,000 </w:t>
            </w:r>
            <w:proofErr w:type="spellStart"/>
            <w:r w:rsidRPr="006148B1">
              <w:rPr>
                <w:rFonts w:ascii="Garamond" w:hAnsi="Garamond"/>
                <w:sz w:val="32"/>
                <w:szCs w:val="32"/>
              </w:rPr>
              <w:t>sq.ft</w:t>
            </w:r>
            <w:proofErr w:type="spellEnd"/>
            <w:r w:rsidRPr="006148B1">
              <w:rPr>
                <w:rFonts w:ascii="Garamond" w:hAnsi="Garamond"/>
                <w:sz w:val="32"/>
                <w:szCs w:val="32"/>
              </w:rPr>
              <w:t>.</w:t>
            </w:r>
            <w:proofErr w:type="gramEnd"/>
            <w:r w:rsidRPr="006148B1">
              <w:rPr>
                <w:rFonts w:ascii="Garamond" w:hAnsi="Garamond"/>
                <w:sz w:val="32"/>
                <w:szCs w:val="32"/>
              </w:rPr>
              <w:t xml:space="preserve"> @ $1.75)                  </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12,250</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 xml:space="preserve">Sprinklers </w:t>
            </w:r>
            <w:proofErr w:type="gramStart"/>
            <w:r w:rsidRPr="006148B1">
              <w:rPr>
                <w:rFonts w:ascii="Garamond" w:hAnsi="Garamond"/>
                <w:sz w:val="32"/>
                <w:szCs w:val="32"/>
              </w:rPr>
              <w:t xml:space="preserve">(7,000 </w:t>
            </w:r>
            <w:proofErr w:type="spellStart"/>
            <w:r w:rsidRPr="006148B1">
              <w:rPr>
                <w:rFonts w:ascii="Garamond" w:hAnsi="Garamond"/>
                <w:sz w:val="32"/>
                <w:szCs w:val="32"/>
              </w:rPr>
              <w:t>sq.ft</w:t>
            </w:r>
            <w:proofErr w:type="spellEnd"/>
            <w:r w:rsidRPr="006148B1">
              <w:rPr>
                <w:rFonts w:ascii="Garamond" w:hAnsi="Garamond"/>
                <w:sz w:val="32"/>
                <w:szCs w:val="32"/>
              </w:rPr>
              <w:t>.</w:t>
            </w:r>
            <w:proofErr w:type="gramEnd"/>
            <w:r w:rsidRPr="006148B1">
              <w:rPr>
                <w:rFonts w:ascii="Garamond" w:hAnsi="Garamond"/>
                <w:sz w:val="32"/>
                <w:szCs w:val="32"/>
              </w:rPr>
              <w:t xml:space="preserve"> @ $2.07)</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14,490</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Miscellaneous costs                                 </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u w:val="single"/>
              </w:rPr>
              <w:t>25,000</w:t>
            </w:r>
          </w:p>
        </w:tc>
      </w:tr>
      <w:tr w:rsidR="001E696A" w:rsidRPr="006148B1" w:rsidTr="00214CCA">
        <w:trPr>
          <w:jc w:val="center"/>
        </w:trPr>
        <w:tc>
          <w:tcPr>
            <w:tcW w:w="4432"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Total Costs                                      </w:t>
            </w:r>
          </w:p>
        </w:tc>
        <w:tc>
          <w:tcPr>
            <w:tcW w:w="2339" w:type="dxa"/>
            <w:tcBorders>
              <w:top w:val="single" w:sz="4" w:space="0" w:color="auto"/>
              <w:left w:val="single" w:sz="4" w:space="0" w:color="auto"/>
              <w:bottom w:val="single" w:sz="4" w:space="0" w:color="auto"/>
              <w:right w:val="single" w:sz="4" w:space="0" w:color="auto"/>
            </w:tcBorders>
            <w:hideMark/>
          </w:tcPr>
          <w:p w:rsidR="001E696A" w:rsidRPr="006148B1" w:rsidRDefault="001E696A" w:rsidP="001E696A">
            <w:pPr>
              <w:pStyle w:val="NoSpacing"/>
              <w:spacing w:line="276" w:lineRule="auto"/>
              <w:jc w:val="both"/>
              <w:rPr>
                <w:rFonts w:ascii="Garamond" w:hAnsi="Garamond"/>
                <w:sz w:val="32"/>
                <w:szCs w:val="32"/>
              </w:rPr>
            </w:pPr>
            <w:r w:rsidRPr="006148B1">
              <w:rPr>
                <w:rFonts w:ascii="Garamond" w:hAnsi="Garamond"/>
                <w:sz w:val="32"/>
                <w:szCs w:val="32"/>
              </w:rPr>
              <w:t>$414,115</w:t>
            </w:r>
          </w:p>
        </w:tc>
      </w:tr>
    </w:tbl>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As one can imagine from looking at the example above, most appraisers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rarely use this approach. In fact, unless an appraiser comes from a construction background, it is entirely possible to go through an entire career without using this approach. As stated earlier, most appraisers will use published construction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guides.</w:t>
      </w:r>
    </w:p>
    <w:p w:rsidR="001E696A" w:rsidRPr="006148B1" w:rsidRDefault="001E696A" w:rsidP="001E696A">
      <w:pPr>
        <w:widowControl w:val="0"/>
        <w:autoSpaceDE w:val="0"/>
        <w:autoSpaceDN w:val="0"/>
        <w:adjustRightInd w:val="0"/>
        <w:spacing w:before="68" w:line="276" w:lineRule="auto"/>
        <w:ind w:right="80"/>
        <w:jc w:val="both"/>
        <w:rPr>
          <w:rFonts w:ascii="Garamond" w:hAnsi="Garamond"/>
          <w:b/>
          <w:bCs/>
          <w:spacing w:val="-1"/>
          <w:sz w:val="32"/>
          <w:szCs w:val="32"/>
        </w:rPr>
      </w:pPr>
    </w:p>
    <w:p w:rsidR="001E696A" w:rsidRPr="006148B1" w:rsidRDefault="001E696A" w:rsidP="001E696A">
      <w:pPr>
        <w:widowControl w:val="0"/>
        <w:autoSpaceDE w:val="0"/>
        <w:autoSpaceDN w:val="0"/>
        <w:adjustRightInd w:val="0"/>
        <w:spacing w:before="68" w:line="276" w:lineRule="auto"/>
        <w:ind w:right="80"/>
        <w:jc w:val="both"/>
        <w:rPr>
          <w:rFonts w:ascii="Garamond" w:hAnsi="Garamond"/>
          <w:b/>
          <w:bCs/>
          <w:spacing w:val="-1"/>
          <w:sz w:val="32"/>
          <w:szCs w:val="32"/>
        </w:rPr>
      </w:pPr>
      <w:r w:rsidRPr="006148B1">
        <w:rPr>
          <w:rFonts w:ascii="Garamond" w:hAnsi="Garamond"/>
          <w:b/>
          <w:bCs/>
          <w:spacing w:val="-1"/>
          <w:sz w:val="32"/>
          <w:szCs w:val="32"/>
        </w:rPr>
        <w:t>Trended Historical cost</w:t>
      </w:r>
      <w:r w:rsidR="00086668" w:rsidRPr="006148B1">
        <w:rPr>
          <w:rFonts w:ascii="Garamond" w:hAnsi="Garamond"/>
          <w:b/>
          <w:bCs/>
          <w:spacing w:val="-1"/>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b/>
          <w:bCs/>
          <w:spacing w:val="-1"/>
          <w:sz w:val="32"/>
          <w:szCs w:val="32"/>
        </w:rPr>
        <w:fldChar w:fldCharType="end"/>
      </w:r>
      <w:r w:rsidRPr="006148B1">
        <w:rPr>
          <w:rFonts w:ascii="Garamond" w:hAnsi="Garamond"/>
          <w:b/>
          <w:bCs/>
          <w:spacing w:val="-1"/>
          <w:sz w:val="32"/>
          <w:szCs w:val="32"/>
        </w:rPr>
        <w:t xml:space="preserve"> or index Method</w:t>
      </w:r>
    </w:p>
    <w:p w:rsidR="001E696A" w:rsidRPr="006148B1" w:rsidRDefault="001E696A" w:rsidP="001E696A">
      <w:pPr>
        <w:widowControl w:val="0"/>
        <w:tabs>
          <w:tab w:val="num" w:pos="720"/>
        </w:tabs>
        <w:autoSpaceDE w:val="0"/>
        <w:autoSpaceDN w:val="0"/>
        <w:adjustRightInd w:val="0"/>
        <w:spacing w:before="68" w:line="276" w:lineRule="auto"/>
        <w:ind w:right="80"/>
        <w:jc w:val="both"/>
        <w:rPr>
          <w:rFonts w:ascii="Garamond" w:hAnsi="Garamond"/>
          <w:bCs/>
          <w:spacing w:val="-1"/>
          <w:sz w:val="32"/>
          <w:szCs w:val="32"/>
        </w:rPr>
      </w:pPr>
      <w:r w:rsidRPr="006148B1">
        <w:rPr>
          <w:rFonts w:ascii="Garamond" w:eastAsiaTheme="minorHAnsi" w:hAnsi="Garamond" w:cs="Arial"/>
          <w:sz w:val="32"/>
          <w:szCs w:val="32"/>
          <w:lang w:val="en-GB"/>
        </w:rPr>
        <w:t>Cost index trending may be used to convert historical data into a current cost</w:t>
      </w:r>
      <w:r w:rsidR="00086668" w:rsidRPr="006148B1">
        <w:rPr>
          <w:rFonts w:ascii="Garamond" w:eastAsiaTheme="minorHAnsi" w:hAnsi="Garamond" w:cs="Arial"/>
          <w:sz w:val="32"/>
          <w:szCs w:val="32"/>
          <w:lang w:val="en-GB"/>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lang w:val="en-GB"/>
        </w:rPr>
        <w:fldChar w:fldCharType="end"/>
      </w:r>
      <w:r w:rsidRPr="006148B1">
        <w:rPr>
          <w:rFonts w:ascii="Garamond" w:eastAsiaTheme="minorHAnsi" w:hAnsi="Garamond" w:cs="Arial"/>
          <w:sz w:val="32"/>
          <w:szCs w:val="32"/>
          <w:lang w:val="en-GB"/>
        </w:rPr>
        <w:t xml:space="preserve"> estimate. Cost indexes are published as part of a cost manual or computerized costing service. Also, other sources, such as Statistics Canada, publish statistics on construction costs.   If the historical construction cost (including all hard and soft costs) is known, a cost index can convert that cost into an indication of cost new for the date of </w:t>
      </w:r>
      <w:r w:rsidRPr="006148B1">
        <w:rPr>
          <w:rFonts w:ascii="Garamond" w:eastAsiaTheme="minorHAnsi" w:hAnsi="Garamond" w:cs="Arial"/>
          <w:sz w:val="32"/>
          <w:szCs w:val="32"/>
          <w:lang w:val="en-GB"/>
        </w:rPr>
        <w:lastRenderedPageBreak/>
        <w:t xml:space="preserve">appraisal. </w:t>
      </w:r>
      <w:r w:rsidRPr="006148B1">
        <w:rPr>
          <w:rFonts w:ascii="Garamond" w:hAnsi="Garamond"/>
          <w:bCs/>
          <w:spacing w:val="-1"/>
          <w:sz w:val="32"/>
          <w:szCs w:val="32"/>
        </w:rPr>
        <w:t>As discussed above, this measure of cost may be used in estimating the value of property by the reproduction cost approach</w:t>
      </w:r>
    </w:p>
    <w:p w:rsidR="001E696A" w:rsidRPr="006148B1" w:rsidRDefault="001E696A" w:rsidP="001E696A">
      <w:pPr>
        <w:widowControl w:val="0"/>
        <w:tabs>
          <w:tab w:val="num" w:pos="720"/>
        </w:tabs>
        <w:autoSpaceDE w:val="0"/>
        <w:autoSpaceDN w:val="0"/>
        <w:adjustRightInd w:val="0"/>
        <w:spacing w:before="68" w:line="276" w:lineRule="auto"/>
        <w:ind w:right="80"/>
        <w:jc w:val="both"/>
        <w:rPr>
          <w:rFonts w:ascii="Garamond" w:hAnsi="Garamond"/>
          <w:bCs/>
          <w:spacing w:val="-1"/>
          <w:sz w:val="32"/>
          <w:szCs w:val="32"/>
        </w:rPr>
      </w:pPr>
      <w:r w:rsidRPr="006148B1">
        <w:rPr>
          <w:rFonts w:ascii="Garamond" w:hAnsi="Garamond"/>
          <w:sz w:val="32"/>
          <w:szCs w:val="32"/>
        </w:rPr>
        <w:t>The index approach is used in circumstances when the original construction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the existing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is already known. It is most frequently used in the case of unique or unusual buildings. This approach simply takes the original construction costs and updates them to today's costs through the use of published indexes of construction costs. Several companies publish this data.</w:t>
      </w:r>
    </w:p>
    <w:p w:rsidR="001E696A" w:rsidRPr="006148B1" w:rsidRDefault="001E696A" w:rsidP="001E696A">
      <w:pPr>
        <w:widowControl w:val="0"/>
        <w:tabs>
          <w:tab w:val="num" w:pos="720"/>
        </w:tabs>
        <w:autoSpaceDE w:val="0"/>
        <w:autoSpaceDN w:val="0"/>
        <w:adjustRightInd w:val="0"/>
        <w:spacing w:before="68" w:line="276" w:lineRule="auto"/>
        <w:ind w:right="80"/>
        <w:jc w:val="both"/>
        <w:rPr>
          <w:rFonts w:ascii="Garamond" w:hAnsi="Garamond"/>
          <w:bCs/>
          <w:spacing w:val="-1"/>
          <w:sz w:val="32"/>
          <w:szCs w:val="32"/>
        </w:rPr>
      </w:pPr>
      <w:r w:rsidRPr="006148B1">
        <w:rPr>
          <w:rFonts w:ascii="Garamond" w:hAnsi="Garamond"/>
          <w:sz w:val="32"/>
          <w:szCs w:val="32"/>
        </w:rPr>
        <w:t>In order to use this method, the appraiser needs to know the original construction costs of the building and the year in which it was completed. The appraiser then looks up the index value in the year of completion and at the current time.  These values are then used in the following formula: Original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X Current Index/Historic Index = Current Cost </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Consider the following example:</w:t>
      </w: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 xml:space="preserve">Appraiser </w:t>
      </w:r>
      <w:proofErr w:type="spellStart"/>
      <w:r w:rsidRPr="006148B1">
        <w:rPr>
          <w:rFonts w:ascii="Garamond" w:hAnsi="Garamond"/>
          <w:sz w:val="32"/>
          <w:szCs w:val="32"/>
        </w:rPr>
        <w:t>Yirga</w:t>
      </w:r>
      <w:proofErr w:type="spellEnd"/>
      <w:r w:rsidRPr="006148B1">
        <w:rPr>
          <w:rFonts w:ascii="Garamond" w:hAnsi="Garamond"/>
          <w:sz w:val="32"/>
          <w:szCs w:val="32"/>
        </w:rPr>
        <w:t xml:space="preserve"> has been given an assignment to appraise a library which was built in 1973 at a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$125,000.  Appraiser </w:t>
      </w:r>
      <w:proofErr w:type="spellStart"/>
      <w:r w:rsidRPr="006148B1">
        <w:rPr>
          <w:rFonts w:ascii="Garamond" w:hAnsi="Garamond"/>
          <w:sz w:val="32"/>
          <w:szCs w:val="32"/>
        </w:rPr>
        <w:t>Yirga</w:t>
      </w:r>
      <w:proofErr w:type="spellEnd"/>
      <w:r w:rsidRPr="006148B1">
        <w:rPr>
          <w:rFonts w:ascii="Garamond" w:hAnsi="Garamond"/>
          <w:sz w:val="32"/>
          <w:szCs w:val="32"/>
        </w:rPr>
        <w:t xml:space="preserve"> finds that the published index for 1973 is 718. The index for the current year is 1,497. The reproduction cost of the building would be calculated as follows:</w:t>
      </w:r>
    </w:p>
    <w:p w:rsidR="001E696A" w:rsidRPr="006148B1" w:rsidRDefault="001E696A" w:rsidP="001E696A">
      <w:pPr>
        <w:shd w:val="clear" w:color="auto" w:fill="FFFFFF"/>
        <w:spacing w:line="276" w:lineRule="auto"/>
        <w:jc w:val="both"/>
        <w:rPr>
          <w:rFonts w:ascii="Garamond" w:hAnsi="Garamond"/>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2230"/>
      </w:tblGrid>
      <w:tr w:rsidR="001E696A" w:rsidRPr="006148B1" w:rsidTr="00214CCA">
        <w:tc>
          <w:tcPr>
            <w:tcW w:w="7054" w:type="dxa"/>
          </w:tcPr>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eastAsiaTheme="minorHAnsi" w:hAnsi="Garamond" w:cs="Arial"/>
                <w:sz w:val="32"/>
                <w:szCs w:val="32"/>
              </w:rPr>
              <w:t xml:space="preserve">Current Cost Index  </w:t>
            </w:r>
          </w:p>
        </w:tc>
        <w:tc>
          <w:tcPr>
            <w:tcW w:w="1810" w:type="dxa"/>
          </w:tcPr>
          <w:p w:rsidR="001E696A" w:rsidRPr="006148B1" w:rsidRDefault="001E696A" w:rsidP="001E696A">
            <w:pPr>
              <w:spacing w:line="276" w:lineRule="auto"/>
              <w:jc w:val="both"/>
              <w:rPr>
                <w:rFonts w:ascii="Garamond" w:eastAsiaTheme="minorHAnsi" w:hAnsi="Garamond" w:cs="Arial"/>
                <w:sz w:val="32"/>
                <w:szCs w:val="32"/>
              </w:rPr>
            </w:pPr>
            <w:r w:rsidRPr="006148B1">
              <w:rPr>
                <w:rFonts w:ascii="Garamond" w:hAnsi="Garamond"/>
                <w:sz w:val="32"/>
                <w:szCs w:val="32"/>
              </w:rPr>
              <w:t>1,497</w:t>
            </w:r>
          </w:p>
        </w:tc>
      </w:tr>
      <w:tr w:rsidR="001E696A" w:rsidRPr="006148B1" w:rsidTr="00214CCA">
        <w:tc>
          <w:tcPr>
            <w:tcW w:w="7054" w:type="dxa"/>
          </w:tcPr>
          <w:p w:rsidR="001E696A" w:rsidRPr="006148B1" w:rsidRDefault="001E696A" w:rsidP="001E696A">
            <w:pPr>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 xml:space="preserve">Cost Index at date of original construction  </w:t>
            </w:r>
          </w:p>
        </w:tc>
        <w:tc>
          <w:tcPr>
            <w:tcW w:w="1810" w:type="dxa"/>
          </w:tcPr>
          <w:p w:rsidR="001E696A" w:rsidRPr="006148B1" w:rsidRDefault="001E696A" w:rsidP="001E696A">
            <w:pPr>
              <w:spacing w:line="276" w:lineRule="auto"/>
              <w:jc w:val="both"/>
              <w:rPr>
                <w:rFonts w:ascii="Garamond" w:eastAsiaTheme="minorHAnsi" w:hAnsi="Garamond" w:cs="Arial"/>
                <w:sz w:val="32"/>
                <w:szCs w:val="32"/>
              </w:rPr>
            </w:pPr>
            <w:r w:rsidRPr="006148B1">
              <w:rPr>
                <w:rFonts w:ascii="Garamond" w:hAnsi="Garamond"/>
                <w:sz w:val="32"/>
                <w:szCs w:val="32"/>
              </w:rPr>
              <w:t>718</w:t>
            </w:r>
          </w:p>
        </w:tc>
      </w:tr>
      <w:tr w:rsidR="001E696A" w:rsidRPr="006148B1" w:rsidTr="00214CCA">
        <w:tc>
          <w:tcPr>
            <w:tcW w:w="7054" w:type="dxa"/>
          </w:tcPr>
          <w:p w:rsidR="001E696A" w:rsidRPr="006148B1" w:rsidRDefault="001E696A" w:rsidP="001E696A">
            <w:pPr>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Change in index between date of original construction and current date</w:t>
            </w:r>
          </w:p>
        </w:tc>
        <w:tc>
          <w:tcPr>
            <w:tcW w:w="1810" w:type="dxa"/>
          </w:tcPr>
          <w:p w:rsidR="001E696A" w:rsidRPr="006148B1" w:rsidRDefault="001E696A" w:rsidP="001E696A">
            <w:pPr>
              <w:spacing w:line="276" w:lineRule="auto"/>
              <w:jc w:val="both"/>
              <w:rPr>
                <w:rFonts w:ascii="Garamond" w:eastAsiaTheme="minorHAnsi" w:hAnsi="Garamond" w:cs="Arial"/>
                <w:sz w:val="32"/>
                <w:szCs w:val="32"/>
              </w:rPr>
            </w:pPr>
            <w:r w:rsidRPr="006148B1">
              <w:rPr>
                <w:rFonts w:ascii="Garamond" w:hAnsi="Garamond"/>
                <w:sz w:val="32"/>
                <w:szCs w:val="32"/>
              </w:rPr>
              <w:t>1,497/718=2.08</w:t>
            </w:r>
          </w:p>
        </w:tc>
      </w:tr>
      <w:tr w:rsidR="001E696A" w:rsidRPr="006148B1" w:rsidTr="00214CCA">
        <w:tc>
          <w:tcPr>
            <w:tcW w:w="7054" w:type="dxa"/>
          </w:tcPr>
          <w:p w:rsidR="001E696A" w:rsidRPr="006148B1" w:rsidRDefault="001E696A" w:rsidP="001E696A">
            <w:pPr>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Original construction cost</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xml:space="preserve">  </w:t>
            </w:r>
          </w:p>
        </w:tc>
        <w:tc>
          <w:tcPr>
            <w:tcW w:w="1810" w:type="dxa"/>
          </w:tcPr>
          <w:p w:rsidR="001E696A" w:rsidRPr="006148B1" w:rsidRDefault="001E696A" w:rsidP="001E696A">
            <w:pPr>
              <w:spacing w:line="276" w:lineRule="auto"/>
              <w:jc w:val="both"/>
              <w:rPr>
                <w:rFonts w:ascii="Garamond" w:eastAsiaTheme="minorHAnsi" w:hAnsi="Garamond" w:cs="Arial"/>
                <w:sz w:val="32"/>
                <w:szCs w:val="32"/>
              </w:rPr>
            </w:pPr>
            <w:r w:rsidRPr="006148B1">
              <w:rPr>
                <w:rFonts w:ascii="Garamond" w:hAnsi="Garamond"/>
                <w:sz w:val="32"/>
                <w:szCs w:val="32"/>
              </w:rPr>
              <w:t>125,000</w:t>
            </w:r>
          </w:p>
        </w:tc>
      </w:tr>
      <w:tr w:rsidR="001E696A" w:rsidRPr="006148B1" w:rsidTr="00214CCA">
        <w:tc>
          <w:tcPr>
            <w:tcW w:w="7054" w:type="dxa"/>
          </w:tcPr>
          <w:p w:rsidR="001E696A" w:rsidRPr="006148B1" w:rsidRDefault="001E696A" w:rsidP="001E696A">
            <w:pPr>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Indicated current construction cost</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p>
        </w:tc>
        <w:tc>
          <w:tcPr>
            <w:tcW w:w="1810" w:type="dxa"/>
          </w:tcPr>
          <w:p w:rsidR="001E696A" w:rsidRPr="006148B1" w:rsidRDefault="001E696A" w:rsidP="001E696A">
            <w:pPr>
              <w:spacing w:line="276" w:lineRule="auto"/>
              <w:jc w:val="both"/>
              <w:rPr>
                <w:rFonts w:ascii="Garamond" w:hAnsi="Garamond"/>
                <w:sz w:val="32"/>
                <w:szCs w:val="32"/>
              </w:rPr>
            </w:pPr>
            <w:r w:rsidRPr="006148B1">
              <w:rPr>
                <w:rFonts w:ascii="Garamond" w:eastAsiaTheme="minorHAnsi" w:hAnsi="Garamond" w:cs="Arial"/>
                <w:sz w:val="32"/>
                <w:szCs w:val="32"/>
              </w:rPr>
              <w:t>=</w:t>
            </w:r>
            <w:r w:rsidRPr="006148B1">
              <w:rPr>
                <w:rFonts w:ascii="Garamond" w:hAnsi="Garamond"/>
                <w:sz w:val="32"/>
                <w:szCs w:val="32"/>
              </w:rPr>
              <w:t>125,000 X 2.08</w:t>
            </w:r>
          </w:p>
          <w:p w:rsidR="001E696A" w:rsidRPr="006148B1" w:rsidRDefault="001E696A" w:rsidP="001E696A">
            <w:pPr>
              <w:spacing w:line="276" w:lineRule="auto"/>
              <w:jc w:val="both"/>
              <w:rPr>
                <w:rFonts w:ascii="Garamond" w:eastAsiaTheme="minorHAnsi" w:hAnsi="Garamond" w:cs="Arial"/>
                <w:sz w:val="32"/>
                <w:szCs w:val="32"/>
              </w:rPr>
            </w:pPr>
            <w:r w:rsidRPr="006148B1">
              <w:rPr>
                <w:rFonts w:ascii="Garamond" w:hAnsi="Garamond"/>
                <w:sz w:val="32"/>
                <w:szCs w:val="32"/>
              </w:rPr>
              <w:t>=260,625</w:t>
            </w:r>
          </w:p>
        </w:tc>
      </w:tr>
    </w:tbl>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When using the index approach to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estimation, care must be taken to determine what, if any, work has been done to the property since it was first built. If there were any additions to the building or remodeling of the </w:t>
      </w:r>
      <w:r w:rsidRPr="006148B1">
        <w:rPr>
          <w:rFonts w:ascii="Garamond" w:hAnsi="Garamond"/>
          <w:sz w:val="32"/>
          <w:szCs w:val="32"/>
        </w:rPr>
        <w:lastRenderedPageBreak/>
        <w:t>interior, the construction costs will need to be modified to consider the building as it now exists.</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bCs/>
          <w:spacing w:val="-1"/>
          <w:sz w:val="32"/>
          <w:szCs w:val="32"/>
        </w:rPr>
      </w:pPr>
      <w:r w:rsidRPr="006148B1">
        <w:rPr>
          <w:rFonts w:ascii="Garamond" w:hAnsi="Garamond"/>
          <w:sz w:val="32"/>
          <w:szCs w:val="32"/>
        </w:rPr>
        <w:t>The index approach is probably the least accurate of any of the approaches to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estimation. It is sometimes used in computer appraisal models used in such applications as mass appraisals for ad valorem tax purposes. </w:t>
      </w:r>
      <w:r w:rsidRPr="006148B1">
        <w:rPr>
          <w:rFonts w:ascii="Garamond" w:hAnsi="Garamond"/>
          <w:bCs/>
          <w:spacing w:val="-1"/>
          <w:sz w:val="32"/>
          <w:szCs w:val="32"/>
        </w:rPr>
        <w:t>The historical cost of a property may be significantly higher or lower than its market value at the time of construction. As the time span between initial construction and the date of value increases, the trended historical cost method yields less reliable indicators of value.  Limitations notwithstanding, the trended historical (or original) cost method may be useful to the appraiser, particularly in dealing with unusual types of construction for which current data are not sufficiently available in the marketplace.</w:t>
      </w:r>
    </w:p>
    <w:p w:rsidR="001E696A" w:rsidRPr="006148B1" w:rsidRDefault="001E696A" w:rsidP="001E696A">
      <w:pPr>
        <w:pStyle w:val="Heading2"/>
        <w:spacing w:line="276" w:lineRule="auto"/>
        <w:jc w:val="both"/>
        <w:rPr>
          <w:rFonts w:ascii="Arial Black" w:hAnsi="Arial Black"/>
          <w:color w:val="auto"/>
          <w:sz w:val="32"/>
          <w:szCs w:val="32"/>
        </w:rPr>
      </w:pPr>
      <w:bookmarkStart w:id="9" w:name="_Toc360952158"/>
      <w:r w:rsidRPr="006148B1">
        <w:rPr>
          <w:rFonts w:ascii="Arial Black" w:hAnsi="Arial Black"/>
          <w:color w:val="auto"/>
          <w:sz w:val="32"/>
          <w:szCs w:val="32"/>
        </w:rPr>
        <w:t>4.3 Estimation of Depreciation</w:t>
      </w:r>
      <w:bookmarkEnd w:id="9"/>
      <w:r w:rsidR="00086668" w:rsidRPr="006148B1">
        <w:rPr>
          <w:rFonts w:ascii="Arial Black" w:hAnsi="Arial Black"/>
          <w:color w:val="auto"/>
          <w:sz w:val="32"/>
          <w:szCs w:val="32"/>
        </w:rPr>
        <w:fldChar w:fldCharType="begin"/>
      </w:r>
      <w:r w:rsidRPr="006148B1">
        <w:rPr>
          <w:rFonts w:ascii="Arial Black" w:hAnsi="Arial Black"/>
          <w:color w:val="auto"/>
          <w:sz w:val="32"/>
          <w:szCs w:val="32"/>
        </w:rPr>
        <w:instrText xml:space="preserve"> XE "Depreciation" </w:instrText>
      </w:r>
      <w:r w:rsidR="00086668" w:rsidRPr="006148B1">
        <w:rPr>
          <w:rFonts w:ascii="Arial Black" w:hAnsi="Arial Black"/>
          <w:color w:val="auto"/>
          <w:sz w:val="32"/>
          <w:szCs w:val="32"/>
        </w:rPr>
        <w:fldChar w:fldCharType="end"/>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pacing w:line="276" w:lineRule="auto"/>
        <w:jc w:val="both"/>
        <w:rPr>
          <w:rFonts w:ascii="Garamond" w:hAnsi="Garamond" w:cs="Times Roman"/>
          <w:sz w:val="32"/>
          <w:szCs w:val="32"/>
        </w:rPr>
      </w:pPr>
      <w:r w:rsidRPr="006148B1">
        <w:rPr>
          <w:rFonts w:ascii="Garamond" w:hAnsi="Garamond" w:cs="Times Roman"/>
          <w:sz w:val="32"/>
          <w:szCs w:val="32"/>
        </w:rPr>
        <w:t>A method that is commonly adopted in situations where market evidence is non-existent is the depreciated replacement cost</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xml:space="preserve"> method. As the name suggests, this involves estimating the Replacement cost</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b/>
          <w:sz w:val="32"/>
          <w:szCs w:val="32"/>
        </w:rPr>
        <w:instrText>Replacement</w:instrText>
      </w:r>
      <w:r w:rsidRPr="006148B1">
        <w:rPr>
          <w:rFonts w:ascii="Garamond" w:hAnsi="Garamond"/>
          <w:b/>
          <w:spacing w:val="4"/>
          <w:sz w:val="32"/>
          <w:szCs w:val="32"/>
        </w:rPr>
        <w:instrText xml:space="preserve"> </w:instrText>
      </w:r>
      <w:r w:rsidRPr="006148B1">
        <w:rPr>
          <w:rFonts w:ascii="Garamond" w:hAnsi="Garamond"/>
          <w:b/>
          <w:sz w:val="32"/>
          <w:szCs w:val="32"/>
        </w:rPr>
        <w:instrText>cost</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xml:space="preserve"> as news of the property, which is the subject matter of the valuation, and making allowances for accrued depreciation. The allowance made for depreciation is important as it allows for the estimation of value that reflects the current state of the property.  </w:t>
      </w: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cs="Helvetica"/>
          <w:sz w:val="32"/>
          <w:szCs w:val="32"/>
        </w:rPr>
        <w:t>Once the replacement or reproduction costs of the existing improvements</w:t>
      </w:r>
      <w:r w:rsidR="00086668" w:rsidRPr="006148B1">
        <w:rPr>
          <w:rFonts w:ascii="Garamond" w:hAnsi="Garamond" w:cs="Helvetica"/>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Helvetica"/>
          <w:sz w:val="32"/>
          <w:szCs w:val="32"/>
        </w:rPr>
        <w:fldChar w:fldCharType="end"/>
      </w:r>
      <w:r w:rsidRPr="006148B1">
        <w:rPr>
          <w:rFonts w:ascii="Garamond" w:hAnsi="Garamond" w:cs="Helvetica"/>
          <w:sz w:val="32"/>
          <w:szCs w:val="32"/>
        </w:rPr>
        <w:t xml:space="preserve"> have been estimated, the next step is to subtract the depreciation which the property has suffered.</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cs="Helvetica"/>
          <w:sz w:val="32"/>
          <w:szCs w:val="32"/>
        </w:rPr>
      </w:pPr>
      <w:r w:rsidRPr="006148B1">
        <w:rPr>
          <w:rFonts w:ascii="Garamond" w:hAnsi="Garamond" w:cs="Helvetica"/>
          <w:sz w:val="32"/>
          <w:szCs w:val="32"/>
        </w:rPr>
        <w:t xml:space="preserve">The term "depreciation" is often used in terms of income taxes. For tax purposes, depreciation is an allowance for wear and tear of real or personal property which is held for the production of income or used as part of a trade or business. Income tax depreciation is a straightforward </w:t>
      </w:r>
      <w:r w:rsidRPr="006148B1">
        <w:rPr>
          <w:rFonts w:ascii="Garamond" w:hAnsi="Garamond" w:cs="Helvetica"/>
          <w:sz w:val="32"/>
          <w:szCs w:val="32"/>
        </w:rPr>
        <w:lastRenderedPageBreak/>
        <w:t>mathematical computation. The cost</w:t>
      </w:r>
      <w:r w:rsidR="00086668" w:rsidRPr="006148B1">
        <w:rPr>
          <w:rFonts w:ascii="Garamond" w:hAnsi="Garamond" w:cs="Helvetica"/>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Helvetica"/>
          <w:sz w:val="32"/>
          <w:szCs w:val="32"/>
        </w:rPr>
        <w:fldChar w:fldCharType="end"/>
      </w:r>
      <w:r w:rsidRPr="006148B1">
        <w:rPr>
          <w:rFonts w:ascii="Garamond" w:hAnsi="Garamond" w:cs="Helvetica"/>
          <w:sz w:val="32"/>
          <w:szCs w:val="32"/>
        </w:rPr>
        <w:t xml:space="preserve"> of the improvement(s) is divided by a recovery period which is specified in the Tax Code. For example, residential properties, such as apartment complexes, are depreciated over 27.5 years. Suppose that an investor purchased an apartment complex with an improvement cost of $550,000. The depreciation deduction would come to $20,000 per year, as follows:</w:t>
      </w:r>
    </w:p>
    <w:p w:rsidR="001E696A" w:rsidRPr="006148B1" w:rsidRDefault="001E696A" w:rsidP="001E696A">
      <w:pPr>
        <w:shd w:val="clear" w:color="auto" w:fill="FFFFFF"/>
        <w:spacing w:line="276" w:lineRule="auto"/>
        <w:jc w:val="both"/>
        <w:rPr>
          <w:rFonts w:ascii="Garamond" w:hAnsi="Garamond" w:cs="Helvetica"/>
          <w:sz w:val="32"/>
          <w:szCs w:val="32"/>
        </w:rPr>
      </w:pPr>
      <w:r w:rsidRPr="006148B1">
        <w:rPr>
          <w:rFonts w:ascii="Garamond" w:hAnsi="Garamond" w:cs="Helvetica"/>
          <w:sz w:val="32"/>
          <w:szCs w:val="32"/>
        </w:rPr>
        <w:t>550,000/27.5 = 20,000</w:t>
      </w:r>
    </w:p>
    <w:p w:rsidR="001E696A" w:rsidRPr="006148B1" w:rsidRDefault="001E696A" w:rsidP="001E696A">
      <w:pPr>
        <w:shd w:val="clear" w:color="auto" w:fill="FFFFFF"/>
        <w:spacing w:line="276" w:lineRule="auto"/>
        <w:jc w:val="both"/>
        <w:rPr>
          <w:rFonts w:ascii="Garamond" w:hAnsi="Garamond" w:cs="Helvetica"/>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cs="Helvetica"/>
          <w:sz w:val="32"/>
          <w:szCs w:val="32"/>
        </w:rPr>
        <w:t>It is important to understand that the Tax Code definition of the term "depreciation" is vastly different than the definition for purposes of an appraisal</w:t>
      </w:r>
      <w:r w:rsidRPr="006148B1">
        <w:rPr>
          <w:rFonts w:ascii="Garamond" w:hAnsi="Garamond"/>
          <w:sz w:val="32"/>
          <w:szCs w:val="32"/>
        </w:rPr>
        <w:t xml:space="preserve">. </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eastAsiaTheme="minorHAnsi" w:hAnsi="Garamond" w:cs="Times Roman"/>
          <w:sz w:val="32"/>
          <w:szCs w:val="32"/>
        </w:rPr>
      </w:pPr>
      <w:r w:rsidRPr="006148B1">
        <w:rPr>
          <w:rFonts w:ascii="Garamond" w:hAnsi="Garamond"/>
          <w:sz w:val="32"/>
          <w:szCs w:val="32"/>
        </w:rPr>
        <w:t xml:space="preserve">In </w:t>
      </w:r>
      <w:r w:rsidRPr="006148B1">
        <w:rPr>
          <w:rFonts w:ascii="Garamond" w:eastAsiaTheme="minorHAnsi" w:hAnsi="Garamond" w:cs="Times Roman"/>
          <w:sz w:val="32"/>
          <w:szCs w:val="32"/>
        </w:rPr>
        <w:t>the cost</w:t>
      </w:r>
      <w:r w:rsidR="00086668" w:rsidRPr="006148B1">
        <w:rPr>
          <w:rFonts w:ascii="Garamond" w:eastAsiaTheme="minorHAnsi"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Times Roman"/>
          <w:sz w:val="32"/>
          <w:szCs w:val="32"/>
        </w:rPr>
        <w:fldChar w:fldCharType="end"/>
      </w:r>
      <w:r w:rsidRPr="006148B1">
        <w:rPr>
          <w:rFonts w:ascii="Garamond" w:eastAsiaTheme="minorHAnsi" w:hAnsi="Garamond" w:cs="Times Roman"/>
          <w:sz w:val="32"/>
          <w:szCs w:val="32"/>
        </w:rPr>
        <w:t xml:space="preserve"> approach </w:t>
      </w:r>
      <w:r w:rsidRPr="006148B1">
        <w:rPr>
          <w:rFonts w:ascii="Garamond" w:hAnsi="Garamond"/>
          <w:sz w:val="32"/>
          <w:szCs w:val="32"/>
        </w:rPr>
        <w:t>appraisal process one of t</w:t>
      </w:r>
      <w:r w:rsidRPr="006148B1">
        <w:rPr>
          <w:rFonts w:ascii="Garamond" w:eastAsiaTheme="minorHAnsi" w:hAnsi="Garamond" w:cs="Times Roman"/>
          <w:sz w:val="32"/>
          <w:szCs w:val="32"/>
        </w:rPr>
        <w:t xml:space="preserve">he most difficult aspects is estimating </w:t>
      </w:r>
      <w:r w:rsidRPr="006148B1">
        <w:rPr>
          <w:rFonts w:ascii="Garamond" w:eastAsiaTheme="minorHAnsi" w:hAnsi="Garamond" w:cs="Times Roman Italic"/>
          <w:sz w:val="32"/>
          <w:szCs w:val="32"/>
        </w:rPr>
        <w:t>depreciation. D</w:t>
      </w:r>
      <w:r w:rsidRPr="006148B1">
        <w:rPr>
          <w:rFonts w:ascii="Garamond" w:eastAsiaTheme="minorHAnsi" w:hAnsi="Garamond" w:cs="Times Roman"/>
          <w:sz w:val="32"/>
          <w:szCs w:val="32"/>
        </w:rPr>
        <w:t>epreciation</w:t>
      </w:r>
      <w:r w:rsidR="00086668" w:rsidRPr="006148B1">
        <w:rPr>
          <w:rFonts w:ascii="Garamond" w:eastAsiaTheme="minorHAnsi"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eastAsiaTheme="minorHAnsi" w:hAnsi="Garamond" w:cs="Times Roman"/>
          <w:sz w:val="32"/>
          <w:szCs w:val="32"/>
        </w:rPr>
        <w:fldChar w:fldCharType="end"/>
      </w:r>
      <w:r w:rsidRPr="006148B1">
        <w:rPr>
          <w:rFonts w:ascii="Garamond" w:eastAsiaTheme="minorHAnsi" w:hAnsi="Garamond" w:cs="Times Roman"/>
          <w:sz w:val="32"/>
          <w:szCs w:val="32"/>
        </w:rPr>
        <w:t xml:space="preserve"> may be thought of as the difference between the present value of the worn or outmoded subject property and the present value of a hypothetical, newly built, modern property of equivalent utility. In short, it is the difference between estimated replacement or reproduction cost new as of a given date, and market value as of the same date. Thus, in an appraisal sense, the term "depreciation" refers not to a decline in the original value of the subject property, but rather to a measurement of the extent to which the subject property is, at a particular point in time, worth less than a hypothetical new property.</w:t>
      </w:r>
    </w:p>
    <w:p w:rsidR="001E696A" w:rsidRPr="006148B1" w:rsidRDefault="001E696A" w:rsidP="001E696A">
      <w:pPr>
        <w:shd w:val="clear" w:color="auto" w:fill="FFFFFF"/>
        <w:spacing w:line="276" w:lineRule="auto"/>
        <w:jc w:val="both"/>
        <w:rPr>
          <w:rFonts w:ascii="Garamond" w:eastAsiaTheme="minorHAnsi" w:hAnsi="Garamond" w:cs="Times Roman"/>
          <w:sz w:val="32"/>
          <w:szCs w:val="32"/>
        </w:rPr>
      </w:pPr>
    </w:p>
    <w:p w:rsidR="001E696A" w:rsidRPr="006148B1" w:rsidRDefault="001E696A" w:rsidP="001E696A">
      <w:pPr>
        <w:shd w:val="clear" w:color="auto" w:fill="FFFFFF"/>
        <w:spacing w:line="276" w:lineRule="auto"/>
        <w:jc w:val="both"/>
        <w:rPr>
          <w:rFonts w:ascii="Garamond" w:hAnsi="Garamond" w:cs="Times Roman"/>
          <w:sz w:val="32"/>
          <w:szCs w:val="32"/>
        </w:rPr>
      </w:pPr>
      <w:r w:rsidRPr="006148B1">
        <w:rPr>
          <w:rFonts w:ascii="Garamond" w:hAnsi="Garamond" w:cs="Times Roman"/>
          <w:sz w:val="32"/>
          <w:szCs w:val="32"/>
        </w:rPr>
        <w:t xml:space="preserve">There are a number of approaches by which depreciation either for accounting or valuation purposes can be estimated. Each method has its inherent advantages and problems. </w:t>
      </w:r>
      <w:r w:rsidRPr="006148B1">
        <w:rPr>
          <w:rFonts w:ascii="Garamond" w:hAnsi="Garamond"/>
          <w:sz w:val="32"/>
          <w:szCs w:val="32"/>
        </w:rPr>
        <w:t>The</w:t>
      </w:r>
      <w:r w:rsidRPr="006148B1">
        <w:rPr>
          <w:rFonts w:ascii="Garamond" w:hAnsi="Garamond"/>
          <w:spacing w:val="28"/>
          <w:sz w:val="32"/>
          <w:szCs w:val="32"/>
        </w:rPr>
        <w:t xml:space="preserve"> </w:t>
      </w:r>
      <w:r w:rsidRPr="006148B1">
        <w:rPr>
          <w:rFonts w:ascii="Garamond" w:hAnsi="Garamond"/>
          <w:sz w:val="32"/>
          <w:szCs w:val="32"/>
        </w:rPr>
        <w:t>accounting</w:t>
      </w:r>
      <w:r w:rsidRPr="006148B1">
        <w:rPr>
          <w:rFonts w:ascii="Garamond" w:hAnsi="Garamond"/>
          <w:spacing w:val="36"/>
          <w:sz w:val="32"/>
          <w:szCs w:val="32"/>
        </w:rPr>
        <w:t xml:space="preserve"> </w:t>
      </w:r>
      <w:r w:rsidRPr="006148B1">
        <w:rPr>
          <w:rFonts w:ascii="Garamond" w:hAnsi="Garamond"/>
          <w:sz w:val="32"/>
          <w:szCs w:val="32"/>
        </w:rPr>
        <w:t>approach</w:t>
      </w:r>
      <w:r w:rsidRPr="006148B1">
        <w:rPr>
          <w:rFonts w:ascii="Garamond" w:hAnsi="Garamond"/>
          <w:spacing w:val="38"/>
          <w:sz w:val="32"/>
          <w:szCs w:val="32"/>
        </w:rPr>
        <w:t xml:space="preserve"> </w:t>
      </w:r>
      <w:r w:rsidRPr="006148B1">
        <w:rPr>
          <w:rFonts w:ascii="Garamond" w:hAnsi="Garamond"/>
          <w:sz w:val="32"/>
          <w:szCs w:val="32"/>
        </w:rPr>
        <w:t>to</w:t>
      </w:r>
      <w:r w:rsidRPr="006148B1">
        <w:rPr>
          <w:rFonts w:ascii="Garamond" w:hAnsi="Garamond"/>
          <w:spacing w:val="38"/>
          <w:sz w:val="32"/>
          <w:szCs w:val="32"/>
        </w:rPr>
        <w:t xml:space="preserve"> </w:t>
      </w:r>
      <w:r w:rsidRPr="006148B1">
        <w:rPr>
          <w:rFonts w:ascii="Garamond" w:hAnsi="Garamond"/>
          <w:sz w:val="32"/>
          <w:szCs w:val="32"/>
        </w:rPr>
        <w:t>depreciation</w:t>
      </w:r>
      <w:r w:rsidRPr="006148B1">
        <w:rPr>
          <w:rFonts w:ascii="Garamond" w:hAnsi="Garamond"/>
          <w:spacing w:val="38"/>
          <w:sz w:val="32"/>
          <w:szCs w:val="32"/>
        </w:rPr>
        <w:t xml:space="preserve"> </w:t>
      </w:r>
      <w:r w:rsidRPr="006148B1">
        <w:rPr>
          <w:rFonts w:ascii="Garamond" w:hAnsi="Garamond"/>
          <w:sz w:val="32"/>
          <w:szCs w:val="32"/>
        </w:rPr>
        <w:t>is</w:t>
      </w:r>
      <w:r w:rsidRPr="006148B1">
        <w:rPr>
          <w:rFonts w:ascii="Garamond" w:hAnsi="Garamond"/>
          <w:spacing w:val="38"/>
          <w:sz w:val="32"/>
          <w:szCs w:val="32"/>
        </w:rPr>
        <w:t xml:space="preserve"> </w:t>
      </w:r>
      <w:r w:rsidRPr="006148B1">
        <w:rPr>
          <w:rFonts w:ascii="Garamond" w:hAnsi="Garamond"/>
          <w:sz w:val="32"/>
          <w:szCs w:val="32"/>
        </w:rPr>
        <w:t>quite</w:t>
      </w:r>
      <w:r w:rsidRPr="006148B1">
        <w:rPr>
          <w:rFonts w:ascii="Garamond" w:hAnsi="Garamond"/>
          <w:spacing w:val="38"/>
          <w:sz w:val="32"/>
          <w:szCs w:val="32"/>
        </w:rPr>
        <w:t xml:space="preserve"> </w:t>
      </w:r>
      <w:r w:rsidRPr="006148B1">
        <w:rPr>
          <w:rFonts w:ascii="Garamond" w:hAnsi="Garamond"/>
          <w:sz w:val="32"/>
          <w:szCs w:val="32"/>
        </w:rPr>
        <w:t>different</w:t>
      </w:r>
      <w:r w:rsidRPr="006148B1">
        <w:rPr>
          <w:rFonts w:ascii="Garamond" w:hAnsi="Garamond"/>
          <w:spacing w:val="38"/>
          <w:sz w:val="32"/>
          <w:szCs w:val="32"/>
        </w:rPr>
        <w:t xml:space="preserve"> </w:t>
      </w:r>
      <w:r w:rsidRPr="006148B1">
        <w:rPr>
          <w:rFonts w:ascii="Garamond" w:hAnsi="Garamond"/>
          <w:sz w:val="32"/>
          <w:szCs w:val="32"/>
        </w:rPr>
        <w:t>from</w:t>
      </w:r>
      <w:r w:rsidRPr="006148B1">
        <w:rPr>
          <w:rFonts w:ascii="Garamond" w:hAnsi="Garamond"/>
          <w:spacing w:val="38"/>
          <w:sz w:val="32"/>
          <w:szCs w:val="32"/>
        </w:rPr>
        <w:t xml:space="preserve"> </w:t>
      </w:r>
      <w:r w:rsidRPr="006148B1">
        <w:rPr>
          <w:rFonts w:ascii="Garamond" w:hAnsi="Garamond"/>
          <w:sz w:val="32"/>
          <w:szCs w:val="32"/>
        </w:rPr>
        <w:t>the</w:t>
      </w:r>
      <w:r w:rsidRPr="006148B1">
        <w:rPr>
          <w:rFonts w:ascii="Garamond" w:hAnsi="Garamond"/>
          <w:spacing w:val="38"/>
          <w:sz w:val="32"/>
          <w:szCs w:val="32"/>
        </w:rPr>
        <w:t xml:space="preserve"> </w:t>
      </w:r>
      <w:r w:rsidRPr="006148B1">
        <w:rPr>
          <w:rFonts w:ascii="Garamond" w:hAnsi="Garamond"/>
          <w:sz w:val="32"/>
          <w:szCs w:val="32"/>
        </w:rPr>
        <w:t>appraisal</w:t>
      </w:r>
      <w:r w:rsidRPr="006148B1">
        <w:rPr>
          <w:rFonts w:ascii="Garamond" w:hAnsi="Garamond"/>
          <w:spacing w:val="38"/>
          <w:sz w:val="32"/>
          <w:szCs w:val="32"/>
        </w:rPr>
        <w:t xml:space="preserve"> </w:t>
      </w:r>
      <w:r w:rsidRPr="006148B1">
        <w:rPr>
          <w:rFonts w:ascii="Garamond" w:hAnsi="Garamond"/>
          <w:sz w:val="32"/>
          <w:szCs w:val="32"/>
        </w:rPr>
        <w:t>approach.</w:t>
      </w:r>
      <w:r w:rsidRPr="006148B1">
        <w:rPr>
          <w:rFonts w:ascii="Garamond" w:hAnsi="Garamond"/>
          <w:spacing w:val="40"/>
          <w:sz w:val="32"/>
          <w:szCs w:val="32"/>
        </w:rPr>
        <w:t xml:space="preserve"> </w:t>
      </w:r>
      <w:r w:rsidRPr="006148B1">
        <w:rPr>
          <w:rFonts w:ascii="Garamond" w:hAnsi="Garamond"/>
          <w:sz w:val="32"/>
          <w:szCs w:val="32"/>
        </w:rPr>
        <w:t>The appraiser</w:t>
      </w:r>
      <w:r w:rsidRPr="006148B1">
        <w:rPr>
          <w:rFonts w:ascii="Garamond" w:hAnsi="Garamond"/>
          <w:spacing w:val="12"/>
          <w:sz w:val="32"/>
          <w:szCs w:val="32"/>
        </w:rPr>
        <w:t xml:space="preserve"> </w:t>
      </w:r>
      <w:r w:rsidRPr="006148B1">
        <w:rPr>
          <w:rFonts w:ascii="Garamond" w:hAnsi="Garamond"/>
          <w:sz w:val="32"/>
          <w:szCs w:val="32"/>
        </w:rPr>
        <w:t>does</w:t>
      </w:r>
      <w:r w:rsidRPr="006148B1">
        <w:rPr>
          <w:rFonts w:ascii="Garamond" w:hAnsi="Garamond"/>
          <w:spacing w:val="12"/>
          <w:sz w:val="32"/>
          <w:szCs w:val="32"/>
        </w:rPr>
        <w:t xml:space="preserve"> </w:t>
      </w:r>
      <w:r w:rsidRPr="006148B1">
        <w:rPr>
          <w:rFonts w:ascii="Garamond" w:hAnsi="Garamond"/>
          <w:sz w:val="32"/>
          <w:szCs w:val="32"/>
        </w:rPr>
        <w:t>not</w:t>
      </w:r>
      <w:r w:rsidRPr="006148B1">
        <w:rPr>
          <w:rFonts w:ascii="Garamond" w:hAnsi="Garamond"/>
          <w:spacing w:val="12"/>
          <w:sz w:val="32"/>
          <w:szCs w:val="32"/>
        </w:rPr>
        <w:t xml:space="preserve"> </w:t>
      </w:r>
      <w:r w:rsidRPr="006148B1">
        <w:rPr>
          <w:rFonts w:ascii="Garamond" w:hAnsi="Garamond"/>
          <w:sz w:val="32"/>
          <w:szCs w:val="32"/>
        </w:rPr>
        <w:t>use</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4"/>
          <w:sz w:val="32"/>
          <w:szCs w:val="32"/>
        </w:rPr>
        <w:t xml:space="preserve"> </w:t>
      </w:r>
      <w:r w:rsidRPr="006148B1">
        <w:rPr>
          <w:rFonts w:ascii="Garamond" w:hAnsi="Garamond"/>
          <w:sz w:val="32"/>
          <w:szCs w:val="32"/>
        </w:rPr>
        <w:t>accountant’s</w:t>
      </w:r>
      <w:r w:rsidRPr="006148B1">
        <w:rPr>
          <w:rFonts w:ascii="Garamond" w:hAnsi="Garamond"/>
          <w:spacing w:val="14"/>
          <w:sz w:val="32"/>
          <w:szCs w:val="32"/>
        </w:rPr>
        <w:t xml:space="preserve"> </w:t>
      </w:r>
      <w:r w:rsidRPr="006148B1">
        <w:rPr>
          <w:rFonts w:ascii="Garamond" w:hAnsi="Garamond"/>
          <w:sz w:val="32"/>
          <w:szCs w:val="32"/>
        </w:rPr>
        <w:t>depreciation</w:t>
      </w:r>
      <w:r w:rsidRPr="006148B1">
        <w:rPr>
          <w:rFonts w:ascii="Garamond" w:hAnsi="Garamond"/>
          <w:spacing w:val="14"/>
          <w:sz w:val="32"/>
          <w:szCs w:val="32"/>
        </w:rPr>
        <w:t xml:space="preserve"> </w:t>
      </w:r>
      <w:r w:rsidRPr="006148B1">
        <w:rPr>
          <w:rFonts w:ascii="Garamond" w:hAnsi="Garamond"/>
          <w:sz w:val="32"/>
          <w:szCs w:val="32"/>
        </w:rPr>
        <w:t>estimate</w:t>
      </w:r>
      <w:r w:rsidRPr="006148B1">
        <w:rPr>
          <w:rFonts w:ascii="Garamond" w:hAnsi="Garamond"/>
          <w:spacing w:val="14"/>
          <w:sz w:val="32"/>
          <w:szCs w:val="32"/>
        </w:rPr>
        <w:t xml:space="preserve"> </w:t>
      </w:r>
      <w:r w:rsidRPr="006148B1">
        <w:rPr>
          <w:rFonts w:ascii="Garamond" w:hAnsi="Garamond"/>
          <w:sz w:val="32"/>
          <w:szCs w:val="32"/>
        </w:rPr>
        <w:t>in</w:t>
      </w:r>
      <w:r w:rsidRPr="006148B1">
        <w:rPr>
          <w:rFonts w:ascii="Garamond" w:hAnsi="Garamond"/>
          <w:spacing w:val="14"/>
          <w:sz w:val="32"/>
          <w:szCs w:val="32"/>
        </w:rPr>
        <w:t xml:space="preserve"> </w:t>
      </w:r>
      <w:r w:rsidRPr="006148B1">
        <w:rPr>
          <w:rFonts w:ascii="Garamond" w:hAnsi="Garamond"/>
          <w:sz w:val="32"/>
          <w:szCs w:val="32"/>
        </w:rPr>
        <w:t>valuation,</w:t>
      </w:r>
      <w:r w:rsidRPr="006148B1">
        <w:rPr>
          <w:rFonts w:ascii="Garamond" w:hAnsi="Garamond"/>
          <w:spacing w:val="14"/>
          <w:sz w:val="32"/>
          <w:szCs w:val="32"/>
        </w:rPr>
        <w:t xml:space="preserve"> </w:t>
      </w:r>
      <w:r w:rsidRPr="006148B1">
        <w:rPr>
          <w:rFonts w:ascii="Garamond" w:hAnsi="Garamond"/>
          <w:sz w:val="32"/>
          <w:szCs w:val="32"/>
        </w:rPr>
        <w:t>since</w:t>
      </w:r>
      <w:r w:rsidRPr="006148B1">
        <w:rPr>
          <w:rFonts w:ascii="Garamond" w:hAnsi="Garamond"/>
          <w:spacing w:val="14"/>
          <w:sz w:val="32"/>
          <w:szCs w:val="32"/>
        </w:rPr>
        <w:t xml:space="preserve"> </w:t>
      </w:r>
      <w:r w:rsidRPr="006148B1">
        <w:rPr>
          <w:rFonts w:ascii="Garamond" w:hAnsi="Garamond"/>
          <w:sz w:val="32"/>
          <w:szCs w:val="32"/>
        </w:rPr>
        <w:t>it</w:t>
      </w:r>
      <w:r w:rsidRPr="006148B1">
        <w:rPr>
          <w:rFonts w:ascii="Garamond" w:hAnsi="Garamond"/>
          <w:spacing w:val="14"/>
          <w:sz w:val="32"/>
          <w:szCs w:val="32"/>
        </w:rPr>
        <w:t xml:space="preserve"> </w:t>
      </w:r>
      <w:r w:rsidRPr="006148B1">
        <w:rPr>
          <w:rFonts w:ascii="Garamond" w:hAnsi="Garamond"/>
          <w:sz w:val="32"/>
          <w:szCs w:val="32"/>
        </w:rPr>
        <w:t>is</w:t>
      </w:r>
      <w:r w:rsidRPr="006148B1">
        <w:rPr>
          <w:rFonts w:ascii="Garamond" w:hAnsi="Garamond"/>
          <w:spacing w:val="14"/>
          <w:sz w:val="32"/>
          <w:szCs w:val="32"/>
        </w:rPr>
        <w:t xml:space="preserve"> </w:t>
      </w:r>
      <w:r w:rsidRPr="006148B1">
        <w:rPr>
          <w:rFonts w:ascii="Garamond" w:hAnsi="Garamond"/>
          <w:sz w:val="32"/>
          <w:szCs w:val="32"/>
        </w:rPr>
        <w:t>not</w:t>
      </w:r>
      <w:r w:rsidRPr="006148B1">
        <w:rPr>
          <w:rFonts w:ascii="Garamond" w:hAnsi="Garamond"/>
          <w:spacing w:val="14"/>
          <w:sz w:val="32"/>
          <w:szCs w:val="32"/>
        </w:rPr>
        <w:t xml:space="preserve"> </w:t>
      </w:r>
      <w:r w:rsidRPr="006148B1">
        <w:rPr>
          <w:rFonts w:ascii="Garamond" w:hAnsi="Garamond"/>
          <w:sz w:val="32"/>
          <w:szCs w:val="32"/>
        </w:rPr>
        <w:t>market derived.</w:t>
      </w:r>
      <w:r w:rsidRPr="006148B1">
        <w:rPr>
          <w:rFonts w:ascii="Garamond" w:hAnsi="Garamond"/>
          <w:spacing w:val="7"/>
          <w:sz w:val="32"/>
          <w:szCs w:val="32"/>
        </w:rPr>
        <w:t xml:space="preserve"> </w:t>
      </w:r>
      <w:r w:rsidRPr="006148B1">
        <w:rPr>
          <w:rFonts w:ascii="Garamond" w:hAnsi="Garamond" w:cs="Times Roman"/>
          <w:sz w:val="32"/>
          <w:szCs w:val="32"/>
        </w:rPr>
        <w:t xml:space="preserve">For instance, a method that is commonly adopted among accountants is the straight-line or age life method. Though </w:t>
      </w:r>
      <w:r w:rsidRPr="006148B1">
        <w:rPr>
          <w:rFonts w:ascii="Garamond" w:hAnsi="Garamond" w:cs="Times Roman"/>
          <w:sz w:val="32"/>
          <w:szCs w:val="32"/>
        </w:rPr>
        <w:lastRenderedPageBreak/>
        <w:t xml:space="preserve">it is simple and easy to adopt, it has the disadvantage of not correctly modeling the true impact of depreciation during the life of an asset. </w:t>
      </w:r>
    </w:p>
    <w:p w:rsidR="001E696A" w:rsidRPr="006148B1" w:rsidRDefault="001E696A" w:rsidP="001E696A">
      <w:pPr>
        <w:shd w:val="clear" w:color="auto" w:fill="FFFFFF"/>
        <w:spacing w:line="276" w:lineRule="auto"/>
        <w:jc w:val="both"/>
        <w:rPr>
          <w:rFonts w:ascii="Garamond" w:hAnsi="Garamond"/>
          <w:spacing w:val="10"/>
          <w:sz w:val="32"/>
          <w:szCs w:val="32"/>
        </w:rPr>
      </w:pPr>
      <w:r w:rsidRPr="006148B1">
        <w:rPr>
          <w:rFonts w:ascii="Garamond" w:hAnsi="Garamond"/>
          <w:spacing w:val="-6"/>
          <w:sz w:val="32"/>
          <w:szCs w:val="32"/>
        </w:rPr>
        <w:t>I</w:t>
      </w:r>
      <w:r w:rsidRPr="006148B1">
        <w:rPr>
          <w:rFonts w:ascii="Garamond" w:hAnsi="Garamond"/>
          <w:sz w:val="32"/>
          <w:szCs w:val="32"/>
        </w:rPr>
        <w:t>n</w:t>
      </w:r>
      <w:r w:rsidRPr="006148B1">
        <w:rPr>
          <w:rFonts w:ascii="Garamond" w:hAnsi="Garamond"/>
          <w:spacing w:val="7"/>
          <w:sz w:val="32"/>
          <w:szCs w:val="32"/>
        </w:rPr>
        <w:t xml:space="preserve"> </w:t>
      </w:r>
      <w:r w:rsidRPr="006148B1">
        <w:rPr>
          <w:rFonts w:ascii="Garamond" w:hAnsi="Garamond"/>
          <w:sz w:val="32"/>
          <w:szCs w:val="32"/>
        </w:rPr>
        <w:t>the</w:t>
      </w:r>
      <w:r w:rsidRPr="006148B1">
        <w:rPr>
          <w:rFonts w:ascii="Garamond" w:hAnsi="Garamond"/>
          <w:spacing w:val="7"/>
          <w:sz w:val="32"/>
          <w:szCs w:val="32"/>
        </w:rPr>
        <w:t xml:space="preserve"> </w:t>
      </w:r>
      <w:r w:rsidRPr="006148B1">
        <w:rPr>
          <w:rFonts w:ascii="Garamond" w:hAnsi="Garamond"/>
          <w:sz w:val="32"/>
          <w:szCs w:val="32"/>
        </w:rPr>
        <w:t>accounting</w:t>
      </w:r>
      <w:r w:rsidRPr="006148B1">
        <w:rPr>
          <w:rFonts w:ascii="Garamond" w:hAnsi="Garamond"/>
          <w:spacing w:val="5"/>
          <w:sz w:val="32"/>
          <w:szCs w:val="32"/>
        </w:rPr>
        <w:t xml:space="preserve"> </w:t>
      </w:r>
      <w:r w:rsidRPr="006148B1">
        <w:rPr>
          <w:rFonts w:ascii="Garamond" w:hAnsi="Garamond"/>
          <w:sz w:val="32"/>
          <w:szCs w:val="32"/>
        </w:rPr>
        <w:t>approach,</w:t>
      </w:r>
      <w:r w:rsidRPr="006148B1">
        <w:rPr>
          <w:rFonts w:ascii="Garamond" w:hAnsi="Garamond"/>
          <w:spacing w:val="7"/>
          <w:sz w:val="32"/>
          <w:szCs w:val="32"/>
        </w:rPr>
        <w:t xml:space="preserve"> </w:t>
      </w:r>
      <w:r w:rsidRPr="006148B1">
        <w:rPr>
          <w:rFonts w:ascii="Garamond" w:hAnsi="Garamond"/>
          <w:sz w:val="32"/>
          <w:szCs w:val="32"/>
        </w:rPr>
        <w:t>the</w:t>
      </w:r>
      <w:r w:rsidRPr="006148B1">
        <w:rPr>
          <w:rFonts w:ascii="Garamond" w:hAnsi="Garamond"/>
          <w:spacing w:val="7"/>
          <w:sz w:val="32"/>
          <w:szCs w:val="32"/>
        </w:rPr>
        <w:t xml:space="preserve"> </w:t>
      </w:r>
      <w:r w:rsidRPr="006148B1">
        <w:rPr>
          <w:rFonts w:ascii="Garamond" w:hAnsi="Garamond"/>
          <w:sz w:val="32"/>
          <w:szCs w:val="32"/>
        </w:rPr>
        <w:t>rate</w:t>
      </w:r>
      <w:r w:rsidRPr="006148B1">
        <w:rPr>
          <w:rFonts w:ascii="Garamond" w:hAnsi="Garamond"/>
          <w:spacing w:val="7"/>
          <w:sz w:val="32"/>
          <w:szCs w:val="32"/>
        </w:rPr>
        <w:t xml:space="preserve"> </w:t>
      </w:r>
      <w:r w:rsidRPr="006148B1">
        <w:rPr>
          <w:rFonts w:ascii="Garamond" w:hAnsi="Garamond"/>
          <w:sz w:val="32"/>
          <w:szCs w:val="32"/>
        </w:rPr>
        <w:t>of</w:t>
      </w:r>
      <w:r w:rsidRPr="006148B1">
        <w:rPr>
          <w:rFonts w:ascii="Garamond" w:hAnsi="Garamond"/>
          <w:spacing w:val="7"/>
          <w:sz w:val="32"/>
          <w:szCs w:val="32"/>
        </w:rPr>
        <w:t xml:space="preserve"> </w:t>
      </w:r>
      <w:r w:rsidRPr="006148B1">
        <w:rPr>
          <w:rFonts w:ascii="Garamond" w:hAnsi="Garamond"/>
          <w:sz w:val="32"/>
          <w:szCs w:val="32"/>
        </w:rPr>
        <w:t>depreciation</w:t>
      </w:r>
      <w:r w:rsidRPr="006148B1">
        <w:rPr>
          <w:rFonts w:ascii="Garamond" w:hAnsi="Garamond"/>
          <w:spacing w:val="7"/>
          <w:sz w:val="32"/>
          <w:szCs w:val="32"/>
        </w:rPr>
        <w:t xml:space="preserve"> </w:t>
      </w:r>
      <w:r w:rsidRPr="006148B1">
        <w:rPr>
          <w:rFonts w:ascii="Garamond" w:hAnsi="Garamond"/>
          <w:sz w:val="32"/>
          <w:szCs w:val="32"/>
        </w:rPr>
        <w:t>is</w:t>
      </w:r>
      <w:r w:rsidRPr="006148B1">
        <w:rPr>
          <w:rFonts w:ascii="Garamond" w:hAnsi="Garamond"/>
          <w:spacing w:val="9"/>
          <w:sz w:val="32"/>
          <w:szCs w:val="32"/>
        </w:rPr>
        <w:t xml:space="preserve"> </w:t>
      </w:r>
      <w:r w:rsidRPr="006148B1">
        <w:rPr>
          <w:rFonts w:ascii="Garamond" w:hAnsi="Garamond"/>
          <w:sz w:val="32"/>
          <w:szCs w:val="32"/>
        </w:rPr>
        <w:t>established</w:t>
      </w:r>
      <w:r w:rsidRPr="006148B1">
        <w:rPr>
          <w:rFonts w:ascii="Garamond" w:hAnsi="Garamond"/>
          <w:spacing w:val="9"/>
          <w:sz w:val="32"/>
          <w:szCs w:val="32"/>
        </w:rPr>
        <w:t xml:space="preserve"> </w:t>
      </w:r>
      <w:r w:rsidRPr="006148B1">
        <w:rPr>
          <w:rFonts w:ascii="Garamond" w:hAnsi="Garamond"/>
          <w:sz w:val="32"/>
          <w:szCs w:val="32"/>
        </w:rPr>
        <w:t>when</w:t>
      </w:r>
      <w:r w:rsidRPr="006148B1">
        <w:rPr>
          <w:rFonts w:ascii="Garamond" w:hAnsi="Garamond"/>
          <w:spacing w:val="9"/>
          <w:sz w:val="32"/>
          <w:szCs w:val="32"/>
        </w:rPr>
        <w:t xml:space="preserve"> </w:t>
      </w:r>
      <w:r w:rsidRPr="006148B1">
        <w:rPr>
          <w:rFonts w:ascii="Garamond" w:hAnsi="Garamond"/>
          <w:sz w:val="32"/>
          <w:szCs w:val="32"/>
        </w:rPr>
        <w:t>an</w:t>
      </w:r>
      <w:r w:rsidRPr="006148B1">
        <w:rPr>
          <w:rFonts w:ascii="Garamond" w:hAnsi="Garamond"/>
          <w:spacing w:val="9"/>
          <w:sz w:val="32"/>
          <w:szCs w:val="32"/>
        </w:rPr>
        <w:t xml:space="preserve"> </w:t>
      </w:r>
      <w:r w:rsidRPr="006148B1">
        <w:rPr>
          <w:rFonts w:ascii="Garamond" w:hAnsi="Garamond"/>
          <w:sz w:val="32"/>
          <w:szCs w:val="32"/>
        </w:rPr>
        <w:t>asset</w:t>
      </w:r>
      <w:r w:rsidRPr="006148B1">
        <w:rPr>
          <w:rFonts w:ascii="Garamond" w:hAnsi="Garamond"/>
          <w:spacing w:val="9"/>
          <w:sz w:val="32"/>
          <w:szCs w:val="32"/>
        </w:rPr>
        <w:t xml:space="preserve"> </w:t>
      </w:r>
      <w:r w:rsidRPr="006148B1">
        <w:rPr>
          <w:rFonts w:ascii="Garamond" w:hAnsi="Garamond"/>
          <w:sz w:val="32"/>
          <w:szCs w:val="32"/>
        </w:rPr>
        <w:t>is</w:t>
      </w:r>
      <w:r w:rsidRPr="006148B1">
        <w:rPr>
          <w:rFonts w:ascii="Garamond" w:hAnsi="Garamond"/>
          <w:spacing w:val="9"/>
          <w:sz w:val="32"/>
          <w:szCs w:val="32"/>
        </w:rPr>
        <w:t xml:space="preserve"> </w:t>
      </w:r>
      <w:r w:rsidRPr="006148B1">
        <w:rPr>
          <w:rFonts w:ascii="Garamond" w:hAnsi="Garamond"/>
          <w:sz w:val="32"/>
          <w:szCs w:val="32"/>
        </w:rPr>
        <w:t>new, based</w:t>
      </w:r>
      <w:r w:rsidRPr="006148B1">
        <w:rPr>
          <w:rFonts w:ascii="Garamond" w:hAnsi="Garamond"/>
          <w:spacing w:val="14"/>
          <w:sz w:val="32"/>
          <w:szCs w:val="32"/>
        </w:rPr>
        <w:t xml:space="preserve"> </w:t>
      </w:r>
      <w:r w:rsidRPr="006148B1">
        <w:rPr>
          <w:rFonts w:ascii="Garamond" w:hAnsi="Garamond"/>
          <w:sz w:val="32"/>
          <w:szCs w:val="32"/>
        </w:rPr>
        <w:t>on</w:t>
      </w:r>
      <w:r w:rsidRPr="006148B1">
        <w:rPr>
          <w:rFonts w:ascii="Garamond" w:hAnsi="Garamond"/>
          <w:spacing w:val="17"/>
          <w:sz w:val="32"/>
          <w:szCs w:val="32"/>
        </w:rPr>
        <w:t xml:space="preserve"> </w:t>
      </w:r>
      <w:r w:rsidRPr="006148B1">
        <w:rPr>
          <w:rFonts w:ascii="Garamond" w:hAnsi="Garamond"/>
          <w:sz w:val="32"/>
          <w:szCs w:val="32"/>
        </w:rPr>
        <w:t>a</w:t>
      </w:r>
      <w:r w:rsidRPr="006148B1">
        <w:rPr>
          <w:rFonts w:ascii="Garamond" w:hAnsi="Garamond"/>
          <w:spacing w:val="17"/>
          <w:sz w:val="32"/>
          <w:szCs w:val="32"/>
        </w:rPr>
        <w:t xml:space="preserve"> </w:t>
      </w:r>
      <w:r w:rsidRPr="006148B1">
        <w:rPr>
          <w:rFonts w:ascii="Garamond" w:hAnsi="Garamond"/>
          <w:sz w:val="32"/>
          <w:szCs w:val="32"/>
        </w:rPr>
        <w:t>pre-selected</w:t>
      </w:r>
      <w:r w:rsidRPr="006148B1">
        <w:rPr>
          <w:rFonts w:ascii="Garamond" w:hAnsi="Garamond"/>
          <w:spacing w:val="17"/>
          <w:sz w:val="32"/>
          <w:szCs w:val="32"/>
        </w:rPr>
        <w:t xml:space="preserve"> </w:t>
      </w:r>
      <w:r w:rsidRPr="006148B1">
        <w:rPr>
          <w:rFonts w:ascii="Garamond" w:hAnsi="Garamond"/>
          <w:sz w:val="32"/>
          <w:szCs w:val="32"/>
        </w:rPr>
        <w:t>life</w:t>
      </w:r>
      <w:r w:rsidRPr="006148B1">
        <w:rPr>
          <w:rFonts w:ascii="Garamond" w:hAnsi="Garamond"/>
          <w:spacing w:val="17"/>
          <w:sz w:val="32"/>
          <w:szCs w:val="32"/>
        </w:rPr>
        <w:t xml:space="preserve"> </w:t>
      </w:r>
      <w:r w:rsidRPr="006148B1">
        <w:rPr>
          <w:rFonts w:ascii="Garamond" w:hAnsi="Garamond"/>
          <w:sz w:val="32"/>
          <w:szCs w:val="32"/>
        </w:rPr>
        <w:t>span</w:t>
      </w:r>
      <w:r w:rsidRPr="006148B1">
        <w:rPr>
          <w:rFonts w:ascii="Garamond" w:hAnsi="Garamond"/>
          <w:spacing w:val="17"/>
          <w:sz w:val="32"/>
          <w:szCs w:val="32"/>
        </w:rPr>
        <w:t xml:space="preserve"> </w:t>
      </w:r>
      <w:r w:rsidRPr="006148B1">
        <w:rPr>
          <w:rFonts w:ascii="Garamond" w:hAnsi="Garamond"/>
          <w:sz w:val="32"/>
          <w:szCs w:val="32"/>
        </w:rPr>
        <w:t>and</w:t>
      </w:r>
      <w:r w:rsidRPr="006148B1">
        <w:rPr>
          <w:rFonts w:ascii="Garamond" w:hAnsi="Garamond"/>
          <w:spacing w:val="17"/>
          <w:sz w:val="32"/>
          <w:szCs w:val="32"/>
        </w:rPr>
        <w:t xml:space="preserve"> </w:t>
      </w:r>
      <w:r w:rsidRPr="006148B1">
        <w:rPr>
          <w:rFonts w:ascii="Garamond" w:hAnsi="Garamond"/>
          <w:sz w:val="32"/>
          <w:szCs w:val="32"/>
        </w:rPr>
        <w:t>standard</w:t>
      </w:r>
      <w:r w:rsidRPr="006148B1">
        <w:rPr>
          <w:rFonts w:ascii="Garamond" w:hAnsi="Garamond"/>
          <w:spacing w:val="17"/>
          <w:sz w:val="32"/>
          <w:szCs w:val="32"/>
        </w:rPr>
        <w:t xml:space="preserve"> </w:t>
      </w:r>
      <w:r w:rsidRPr="006148B1">
        <w:rPr>
          <w:rFonts w:ascii="Garamond" w:hAnsi="Garamond"/>
          <w:sz w:val="32"/>
          <w:szCs w:val="32"/>
        </w:rPr>
        <w:t>periodic</w:t>
      </w:r>
      <w:r w:rsidRPr="006148B1">
        <w:rPr>
          <w:rFonts w:ascii="Garamond" w:hAnsi="Garamond"/>
          <w:spacing w:val="17"/>
          <w:sz w:val="32"/>
          <w:szCs w:val="32"/>
        </w:rPr>
        <w:t xml:space="preserve"> </w:t>
      </w:r>
      <w:r w:rsidRPr="006148B1">
        <w:rPr>
          <w:rFonts w:ascii="Garamond" w:hAnsi="Garamond"/>
          <w:sz w:val="32"/>
          <w:szCs w:val="32"/>
        </w:rPr>
        <w:t>depreciation</w:t>
      </w:r>
      <w:r w:rsidRPr="006148B1">
        <w:rPr>
          <w:rFonts w:ascii="Garamond" w:hAnsi="Garamond"/>
          <w:spacing w:val="17"/>
          <w:sz w:val="32"/>
          <w:szCs w:val="32"/>
        </w:rPr>
        <w:t xml:space="preserve"> </w:t>
      </w:r>
      <w:r w:rsidRPr="006148B1">
        <w:rPr>
          <w:rFonts w:ascii="Garamond" w:hAnsi="Garamond"/>
          <w:sz w:val="32"/>
          <w:szCs w:val="32"/>
        </w:rPr>
        <w:t>char</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16"/>
          <w:sz w:val="32"/>
          <w:szCs w:val="32"/>
        </w:rPr>
        <w:t xml:space="preserve"> </w:t>
      </w:r>
      <w:r w:rsidRPr="006148B1">
        <w:rPr>
          <w:rFonts w:ascii="Garamond" w:hAnsi="Garamond"/>
          <w:sz w:val="32"/>
          <w:szCs w:val="32"/>
        </w:rPr>
        <w:t>in</w:t>
      </w:r>
      <w:r w:rsidRPr="006148B1">
        <w:rPr>
          <w:rFonts w:ascii="Garamond" w:hAnsi="Garamond"/>
          <w:spacing w:val="17"/>
          <w:sz w:val="32"/>
          <w:szCs w:val="32"/>
        </w:rPr>
        <w:t xml:space="preserve"> </w:t>
      </w:r>
      <w:r w:rsidRPr="006148B1">
        <w:rPr>
          <w:rFonts w:ascii="Garamond" w:hAnsi="Garamond"/>
          <w:sz w:val="32"/>
          <w:szCs w:val="32"/>
        </w:rPr>
        <w:t>order</w:t>
      </w:r>
      <w:r w:rsidRPr="006148B1">
        <w:rPr>
          <w:rFonts w:ascii="Garamond" w:hAnsi="Garamond"/>
          <w:spacing w:val="17"/>
          <w:sz w:val="32"/>
          <w:szCs w:val="32"/>
        </w:rPr>
        <w:t xml:space="preserve"> </w:t>
      </w:r>
      <w:r w:rsidRPr="006148B1">
        <w:rPr>
          <w:rFonts w:ascii="Garamond" w:hAnsi="Garamond"/>
          <w:sz w:val="32"/>
          <w:szCs w:val="32"/>
        </w:rPr>
        <w:t>to</w:t>
      </w:r>
      <w:r w:rsidRPr="006148B1">
        <w:rPr>
          <w:rFonts w:ascii="Garamond" w:hAnsi="Garamond"/>
          <w:spacing w:val="17"/>
          <w:sz w:val="32"/>
          <w:szCs w:val="32"/>
        </w:rPr>
        <w:t xml:space="preserve"> </w:t>
      </w:r>
      <w:r w:rsidRPr="006148B1">
        <w:rPr>
          <w:rFonts w:ascii="Garamond" w:hAnsi="Garamond"/>
          <w:sz w:val="32"/>
          <w:szCs w:val="32"/>
        </w:rPr>
        <w:t>write</w:t>
      </w:r>
      <w:r w:rsidRPr="006148B1">
        <w:rPr>
          <w:rFonts w:ascii="Garamond" w:hAnsi="Garamond"/>
          <w:spacing w:val="17"/>
          <w:sz w:val="32"/>
          <w:szCs w:val="32"/>
        </w:rPr>
        <w:t xml:space="preserve"> </w:t>
      </w:r>
      <w:r w:rsidRPr="006148B1">
        <w:rPr>
          <w:rFonts w:ascii="Garamond" w:hAnsi="Garamond"/>
          <w:sz w:val="32"/>
          <w:szCs w:val="32"/>
        </w:rPr>
        <w:t>off the</w:t>
      </w:r>
      <w:r w:rsidRPr="006148B1">
        <w:rPr>
          <w:rFonts w:ascii="Garamond" w:hAnsi="Garamond"/>
          <w:spacing w:val="19"/>
          <w:sz w:val="32"/>
          <w:szCs w:val="32"/>
        </w:rPr>
        <w:t xml:space="preserve"> </w:t>
      </w:r>
      <w:r w:rsidRPr="006148B1">
        <w:rPr>
          <w:rFonts w:ascii="Garamond" w:hAnsi="Garamond"/>
          <w:sz w:val="32"/>
          <w:szCs w:val="32"/>
        </w:rPr>
        <w:t>ori</w:t>
      </w:r>
      <w:r w:rsidRPr="006148B1">
        <w:rPr>
          <w:rFonts w:ascii="Garamond" w:hAnsi="Garamond"/>
          <w:spacing w:val="-2"/>
          <w:sz w:val="32"/>
          <w:szCs w:val="32"/>
        </w:rPr>
        <w:t>g</w:t>
      </w:r>
      <w:r w:rsidRPr="006148B1">
        <w:rPr>
          <w:rFonts w:ascii="Garamond" w:hAnsi="Garamond"/>
          <w:sz w:val="32"/>
          <w:szCs w:val="32"/>
        </w:rPr>
        <w:t>inal</w:t>
      </w:r>
      <w:r w:rsidRPr="006148B1">
        <w:rPr>
          <w:rFonts w:ascii="Garamond" w:hAnsi="Garamond"/>
          <w:spacing w:val="20"/>
          <w:sz w:val="32"/>
          <w:szCs w:val="32"/>
        </w:rPr>
        <w:t xml:space="preserve"> </w:t>
      </w:r>
      <w:r w:rsidRPr="006148B1">
        <w:rPr>
          <w:rFonts w:ascii="Garamond" w:hAnsi="Garamond"/>
          <w:sz w:val="32"/>
          <w:szCs w:val="32"/>
        </w:rPr>
        <w:t>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w:t>
      </w:r>
      <w:r w:rsidRPr="006148B1">
        <w:rPr>
          <w:rFonts w:ascii="Garamond" w:hAnsi="Garamond"/>
          <w:spacing w:val="19"/>
          <w:sz w:val="32"/>
          <w:szCs w:val="32"/>
        </w:rPr>
        <w:t xml:space="preserve"> </w:t>
      </w:r>
      <w:r w:rsidRPr="006148B1">
        <w:rPr>
          <w:rFonts w:ascii="Garamond" w:hAnsi="Garamond"/>
          <w:sz w:val="32"/>
          <w:szCs w:val="32"/>
        </w:rPr>
        <w:t>By</w:t>
      </w:r>
      <w:r w:rsidRPr="006148B1">
        <w:rPr>
          <w:rFonts w:ascii="Garamond" w:hAnsi="Garamond"/>
          <w:spacing w:val="12"/>
          <w:sz w:val="32"/>
          <w:szCs w:val="32"/>
        </w:rPr>
        <w:t xml:space="preserve"> </w:t>
      </w:r>
      <w:r w:rsidRPr="006148B1">
        <w:rPr>
          <w:rFonts w:ascii="Garamond" w:hAnsi="Garamond"/>
          <w:sz w:val="32"/>
          <w:szCs w:val="32"/>
        </w:rPr>
        <w:t>the</w:t>
      </w:r>
      <w:r w:rsidRPr="006148B1">
        <w:rPr>
          <w:rFonts w:ascii="Garamond" w:hAnsi="Garamond"/>
          <w:spacing w:val="19"/>
          <w:sz w:val="32"/>
          <w:szCs w:val="32"/>
        </w:rPr>
        <w:t xml:space="preserve"> </w:t>
      </w:r>
      <w:r w:rsidRPr="006148B1">
        <w:rPr>
          <w:rFonts w:ascii="Garamond" w:hAnsi="Garamond"/>
          <w:sz w:val="32"/>
          <w:szCs w:val="32"/>
        </w:rPr>
        <w:t>end</w:t>
      </w:r>
      <w:r w:rsidRPr="006148B1">
        <w:rPr>
          <w:rFonts w:ascii="Garamond" w:hAnsi="Garamond"/>
          <w:spacing w:val="19"/>
          <w:sz w:val="32"/>
          <w:szCs w:val="32"/>
        </w:rPr>
        <w:t xml:space="preserve"> </w:t>
      </w:r>
      <w:r w:rsidRPr="006148B1">
        <w:rPr>
          <w:rFonts w:ascii="Garamond" w:hAnsi="Garamond"/>
          <w:sz w:val="32"/>
          <w:szCs w:val="32"/>
        </w:rPr>
        <w:t>of</w:t>
      </w:r>
      <w:r w:rsidRPr="006148B1">
        <w:rPr>
          <w:rFonts w:ascii="Garamond" w:hAnsi="Garamond"/>
          <w:spacing w:val="19"/>
          <w:sz w:val="32"/>
          <w:szCs w:val="32"/>
        </w:rPr>
        <w:t xml:space="preserve"> </w:t>
      </w:r>
      <w:r w:rsidRPr="006148B1">
        <w:rPr>
          <w:rFonts w:ascii="Garamond" w:hAnsi="Garamond"/>
          <w:sz w:val="32"/>
          <w:szCs w:val="32"/>
        </w:rPr>
        <w:t>the</w:t>
      </w:r>
      <w:r w:rsidRPr="006148B1">
        <w:rPr>
          <w:rFonts w:ascii="Garamond" w:hAnsi="Garamond"/>
          <w:spacing w:val="19"/>
          <w:sz w:val="32"/>
          <w:szCs w:val="32"/>
        </w:rPr>
        <w:t xml:space="preserve"> </w:t>
      </w:r>
      <w:r w:rsidRPr="006148B1">
        <w:rPr>
          <w:rFonts w:ascii="Garamond" w:hAnsi="Garamond"/>
          <w:sz w:val="32"/>
          <w:szCs w:val="32"/>
        </w:rPr>
        <w:t>asset</w:t>
      </w:r>
      <w:r w:rsidRPr="006148B1">
        <w:rPr>
          <w:rFonts w:ascii="Garamond" w:hAnsi="Garamond"/>
          <w:spacing w:val="-1"/>
          <w:sz w:val="32"/>
          <w:szCs w:val="32"/>
        </w:rPr>
        <w:t>’</w:t>
      </w:r>
      <w:r w:rsidRPr="006148B1">
        <w:rPr>
          <w:rFonts w:ascii="Garamond" w:hAnsi="Garamond"/>
          <w:sz w:val="32"/>
          <w:szCs w:val="32"/>
        </w:rPr>
        <w:t>s</w:t>
      </w:r>
      <w:r w:rsidRPr="006148B1">
        <w:rPr>
          <w:rFonts w:ascii="Garamond" w:hAnsi="Garamond"/>
          <w:spacing w:val="19"/>
          <w:sz w:val="32"/>
          <w:szCs w:val="32"/>
        </w:rPr>
        <w:t xml:space="preserve"> </w:t>
      </w:r>
      <w:r w:rsidRPr="006148B1">
        <w:rPr>
          <w:rFonts w:ascii="Garamond" w:hAnsi="Garamond"/>
          <w:sz w:val="32"/>
          <w:szCs w:val="32"/>
        </w:rPr>
        <w:t>li</w:t>
      </w:r>
      <w:r w:rsidRPr="006148B1">
        <w:rPr>
          <w:rFonts w:ascii="Garamond" w:hAnsi="Garamond"/>
          <w:spacing w:val="-1"/>
          <w:sz w:val="32"/>
          <w:szCs w:val="32"/>
        </w:rPr>
        <w:t>f</w:t>
      </w:r>
      <w:r w:rsidRPr="006148B1">
        <w:rPr>
          <w:rFonts w:ascii="Garamond" w:hAnsi="Garamond"/>
          <w:sz w:val="32"/>
          <w:szCs w:val="32"/>
        </w:rPr>
        <w:t>e,</w:t>
      </w:r>
      <w:r w:rsidRPr="006148B1">
        <w:rPr>
          <w:rFonts w:ascii="Garamond" w:hAnsi="Garamond"/>
          <w:spacing w:val="19"/>
          <w:sz w:val="32"/>
          <w:szCs w:val="32"/>
        </w:rPr>
        <w:t xml:space="preserve"> </w:t>
      </w:r>
      <w:r w:rsidRPr="006148B1">
        <w:rPr>
          <w:rFonts w:ascii="Garamond" w:hAnsi="Garamond"/>
          <w:sz w:val="32"/>
          <w:szCs w:val="32"/>
        </w:rPr>
        <w:t>the</w:t>
      </w:r>
      <w:r w:rsidRPr="006148B1">
        <w:rPr>
          <w:rFonts w:ascii="Garamond" w:hAnsi="Garamond"/>
          <w:spacing w:val="19"/>
          <w:sz w:val="32"/>
          <w:szCs w:val="32"/>
        </w:rPr>
        <w:t xml:space="preserve"> </w:t>
      </w:r>
      <w:r w:rsidRPr="006148B1">
        <w:rPr>
          <w:rFonts w:ascii="Garamond" w:hAnsi="Garamond"/>
          <w:sz w:val="32"/>
          <w:szCs w:val="32"/>
        </w:rPr>
        <w:t>value</w:t>
      </w:r>
      <w:r w:rsidRPr="006148B1">
        <w:rPr>
          <w:rFonts w:ascii="Garamond" w:hAnsi="Garamond"/>
          <w:spacing w:val="21"/>
          <w:sz w:val="32"/>
          <w:szCs w:val="32"/>
        </w:rPr>
        <w:t xml:space="preserve"> </w:t>
      </w:r>
      <w:r w:rsidRPr="006148B1">
        <w:rPr>
          <w:rFonts w:ascii="Garamond" w:hAnsi="Garamond"/>
          <w:sz w:val="32"/>
          <w:szCs w:val="32"/>
        </w:rPr>
        <w:t>of</w:t>
      </w:r>
      <w:r w:rsidRPr="006148B1">
        <w:rPr>
          <w:rFonts w:ascii="Garamond" w:hAnsi="Garamond"/>
          <w:spacing w:val="21"/>
          <w:sz w:val="32"/>
          <w:szCs w:val="32"/>
        </w:rPr>
        <w:t xml:space="preserve"> </w:t>
      </w:r>
      <w:r w:rsidRPr="006148B1">
        <w:rPr>
          <w:rFonts w:ascii="Garamond" w:hAnsi="Garamond"/>
          <w:sz w:val="32"/>
          <w:szCs w:val="32"/>
        </w:rPr>
        <w:t>the</w:t>
      </w:r>
      <w:r w:rsidRPr="006148B1">
        <w:rPr>
          <w:rFonts w:ascii="Garamond" w:hAnsi="Garamond"/>
          <w:spacing w:val="21"/>
          <w:sz w:val="32"/>
          <w:szCs w:val="32"/>
        </w:rPr>
        <w:t xml:space="preserve"> </w:t>
      </w:r>
      <w:r w:rsidRPr="006148B1">
        <w:rPr>
          <w:rFonts w:ascii="Garamond" w:hAnsi="Garamond"/>
          <w:sz w:val="32"/>
          <w:szCs w:val="32"/>
        </w:rPr>
        <w:t>asset</w:t>
      </w:r>
      <w:r w:rsidRPr="006148B1">
        <w:rPr>
          <w:rFonts w:ascii="Garamond" w:hAnsi="Garamond"/>
          <w:spacing w:val="22"/>
          <w:sz w:val="32"/>
          <w:szCs w:val="32"/>
        </w:rPr>
        <w:t xml:space="preserve"> </w:t>
      </w:r>
      <w:r w:rsidRPr="006148B1">
        <w:rPr>
          <w:rFonts w:ascii="Garamond" w:hAnsi="Garamond"/>
          <w:sz w:val="32"/>
          <w:szCs w:val="32"/>
        </w:rPr>
        <w:t>has</w:t>
      </w:r>
      <w:r w:rsidRPr="006148B1">
        <w:rPr>
          <w:rFonts w:ascii="Garamond" w:hAnsi="Garamond"/>
          <w:spacing w:val="21"/>
          <w:sz w:val="32"/>
          <w:szCs w:val="32"/>
        </w:rPr>
        <w:t xml:space="preserve"> </w:t>
      </w:r>
      <w:r w:rsidRPr="006148B1">
        <w:rPr>
          <w:rFonts w:ascii="Garamond" w:hAnsi="Garamond"/>
          <w:sz w:val="32"/>
          <w:szCs w:val="32"/>
        </w:rPr>
        <w:t>been</w:t>
      </w:r>
      <w:r w:rsidRPr="006148B1">
        <w:rPr>
          <w:rFonts w:ascii="Garamond" w:hAnsi="Garamond"/>
          <w:spacing w:val="21"/>
          <w:sz w:val="32"/>
          <w:szCs w:val="32"/>
        </w:rPr>
        <w:t xml:space="preserve"> </w:t>
      </w:r>
      <w:r w:rsidRPr="006148B1">
        <w:rPr>
          <w:rFonts w:ascii="Garamond" w:hAnsi="Garamond"/>
          <w:sz w:val="32"/>
          <w:szCs w:val="32"/>
        </w:rPr>
        <w:t>depreciated</w:t>
      </w:r>
      <w:r w:rsidRPr="006148B1">
        <w:rPr>
          <w:rFonts w:ascii="Garamond" w:hAnsi="Garamond"/>
          <w:spacing w:val="21"/>
          <w:sz w:val="32"/>
          <w:szCs w:val="32"/>
        </w:rPr>
        <w:t xml:space="preserve"> </w:t>
      </w:r>
      <w:r w:rsidRPr="006148B1">
        <w:rPr>
          <w:rFonts w:ascii="Garamond" w:hAnsi="Garamond"/>
          <w:sz w:val="32"/>
          <w:szCs w:val="32"/>
        </w:rPr>
        <w:t>to</w:t>
      </w:r>
      <w:r w:rsidRPr="006148B1">
        <w:rPr>
          <w:rFonts w:ascii="Garamond" w:hAnsi="Garamond"/>
          <w:spacing w:val="22"/>
          <w:sz w:val="32"/>
          <w:szCs w:val="32"/>
        </w:rPr>
        <w:t xml:space="preserve"> </w:t>
      </w:r>
      <w:r w:rsidRPr="006148B1">
        <w:rPr>
          <w:rFonts w:ascii="Garamond" w:hAnsi="Garamond"/>
          <w:sz w:val="32"/>
          <w:szCs w:val="32"/>
        </w:rPr>
        <w:t>a t</w:t>
      </w:r>
      <w:r w:rsidRPr="006148B1">
        <w:rPr>
          <w:rFonts w:ascii="Garamond" w:hAnsi="Garamond"/>
          <w:spacing w:val="-7"/>
          <w:sz w:val="32"/>
          <w:szCs w:val="32"/>
        </w:rPr>
        <w:t>y</w:t>
      </w:r>
      <w:r w:rsidRPr="006148B1">
        <w:rPr>
          <w:rFonts w:ascii="Garamond" w:hAnsi="Garamond"/>
          <w:sz w:val="32"/>
          <w:szCs w:val="32"/>
        </w:rPr>
        <w:t>pically</w:t>
      </w:r>
      <w:r w:rsidRPr="006148B1">
        <w:rPr>
          <w:rFonts w:ascii="Garamond" w:hAnsi="Garamond"/>
          <w:spacing w:val="5"/>
          <w:sz w:val="32"/>
          <w:szCs w:val="32"/>
        </w:rPr>
        <w:t xml:space="preserve"> </w:t>
      </w:r>
      <w:r w:rsidRPr="006148B1">
        <w:rPr>
          <w:rFonts w:ascii="Garamond" w:hAnsi="Garamond"/>
          <w:sz w:val="32"/>
          <w:szCs w:val="32"/>
        </w:rPr>
        <w:t>nominal</w:t>
      </w:r>
      <w:r w:rsidRPr="006148B1">
        <w:rPr>
          <w:rFonts w:ascii="Garamond" w:hAnsi="Garamond"/>
          <w:spacing w:val="12"/>
          <w:sz w:val="32"/>
          <w:szCs w:val="32"/>
        </w:rPr>
        <w:t xml:space="preserve"> </w:t>
      </w:r>
      <w:r w:rsidRPr="006148B1">
        <w:rPr>
          <w:rFonts w:ascii="Garamond" w:hAnsi="Garamond"/>
          <w:sz w:val="32"/>
          <w:szCs w:val="32"/>
        </w:rPr>
        <w:t>or</w:t>
      </w:r>
      <w:r w:rsidRPr="006148B1">
        <w:rPr>
          <w:rFonts w:ascii="Garamond" w:hAnsi="Garamond"/>
          <w:spacing w:val="12"/>
          <w:sz w:val="32"/>
          <w:szCs w:val="32"/>
        </w:rPr>
        <w:t xml:space="preserve"> </w:t>
      </w:r>
      <w:r w:rsidRPr="006148B1">
        <w:rPr>
          <w:rFonts w:ascii="Garamond" w:hAnsi="Garamond"/>
          <w:spacing w:val="1"/>
          <w:sz w:val="32"/>
          <w:szCs w:val="32"/>
        </w:rPr>
        <w:t>z</w:t>
      </w:r>
      <w:r w:rsidRPr="006148B1">
        <w:rPr>
          <w:rFonts w:ascii="Garamond" w:hAnsi="Garamond"/>
          <w:spacing w:val="-1"/>
          <w:sz w:val="32"/>
          <w:szCs w:val="32"/>
        </w:rPr>
        <w:t>e</w:t>
      </w:r>
      <w:r w:rsidRPr="006148B1">
        <w:rPr>
          <w:rFonts w:ascii="Garamond" w:hAnsi="Garamond"/>
          <w:sz w:val="32"/>
          <w:szCs w:val="32"/>
        </w:rPr>
        <w:t>ro</w:t>
      </w:r>
      <w:r w:rsidRPr="006148B1">
        <w:rPr>
          <w:rFonts w:ascii="Garamond" w:hAnsi="Garamond"/>
          <w:spacing w:val="12"/>
          <w:sz w:val="32"/>
          <w:szCs w:val="32"/>
        </w:rPr>
        <w:t xml:space="preserve"> </w:t>
      </w:r>
      <w:r w:rsidRPr="006148B1">
        <w:rPr>
          <w:rFonts w:ascii="Garamond" w:hAnsi="Garamond"/>
          <w:sz w:val="32"/>
          <w:szCs w:val="32"/>
        </w:rPr>
        <w:t>salva</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14"/>
          <w:sz w:val="32"/>
          <w:szCs w:val="32"/>
        </w:rPr>
        <w:t xml:space="preserve"> </w:t>
      </w:r>
      <w:r w:rsidRPr="006148B1">
        <w:rPr>
          <w:rFonts w:ascii="Garamond" w:hAnsi="Garamond"/>
          <w:sz w:val="32"/>
          <w:szCs w:val="32"/>
        </w:rPr>
        <w:t>value.</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4"/>
          <w:sz w:val="32"/>
          <w:szCs w:val="32"/>
        </w:rPr>
        <w:t xml:space="preserve"> </w:t>
      </w:r>
      <w:r w:rsidRPr="006148B1">
        <w:rPr>
          <w:rFonts w:ascii="Garamond" w:hAnsi="Garamond"/>
          <w:sz w:val="32"/>
          <w:szCs w:val="32"/>
        </w:rPr>
        <w:t>book</w:t>
      </w:r>
      <w:r w:rsidRPr="006148B1">
        <w:rPr>
          <w:rFonts w:ascii="Garamond" w:hAnsi="Garamond"/>
          <w:spacing w:val="14"/>
          <w:sz w:val="32"/>
          <w:szCs w:val="32"/>
        </w:rPr>
        <w:t xml:space="preserve"> </w:t>
      </w:r>
      <w:r w:rsidRPr="006148B1">
        <w:rPr>
          <w:rFonts w:ascii="Garamond" w:hAnsi="Garamond"/>
          <w:sz w:val="32"/>
          <w:szCs w:val="32"/>
        </w:rPr>
        <w:t>value</w:t>
      </w:r>
      <w:r w:rsidRPr="006148B1">
        <w:rPr>
          <w:rFonts w:ascii="Garamond" w:hAnsi="Garamond"/>
          <w:spacing w:val="14"/>
          <w:sz w:val="32"/>
          <w:szCs w:val="32"/>
        </w:rPr>
        <w:t xml:space="preserve"> </w:t>
      </w:r>
      <w:r w:rsidRPr="006148B1">
        <w:rPr>
          <w:rFonts w:ascii="Garamond" w:hAnsi="Garamond"/>
          <w:sz w:val="32"/>
          <w:szCs w:val="32"/>
        </w:rPr>
        <w:t>shown</w:t>
      </w:r>
      <w:r w:rsidRPr="006148B1">
        <w:rPr>
          <w:rFonts w:ascii="Garamond" w:hAnsi="Garamond"/>
          <w:spacing w:val="14"/>
          <w:sz w:val="32"/>
          <w:szCs w:val="32"/>
        </w:rPr>
        <w:t xml:space="preserve"> </w:t>
      </w:r>
      <w:r w:rsidRPr="006148B1">
        <w:rPr>
          <w:rFonts w:ascii="Garamond" w:hAnsi="Garamond"/>
          <w:sz w:val="32"/>
          <w:szCs w:val="32"/>
        </w:rPr>
        <w:t>on</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4"/>
          <w:sz w:val="32"/>
          <w:szCs w:val="32"/>
        </w:rPr>
        <w:t xml:space="preserve"> </w:t>
      </w:r>
      <w:r w:rsidRPr="006148B1">
        <w:rPr>
          <w:rFonts w:ascii="Garamond" w:hAnsi="Garamond"/>
          <w:sz w:val="32"/>
          <w:szCs w:val="32"/>
        </w:rPr>
        <w:t>accounting</w:t>
      </w:r>
      <w:r w:rsidRPr="006148B1">
        <w:rPr>
          <w:rFonts w:ascii="Garamond" w:hAnsi="Garamond"/>
          <w:spacing w:val="12"/>
          <w:sz w:val="32"/>
          <w:szCs w:val="32"/>
        </w:rPr>
        <w:t xml:space="preserve"> </w:t>
      </w:r>
      <w:r w:rsidRPr="006148B1">
        <w:rPr>
          <w:rFonts w:ascii="Garamond" w:hAnsi="Garamond"/>
          <w:sz w:val="32"/>
          <w:szCs w:val="32"/>
        </w:rPr>
        <w:t>records</w:t>
      </w:r>
      <w:r w:rsidRPr="006148B1">
        <w:rPr>
          <w:rFonts w:ascii="Garamond" w:hAnsi="Garamond"/>
          <w:spacing w:val="14"/>
          <w:sz w:val="32"/>
          <w:szCs w:val="32"/>
        </w:rPr>
        <w:t xml:space="preserve"> </w:t>
      </w:r>
      <w:r w:rsidRPr="006148B1">
        <w:rPr>
          <w:rFonts w:ascii="Garamond" w:hAnsi="Garamond"/>
          <w:sz w:val="32"/>
          <w:szCs w:val="32"/>
        </w:rPr>
        <w:t>is</w:t>
      </w:r>
      <w:r w:rsidRPr="006148B1">
        <w:rPr>
          <w:rFonts w:ascii="Garamond" w:hAnsi="Garamond"/>
          <w:spacing w:val="14"/>
          <w:sz w:val="32"/>
          <w:szCs w:val="32"/>
        </w:rPr>
        <w:t xml:space="preserve"> </w:t>
      </w:r>
      <w:r w:rsidRPr="006148B1">
        <w:rPr>
          <w:rFonts w:ascii="Garamond" w:hAnsi="Garamond"/>
          <w:sz w:val="32"/>
          <w:szCs w:val="32"/>
        </w:rPr>
        <w:t>the asset</w:t>
      </w:r>
      <w:r w:rsidRPr="006148B1">
        <w:rPr>
          <w:rFonts w:ascii="Garamond" w:hAnsi="Garamond"/>
          <w:spacing w:val="-1"/>
          <w:sz w:val="32"/>
          <w:szCs w:val="32"/>
        </w:rPr>
        <w:t>’</w:t>
      </w:r>
      <w:r w:rsidRPr="006148B1">
        <w:rPr>
          <w:rFonts w:ascii="Garamond" w:hAnsi="Garamond"/>
          <w:sz w:val="32"/>
          <w:szCs w:val="32"/>
        </w:rPr>
        <w:t>s</w:t>
      </w:r>
      <w:r w:rsidRPr="006148B1">
        <w:rPr>
          <w:rFonts w:ascii="Garamond" w:hAnsi="Garamond"/>
          <w:spacing w:val="26"/>
          <w:sz w:val="32"/>
          <w:szCs w:val="32"/>
        </w:rPr>
        <w:t xml:space="preserve"> </w:t>
      </w:r>
      <w:r w:rsidRPr="006148B1">
        <w:rPr>
          <w:rFonts w:ascii="Garamond" w:hAnsi="Garamond"/>
          <w:sz w:val="32"/>
          <w:szCs w:val="32"/>
        </w:rPr>
        <w:t>acquisition</w:t>
      </w:r>
      <w:r w:rsidRPr="006148B1">
        <w:rPr>
          <w:rFonts w:ascii="Garamond" w:hAnsi="Garamond"/>
          <w:spacing w:val="26"/>
          <w:sz w:val="32"/>
          <w:szCs w:val="32"/>
        </w:rPr>
        <w:t xml:space="preserve"> </w:t>
      </w:r>
      <w:r w:rsidRPr="006148B1">
        <w:rPr>
          <w:rFonts w:ascii="Garamond" w:hAnsi="Garamond"/>
          <w:sz w:val="32"/>
          <w:szCs w:val="32"/>
        </w:rPr>
        <w:t>cost</w:t>
      </w:r>
      <w:r w:rsidRPr="006148B1">
        <w:rPr>
          <w:rFonts w:ascii="Garamond" w:hAnsi="Garamond"/>
          <w:spacing w:val="26"/>
          <w:sz w:val="32"/>
          <w:szCs w:val="32"/>
        </w:rPr>
        <w:t xml:space="preserve"> </w:t>
      </w:r>
      <w:r w:rsidRPr="006148B1">
        <w:rPr>
          <w:rFonts w:ascii="Garamond" w:hAnsi="Garamond"/>
          <w:sz w:val="32"/>
          <w:szCs w:val="32"/>
        </w:rPr>
        <w:t>reduced</w:t>
      </w:r>
      <w:r w:rsidRPr="006148B1">
        <w:rPr>
          <w:rFonts w:ascii="Garamond" w:hAnsi="Garamond"/>
          <w:spacing w:val="26"/>
          <w:sz w:val="32"/>
          <w:szCs w:val="32"/>
        </w:rPr>
        <w:t xml:space="preserve"> </w:t>
      </w:r>
      <w:r w:rsidRPr="006148B1">
        <w:rPr>
          <w:rFonts w:ascii="Garamond" w:hAnsi="Garamond"/>
          <w:sz w:val="32"/>
          <w:szCs w:val="32"/>
        </w:rPr>
        <w:t>by</w:t>
      </w:r>
      <w:r w:rsidRPr="006148B1">
        <w:rPr>
          <w:rFonts w:ascii="Garamond" w:hAnsi="Garamond"/>
          <w:spacing w:val="29"/>
          <w:sz w:val="32"/>
          <w:szCs w:val="32"/>
        </w:rPr>
        <w:t xml:space="preserve"> </w:t>
      </w:r>
      <w:r w:rsidRPr="006148B1">
        <w:rPr>
          <w:rFonts w:ascii="Garamond" w:hAnsi="Garamond"/>
          <w:sz w:val="32"/>
          <w:szCs w:val="32"/>
        </w:rPr>
        <w:t>the</w:t>
      </w:r>
      <w:r w:rsidRPr="006148B1">
        <w:rPr>
          <w:rFonts w:ascii="Garamond" w:hAnsi="Garamond"/>
          <w:spacing w:val="26"/>
          <w:sz w:val="32"/>
          <w:szCs w:val="32"/>
        </w:rPr>
        <w:t xml:space="preserve"> </w:t>
      </w:r>
      <w:r w:rsidRPr="006148B1">
        <w:rPr>
          <w:rFonts w:ascii="Garamond" w:hAnsi="Garamond"/>
          <w:sz w:val="32"/>
          <w:szCs w:val="32"/>
        </w:rPr>
        <w:t>accrued</w:t>
      </w:r>
      <w:r w:rsidRPr="006148B1">
        <w:rPr>
          <w:rFonts w:ascii="Garamond" w:hAnsi="Garamond"/>
          <w:spacing w:val="26"/>
          <w:sz w:val="32"/>
          <w:szCs w:val="32"/>
        </w:rPr>
        <w:t xml:space="preserve"> </w:t>
      </w:r>
      <w:r w:rsidRPr="006148B1">
        <w:rPr>
          <w:rFonts w:ascii="Garamond" w:hAnsi="Garamond"/>
          <w:sz w:val="32"/>
          <w:szCs w:val="32"/>
        </w:rPr>
        <w:t>depreciation</w:t>
      </w:r>
      <w:r w:rsidRPr="006148B1">
        <w:rPr>
          <w:rFonts w:ascii="Garamond" w:hAnsi="Garamond"/>
          <w:spacing w:val="26"/>
          <w:sz w:val="32"/>
          <w:szCs w:val="32"/>
        </w:rPr>
        <w:t xml:space="preserve"> </w:t>
      </w:r>
      <w:r w:rsidRPr="006148B1">
        <w:rPr>
          <w:rFonts w:ascii="Garamond" w:hAnsi="Garamond"/>
          <w:sz w:val="32"/>
          <w:szCs w:val="32"/>
        </w:rPr>
        <w:t>char</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26"/>
          <w:sz w:val="32"/>
          <w:szCs w:val="32"/>
        </w:rPr>
        <w:t xml:space="preserve"> </w:t>
      </w:r>
      <w:r w:rsidRPr="006148B1">
        <w:rPr>
          <w:rFonts w:ascii="Garamond" w:hAnsi="Garamond"/>
          <w:sz w:val="32"/>
          <w:szCs w:val="32"/>
        </w:rPr>
        <w:t>a</w:t>
      </w:r>
      <w:r w:rsidRPr="006148B1">
        <w:rPr>
          <w:rFonts w:ascii="Garamond" w:hAnsi="Garamond"/>
          <w:spacing w:val="-2"/>
          <w:sz w:val="32"/>
          <w:szCs w:val="32"/>
        </w:rPr>
        <w:t>g</w:t>
      </w:r>
      <w:r w:rsidRPr="006148B1">
        <w:rPr>
          <w:rFonts w:ascii="Garamond" w:hAnsi="Garamond"/>
          <w:sz w:val="32"/>
          <w:szCs w:val="32"/>
        </w:rPr>
        <w:t>ainst</w:t>
      </w:r>
      <w:r w:rsidRPr="006148B1">
        <w:rPr>
          <w:rFonts w:ascii="Garamond" w:hAnsi="Garamond"/>
          <w:spacing w:val="29"/>
          <w:sz w:val="32"/>
          <w:szCs w:val="32"/>
        </w:rPr>
        <w:t xml:space="preserve"> </w:t>
      </w:r>
      <w:r w:rsidRPr="006148B1">
        <w:rPr>
          <w:rFonts w:ascii="Garamond" w:hAnsi="Garamond"/>
          <w:sz w:val="32"/>
          <w:szCs w:val="32"/>
        </w:rPr>
        <w:t>it</w:t>
      </w:r>
      <w:r w:rsidRPr="006148B1">
        <w:rPr>
          <w:rFonts w:ascii="Garamond" w:hAnsi="Garamond"/>
          <w:spacing w:val="29"/>
          <w:sz w:val="32"/>
          <w:szCs w:val="32"/>
        </w:rPr>
        <w:t xml:space="preserve"> </w:t>
      </w:r>
      <w:r w:rsidRPr="006148B1">
        <w:rPr>
          <w:rFonts w:ascii="Garamond" w:hAnsi="Garamond"/>
          <w:sz w:val="32"/>
          <w:szCs w:val="32"/>
        </w:rPr>
        <w:t>for</w:t>
      </w:r>
      <w:r w:rsidRPr="006148B1">
        <w:rPr>
          <w:rFonts w:ascii="Garamond" w:hAnsi="Garamond"/>
          <w:spacing w:val="28"/>
          <w:sz w:val="32"/>
          <w:szCs w:val="32"/>
        </w:rPr>
        <w:t xml:space="preserve"> </w:t>
      </w:r>
      <w:r w:rsidRPr="006148B1">
        <w:rPr>
          <w:rFonts w:ascii="Garamond" w:hAnsi="Garamond"/>
          <w:sz w:val="32"/>
          <w:szCs w:val="32"/>
        </w:rPr>
        <w:t>income</w:t>
      </w:r>
      <w:r w:rsidRPr="006148B1">
        <w:rPr>
          <w:rFonts w:ascii="Garamond" w:hAnsi="Garamond"/>
          <w:spacing w:val="27"/>
          <w:sz w:val="32"/>
          <w:szCs w:val="32"/>
        </w:rPr>
        <w:t xml:space="preserve"> </w:t>
      </w:r>
      <w:r w:rsidRPr="006148B1">
        <w:rPr>
          <w:rFonts w:ascii="Garamond" w:hAnsi="Garamond"/>
          <w:sz w:val="32"/>
          <w:szCs w:val="32"/>
        </w:rPr>
        <w:t>t</w:t>
      </w:r>
      <w:r w:rsidRPr="006148B1">
        <w:rPr>
          <w:rFonts w:ascii="Garamond" w:hAnsi="Garamond"/>
          <w:spacing w:val="-1"/>
          <w:sz w:val="32"/>
          <w:szCs w:val="32"/>
        </w:rPr>
        <w:t>a</w:t>
      </w:r>
      <w:r w:rsidRPr="006148B1">
        <w:rPr>
          <w:rFonts w:ascii="Garamond" w:hAnsi="Garamond"/>
          <w:sz w:val="32"/>
          <w:szCs w:val="32"/>
        </w:rPr>
        <w:t>x purpos</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10"/>
          <w:sz w:val="32"/>
          <w:szCs w:val="32"/>
        </w:rPr>
        <w:t xml:space="preserve"> </w:t>
      </w:r>
    </w:p>
    <w:p w:rsidR="001E696A" w:rsidRPr="006148B1" w:rsidRDefault="001E696A" w:rsidP="001E696A">
      <w:pPr>
        <w:shd w:val="clear" w:color="auto" w:fill="FFFFFF"/>
        <w:spacing w:line="276" w:lineRule="auto"/>
        <w:jc w:val="both"/>
        <w:rPr>
          <w:rFonts w:ascii="Garamond" w:hAnsi="Garamond" w:cs="Times Roman"/>
          <w:sz w:val="32"/>
          <w:szCs w:val="32"/>
        </w:rPr>
      </w:pPr>
    </w:p>
    <w:p w:rsidR="001E696A" w:rsidRPr="006148B1" w:rsidRDefault="001E696A" w:rsidP="001E696A">
      <w:pPr>
        <w:spacing w:line="276" w:lineRule="auto"/>
        <w:jc w:val="both"/>
        <w:rPr>
          <w:rFonts w:ascii="Garamond" w:hAnsi="Garamond"/>
          <w:sz w:val="32"/>
          <w:szCs w:val="32"/>
        </w:rPr>
      </w:pPr>
      <w:r w:rsidRPr="006148B1">
        <w:rPr>
          <w:rFonts w:ascii="Garamond" w:hAnsi="Garamond" w:cs="Times Roman"/>
          <w:sz w:val="32"/>
          <w:szCs w:val="32"/>
        </w:rPr>
        <w:t xml:space="preserve">It is imperative to note that unlike the depreciation adopted for accounting purposes, the </w:t>
      </w:r>
      <w:proofErr w:type="spellStart"/>
      <w:r w:rsidRPr="006148B1">
        <w:rPr>
          <w:rFonts w:ascii="Garamond" w:hAnsi="Garamond" w:cs="Times Roman"/>
          <w:sz w:val="32"/>
          <w:szCs w:val="32"/>
        </w:rPr>
        <w:t>valuer</w:t>
      </w:r>
      <w:proofErr w:type="spellEnd"/>
      <w:r w:rsidRPr="006148B1">
        <w:rPr>
          <w:rFonts w:ascii="Garamond" w:hAnsi="Garamond" w:cs="Times Roman"/>
          <w:sz w:val="32"/>
          <w:szCs w:val="32"/>
        </w:rPr>
        <w:t>, in adopting depreciation in the depreciated replacement cost</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xml:space="preserve"> method, is supposed to arrive at a value that represents the current market value of the property. </w:t>
      </w:r>
      <w:r w:rsidRPr="006148B1">
        <w:rPr>
          <w:rFonts w:ascii="Garamond" w:hAnsi="Garamond"/>
          <w:spacing w:val="-2"/>
          <w:sz w:val="32"/>
          <w:szCs w:val="32"/>
        </w:rPr>
        <w:t>B</w:t>
      </w:r>
      <w:r w:rsidRPr="006148B1">
        <w:rPr>
          <w:rFonts w:ascii="Garamond" w:hAnsi="Garamond"/>
          <w:sz w:val="32"/>
          <w:szCs w:val="32"/>
        </w:rPr>
        <w:t>y</w:t>
      </w:r>
      <w:r w:rsidRPr="006148B1">
        <w:rPr>
          <w:rFonts w:ascii="Garamond" w:hAnsi="Garamond"/>
          <w:spacing w:val="2"/>
          <w:sz w:val="32"/>
          <w:szCs w:val="32"/>
        </w:rPr>
        <w:t xml:space="preserve"> </w:t>
      </w:r>
      <w:r w:rsidRPr="006148B1">
        <w:rPr>
          <w:rFonts w:ascii="Garamond" w:hAnsi="Garamond"/>
          <w:spacing w:val="-1"/>
          <w:sz w:val="32"/>
          <w:szCs w:val="32"/>
        </w:rPr>
        <w:t>c</w:t>
      </w:r>
      <w:r w:rsidRPr="006148B1">
        <w:rPr>
          <w:rFonts w:ascii="Garamond" w:hAnsi="Garamond"/>
          <w:sz w:val="32"/>
          <w:szCs w:val="32"/>
        </w:rPr>
        <w:t>ontr</w:t>
      </w:r>
      <w:r w:rsidRPr="006148B1">
        <w:rPr>
          <w:rFonts w:ascii="Garamond" w:hAnsi="Garamond"/>
          <w:spacing w:val="-1"/>
          <w:sz w:val="32"/>
          <w:szCs w:val="32"/>
        </w:rPr>
        <w:t>a</w:t>
      </w:r>
      <w:r w:rsidRPr="006148B1">
        <w:rPr>
          <w:rFonts w:ascii="Garamond" w:hAnsi="Garamond"/>
          <w:sz w:val="32"/>
          <w:szCs w:val="32"/>
        </w:rPr>
        <w:t>st,</w:t>
      </w:r>
      <w:r w:rsidRPr="006148B1">
        <w:rPr>
          <w:rFonts w:ascii="Garamond" w:hAnsi="Garamond"/>
          <w:spacing w:val="10"/>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pr</w:t>
      </w:r>
      <w:r w:rsidRPr="006148B1">
        <w:rPr>
          <w:rFonts w:ascii="Garamond" w:hAnsi="Garamond"/>
          <w:spacing w:val="-1"/>
          <w:sz w:val="32"/>
          <w:szCs w:val="32"/>
        </w:rPr>
        <w:t>ec</w:t>
      </w:r>
      <w:r w:rsidRPr="006148B1">
        <w:rPr>
          <w:rFonts w:ascii="Garamond" w:hAnsi="Garamond"/>
          <w:sz w:val="32"/>
          <w:szCs w:val="32"/>
        </w:rPr>
        <w:t>i</w:t>
      </w:r>
      <w:r w:rsidRPr="006148B1">
        <w:rPr>
          <w:rFonts w:ascii="Garamond" w:hAnsi="Garamond"/>
          <w:spacing w:val="-1"/>
          <w:sz w:val="32"/>
          <w:szCs w:val="32"/>
        </w:rPr>
        <w:t>a</w:t>
      </w:r>
      <w:r w:rsidRPr="006148B1">
        <w:rPr>
          <w:rFonts w:ascii="Garamond" w:hAnsi="Garamond"/>
          <w:sz w:val="32"/>
          <w:szCs w:val="32"/>
        </w:rPr>
        <w:t>tion</w:t>
      </w:r>
      <w:r w:rsidRPr="006148B1">
        <w:rPr>
          <w:rFonts w:ascii="Garamond" w:hAnsi="Garamond"/>
          <w:spacing w:val="10"/>
          <w:sz w:val="32"/>
          <w:szCs w:val="32"/>
        </w:rPr>
        <w:t xml:space="preserve"> </w:t>
      </w:r>
      <w:r w:rsidRPr="006148B1">
        <w:rPr>
          <w:rFonts w:ascii="Garamond" w:hAnsi="Garamond"/>
          <w:sz w:val="32"/>
          <w:szCs w:val="32"/>
        </w:rPr>
        <w:t>for</w:t>
      </w:r>
      <w:r w:rsidRPr="006148B1">
        <w:rPr>
          <w:rFonts w:ascii="Garamond" w:hAnsi="Garamond"/>
          <w:spacing w:val="10"/>
          <w:sz w:val="32"/>
          <w:szCs w:val="32"/>
        </w:rPr>
        <w:t xml:space="preserve"> </w:t>
      </w:r>
      <w:r w:rsidRPr="006148B1">
        <w:rPr>
          <w:rFonts w:ascii="Garamond" w:hAnsi="Garamond"/>
          <w:spacing w:val="-1"/>
          <w:sz w:val="32"/>
          <w:szCs w:val="32"/>
        </w:rPr>
        <w:t>a</w:t>
      </w:r>
      <w:r w:rsidRPr="006148B1">
        <w:rPr>
          <w:rFonts w:ascii="Garamond" w:hAnsi="Garamond"/>
          <w:sz w:val="32"/>
          <w:szCs w:val="32"/>
        </w:rPr>
        <w:t>ppr</w:t>
      </w:r>
      <w:r w:rsidRPr="006148B1">
        <w:rPr>
          <w:rFonts w:ascii="Garamond" w:hAnsi="Garamond"/>
          <w:spacing w:val="-1"/>
          <w:sz w:val="32"/>
          <w:szCs w:val="32"/>
        </w:rPr>
        <w:t>a</w:t>
      </w:r>
      <w:r w:rsidRPr="006148B1">
        <w:rPr>
          <w:rFonts w:ascii="Garamond" w:hAnsi="Garamond"/>
          <w:sz w:val="32"/>
          <w:szCs w:val="32"/>
        </w:rPr>
        <w:t>is</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10"/>
          <w:sz w:val="32"/>
          <w:szCs w:val="32"/>
        </w:rPr>
        <w:t xml:space="preserve"> </w:t>
      </w:r>
      <w:r w:rsidRPr="006148B1">
        <w:rPr>
          <w:rFonts w:ascii="Garamond" w:hAnsi="Garamond"/>
          <w:sz w:val="32"/>
          <w:szCs w:val="32"/>
        </w:rPr>
        <w:t>purpos</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10"/>
          <w:sz w:val="32"/>
          <w:szCs w:val="32"/>
        </w:rPr>
        <w:t xml:space="preserve"> </w:t>
      </w:r>
      <w:r w:rsidRPr="006148B1">
        <w:rPr>
          <w:rFonts w:ascii="Garamond" w:hAnsi="Garamond"/>
          <w:spacing w:val="-1"/>
          <w:sz w:val="32"/>
          <w:szCs w:val="32"/>
        </w:rPr>
        <w:t>e</w:t>
      </w:r>
      <w:r w:rsidRPr="006148B1">
        <w:rPr>
          <w:rFonts w:ascii="Garamond" w:hAnsi="Garamond"/>
          <w:sz w:val="32"/>
          <w:szCs w:val="32"/>
        </w:rPr>
        <w:t>stim</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10"/>
          <w:sz w:val="32"/>
          <w:szCs w:val="32"/>
        </w:rPr>
        <w:t xml:space="preserve"> </w:t>
      </w:r>
      <w:r w:rsidRPr="006148B1">
        <w:rPr>
          <w:rFonts w:ascii="Garamond" w:hAnsi="Garamond"/>
          <w:spacing w:val="-1"/>
          <w:sz w:val="32"/>
          <w:szCs w:val="32"/>
        </w:rPr>
        <w:t>ac</w:t>
      </w:r>
      <w:r w:rsidRPr="006148B1">
        <w:rPr>
          <w:rFonts w:ascii="Garamond" w:hAnsi="Garamond"/>
          <w:sz w:val="32"/>
          <w:szCs w:val="32"/>
        </w:rPr>
        <w:t>tu</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10"/>
          <w:sz w:val="32"/>
          <w:szCs w:val="32"/>
        </w:rPr>
        <w:t xml:space="preserve"> </w:t>
      </w:r>
      <w:r w:rsidRPr="006148B1">
        <w:rPr>
          <w:rFonts w:ascii="Garamond" w:hAnsi="Garamond"/>
          <w:sz w:val="32"/>
          <w:szCs w:val="32"/>
        </w:rPr>
        <w:t>loss</w:t>
      </w:r>
      <w:r w:rsidRPr="006148B1">
        <w:rPr>
          <w:rFonts w:ascii="Garamond" w:hAnsi="Garamond"/>
          <w:spacing w:val="10"/>
          <w:sz w:val="32"/>
          <w:szCs w:val="32"/>
        </w:rPr>
        <w:t xml:space="preserve"> </w:t>
      </w:r>
      <w:r w:rsidRPr="006148B1">
        <w:rPr>
          <w:rFonts w:ascii="Garamond" w:hAnsi="Garamond"/>
          <w:sz w:val="32"/>
          <w:szCs w:val="32"/>
        </w:rPr>
        <w:t>in</w:t>
      </w:r>
      <w:r w:rsidRPr="006148B1">
        <w:rPr>
          <w:rFonts w:ascii="Garamond" w:hAnsi="Garamond"/>
          <w:spacing w:val="12"/>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lue</w:t>
      </w:r>
      <w:r w:rsidRPr="006148B1">
        <w:rPr>
          <w:rFonts w:ascii="Garamond" w:hAnsi="Garamond"/>
          <w:spacing w:val="11"/>
          <w:sz w:val="32"/>
          <w:szCs w:val="32"/>
        </w:rPr>
        <w:t xml:space="preserve"> </w:t>
      </w:r>
      <w:r w:rsidRPr="006148B1">
        <w:rPr>
          <w:rFonts w:ascii="Garamond" w:hAnsi="Garamond"/>
          <w:sz w:val="32"/>
          <w:szCs w:val="32"/>
        </w:rPr>
        <w:t>in</w:t>
      </w:r>
      <w:r w:rsidRPr="006148B1">
        <w:rPr>
          <w:rFonts w:ascii="Garamond" w:hAnsi="Garamond"/>
          <w:spacing w:val="-1"/>
          <w:sz w:val="32"/>
          <w:szCs w:val="32"/>
        </w:rPr>
        <w:t>c</w:t>
      </w:r>
      <w:r w:rsidRPr="006148B1">
        <w:rPr>
          <w:rFonts w:ascii="Garamond" w:hAnsi="Garamond"/>
          <w:sz w:val="32"/>
          <w:szCs w:val="32"/>
        </w:rPr>
        <w:t>urr</w:t>
      </w:r>
      <w:r w:rsidRPr="006148B1">
        <w:rPr>
          <w:rFonts w:ascii="Garamond" w:hAnsi="Garamond"/>
          <w:spacing w:val="-1"/>
          <w:sz w:val="32"/>
          <w:szCs w:val="32"/>
        </w:rPr>
        <w:t>e</w:t>
      </w:r>
      <w:r w:rsidRPr="006148B1">
        <w:rPr>
          <w:rFonts w:ascii="Garamond" w:hAnsi="Garamond"/>
          <w:sz w:val="32"/>
          <w:szCs w:val="32"/>
        </w:rPr>
        <w:t>d by</w:t>
      </w:r>
      <w:r w:rsidRPr="006148B1">
        <w:rPr>
          <w:rFonts w:ascii="Garamond" w:hAnsi="Garamond"/>
          <w:spacing w:val="29"/>
          <w:sz w:val="32"/>
          <w:szCs w:val="32"/>
        </w:rPr>
        <w:t xml:space="preserve"> </w:t>
      </w:r>
      <w:r w:rsidRPr="006148B1">
        <w:rPr>
          <w:rFonts w:ascii="Garamond" w:hAnsi="Garamond"/>
          <w:sz w:val="32"/>
          <w:szCs w:val="32"/>
        </w:rPr>
        <w:t>the</w:t>
      </w:r>
      <w:r w:rsidRPr="006148B1">
        <w:rPr>
          <w:rFonts w:ascii="Garamond" w:hAnsi="Garamond"/>
          <w:spacing w:val="26"/>
          <w:sz w:val="32"/>
          <w:szCs w:val="32"/>
        </w:rPr>
        <w:t xml:space="preserve"> </w:t>
      </w:r>
      <w:r w:rsidRPr="006148B1">
        <w:rPr>
          <w:rFonts w:ascii="Garamond" w:hAnsi="Garamond"/>
          <w:sz w:val="32"/>
          <w:szCs w:val="32"/>
        </w:rPr>
        <w:t>property</w:t>
      </w:r>
      <w:r w:rsidRPr="006148B1">
        <w:rPr>
          <w:rFonts w:ascii="Garamond" w:hAnsi="Garamond"/>
          <w:spacing w:val="29"/>
          <w:sz w:val="32"/>
          <w:szCs w:val="32"/>
        </w:rPr>
        <w:t xml:space="preserve"> </w:t>
      </w:r>
      <w:r w:rsidRPr="006148B1">
        <w:rPr>
          <w:rFonts w:ascii="Garamond" w:hAnsi="Garamond"/>
          <w:sz w:val="32"/>
          <w:szCs w:val="32"/>
        </w:rPr>
        <w:t>in</w:t>
      </w:r>
      <w:r w:rsidRPr="006148B1">
        <w:rPr>
          <w:rFonts w:ascii="Garamond" w:hAnsi="Garamond"/>
          <w:spacing w:val="26"/>
          <w:sz w:val="32"/>
          <w:szCs w:val="32"/>
        </w:rPr>
        <w:t xml:space="preserve"> </w:t>
      </w:r>
      <w:r w:rsidRPr="006148B1">
        <w:rPr>
          <w:rFonts w:ascii="Garamond" w:hAnsi="Garamond"/>
          <w:sz w:val="32"/>
          <w:szCs w:val="32"/>
        </w:rPr>
        <w:t>the market place. An</w:t>
      </w:r>
      <w:r w:rsidRPr="006148B1">
        <w:rPr>
          <w:rFonts w:ascii="Garamond" w:hAnsi="Garamond"/>
          <w:spacing w:val="26"/>
          <w:sz w:val="32"/>
          <w:szCs w:val="32"/>
        </w:rPr>
        <w:t xml:space="preserve"> </w:t>
      </w:r>
      <w:r w:rsidRPr="006148B1">
        <w:rPr>
          <w:rFonts w:ascii="Garamond" w:hAnsi="Garamond"/>
          <w:sz w:val="32"/>
          <w:szCs w:val="32"/>
        </w:rPr>
        <w:t>appraiser</w:t>
      </w:r>
      <w:r w:rsidRPr="006148B1">
        <w:rPr>
          <w:rFonts w:ascii="Garamond" w:hAnsi="Garamond"/>
          <w:spacing w:val="26"/>
          <w:sz w:val="32"/>
          <w:szCs w:val="32"/>
        </w:rPr>
        <w:t xml:space="preserve"> </w:t>
      </w:r>
      <w:r w:rsidRPr="006148B1">
        <w:rPr>
          <w:rFonts w:ascii="Garamond" w:hAnsi="Garamond"/>
          <w:sz w:val="32"/>
          <w:szCs w:val="32"/>
        </w:rPr>
        <w:t>estimates</w:t>
      </w:r>
      <w:r w:rsidRPr="006148B1">
        <w:rPr>
          <w:rFonts w:ascii="Garamond" w:hAnsi="Garamond"/>
          <w:spacing w:val="26"/>
          <w:sz w:val="32"/>
          <w:szCs w:val="32"/>
        </w:rPr>
        <w:t xml:space="preserve"> </w:t>
      </w:r>
      <w:r w:rsidRPr="006148B1">
        <w:rPr>
          <w:rFonts w:ascii="Garamond" w:hAnsi="Garamond"/>
          <w:sz w:val="32"/>
          <w:szCs w:val="32"/>
        </w:rPr>
        <w:t>the</w:t>
      </w:r>
      <w:r w:rsidRPr="006148B1">
        <w:rPr>
          <w:rFonts w:ascii="Garamond" w:hAnsi="Garamond"/>
          <w:spacing w:val="26"/>
          <w:sz w:val="32"/>
          <w:szCs w:val="32"/>
        </w:rPr>
        <w:t xml:space="preserve"> </w:t>
      </w:r>
      <w:r w:rsidRPr="006148B1">
        <w:rPr>
          <w:rFonts w:ascii="Garamond" w:hAnsi="Garamond"/>
          <w:sz w:val="32"/>
          <w:szCs w:val="32"/>
        </w:rPr>
        <w:t>market</w:t>
      </w:r>
      <w:r w:rsidRPr="006148B1">
        <w:rPr>
          <w:rFonts w:ascii="Garamond" w:hAnsi="Garamond"/>
          <w:spacing w:val="26"/>
          <w:sz w:val="32"/>
          <w:szCs w:val="32"/>
        </w:rPr>
        <w:t xml:space="preserve"> </w:t>
      </w:r>
      <w:r w:rsidRPr="006148B1">
        <w:rPr>
          <w:rFonts w:ascii="Garamond" w:hAnsi="Garamond"/>
          <w:sz w:val="32"/>
          <w:szCs w:val="32"/>
        </w:rPr>
        <w:t>value</w:t>
      </w:r>
      <w:r w:rsidRPr="006148B1">
        <w:rPr>
          <w:rFonts w:ascii="Garamond" w:hAnsi="Garamond"/>
          <w:spacing w:val="26"/>
          <w:sz w:val="32"/>
          <w:szCs w:val="32"/>
        </w:rPr>
        <w:t xml:space="preserve"> </w:t>
      </w:r>
      <w:r w:rsidRPr="006148B1">
        <w:rPr>
          <w:rFonts w:ascii="Garamond" w:hAnsi="Garamond"/>
          <w:sz w:val="32"/>
          <w:szCs w:val="32"/>
        </w:rPr>
        <w:t>of</w:t>
      </w:r>
      <w:r w:rsidRPr="006148B1">
        <w:rPr>
          <w:rFonts w:ascii="Garamond" w:hAnsi="Garamond"/>
          <w:spacing w:val="28"/>
          <w:sz w:val="32"/>
          <w:szCs w:val="32"/>
        </w:rPr>
        <w:t xml:space="preserve"> </w:t>
      </w:r>
      <w:r w:rsidRPr="006148B1">
        <w:rPr>
          <w:rFonts w:ascii="Garamond" w:hAnsi="Garamond"/>
          <w:sz w:val="32"/>
          <w:szCs w:val="32"/>
        </w:rPr>
        <w:t>a</w:t>
      </w:r>
      <w:r w:rsidRPr="006148B1">
        <w:rPr>
          <w:rFonts w:ascii="Garamond" w:hAnsi="Garamond"/>
          <w:spacing w:val="28"/>
          <w:sz w:val="32"/>
          <w:szCs w:val="32"/>
        </w:rPr>
        <w:t xml:space="preserve"> </w:t>
      </w:r>
      <w:r w:rsidRPr="006148B1">
        <w:rPr>
          <w:rFonts w:ascii="Garamond" w:hAnsi="Garamond"/>
          <w:sz w:val="32"/>
          <w:szCs w:val="32"/>
        </w:rPr>
        <w:t>building</w:t>
      </w:r>
      <w:r w:rsidRPr="006148B1">
        <w:rPr>
          <w:rFonts w:ascii="Garamond" w:hAnsi="Garamond"/>
          <w:spacing w:val="26"/>
          <w:sz w:val="32"/>
          <w:szCs w:val="32"/>
        </w:rPr>
        <w:t xml:space="preserve"> </w:t>
      </w:r>
      <w:r w:rsidRPr="006148B1">
        <w:rPr>
          <w:rFonts w:ascii="Garamond" w:hAnsi="Garamond"/>
          <w:sz w:val="32"/>
          <w:szCs w:val="32"/>
        </w:rPr>
        <w:t>by adjusting</w:t>
      </w:r>
      <w:r w:rsidRPr="006148B1">
        <w:rPr>
          <w:rFonts w:ascii="Garamond" w:hAnsi="Garamond"/>
          <w:spacing w:val="26"/>
          <w:sz w:val="32"/>
          <w:szCs w:val="32"/>
        </w:rPr>
        <w:t xml:space="preserve"> </w:t>
      </w:r>
      <w:r w:rsidRPr="006148B1">
        <w:rPr>
          <w:rFonts w:ascii="Garamond" w:hAnsi="Garamond"/>
          <w:sz w:val="32"/>
          <w:szCs w:val="32"/>
        </w:rPr>
        <w:t>its</w:t>
      </w:r>
      <w:r w:rsidRPr="006148B1">
        <w:rPr>
          <w:rFonts w:ascii="Garamond" w:hAnsi="Garamond"/>
          <w:spacing w:val="28"/>
          <w:sz w:val="32"/>
          <w:szCs w:val="32"/>
        </w:rPr>
        <w:t xml:space="preserve"> </w:t>
      </w:r>
      <w:r w:rsidRPr="006148B1">
        <w:rPr>
          <w:rFonts w:ascii="Garamond" w:hAnsi="Garamond"/>
          <w:sz w:val="32"/>
          <w:szCs w:val="32"/>
        </w:rPr>
        <w:t>cost</w:t>
      </w:r>
      <w:r w:rsidRPr="006148B1">
        <w:rPr>
          <w:rFonts w:ascii="Garamond" w:hAnsi="Garamond"/>
          <w:spacing w:val="28"/>
          <w:sz w:val="32"/>
          <w:szCs w:val="32"/>
        </w:rPr>
        <w:t xml:space="preserve"> </w:t>
      </w:r>
      <w:r w:rsidRPr="006148B1">
        <w:rPr>
          <w:rFonts w:ascii="Garamond" w:hAnsi="Garamond"/>
          <w:sz w:val="32"/>
          <w:szCs w:val="32"/>
        </w:rPr>
        <w:t>new</w:t>
      </w:r>
      <w:r w:rsidRPr="006148B1">
        <w:rPr>
          <w:rFonts w:ascii="Garamond" w:hAnsi="Garamond"/>
          <w:spacing w:val="28"/>
          <w:sz w:val="32"/>
          <w:szCs w:val="32"/>
        </w:rPr>
        <w:t xml:space="preserve"> </w:t>
      </w:r>
      <w:r w:rsidRPr="006148B1">
        <w:rPr>
          <w:rFonts w:ascii="Garamond" w:hAnsi="Garamond"/>
          <w:sz w:val="32"/>
          <w:szCs w:val="32"/>
        </w:rPr>
        <w:t>for</w:t>
      </w:r>
      <w:r w:rsidRPr="006148B1">
        <w:rPr>
          <w:rFonts w:ascii="Garamond" w:hAnsi="Garamond"/>
          <w:spacing w:val="28"/>
          <w:sz w:val="32"/>
          <w:szCs w:val="32"/>
        </w:rPr>
        <w:t xml:space="preserve"> </w:t>
      </w:r>
      <w:r w:rsidRPr="006148B1">
        <w:rPr>
          <w:rFonts w:ascii="Garamond" w:hAnsi="Garamond"/>
          <w:sz w:val="32"/>
          <w:szCs w:val="32"/>
        </w:rPr>
        <w:t xml:space="preserve">estimated </w:t>
      </w:r>
      <w:r w:rsidRPr="006148B1">
        <w:rPr>
          <w:rFonts w:ascii="Garamond" w:hAnsi="Garamond"/>
          <w:spacing w:val="-19"/>
          <w:sz w:val="32"/>
          <w:szCs w:val="32"/>
        </w:rPr>
        <w:t>depreciation</w:t>
      </w:r>
      <w:r w:rsidRPr="006148B1">
        <w:rPr>
          <w:rFonts w:ascii="Garamond" w:hAnsi="Garamond"/>
          <w:sz w:val="32"/>
          <w:szCs w:val="32"/>
        </w:rPr>
        <w:t>.</w:t>
      </w:r>
      <w:r w:rsidRPr="006148B1">
        <w:rPr>
          <w:rFonts w:ascii="Garamond" w:hAnsi="Garamond"/>
          <w:spacing w:val="31"/>
          <w:sz w:val="32"/>
          <w:szCs w:val="32"/>
        </w:rPr>
        <w:t xml:space="preserve"> </w:t>
      </w:r>
      <w:r w:rsidRPr="006148B1">
        <w:rPr>
          <w:rFonts w:ascii="Garamond" w:hAnsi="Garamond"/>
          <w:sz w:val="32"/>
          <w:szCs w:val="32"/>
        </w:rPr>
        <w:t>Market</w:t>
      </w:r>
      <w:r w:rsidRPr="006148B1">
        <w:rPr>
          <w:rFonts w:ascii="Garamond" w:hAnsi="Garamond"/>
          <w:spacing w:val="31"/>
          <w:sz w:val="32"/>
          <w:szCs w:val="32"/>
        </w:rPr>
        <w:t xml:space="preserve"> </w:t>
      </w:r>
      <w:r w:rsidRPr="006148B1">
        <w:rPr>
          <w:rFonts w:ascii="Garamond" w:hAnsi="Garamond"/>
          <w:sz w:val="32"/>
          <w:szCs w:val="32"/>
        </w:rPr>
        <w:t>value</w:t>
      </w:r>
      <w:r w:rsidRPr="006148B1">
        <w:rPr>
          <w:rFonts w:ascii="Garamond" w:hAnsi="Garamond"/>
          <w:spacing w:val="31"/>
          <w:sz w:val="32"/>
          <w:szCs w:val="32"/>
        </w:rPr>
        <w:t xml:space="preserve"> </w:t>
      </w:r>
      <w:r w:rsidRPr="006148B1">
        <w:rPr>
          <w:rFonts w:ascii="Garamond" w:hAnsi="Garamond"/>
          <w:sz w:val="32"/>
          <w:szCs w:val="32"/>
        </w:rPr>
        <w:t>is</w:t>
      </w:r>
      <w:r w:rsidRPr="006148B1">
        <w:rPr>
          <w:rFonts w:ascii="Garamond" w:hAnsi="Garamond"/>
          <w:spacing w:val="31"/>
          <w:sz w:val="32"/>
          <w:szCs w:val="32"/>
        </w:rPr>
        <w:t xml:space="preserve"> </w:t>
      </w:r>
      <w:r w:rsidRPr="006148B1">
        <w:rPr>
          <w:rFonts w:ascii="Garamond" w:hAnsi="Garamond"/>
          <w:sz w:val="32"/>
          <w:szCs w:val="32"/>
        </w:rPr>
        <w:t>unlikely</w:t>
      </w:r>
      <w:r w:rsidRPr="006148B1">
        <w:rPr>
          <w:rFonts w:ascii="Garamond" w:hAnsi="Garamond"/>
          <w:spacing w:val="24"/>
          <w:sz w:val="32"/>
          <w:szCs w:val="32"/>
        </w:rPr>
        <w:t xml:space="preserve"> </w:t>
      </w:r>
      <w:r w:rsidRPr="006148B1">
        <w:rPr>
          <w:rFonts w:ascii="Garamond" w:hAnsi="Garamond"/>
          <w:sz w:val="32"/>
          <w:szCs w:val="32"/>
        </w:rPr>
        <w:t>to</w:t>
      </w:r>
      <w:r w:rsidRPr="006148B1">
        <w:rPr>
          <w:rFonts w:ascii="Garamond" w:hAnsi="Garamond"/>
          <w:spacing w:val="31"/>
          <w:sz w:val="32"/>
          <w:szCs w:val="32"/>
        </w:rPr>
        <w:t xml:space="preserve"> </w:t>
      </w:r>
      <w:r w:rsidRPr="006148B1">
        <w:rPr>
          <w:rFonts w:ascii="Garamond" w:hAnsi="Garamond"/>
          <w:sz w:val="32"/>
          <w:szCs w:val="32"/>
        </w:rPr>
        <w:t>equal</w:t>
      </w:r>
      <w:r w:rsidRPr="006148B1">
        <w:rPr>
          <w:rFonts w:ascii="Garamond" w:hAnsi="Garamond"/>
          <w:spacing w:val="31"/>
          <w:sz w:val="32"/>
          <w:szCs w:val="32"/>
        </w:rPr>
        <w:t xml:space="preserve"> </w:t>
      </w:r>
      <w:r w:rsidRPr="006148B1">
        <w:rPr>
          <w:rFonts w:ascii="Garamond" w:hAnsi="Garamond"/>
          <w:sz w:val="32"/>
          <w:szCs w:val="32"/>
        </w:rPr>
        <w:t>the</w:t>
      </w:r>
      <w:r w:rsidRPr="006148B1">
        <w:rPr>
          <w:rFonts w:ascii="Garamond" w:hAnsi="Garamond"/>
          <w:spacing w:val="31"/>
          <w:sz w:val="32"/>
          <w:szCs w:val="32"/>
        </w:rPr>
        <w:t xml:space="preserve"> </w:t>
      </w:r>
      <w:r w:rsidRPr="006148B1">
        <w:rPr>
          <w:rFonts w:ascii="Garamond" w:hAnsi="Garamond"/>
          <w:sz w:val="32"/>
          <w:szCs w:val="32"/>
        </w:rPr>
        <w:t>book value indicated by</w:t>
      </w:r>
      <w:r w:rsidRPr="006148B1">
        <w:rPr>
          <w:rFonts w:ascii="Garamond" w:hAnsi="Garamond"/>
          <w:spacing w:val="-7"/>
          <w:sz w:val="32"/>
          <w:szCs w:val="32"/>
        </w:rPr>
        <w:t xml:space="preserve"> </w:t>
      </w:r>
      <w:r w:rsidRPr="006148B1">
        <w:rPr>
          <w:rFonts w:ascii="Garamond" w:hAnsi="Garamond"/>
          <w:sz w:val="32"/>
          <w:szCs w:val="32"/>
        </w:rPr>
        <w:t>accounting</w:t>
      </w:r>
      <w:r w:rsidRPr="006148B1">
        <w:rPr>
          <w:rFonts w:ascii="Garamond" w:hAnsi="Garamond"/>
          <w:spacing w:val="-2"/>
          <w:sz w:val="32"/>
          <w:szCs w:val="32"/>
        </w:rPr>
        <w:t xml:space="preserve"> </w:t>
      </w:r>
      <w:r w:rsidRPr="006148B1">
        <w:rPr>
          <w:rFonts w:ascii="Garamond" w:hAnsi="Garamond"/>
          <w:sz w:val="32"/>
          <w:szCs w:val="32"/>
        </w:rPr>
        <w:t>records.</w:t>
      </w:r>
    </w:p>
    <w:p w:rsidR="001E696A" w:rsidRPr="006148B1" w:rsidRDefault="001E696A" w:rsidP="001E696A">
      <w:pPr>
        <w:spacing w:line="276" w:lineRule="auto"/>
        <w:jc w:val="both"/>
        <w:rPr>
          <w:rFonts w:ascii="Garamond" w:hAnsi="Garamond"/>
          <w:sz w:val="32"/>
          <w:szCs w:val="32"/>
        </w:rPr>
      </w:pPr>
    </w:p>
    <w:p w:rsidR="001E696A" w:rsidRPr="006148B1" w:rsidRDefault="001E696A" w:rsidP="001E696A">
      <w:pPr>
        <w:spacing w:line="276" w:lineRule="auto"/>
        <w:jc w:val="both"/>
        <w:rPr>
          <w:rFonts w:ascii="Garamond" w:hAnsi="Garamond" w:cs="Times Roman"/>
          <w:sz w:val="32"/>
          <w:szCs w:val="32"/>
        </w:rPr>
      </w:pPr>
      <w:r w:rsidRPr="006148B1">
        <w:rPr>
          <w:rFonts w:ascii="Garamond" w:hAnsi="Garamond" w:cs="Times Roman"/>
          <w:sz w:val="32"/>
          <w:szCs w:val="32"/>
        </w:rPr>
        <w:t xml:space="preserve">This requirement obviously rules out the possibility of adopting such simplistic methods as the straight-line method of depreciation.   The approach that is adopted in many valuation exercises is to examine the property in question and take notes of its age, level of maintenance and obsolescence. The </w:t>
      </w:r>
      <w:proofErr w:type="spellStart"/>
      <w:r w:rsidRPr="006148B1">
        <w:rPr>
          <w:rFonts w:ascii="Garamond" w:hAnsi="Garamond" w:cs="Times Roman"/>
          <w:sz w:val="32"/>
          <w:szCs w:val="32"/>
        </w:rPr>
        <w:t>valuer</w:t>
      </w:r>
      <w:proofErr w:type="spellEnd"/>
      <w:r w:rsidRPr="006148B1">
        <w:rPr>
          <w:rFonts w:ascii="Garamond" w:hAnsi="Garamond" w:cs="Times Roman"/>
          <w:sz w:val="32"/>
          <w:szCs w:val="32"/>
        </w:rPr>
        <w:t xml:space="preserve"> then, makes a judgment using his professional expertise, to finally arrive at the rate of depreciation. In doing this, valuation professionals may rely on different models or mathematical relationships to guide them in estimating the rate of depreciation. There is however, no consensus on the model or approach which when used will help reduce the level of variations in the opinion of appraisers</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w:t>
      </w:r>
    </w:p>
    <w:p w:rsidR="001E696A" w:rsidRPr="006148B1" w:rsidRDefault="001E696A" w:rsidP="001E696A">
      <w:pPr>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eastAsiaTheme="minorHAnsi" w:hAnsi="Garamond"/>
          <w:sz w:val="32"/>
          <w:szCs w:val="32"/>
        </w:rPr>
        <w:lastRenderedPageBreak/>
        <w:t>In the process of determining the depreciation factors there are three questions to remember.</w:t>
      </w:r>
    </w:p>
    <w:p w:rsidR="001E696A" w:rsidRPr="006148B1" w:rsidRDefault="001E696A" w:rsidP="001E696A">
      <w:pPr>
        <w:pStyle w:val="ListParagraph"/>
        <w:numPr>
          <w:ilvl w:val="0"/>
          <w:numId w:val="10"/>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Is there a depreciation problem in the property?</w:t>
      </w:r>
    </w:p>
    <w:p w:rsidR="001E696A" w:rsidRPr="006148B1" w:rsidRDefault="001E696A" w:rsidP="001E696A">
      <w:pPr>
        <w:pStyle w:val="ListParagraph"/>
        <w:numPr>
          <w:ilvl w:val="0"/>
          <w:numId w:val="10"/>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Does it affect the real estate value?</w:t>
      </w:r>
    </w:p>
    <w:p w:rsidR="001E696A" w:rsidRPr="006148B1" w:rsidRDefault="001E696A" w:rsidP="001E696A">
      <w:pPr>
        <w:pStyle w:val="ListParagraph"/>
        <w:numPr>
          <w:ilvl w:val="0"/>
          <w:numId w:val="10"/>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How can this depreciation be quantified?</w:t>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eastAsiaTheme="minorHAnsi" w:hAnsi="Garamond"/>
          <w:sz w:val="32"/>
          <w:szCs w:val="32"/>
        </w:rPr>
        <w:t>To address these questions the assessor must ask, “How would a prospective purchaser, including the current owner, view this property?” The market value estimate can only be completed after the issues of depreciation have been fully addressed and incorporated.</w:t>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cs="Helvetica"/>
          <w:sz w:val="32"/>
          <w:szCs w:val="32"/>
        </w:rPr>
        <w:t>Depreciation</w:t>
      </w:r>
      <w:r w:rsidR="00086668" w:rsidRPr="006148B1">
        <w:rPr>
          <w:rFonts w:ascii="Garamond" w:hAnsi="Garamond" w:cs="Helvetica"/>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cs="Helvetica"/>
          <w:sz w:val="32"/>
          <w:szCs w:val="32"/>
        </w:rPr>
        <w:fldChar w:fldCharType="end"/>
      </w:r>
      <w:r w:rsidRPr="006148B1">
        <w:rPr>
          <w:rFonts w:ascii="Garamond" w:hAnsi="Garamond" w:cs="Helvetica"/>
          <w:sz w:val="32"/>
          <w:szCs w:val="32"/>
        </w:rPr>
        <w:t xml:space="preserve"> can be either curable or incurable. It is important to note what is meant by the term "curable."  A deficiency is curable if the property would increase in value by an amount equal to, or greater than the amount spent to solve the problem. The appraiser's concern must not be simply whether a problem can be physically repaired, but whether the repair would make economic sense. For example, if spending $2,000 to repair a roof would add $2,000 or more to the value of the property, then the deterioration of the roof is said to be curable. If fixing the roof would only add $500 to value, then the condition of the roof would be said to be incurable.</w:t>
      </w:r>
    </w:p>
    <w:p w:rsidR="001E696A" w:rsidRPr="006148B1" w:rsidRDefault="001E696A" w:rsidP="001E696A">
      <w:pPr>
        <w:pStyle w:val="Heading2"/>
        <w:jc w:val="both"/>
        <w:rPr>
          <w:rFonts w:ascii="Garamond" w:hAnsi="Garamond"/>
          <w:bCs w:val="0"/>
          <w:iCs/>
          <w:color w:val="auto"/>
          <w:sz w:val="32"/>
          <w:szCs w:val="32"/>
        </w:rPr>
      </w:pPr>
      <w:bookmarkStart w:id="10" w:name="_Toc360952159"/>
      <w:r w:rsidRPr="006148B1">
        <w:rPr>
          <w:rFonts w:ascii="Garamond" w:hAnsi="Garamond"/>
          <w:bCs w:val="0"/>
          <w:iCs/>
          <w:color w:val="auto"/>
          <w:sz w:val="32"/>
          <w:szCs w:val="32"/>
        </w:rPr>
        <w:t>4.3.1 Causes of Depreciation</w:t>
      </w:r>
      <w:bookmarkEnd w:id="10"/>
      <w:r w:rsidR="00086668" w:rsidRPr="006148B1">
        <w:rPr>
          <w:rFonts w:ascii="Garamond" w:hAnsi="Garamond"/>
          <w:bCs w:val="0"/>
          <w:iCs/>
          <w:color w:val="auto"/>
          <w:sz w:val="32"/>
          <w:szCs w:val="32"/>
        </w:rPr>
        <w:fldChar w:fldCharType="begin"/>
      </w:r>
      <w:r w:rsidRPr="006148B1">
        <w:rPr>
          <w:rFonts w:ascii="Garamond" w:hAnsi="Garamond"/>
          <w:bCs w:val="0"/>
          <w:iCs/>
          <w:color w:val="auto"/>
          <w:sz w:val="32"/>
          <w:szCs w:val="32"/>
        </w:rPr>
        <w:instrText xml:space="preserve"> XE "Depreciation" </w:instrText>
      </w:r>
      <w:r w:rsidR="00086668" w:rsidRPr="006148B1">
        <w:rPr>
          <w:rFonts w:ascii="Garamond" w:hAnsi="Garamond"/>
          <w:bCs w:val="0"/>
          <w:iCs/>
          <w:color w:val="auto"/>
          <w:sz w:val="32"/>
          <w:szCs w:val="32"/>
        </w:rPr>
        <w:fldChar w:fldCharType="end"/>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Appraisers group various causes of depreciation into three categories:</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AE1315">
      <w:pPr>
        <w:pStyle w:val="ListParagraph"/>
        <w:numPr>
          <w:ilvl w:val="0"/>
          <w:numId w:val="19"/>
        </w:numPr>
        <w:shd w:val="clear" w:color="auto" w:fill="FFFFFF"/>
        <w:spacing w:line="276" w:lineRule="auto"/>
        <w:jc w:val="both"/>
        <w:rPr>
          <w:rFonts w:ascii="Garamond" w:hAnsi="Garamond"/>
          <w:sz w:val="32"/>
          <w:szCs w:val="32"/>
        </w:rPr>
      </w:pPr>
      <w:r w:rsidRPr="006148B1">
        <w:rPr>
          <w:rFonts w:ascii="Garamond" w:hAnsi="Garamond"/>
          <w:sz w:val="32"/>
          <w:szCs w:val="32"/>
        </w:rPr>
        <w:t>Physical deterioration;</w:t>
      </w:r>
    </w:p>
    <w:p w:rsidR="001E696A" w:rsidRPr="006148B1" w:rsidRDefault="001E696A" w:rsidP="00AE1315">
      <w:pPr>
        <w:pStyle w:val="ListParagraph"/>
        <w:numPr>
          <w:ilvl w:val="0"/>
          <w:numId w:val="19"/>
        </w:numPr>
        <w:shd w:val="clear" w:color="auto" w:fill="FFFFFF"/>
        <w:spacing w:line="276" w:lineRule="auto"/>
        <w:jc w:val="both"/>
        <w:rPr>
          <w:rFonts w:ascii="Garamond" w:hAnsi="Garamond"/>
          <w:sz w:val="32"/>
          <w:szCs w:val="32"/>
        </w:rPr>
      </w:pPr>
      <w:r w:rsidRPr="006148B1">
        <w:rPr>
          <w:rFonts w:ascii="Garamond" w:hAnsi="Garamond"/>
          <w:sz w:val="32"/>
          <w:szCs w:val="32"/>
        </w:rPr>
        <w:t>Functional obsolescence; and</w:t>
      </w:r>
    </w:p>
    <w:p w:rsidR="001E696A" w:rsidRPr="006148B1" w:rsidRDefault="001E696A" w:rsidP="00AE1315">
      <w:pPr>
        <w:pStyle w:val="ListParagraph"/>
        <w:numPr>
          <w:ilvl w:val="0"/>
          <w:numId w:val="19"/>
        </w:numPr>
        <w:shd w:val="clear" w:color="auto" w:fill="FFFFFF"/>
        <w:spacing w:line="276" w:lineRule="auto"/>
        <w:jc w:val="both"/>
        <w:rPr>
          <w:rFonts w:ascii="Garamond" w:hAnsi="Garamond"/>
          <w:sz w:val="32"/>
          <w:szCs w:val="32"/>
        </w:rPr>
      </w:pPr>
      <w:r w:rsidRPr="006148B1">
        <w:rPr>
          <w:rFonts w:ascii="Garamond" w:hAnsi="Garamond"/>
          <w:sz w:val="32"/>
          <w:szCs w:val="32"/>
        </w:rPr>
        <w:t>Economic obsolescence.</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Theme="minorHAnsi" w:hAnsi="Garamond" w:cs="Arial"/>
          <w:b/>
          <w:sz w:val="32"/>
          <w:szCs w:val="32"/>
        </w:rPr>
        <w:t xml:space="preserve"> </w:t>
      </w:r>
    </w:p>
    <w:p w:rsidR="001E696A" w:rsidRPr="006148B1" w:rsidRDefault="001E696A" w:rsidP="001E696A">
      <w:pPr>
        <w:widowControl w:val="0"/>
        <w:autoSpaceDE w:val="0"/>
        <w:autoSpaceDN w:val="0"/>
        <w:adjustRightInd w:val="0"/>
        <w:spacing w:line="276" w:lineRule="auto"/>
        <w:ind w:right="1"/>
        <w:jc w:val="both"/>
        <w:rPr>
          <w:rFonts w:ascii="Garamond" w:hAnsi="Garamond" w:cs="Arial"/>
          <w:sz w:val="32"/>
          <w:szCs w:val="32"/>
        </w:rPr>
      </w:pPr>
      <w:r w:rsidRPr="006148B1">
        <w:rPr>
          <w:rFonts w:ascii="Garamond" w:hAnsi="Garamond" w:cs="Arial"/>
          <w:b/>
          <w:bCs/>
          <w:sz w:val="32"/>
          <w:szCs w:val="32"/>
        </w:rPr>
        <w:t>Ph</w:t>
      </w:r>
      <w:r w:rsidRPr="006148B1">
        <w:rPr>
          <w:rFonts w:ascii="Garamond" w:hAnsi="Garamond" w:cs="Arial"/>
          <w:b/>
          <w:bCs/>
          <w:spacing w:val="-6"/>
          <w:sz w:val="32"/>
          <w:szCs w:val="32"/>
        </w:rPr>
        <w:t>y</w:t>
      </w:r>
      <w:r w:rsidRPr="006148B1">
        <w:rPr>
          <w:rFonts w:ascii="Garamond" w:hAnsi="Garamond" w:cs="Arial"/>
          <w:b/>
          <w:bCs/>
          <w:spacing w:val="1"/>
          <w:sz w:val="32"/>
          <w:szCs w:val="32"/>
        </w:rPr>
        <w:t>s</w:t>
      </w:r>
      <w:r w:rsidRPr="006148B1">
        <w:rPr>
          <w:rFonts w:ascii="Garamond" w:hAnsi="Garamond" w:cs="Arial"/>
          <w:b/>
          <w:bCs/>
          <w:sz w:val="32"/>
          <w:szCs w:val="32"/>
        </w:rPr>
        <w:t>ical</w:t>
      </w:r>
      <w:r w:rsidRPr="006148B1">
        <w:rPr>
          <w:rFonts w:ascii="Garamond" w:hAnsi="Garamond" w:cs="Arial"/>
          <w:b/>
          <w:bCs/>
          <w:spacing w:val="1"/>
          <w:sz w:val="32"/>
          <w:szCs w:val="32"/>
        </w:rPr>
        <w:t xml:space="preserve"> </w:t>
      </w:r>
      <w:r w:rsidRPr="006148B1">
        <w:rPr>
          <w:rFonts w:ascii="Garamond" w:hAnsi="Garamond" w:cs="Arial"/>
          <w:b/>
          <w:bCs/>
          <w:sz w:val="32"/>
          <w:szCs w:val="32"/>
        </w:rPr>
        <w:t>D</w:t>
      </w:r>
      <w:r w:rsidRPr="006148B1">
        <w:rPr>
          <w:rFonts w:ascii="Garamond" w:hAnsi="Garamond" w:cs="Arial"/>
          <w:b/>
          <w:bCs/>
          <w:spacing w:val="1"/>
          <w:sz w:val="32"/>
          <w:szCs w:val="32"/>
        </w:rPr>
        <w:t>e</w:t>
      </w:r>
      <w:r w:rsidRPr="006148B1">
        <w:rPr>
          <w:rFonts w:ascii="Garamond" w:hAnsi="Garamond" w:cs="Arial"/>
          <w:b/>
          <w:bCs/>
          <w:spacing w:val="-1"/>
          <w:sz w:val="32"/>
          <w:szCs w:val="32"/>
        </w:rPr>
        <w:t>t</w:t>
      </w:r>
      <w:r w:rsidRPr="006148B1">
        <w:rPr>
          <w:rFonts w:ascii="Garamond" w:hAnsi="Garamond" w:cs="Arial"/>
          <w:b/>
          <w:bCs/>
          <w:spacing w:val="1"/>
          <w:sz w:val="32"/>
          <w:szCs w:val="32"/>
        </w:rPr>
        <w:t>e</w:t>
      </w:r>
      <w:r w:rsidRPr="006148B1">
        <w:rPr>
          <w:rFonts w:ascii="Garamond" w:hAnsi="Garamond" w:cs="Arial"/>
          <w:b/>
          <w:bCs/>
          <w:sz w:val="32"/>
          <w:szCs w:val="32"/>
        </w:rPr>
        <w:t>riora</w:t>
      </w:r>
      <w:r w:rsidRPr="006148B1">
        <w:rPr>
          <w:rFonts w:ascii="Garamond" w:hAnsi="Garamond" w:cs="Arial"/>
          <w:b/>
          <w:bCs/>
          <w:spacing w:val="-1"/>
          <w:sz w:val="32"/>
          <w:szCs w:val="32"/>
        </w:rPr>
        <w:t>t</w:t>
      </w:r>
      <w:r w:rsidRPr="006148B1">
        <w:rPr>
          <w:rFonts w:ascii="Garamond" w:hAnsi="Garamond" w:cs="Arial"/>
          <w:b/>
          <w:bCs/>
          <w:sz w:val="32"/>
          <w:szCs w:val="32"/>
        </w:rPr>
        <w:t>ion</w:t>
      </w:r>
    </w:p>
    <w:p w:rsidR="001E696A" w:rsidRPr="006148B1" w:rsidRDefault="001E696A" w:rsidP="001E696A">
      <w:pPr>
        <w:shd w:val="clear" w:color="auto" w:fill="FFFFFF"/>
        <w:spacing w:line="276" w:lineRule="auto"/>
        <w:jc w:val="both"/>
        <w:rPr>
          <w:rFonts w:ascii="Garamond" w:hAnsi="Garamond" w:cs="Helvetica"/>
          <w:sz w:val="32"/>
          <w:szCs w:val="32"/>
        </w:rPr>
      </w:pPr>
      <w:r w:rsidRPr="006148B1">
        <w:rPr>
          <w:rFonts w:ascii="Garamond" w:hAnsi="Garamond"/>
          <w:iCs/>
          <w:sz w:val="32"/>
          <w:szCs w:val="32"/>
        </w:rPr>
        <w:lastRenderedPageBreak/>
        <w:t>Physical</w:t>
      </w:r>
      <w:r w:rsidRPr="006148B1">
        <w:rPr>
          <w:rFonts w:ascii="Garamond" w:hAnsi="Garamond"/>
          <w:iCs/>
          <w:spacing w:val="-3"/>
          <w:sz w:val="32"/>
          <w:szCs w:val="32"/>
        </w:rPr>
        <w:t xml:space="preserve"> </w:t>
      </w:r>
      <w:r w:rsidRPr="006148B1">
        <w:rPr>
          <w:rFonts w:ascii="Garamond" w:hAnsi="Garamond"/>
          <w:iCs/>
          <w:sz w:val="32"/>
          <w:szCs w:val="32"/>
        </w:rPr>
        <w:t>deterioration</w:t>
      </w:r>
      <w:r w:rsidRPr="006148B1">
        <w:rPr>
          <w:rFonts w:ascii="Garamond" w:hAnsi="Garamond"/>
          <w:i/>
          <w:iCs/>
          <w:spacing w:val="7"/>
          <w:sz w:val="32"/>
          <w:szCs w:val="32"/>
        </w:rPr>
        <w:t xml:space="preserve"> </w:t>
      </w:r>
      <w:r w:rsidRPr="006148B1">
        <w:rPr>
          <w:rFonts w:ascii="Garamond" w:hAnsi="Garamond"/>
          <w:sz w:val="32"/>
          <w:szCs w:val="32"/>
        </w:rPr>
        <w:t>is</w:t>
      </w:r>
      <w:r w:rsidRPr="006148B1">
        <w:rPr>
          <w:rFonts w:ascii="Garamond" w:hAnsi="Garamond"/>
          <w:spacing w:val="7"/>
          <w:sz w:val="32"/>
          <w:szCs w:val="32"/>
        </w:rPr>
        <w:t xml:space="preserve"> </w:t>
      </w:r>
      <w:r w:rsidRPr="006148B1">
        <w:rPr>
          <w:rFonts w:ascii="Garamond" w:hAnsi="Garamond"/>
          <w:sz w:val="32"/>
          <w:szCs w:val="32"/>
        </w:rPr>
        <w:t>a</w:t>
      </w:r>
      <w:r w:rsidRPr="006148B1">
        <w:rPr>
          <w:rFonts w:ascii="Garamond" w:hAnsi="Garamond"/>
          <w:spacing w:val="9"/>
          <w:sz w:val="32"/>
          <w:szCs w:val="32"/>
        </w:rPr>
        <w:t xml:space="preserve"> </w:t>
      </w:r>
      <w:r w:rsidRPr="006148B1">
        <w:rPr>
          <w:rFonts w:ascii="Garamond" w:hAnsi="Garamond"/>
          <w:sz w:val="32"/>
          <w:szCs w:val="32"/>
        </w:rPr>
        <w:t>loss</w:t>
      </w:r>
      <w:r w:rsidRPr="006148B1">
        <w:rPr>
          <w:rFonts w:ascii="Garamond" w:hAnsi="Garamond"/>
          <w:spacing w:val="10"/>
          <w:sz w:val="32"/>
          <w:szCs w:val="32"/>
        </w:rPr>
        <w:t xml:space="preserve"> </w:t>
      </w:r>
      <w:r w:rsidRPr="006148B1">
        <w:rPr>
          <w:rFonts w:ascii="Garamond" w:hAnsi="Garamond"/>
          <w:sz w:val="32"/>
          <w:szCs w:val="32"/>
        </w:rPr>
        <w:t>in</w:t>
      </w:r>
      <w:r w:rsidRPr="006148B1">
        <w:rPr>
          <w:rFonts w:ascii="Garamond" w:hAnsi="Garamond"/>
          <w:spacing w:val="10"/>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lue</w:t>
      </w:r>
      <w:r w:rsidRPr="006148B1">
        <w:rPr>
          <w:rFonts w:ascii="Garamond" w:hAnsi="Garamond"/>
          <w:spacing w:val="9"/>
          <w:sz w:val="32"/>
          <w:szCs w:val="32"/>
        </w:rPr>
        <w:t xml:space="preserve"> </w:t>
      </w:r>
      <w:r w:rsidRPr="006148B1">
        <w:rPr>
          <w:rFonts w:ascii="Garamond" w:hAnsi="Garamond"/>
          <w:sz w:val="32"/>
          <w:szCs w:val="32"/>
        </w:rPr>
        <w:t>due</w:t>
      </w:r>
      <w:r w:rsidRPr="006148B1">
        <w:rPr>
          <w:rFonts w:ascii="Garamond" w:hAnsi="Garamond"/>
          <w:spacing w:val="9"/>
          <w:sz w:val="32"/>
          <w:szCs w:val="32"/>
        </w:rPr>
        <w:t xml:space="preserve"> </w:t>
      </w:r>
      <w:r w:rsidRPr="006148B1">
        <w:rPr>
          <w:rFonts w:ascii="Garamond" w:hAnsi="Garamond"/>
          <w:sz w:val="32"/>
          <w:szCs w:val="32"/>
        </w:rPr>
        <w:t>to</w:t>
      </w:r>
      <w:r w:rsidRPr="006148B1">
        <w:rPr>
          <w:rFonts w:ascii="Garamond" w:hAnsi="Garamond"/>
          <w:spacing w:val="10"/>
          <w:sz w:val="32"/>
          <w:szCs w:val="32"/>
        </w:rPr>
        <w:t xml:space="preserve"> </w:t>
      </w:r>
      <w:r w:rsidRPr="006148B1">
        <w:rPr>
          <w:rFonts w:ascii="Garamond" w:hAnsi="Garamond"/>
          <w:sz w:val="32"/>
          <w:szCs w:val="32"/>
        </w:rPr>
        <w:t>use</w:t>
      </w:r>
      <w:r w:rsidRPr="006148B1">
        <w:rPr>
          <w:rFonts w:ascii="Garamond" w:hAnsi="Garamond"/>
          <w:spacing w:val="9"/>
          <w:sz w:val="32"/>
          <w:szCs w:val="32"/>
        </w:rPr>
        <w:t xml:space="preserve"> </w:t>
      </w:r>
      <w:r w:rsidRPr="006148B1">
        <w:rPr>
          <w:rFonts w:ascii="Garamond" w:hAnsi="Garamond"/>
          <w:sz w:val="32"/>
          <w:szCs w:val="32"/>
        </w:rPr>
        <w:t>or</w:t>
      </w:r>
      <w:r w:rsidRPr="006148B1">
        <w:rPr>
          <w:rFonts w:ascii="Garamond" w:hAnsi="Garamond"/>
          <w:spacing w:val="10"/>
          <w:sz w:val="32"/>
          <w:szCs w:val="32"/>
        </w:rPr>
        <w:t xml:space="preserve"> </w:t>
      </w:r>
      <w:r w:rsidRPr="006148B1">
        <w:rPr>
          <w:rFonts w:ascii="Garamond" w:hAnsi="Garamond"/>
          <w:sz w:val="32"/>
          <w:szCs w:val="32"/>
        </w:rPr>
        <w:t>the</w:t>
      </w:r>
      <w:r w:rsidRPr="006148B1">
        <w:rPr>
          <w:rFonts w:ascii="Garamond" w:hAnsi="Garamond"/>
          <w:spacing w:val="9"/>
          <w:sz w:val="32"/>
          <w:szCs w:val="32"/>
        </w:rPr>
        <w:t xml:space="preserve"> </w:t>
      </w:r>
      <w:r w:rsidRPr="006148B1">
        <w:rPr>
          <w:rFonts w:ascii="Garamond" w:hAnsi="Garamond"/>
          <w:sz w:val="32"/>
          <w:szCs w:val="32"/>
        </w:rPr>
        <w:t>for</w:t>
      </w:r>
      <w:r w:rsidRPr="006148B1">
        <w:rPr>
          <w:rFonts w:ascii="Garamond" w:hAnsi="Garamond"/>
          <w:spacing w:val="-1"/>
          <w:sz w:val="32"/>
          <w:szCs w:val="32"/>
        </w:rPr>
        <w:t>ce</w:t>
      </w:r>
      <w:r w:rsidRPr="006148B1">
        <w:rPr>
          <w:rFonts w:ascii="Garamond" w:hAnsi="Garamond"/>
          <w:sz w:val="32"/>
          <w:szCs w:val="32"/>
        </w:rPr>
        <w:t>s</w:t>
      </w:r>
      <w:r w:rsidRPr="006148B1">
        <w:rPr>
          <w:rFonts w:ascii="Garamond" w:hAnsi="Garamond"/>
          <w:spacing w:val="10"/>
          <w:sz w:val="32"/>
          <w:szCs w:val="32"/>
        </w:rPr>
        <w:t xml:space="preserve"> </w:t>
      </w:r>
      <w:r w:rsidRPr="006148B1">
        <w:rPr>
          <w:rFonts w:ascii="Garamond" w:hAnsi="Garamond"/>
          <w:sz w:val="32"/>
          <w:szCs w:val="32"/>
        </w:rPr>
        <w:t>of</w:t>
      </w:r>
      <w:r w:rsidRPr="006148B1">
        <w:rPr>
          <w:rFonts w:ascii="Garamond" w:hAnsi="Garamond"/>
          <w:spacing w:val="10"/>
          <w:sz w:val="32"/>
          <w:szCs w:val="32"/>
        </w:rPr>
        <w:t xml:space="preserve"> </w:t>
      </w:r>
      <w:r w:rsidRPr="006148B1">
        <w:rPr>
          <w:rFonts w:ascii="Garamond" w:hAnsi="Garamond"/>
          <w:sz w:val="32"/>
          <w:szCs w:val="32"/>
        </w:rPr>
        <w:t>n</w:t>
      </w:r>
      <w:r w:rsidRPr="006148B1">
        <w:rPr>
          <w:rFonts w:ascii="Garamond" w:hAnsi="Garamond"/>
          <w:spacing w:val="-1"/>
          <w:sz w:val="32"/>
          <w:szCs w:val="32"/>
        </w:rPr>
        <w:t>a</w:t>
      </w:r>
      <w:r w:rsidRPr="006148B1">
        <w:rPr>
          <w:rFonts w:ascii="Garamond" w:hAnsi="Garamond"/>
          <w:sz w:val="32"/>
          <w:szCs w:val="32"/>
        </w:rPr>
        <w:t>tur</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10"/>
          <w:sz w:val="32"/>
          <w:szCs w:val="32"/>
        </w:rPr>
        <w:t xml:space="preserve"> </w:t>
      </w:r>
      <w:r w:rsidRPr="006148B1">
        <w:rPr>
          <w:rFonts w:ascii="Garamond" w:hAnsi="Garamond" w:cs="Helvetica"/>
          <w:sz w:val="32"/>
          <w:szCs w:val="32"/>
        </w:rPr>
        <w:t>The most obvious cause of depreciation is physical deterioration. Buildings will ultimately wear out due to the physical forces of nature working to destroy them. Physical deterioration is caused by wear and tear on the property from use.  Naturally, the amount and quality of maintenance performed on the property will influence how long the buildings last.</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widowControl w:val="0"/>
        <w:autoSpaceDE w:val="0"/>
        <w:autoSpaceDN w:val="0"/>
        <w:adjustRightInd w:val="0"/>
        <w:spacing w:before="88" w:line="276" w:lineRule="auto"/>
        <w:ind w:right="80"/>
        <w:jc w:val="both"/>
        <w:rPr>
          <w:rFonts w:ascii="Garamond" w:hAnsi="Garamond"/>
          <w:sz w:val="32"/>
          <w:szCs w:val="32"/>
        </w:rPr>
      </w:pPr>
      <w:r w:rsidRPr="006148B1">
        <w:rPr>
          <w:rFonts w:ascii="Garamond" w:hAnsi="Garamond"/>
          <w:sz w:val="32"/>
          <w:szCs w:val="32"/>
        </w:rPr>
        <w:t xml:space="preserve"> Ph</w:t>
      </w:r>
      <w:r w:rsidRPr="006148B1">
        <w:rPr>
          <w:rFonts w:ascii="Garamond" w:hAnsi="Garamond"/>
          <w:spacing w:val="-7"/>
          <w:sz w:val="32"/>
          <w:szCs w:val="32"/>
        </w:rPr>
        <w:t>y</w:t>
      </w:r>
      <w:r w:rsidRPr="006148B1">
        <w:rPr>
          <w:rFonts w:ascii="Garamond" w:hAnsi="Garamond"/>
          <w:sz w:val="32"/>
          <w:szCs w:val="32"/>
        </w:rPr>
        <w:t>si</w:t>
      </w:r>
      <w:r w:rsidRPr="006148B1">
        <w:rPr>
          <w:rFonts w:ascii="Garamond" w:hAnsi="Garamond"/>
          <w:spacing w:val="-1"/>
          <w:sz w:val="32"/>
          <w:szCs w:val="32"/>
        </w:rPr>
        <w:t>ca</w:t>
      </w:r>
      <w:r w:rsidRPr="006148B1">
        <w:rPr>
          <w:rFonts w:ascii="Garamond" w:hAnsi="Garamond"/>
          <w:sz w:val="32"/>
          <w:szCs w:val="32"/>
        </w:rPr>
        <w:t>l</w:t>
      </w:r>
      <w:r w:rsidRPr="006148B1">
        <w:rPr>
          <w:rFonts w:ascii="Garamond" w:hAnsi="Garamond"/>
          <w:spacing w:val="10"/>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rior</w:t>
      </w:r>
      <w:r w:rsidRPr="006148B1">
        <w:rPr>
          <w:rFonts w:ascii="Garamond" w:hAnsi="Garamond"/>
          <w:spacing w:val="-1"/>
          <w:sz w:val="32"/>
          <w:szCs w:val="32"/>
        </w:rPr>
        <w:t>a</w:t>
      </w:r>
      <w:r w:rsidRPr="006148B1">
        <w:rPr>
          <w:rFonts w:ascii="Garamond" w:hAnsi="Garamond"/>
          <w:sz w:val="32"/>
          <w:szCs w:val="32"/>
        </w:rPr>
        <w:t>tion o</w:t>
      </w:r>
      <w:r w:rsidRPr="006148B1">
        <w:rPr>
          <w:rFonts w:ascii="Garamond" w:hAnsi="Garamond"/>
          <w:spacing w:val="-1"/>
          <w:sz w:val="32"/>
          <w:szCs w:val="32"/>
        </w:rPr>
        <w:t>cc</w:t>
      </w:r>
      <w:r w:rsidRPr="006148B1">
        <w:rPr>
          <w:rFonts w:ascii="Garamond" w:hAnsi="Garamond"/>
          <w:sz w:val="32"/>
          <w:szCs w:val="32"/>
        </w:rPr>
        <w:t>urs</w:t>
      </w:r>
      <w:r w:rsidRPr="006148B1">
        <w:rPr>
          <w:rFonts w:ascii="Garamond" w:hAnsi="Garamond"/>
          <w:spacing w:val="2"/>
          <w:sz w:val="32"/>
          <w:szCs w:val="32"/>
        </w:rPr>
        <w:t xml:space="preserve"> </w:t>
      </w:r>
      <w:r w:rsidRPr="006148B1">
        <w:rPr>
          <w:rFonts w:ascii="Garamond" w:hAnsi="Garamond"/>
          <w:sz w:val="32"/>
          <w:szCs w:val="32"/>
        </w:rPr>
        <w:t>to</w:t>
      </w:r>
      <w:r w:rsidRPr="006148B1">
        <w:rPr>
          <w:rFonts w:ascii="Garamond" w:hAnsi="Garamond"/>
          <w:spacing w:val="5"/>
          <w:sz w:val="32"/>
          <w:szCs w:val="32"/>
        </w:rPr>
        <w:t xml:space="preserve"> </w:t>
      </w:r>
      <w:r w:rsidRPr="006148B1">
        <w:rPr>
          <w:rFonts w:ascii="Garamond" w:hAnsi="Garamond"/>
          <w:sz w:val="32"/>
          <w:szCs w:val="32"/>
        </w:rPr>
        <w:t>virtu</w:t>
      </w:r>
      <w:r w:rsidRPr="006148B1">
        <w:rPr>
          <w:rFonts w:ascii="Garamond" w:hAnsi="Garamond"/>
          <w:spacing w:val="-1"/>
          <w:sz w:val="32"/>
          <w:szCs w:val="32"/>
        </w:rPr>
        <w:t>a</w:t>
      </w:r>
      <w:r w:rsidRPr="006148B1">
        <w:rPr>
          <w:rFonts w:ascii="Garamond" w:hAnsi="Garamond"/>
          <w:sz w:val="32"/>
          <w:szCs w:val="32"/>
        </w:rPr>
        <w:t>lly</w:t>
      </w:r>
      <w:r w:rsidRPr="006148B1">
        <w:rPr>
          <w:rFonts w:ascii="Garamond" w:hAnsi="Garamond"/>
          <w:spacing w:val="-2"/>
          <w:sz w:val="32"/>
          <w:szCs w:val="32"/>
        </w:rPr>
        <w:t xml:space="preserve"> </w:t>
      </w:r>
      <w:r w:rsidRPr="006148B1">
        <w:rPr>
          <w:rFonts w:ascii="Garamond" w:hAnsi="Garamond"/>
          <w:spacing w:val="-1"/>
          <w:sz w:val="32"/>
          <w:szCs w:val="32"/>
        </w:rPr>
        <w:t>a</w:t>
      </w:r>
      <w:r w:rsidRPr="006148B1">
        <w:rPr>
          <w:rFonts w:ascii="Garamond" w:hAnsi="Garamond"/>
          <w:sz w:val="32"/>
          <w:szCs w:val="32"/>
        </w:rPr>
        <w:t>ll</w:t>
      </w:r>
      <w:r w:rsidRPr="006148B1">
        <w:rPr>
          <w:rFonts w:ascii="Garamond" w:hAnsi="Garamond"/>
          <w:spacing w:val="5"/>
          <w:sz w:val="32"/>
          <w:szCs w:val="32"/>
        </w:rPr>
        <w:t xml:space="preserve"> </w:t>
      </w:r>
      <w:r w:rsidRPr="006148B1">
        <w:rPr>
          <w:rFonts w:ascii="Garamond" w:hAnsi="Garamond"/>
          <w:sz w:val="32"/>
          <w:szCs w:val="32"/>
        </w:rPr>
        <w:t>improv</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5"/>
          <w:sz w:val="32"/>
          <w:szCs w:val="32"/>
        </w:rPr>
        <w:t xml:space="preserve"> </w:t>
      </w:r>
      <w:r w:rsidRPr="006148B1">
        <w:rPr>
          <w:rFonts w:ascii="Garamond" w:hAnsi="Garamond"/>
          <w:spacing w:val="-1"/>
          <w:sz w:val="32"/>
          <w:szCs w:val="32"/>
        </w:rPr>
        <w:t>a</w:t>
      </w:r>
      <w:r w:rsidRPr="006148B1">
        <w:rPr>
          <w:rFonts w:ascii="Garamond" w:hAnsi="Garamond"/>
          <w:sz w:val="32"/>
          <w:szCs w:val="32"/>
        </w:rPr>
        <w:t>s</w:t>
      </w:r>
      <w:r w:rsidRPr="006148B1">
        <w:rPr>
          <w:rFonts w:ascii="Garamond" w:hAnsi="Garamond"/>
          <w:spacing w:val="5"/>
          <w:sz w:val="32"/>
          <w:szCs w:val="32"/>
        </w:rPr>
        <w:t xml:space="preserve"> </w:t>
      </w:r>
      <w:r w:rsidRPr="006148B1">
        <w:rPr>
          <w:rFonts w:ascii="Garamond" w:hAnsi="Garamond"/>
          <w:sz w:val="32"/>
          <w:szCs w:val="32"/>
        </w:rPr>
        <w:t>th</w:t>
      </w:r>
      <w:r w:rsidRPr="006148B1">
        <w:rPr>
          <w:rFonts w:ascii="Garamond" w:hAnsi="Garamond"/>
          <w:spacing w:val="-1"/>
          <w:sz w:val="32"/>
          <w:szCs w:val="32"/>
        </w:rPr>
        <w:t>e</w:t>
      </w:r>
      <w:r w:rsidRPr="006148B1">
        <w:rPr>
          <w:rFonts w:ascii="Garamond" w:hAnsi="Garamond"/>
          <w:sz w:val="32"/>
          <w:szCs w:val="32"/>
        </w:rPr>
        <w:t>y</w:t>
      </w:r>
      <w:r w:rsidRPr="006148B1">
        <w:rPr>
          <w:rFonts w:ascii="Garamond" w:hAnsi="Garamond"/>
          <w:spacing w:val="-2"/>
          <w:sz w:val="32"/>
          <w:szCs w:val="32"/>
        </w:rPr>
        <w:t xml:space="preserve"> </w:t>
      </w:r>
      <w:r w:rsidRPr="006148B1">
        <w:rPr>
          <w:rFonts w:ascii="Garamond" w:hAnsi="Garamond"/>
          <w:spacing w:val="-1"/>
          <w:sz w:val="32"/>
          <w:szCs w:val="32"/>
        </w:rPr>
        <w:t>a</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5"/>
          <w:sz w:val="32"/>
          <w:szCs w:val="32"/>
        </w:rPr>
        <w:t xml:space="preserve"> </w:t>
      </w:r>
      <w:r w:rsidRPr="006148B1">
        <w:rPr>
          <w:rFonts w:ascii="Garamond" w:hAnsi="Garamond"/>
          <w:sz w:val="32"/>
          <w:szCs w:val="32"/>
        </w:rPr>
        <w:t>low</w:t>
      </w:r>
      <w:r w:rsidRPr="006148B1">
        <w:rPr>
          <w:rFonts w:ascii="Garamond" w:hAnsi="Garamond"/>
          <w:spacing w:val="-1"/>
          <w:sz w:val="32"/>
          <w:szCs w:val="32"/>
        </w:rPr>
        <w:t>e</w:t>
      </w:r>
      <w:r w:rsidRPr="006148B1">
        <w:rPr>
          <w:rFonts w:ascii="Garamond" w:hAnsi="Garamond"/>
          <w:sz w:val="32"/>
          <w:szCs w:val="32"/>
        </w:rPr>
        <w:t>ring</w:t>
      </w:r>
      <w:r w:rsidRPr="006148B1">
        <w:rPr>
          <w:rFonts w:ascii="Garamond" w:hAnsi="Garamond"/>
          <w:spacing w:val="2"/>
          <w:sz w:val="32"/>
          <w:szCs w:val="32"/>
        </w:rPr>
        <w:t xml:space="preserve"> </w:t>
      </w:r>
      <w:r w:rsidRPr="006148B1">
        <w:rPr>
          <w:rFonts w:ascii="Garamond" w:hAnsi="Garamond"/>
          <w:sz w:val="32"/>
          <w:szCs w:val="32"/>
        </w:rPr>
        <w:t>th</w:t>
      </w:r>
      <w:r w:rsidRPr="006148B1">
        <w:rPr>
          <w:rFonts w:ascii="Garamond" w:hAnsi="Garamond"/>
          <w:spacing w:val="-1"/>
          <w:sz w:val="32"/>
          <w:szCs w:val="32"/>
        </w:rPr>
        <w:t>e</w:t>
      </w:r>
      <w:r w:rsidRPr="006148B1">
        <w:rPr>
          <w:rFonts w:ascii="Garamond" w:hAnsi="Garamond"/>
          <w:sz w:val="32"/>
          <w:szCs w:val="32"/>
        </w:rPr>
        <w:t>ir</w:t>
      </w:r>
      <w:r w:rsidRPr="006148B1">
        <w:rPr>
          <w:rFonts w:ascii="Garamond" w:hAnsi="Garamond"/>
          <w:spacing w:val="5"/>
          <w:sz w:val="32"/>
          <w:szCs w:val="32"/>
        </w:rPr>
        <w:t xml:space="preserve"> </w:t>
      </w:r>
      <w:r w:rsidRPr="006148B1">
        <w:rPr>
          <w:rFonts w:ascii="Garamond" w:hAnsi="Garamond"/>
          <w:sz w:val="32"/>
          <w:szCs w:val="32"/>
        </w:rPr>
        <w:t>utility</w:t>
      </w:r>
      <w:r w:rsidRPr="006148B1">
        <w:rPr>
          <w:rFonts w:ascii="Garamond" w:hAnsi="Garamond"/>
          <w:spacing w:val="-2"/>
          <w:sz w:val="32"/>
          <w:szCs w:val="32"/>
        </w:rPr>
        <w:t xml:space="preserve"> </w:t>
      </w:r>
      <w:r w:rsidRPr="006148B1">
        <w:rPr>
          <w:rFonts w:ascii="Garamond" w:hAnsi="Garamond"/>
          <w:spacing w:val="-1"/>
          <w:sz w:val="32"/>
          <w:szCs w:val="32"/>
        </w:rPr>
        <w:t>a</w:t>
      </w:r>
      <w:r w:rsidRPr="006148B1">
        <w:rPr>
          <w:rFonts w:ascii="Garamond" w:hAnsi="Garamond"/>
          <w:sz w:val="32"/>
          <w:szCs w:val="32"/>
        </w:rPr>
        <w:t>nd</w:t>
      </w:r>
      <w:r w:rsidRPr="006148B1">
        <w:rPr>
          <w:rFonts w:ascii="Garamond" w:hAnsi="Garamond"/>
          <w:spacing w:val="5"/>
          <w:sz w:val="32"/>
          <w:szCs w:val="32"/>
        </w:rPr>
        <w:t xml:space="preserve"> </w:t>
      </w:r>
      <w:r w:rsidRPr="006148B1">
        <w:rPr>
          <w:rFonts w:ascii="Garamond" w:hAnsi="Garamond"/>
          <w:spacing w:val="-1"/>
          <w:sz w:val="32"/>
          <w:szCs w:val="32"/>
        </w:rPr>
        <w:t>c</w:t>
      </w:r>
      <w:r w:rsidRPr="006148B1">
        <w:rPr>
          <w:rFonts w:ascii="Garamond" w:hAnsi="Garamond"/>
          <w:sz w:val="32"/>
          <w:szCs w:val="32"/>
        </w:rPr>
        <w:t>ons</w:t>
      </w:r>
      <w:r w:rsidRPr="006148B1">
        <w:rPr>
          <w:rFonts w:ascii="Garamond" w:hAnsi="Garamond"/>
          <w:spacing w:val="-1"/>
          <w:sz w:val="32"/>
          <w:szCs w:val="32"/>
        </w:rPr>
        <w:t>e</w:t>
      </w:r>
      <w:r w:rsidRPr="006148B1">
        <w:rPr>
          <w:rFonts w:ascii="Garamond" w:hAnsi="Garamond"/>
          <w:sz w:val="32"/>
          <w:szCs w:val="32"/>
        </w:rPr>
        <w:t>qu</w:t>
      </w:r>
      <w:r w:rsidRPr="006148B1">
        <w:rPr>
          <w:rFonts w:ascii="Garamond" w:hAnsi="Garamond"/>
          <w:spacing w:val="-1"/>
          <w:sz w:val="32"/>
          <w:szCs w:val="32"/>
        </w:rPr>
        <w:t>e</w:t>
      </w:r>
      <w:r w:rsidRPr="006148B1">
        <w:rPr>
          <w:rFonts w:ascii="Garamond" w:hAnsi="Garamond"/>
          <w:sz w:val="32"/>
          <w:szCs w:val="32"/>
        </w:rPr>
        <w:t>ntly</w:t>
      </w:r>
      <w:r w:rsidRPr="006148B1">
        <w:rPr>
          <w:rFonts w:ascii="Garamond" w:hAnsi="Garamond"/>
          <w:spacing w:val="-2"/>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du</w:t>
      </w:r>
      <w:r w:rsidRPr="006148B1">
        <w:rPr>
          <w:rFonts w:ascii="Garamond" w:hAnsi="Garamond"/>
          <w:spacing w:val="-1"/>
          <w:sz w:val="32"/>
          <w:szCs w:val="32"/>
        </w:rPr>
        <w:t>c</w:t>
      </w:r>
      <w:r w:rsidRPr="006148B1">
        <w:rPr>
          <w:rFonts w:ascii="Garamond" w:hAnsi="Garamond"/>
          <w:sz w:val="32"/>
          <w:szCs w:val="32"/>
        </w:rPr>
        <w:t>ing their</w:t>
      </w:r>
      <w:r w:rsidRPr="006148B1">
        <w:rPr>
          <w:rFonts w:ascii="Garamond" w:hAnsi="Garamond"/>
          <w:spacing w:val="29"/>
          <w:sz w:val="32"/>
          <w:szCs w:val="32"/>
        </w:rPr>
        <w:t xml:space="preserve"> </w:t>
      </w:r>
      <w:r w:rsidRPr="006148B1">
        <w:rPr>
          <w:rFonts w:ascii="Garamond" w:hAnsi="Garamond"/>
          <w:sz w:val="32"/>
          <w:szCs w:val="32"/>
        </w:rPr>
        <w:t>value.</w:t>
      </w:r>
      <w:r w:rsidRPr="006148B1">
        <w:rPr>
          <w:rFonts w:ascii="Garamond" w:hAnsi="Garamond"/>
          <w:spacing w:val="29"/>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amples</w:t>
      </w:r>
      <w:r w:rsidRPr="006148B1">
        <w:rPr>
          <w:rFonts w:ascii="Garamond" w:hAnsi="Garamond"/>
          <w:spacing w:val="29"/>
          <w:sz w:val="32"/>
          <w:szCs w:val="32"/>
        </w:rPr>
        <w:t xml:space="preserve"> </w:t>
      </w:r>
      <w:r w:rsidRPr="006148B1">
        <w:rPr>
          <w:rFonts w:ascii="Garamond" w:hAnsi="Garamond"/>
          <w:sz w:val="32"/>
          <w:szCs w:val="32"/>
        </w:rPr>
        <w:t>of</w:t>
      </w:r>
      <w:r w:rsidRPr="006148B1">
        <w:rPr>
          <w:rFonts w:ascii="Garamond" w:hAnsi="Garamond"/>
          <w:spacing w:val="29"/>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29"/>
          <w:sz w:val="32"/>
          <w:szCs w:val="32"/>
        </w:rPr>
        <w:t xml:space="preserve"> </w:t>
      </w:r>
      <w:r w:rsidRPr="006148B1">
        <w:rPr>
          <w:rFonts w:ascii="Garamond" w:hAnsi="Garamond"/>
          <w:sz w:val="32"/>
          <w:szCs w:val="32"/>
        </w:rPr>
        <w:t>deterioration</w:t>
      </w:r>
      <w:r w:rsidRPr="006148B1">
        <w:rPr>
          <w:rFonts w:ascii="Garamond" w:hAnsi="Garamond"/>
          <w:spacing w:val="21"/>
          <w:sz w:val="32"/>
          <w:szCs w:val="32"/>
        </w:rPr>
        <w:t xml:space="preserve"> </w:t>
      </w:r>
      <w:r w:rsidRPr="006148B1">
        <w:rPr>
          <w:rFonts w:ascii="Garamond" w:hAnsi="Garamond"/>
          <w:sz w:val="32"/>
          <w:szCs w:val="32"/>
        </w:rPr>
        <w:t>are</w:t>
      </w:r>
      <w:r w:rsidRPr="006148B1">
        <w:rPr>
          <w:rFonts w:ascii="Garamond" w:hAnsi="Garamond"/>
          <w:spacing w:val="21"/>
          <w:sz w:val="32"/>
          <w:szCs w:val="32"/>
        </w:rPr>
        <w:t xml:space="preserve"> </w:t>
      </w:r>
      <w:r w:rsidRPr="006148B1">
        <w:rPr>
          <w:rFonts w:ascii="Garamond" w:hAnsi="Garamond"/>
          <w:sz w:val="32"/>
          <w:szCs w:val="32"/>
        </w:rPr>
        <w:t>peeling</w:t>
      </w:r>
      <w:r w:rsidRPr="006148B1">
        <w:rPr>
          <w:rFonts w:ascii="Garamond" w:hAnsi="Garamond"/>
          <w:spacing w:val="29"/>
          <w:sz w:val="32"/>
          <w:szCs w:val="32"/>
        </w:rPr>
        <w:t xml:space="preserve"> </w:t>
      </w:r>
      <w:r w:rsidRPr="006148B1">
        <w:rPr>
          <w:rFonts w:ascii="Garamond" w:hAnsi="Garamond"/>
          <w:sz w:val="32"/>
          <w:szCs w:val="32"/>
        </w:rPr>
        <w:t>paint,</w:t>
      </w:r>
      <w:r w:rsidRPr="006148B1">
        <w:rPr>
          <w:rFonts w:ascii="Garamond" w:hAnsi="Garamond"/>
          <w:spacing w:val="21"/>
          <w:sz w:val="32"/>
          <w:szCs w:val="32"/>
        </w:rPr>
        <w:t xml:space="preserve"> </w:t>
      </w:r>
      <w:r w:rsidRPr="006148B1">
        <w:rPr>
          <w:rFonts w:ascii="Garamond" w:hAnsi="Garamond"/>
          <w:sz w:val="32"/>
          <w:szCs w:val="32"/>
        </w:rPr>
        <w:t>metal</w:t>
      </w:r>
      <w:r w:rsidRPr="006148B1">
        <w:rPr>
          <w:rFonts w:ascii="Garamond" w:hAnsi="Garamond"/>
          <w:spacing w:val="21"/>
          <w:sz w:val="32"/>
          <w:szCs w:val="32"/>
        </w:rPr>
        <w:t xml:space="preserve"> </w:t>
      </w:r>
      <w:r w:rsidRPr="006148B1">
        <w:rPr>
          <w:rFonts w:ascii="Garamond" w:hAnsi="Garamond"/>
          <w:sz w:val="32"/>
          <w:szCs w:val="32"/>
        </w:rPr>
        <w:t>fati</w:t>
      </w:r>
      <w:r w:rsidRPr="006148B1">
        <w:rPr>
          <w:rFonts w:ascii="Garamond" w:hAnsi="Garamond"/>
          <w:spacing w:val="-2"/>
          <w:sz w:val="32"/>
          <w:szCs w:val="32"/>
        </w:rPr>
        <w:t>g</w:t>
      </w:r>
      <w:r w:rsidRPr="006148B1">
        <w:rPr>
          <w:rFonts w:ascii="Garamond" w:hAnsi="Garamond"/>
          <w:sz w:val="32"/>
          <w:szCs w:val="32"/>
        </w:rPr>
        <w:t>ue,</w:t>
      </w:r>
      <w:r w:rsidRPr="006148B1">
        <w:rPr>
          <w:rFonts w:ascii="Garamond" w:hAnsi="Garamond"/>
          <w:spacing w:val="21"/>
          <w:sz w:val="32"/>
          <w:szCs w:val="32"/>
        </w:rPr>
        <w:t xml:space="preserve"> </w:t>
      </w:r>
      <w:r w:rsidRPr="006148B1">
        <w:rPr>
          <w:rFonts w:ascii="Garamond" w:hAnsi="Garamond"/>
          <w:sz w:val="32"/>
          <w:szCs w:val="32"/>
        </w:rPr>
        <w:t>flood</w:t>
      </w:r>
      <w:r w:rsidRPr="006148B1">
        <w:rPr>
          <w:rFonts w:ascii="Garamond" w:hAnsi="Garamond"/>
          <w:spacing w:val="21"/>
          <w:sz w:val="32"/>
          <w:szCs w:val="32"/>
        </w:rPr>
        <w:t xml:space="preserve"> </w:t>
      </w:r>
      <w:r w:rsidRPr="006148B1">
        <w:rPr>
          <w:rFonts w:ascii="Garamond" w:hAnsi="Garamond"/>
          <w:sz w:val="32"/>
          <w:szCs w:val="32"/>
        </w:rPr>
        <w:t>dama</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 and termite infestation. Proper maintenance can slow a buildin</w:t>
      </w:r>
      <w:r w:rsidRPr="006148B1">
        <w:rPr>
          <w:rFonts w:ascii="Garamond" w:hAnsi="Garamond"/>
          <w:spacing w:val="-2"/>
          <w:sz w:val="32"/>
          <w:szCs w:val="32"/>
        </w:rPr>
        <w:t>g</w:t>
      </w:r>
      <w:r w:rsidRPr="006148B1">
        <w:rPr>
          <w:rFonts w:ascii="Garamond" w:hAnsi="Garamond"/>
          <w:spacing w:val="-1"/>
          <w:sz w:val="32"/>
          <w:szCs w:val="32"/>
        </w:rPr>
        <w:t>’</w:t>
      </w:r>
      <w:r w:rsidRPr="006148B1">
        <w:rPr>
          <w:rFonts w:ascii="Garamond" w:hAnsi="Garamond"/>
          <w:sz w:val="32"/>
          <w:szCs w:val="32"/>
        </w:rPr>
        <w:t>s rate of ph</w:t>
      </w:r>
      <w:r w:rsidRPr="006148B1">
        <w:rPr>
          <w:rFonts w:ascii="Garamond" w:hAnsi="Garamond"/>
          <w:spacing w:val="-7"/>
          <w:sz w:val="32"/>
          <w:szCs w:val="32"/>
        </w:rPr>
        <w:t>y</w:t>
      </w:r>
      <w:r w:rsidRPr="006148B1">
        <w:rPr>
          <w:rFonts w:ascii="Garamond" w:hAnsi="Garamond"/>
          <w:sz w:val="32"/>
          <w:szCs w:val="32"/>
        </w:rPr>
        <w:t>sical deterioration.</w:t>
      </w:r>
    </w:p>
    <w:p w:rsidR="001E696A" w:rsidRPr="006148B1" w:rsidRDefault="001E696A" w:rsidP="001E696A">
      <w:pPr>
        <w:widowControl w:val="0"/>
        <w:autoSpaceDE w:val="0"/>
        <w:autoSpaceDN w:val="0"/>
        <w:adjustRightInd w:val="0"/>
        <w:spacing w:before="88" w:line="276" w:lineRule="auto"/>
        <w:ind w:right="80"/>
        <w:jc w:val="both"/>
        <w:rPr>
          <w:rFonts w:ascii="Garamond" w:hAnsi="Garamond"/>
          <w:sz w:val="32"/>
          <w:szCs w:val="32"/>
        </w:rPr>
      </w:pPr>
      <w:r w:rsidRPr="006148B1">
        <w:rPr>
          <w:rFonts w:ascii="Garamond" w:hAnsi="Garamond"/>
          <w:spacing w:val="1"/>
          <w:sz w:val="32"/>
          <w:szCs w:val="32"/>
        </w:rPr>
        <w:t>P</w:t>
      </w:r>
      <w:r w:rsidRPr="006148B1">
        <w:rPr>
          <w:rFonts w:ascii="Garamond" w:hAnsi="Garamond"/>
          <w:sz w:val="32"/>
          <w:szCs w:val="32"/>
        </w:rPr>
        <w:t>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27"/>
          <w:sz w:val="32"/>
          <w:szCs w:val="32"/>
        </w:rPr>
        <w:t xml:space="preserve"> </w:t>
      </w:r>
      <w:r w:rsidRPr="006148B1">
        <w:rPr>
          <w:rFonts w:ascii="Garamond" w:hAnsi="Garamond"/>
          <w:sz w:val="32"/>
          <w:szCs w:val="32"/>
        </w:rPr>
        <w:t>det</w:t>
      </w:r>
      <w:r w:rsidRPr="006148B1">
        <w:rPr>
          <w:rFonts w:ascii="Garamond" w:hAnsi="Garamond"/>
          <w:spacing w:val="-1"/>
          <w:sz w:val="32"/>
          <w:szCs w:val="32"/>
        </w:rPr>
        <w:t>e</w:t>
      </w:r>
      <w:r w:rsidRPr="006148B1">
        <w:rPr>
          <w:rFonts w:ascii="Garamond" w:hAnsi="Garamond"/>
          <w:sz w:val="32"/>
          <w:szCs w:val="32"/>
        </w:rPr>
        <w:t>rioration</w:t>
      </w:r>
      <w:r w:rsidRPr="006148B1">
        <w:rPr>
          <w:rFonts w:ascii="Garamond" w:hAnsi="Garamond"/>
          <w:spacing w:val="26"/>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y</w:t>
      </w:r>
      <w:r w:rsidRPr="006148B1">
        <w:rPr>
          <w:rFonts w:ascii="Garamond" w:hAnsi="Garamond"/>
          <w:spacing w:val="19"/>
          <w:sz w:val="32"/>
          <w:szCs w:val="32"/>
        </w:rPr>
        <w:t xml:space="preserve"> </w:t>
      </w:r>
      <w:r w:rsidRPr="006148B1">
        <w:rPr>
          <w:rFonts w:ascii="Garamond" w:hAnsi="Garamond"/>
          <w:sz w:val="32"/>
          <w:szCs w:val="32"/>
        </w:rPr>
        <w:t>be</w:t>
      </w:r>
      <w:r w:rsidRPr="006148B1">
        <w:rPr>
          <w:rFonts w:ascii="Garamond" w:hAnsi="Garamond"/>
          <w:spacing w:val="26"/>
          <w:sz w:val="32"/>
          <w:szCs w:val="32"/>
        </w:rPr>
        <w:t xml:space="preserve"> </w:t>
      </w:r>
      <w:r w:rsidRPr="006148B1">
        <w:rPr>
          <w:rFonts w:ascii="Garamond" w:hAnsi="Garamond"/>
          <w:sz w:val="32"/>
          <w:szCs w:val="32"/>
        </w:rPr>
        <w:t>classified</w:t>
      </w:r>
      <w:r w:rsidRPr="006148B1">
        <w:rPr>
          <w:rFonts w:ascii="Garamond" w:hAnsi="Garamond"/>
          <w:spacing w:val="28"/>
          <w:sz w:val="32"/>
          <w:szCs w:val="32"/>
        </w:rPr>
        <w:t xml:space="preserve"> </w:t>
      </w:r>
      <w:r w:rsidRPr="006148B1">
        <w:rPr>
          <w:rFonts w:ascii="Garamond" w:hAnsi="Garamond"/>
          <w:sz w:val="32"/>
          <w:szCs w:val="32"/>
        </w:rPr>
        <w:t>as</w:t>
      </w:r>
      <w:r w:rsidRPr="006148B1">
        <w:rPr>
          <w:rFonts w:ascii="Garamond" w:hAnsi="Garamond"/>
          <w:spacing w:val="28"/>
          <w:sz w:val="32"/>
          <w:szCs w:val="32"/>
        </w:rPr>
        <w:t xml:space="preserve"> </w:t>
      </w:r>
      <w:r w:rsidRPr="006148B1">
        <w:rPr>
          <w:rFonts w:ascii="Garamond" w:hAnsi="Garamond"/>
          <w:sz w:val="32"/>
          <w:szCs w:val="32"/>
        </w:rPr>
        <w:t>curable</w:t>
      </w:r>
      <w:r w:rsidRPr="006148B1">
        <w:rPr>
          <w:rFonts w:ascii="Garamond" w:hAnsi="Garamond"/>
          <w:spacing w:val="28"/>
          <w:sz w:val="32"/>
          <w:szCs w:val="32"/>
        </w:rPr>
        <w:t xml:space="preserve"> </w:t>
      </w:r>
      <w:r w:rsidRPr="006148B1">
        <w:rPr>
          <w:rFonts w:ascii="Garamond" w:hAnsi="Garamond"/>
          <w:sz w:val="32"/>
          <w:szCs w:val="32"/>
        </w:rPr>
        <w:t>or</w:t>
      </w:r>
      <w:r w:rsidRPr="006148B1">
        <w:rPr>
          <w:rFonts w:ascii="Garamond" w:hAnsi="Garamond"/>
          <w:spacing w:val="28"/>
          <w:sz w:val="32"/>
          <w:szCs w:val="32"/>
        </w:rPr>
        <w:t xml:space="preserve"> </w:t>
      </w:r>
      <w:r w:rsidRPr="006148B1">
        <w:rPr>
          <w:rFonts w:ascii="Garamond" w:hAnsi="Garamond"/>
          <w:sz w:val="32"/>
          <w:szCs w:val="32"/>
        </w:rPr>
        <w:t>incurable.</w:t>
      </w:r>
      <w:r w:rsidRPr="006148B1">
        <w:rPr>
          <w:rFonts w:ascii="Garamond" w:hAnsi="Garamond"/>
          <w:spacing w:val="28"/>
          <w:sz w:val="32"/>
          <w:szCs w:val="32"/>
        </w:rPr>
        <w:t xml:space="preserve"> </w:t>
      </w:r>
      <w:r w:rsidRPr="006148B1">
        <w:rPr>
          <w:rFonts w:ascii="Garamond" w:hAnsi="Garamond"/>
          <w:spacing w:val="1"/>
          <w:sz w:val="32"/>
          <w:szCs w:val="32"/>
        </w:rPr>
        <w:t>C</w:t>
      </w:r>
      <w:r w:rsidRPr="006148B1">
        <w:rPr>
          <w:rFonts w:ascii="Garamond" w:hAnsi="Garamond"/>
          <w:sz w:val="32"/>
          <w:szCs w:val="32"/>
        </w:rPr>
        <w:t>urable</w:t>
      </w:r>
      <w:r w:rsidRPr="006148B1">
        <w:rPr>
          <w:rFonts w:ascii="Garamond" w:hAnsi="Garamond"/>
          <w:spacing w:val="28"/>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29"/>
          <w:sz w:val="32"/>
          <w:szCs w:val="32"/>
        </w:rPr>
        <w:t xml:space="preserve"> </w:t>
      </w:r>
      <w:r w:rsidRPr="006148B1">
        <w:rPr>
          <w:rFonts w:ascii="Garamond" w:hAnsi="Garamond"/>
          <w:sz w:val="32"/>
          <w:szCs w:val="32"/>
        </w:rPr>
        <w:t>det</w:t>
      </w:r>
      <w:r w:rsidRPr="006148B1">
        <w:rPr>
          <w:rFonts w:ascii="Garamond" w:hAnsi="Garamond"/>
          <w:spacing w:val="-1"/>
          <w:sz w:val="32"/>
          <w:szCs w:val="32"/>
        </w:rPr>
        <w:t>e</w:t>
      </w:r>
      <w:r w:rsidRPr="006148B1">
        <w:rPr>
          <w:rFonts w:ascii="Garamond" w:hAnsi="Garamond"/>
          <w:sz w:val="32"/>
          <w:szCs w:val="32"/>
        </w:rPr>
        <w:t>rioration (also</w:t>
      </w:r>
      <w:r w:rsidRPr="006148B1">
        <w:rPr>
          <w:rFonts w:ascii="Garamond" w:hAnsi="Garamond"/>
          <w:spacing w:val="2"/>
          <w:sz w:val="32"/>
          <w:szCs w:val="32"/>
        </w:rPr>
        <w:t xml:space="preserve"> </w:t>
      </w:r>
      <w:r w:rsidRPr="006148B1">
        <w:rPr>
          <w:rFonts w:ascii="Garamond" w:hAnsi="Garamond"/>
          <w:sz w:val="32"/>
          <w:szCs w:val="32"/>
        </w:rPr>
        <w:t>call</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
          <w:sz w:val="32"/>
          <w:szCs w:val="32"/>
        </w:rPr>
        <w:t xml:space="preserve"> </w:t>
      </w:r>
      <w:r w:rsidRPr="006148B1">
        <w:rPr>
          <w:rFonts w:ascii="Garamond" w:hAnsi="Garamond"/>
          <w:sz w:val="32"/>
          <w:szCs w:val="32"/>
        </w:rPr>
        <w:t>deferred</w:t>
      </w:r>
      <w:r w:rsidRPr="006148B1">
        <w:rPr>
          <w:rFonts w:ascii="Garamond" w:hAnsi="Garamond"/>
          <w:spacing w:val="2"/>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int</w:t>
      </w:r>
      <w:r w:rsidRPr="006148B1">
        <w:rPr>
          <w:rFonts w:ascii="Garamond" w:hAnsi="Garamond"/>
          <w:spacing w:val="-1"/>
          <w:sz w:val="32"/>
          <w:szCs w:val="32"/>
        </w:rPr>
        <w:t>e</w:t>
      </w:r>
      <w:r w:rsidRPr="006148B1">
        <w:rPr>
          <w:rFonts w:ascii="Garamond" w:hAnsi="Garamond"/>
          <w:sz w:val="32"/>
          <w:szCs w:val="32"/>
        </w:rPr>
        <w:t>nance)</w:t>
      </w:r>
      <w:r w:rsidRPr="006148B1">
        <w:rPr>
          <w:rFonts w:ascii="Garamond" w:hAnsi="Garamond"/>
          <w:spacing w:val="2"/>
          <w:sz w:val="32"/>
          <w:szCs w:val="32"/>
        </w:rPr>
        <w:t xml:space="preserve"> </w:t>
      </w:r>
      <w:r w:rsidRPr="006148B1">
        <w:rPr>
          <w:rFonts w:ascii="Garamond" w:hAnsi="Garamond"/>
          <w:sz w:val="32"/>
          <w:szCs w:val="32"/>
        </w:rPr>
        <w:t>occurs</w:t>
      </w:r>
      <w:r w:rsidRPr="006148B1">
        <w:rPr>
          <w:rFonts w:ascii="Garamond" w:hAnsi="Garamond"/>
          <w:spacing w:val="2"/>
          <w:sz w:val="32"/>
          <w:szCs w:val="32"/>
        </w:rPr>
        <w:t xml:space="preserve"> </w:t>
      </w:r>
      <w:r w:rsidRPr="006148B1">
        <w:rPr>
          <w:rFonts w:ascii="Garamond" w:hAnsi="Garamond"/>
          <w:sz w:val="32"/>
          <w:szCs w:val="32"/>
        </w:rPr>
        <w:t>when</w:t>
      </w:r>
      <w:r w:rsidRPr="006148B1">
        <w:rPr>
          <w:rFonts w:ascii="Garamond" w:hAnsi="Garamond"/>
          <w:spacing w:val="2"/>
          <w:sz w:val="32"/>
          <w:szCs w:val="32"/>
        </w:rPr>
        <w:t xml:space="preserve"> </w:t>
      </w:r>
      <w:r w:rsidRPr="006148B1">
        <w:rPr>
          <w:rFonts w:ascii="Garamond" w:hAnsi="Garamond"/>
          <w:sz w:val="32"/>
          <w:szCs w:val="32"/>
        </w:rPr>
        <w:t>the</w:t>
      </w:r>
      <w:r w:rsidRPr="006148B1">
        <w:rPr>
          <w:rFonts w:ascii="Garamond" w:hAnsi="Garamond"/>
          <w:spacing w:val="4"/>
          <w:sz w:val="32"/>
          <w:szCs w:val="32"/>
        </w:rPr>
        <w:t xml:space="preserve"> </w:t>
      </w:r>
      <w:r w:rsidRPr="006148B1">
        <w:rPr>
          <w:rFonts w:ascii="Garamond" w:hAnsi="Garamond"/>
          <w:sz w:val="32"/>
          <w:szCs w:val="32"/>
        </w:rPr>
        <w:t>value</w:t>
      </w:r>
      <w:r w:rsidRPr="006148B1">
        <w:rPr>
          <w:rFonts w:ascii="Garamond" w:hAnsi="Garamond"/>
          <w:spacing w:val="4"/>
          <w:sz w:val="32"/>
          <w:szCs w:val="32"/>
        </w:rPr>
        <w:t xml:space="preserve"> </w:t>
      </w:r>
      <w:r w:rsidRPr="006148B1">
        <w:rPr>
          <w:rFonts w:ascii="Garamond" w:hAnsi="Garamond"/>
          <w:sz w:val="32"/>
          <w:szCs w:val="32"/>
        </w:rPr>
        <w:t>added</w:t>
      </w:r>
      <w:r w:rsidRPr="006148B1">
        <w:rPr>
          <w:rFonts w:ascii="Garamond" w:hAnsi="Garamond"/>
          <w:spacing w:val="4"/>
          <w:sz w:val="32"/>
          <w:szCs w:val="32"/>
        </w:rPr>
        <w:t xml:space="preserve"> </w:t>
      </w:r>
      <w:r w:rsidRPr="006148B1">
        <w:rPr>
          <w:rFonts w:ascii="Garamond" w:hAnsi="Garamond"/>
          <w:sz w:val="32"/>
          <w:szCs w:val="32"/>
        </w:rPr>
        <w:t>by</w:t>
      </w:r>
      <w:r w:rsidRPr="006148B1">
        <w:rPr>
          <w:rFonts w:ascii="Garamond" w:hAnsi="Garamond"/>
          <w:spacing w:val="-2"/>
          <w:sz w:val="32"/>
          <w:szCs w:val="32"/>
        </w:rPr>
        <w:t xml:space="preserve"> </w:t>
      </w:r>
      <w:r w:rsidRPr="006148B1">
        <w:rPr>
          <w:rFonts w:ascii="Garamond" w:hAnsi="Garamond"/>
          <w:sz w:val="32"/>
          <w:szCs w:val="32"/>
        </w:rPr>
        <w:t>a</w:t>
      </w:r>
      <w:r w:rsidRPr="006148B1">
        <w:rPr>
          <w:rFonts w:ascii="Garamond" w:hAnsi="Garamond"/>
          <w:spacing w:val="4"/>
          <w:sz w:val="32"/>
          <w:szCs w:val="32"/>
        </w:rPr>
        <w:t xml:space="preserve"> </w:t>
      </w:r>
      <w:r w:rsidRPr="006148B1">
        <w:rPr>
          <w:rFonts w:ascii="Garamond" w:hAnsi="Garamond"/>
          <w:sz w:val="32"/>
          <w:szCs w:val="32"/>
        </w:rPr>
        <w:t>repair</w:t>
      </w:r>
      <w:r w:rsidRPr="006148B1">
        <w:rPr>
          <w:rFonts w:ascii="Garamond" w:hAnsi="Garamond"/>
          <w:spacing w:val="4"/>
          <w:sz w:val="32"/>
          <w:szCs w:val="32"/>
        </w:rPr>
        <w:t xml:space="preserve"> </w:t>
      </w:r>
      <w:r w:rsidRPr="006148B1">
        <w:rPr>
          <w:rFonts w:ascii="Garamond" w:hAnsi="Garamond"/>
          <w:sz w:val="32"/>
          <w:szCs w:val="32"/>
        </w:rPr>
        <w:t>equals</w:t>
      </w:r>
      <w:r w:rsidRPr="006148B1">
        <w:rPr>
          <w:rFonts w:ascii="Garamond" w:hAnsi="Garamond"/>
          <w:spacing w:val="5"/>
          <w:sz w:val="32"/>
          <w:szCs w:val="32"/>
        </w:rPr>
        <w:t xml:space="preserve"> </w:t>
      </w:r>
      <w:r w:rsidRPr="006148B1">
        <w:rPr>
          <w:rFonts w:ascii="Garamond" w:hAnsi="Garamond"/>
          <w:sz w:val="32"/>
          <w:szCs w:val="32"/>
        </w:rPr>
        <w:t>or</w:t>
      </w:r>
      <w:r w:rsidRPr="006148B1">
        <w:rPr>
          <w:rFonts w:ascii="Garamond" w:hAnsi="Garamond"/>
          <w:spacing w:val="4"/>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ceeds</w:t>
      </w:r>
      <w:r w:rsidRPr="006148B1">
        <w:rPr>
          <w:rFonts w:ascii="Garamond" w:hAnsi="Garamond"/>
          <w:spacing w:val="4"/>
          <w:sz w:val="32"/>
          <w:szCs w:val="32"/>
        </w:rPr>
        <w:t xml:space="preserve"> </w:t>
      </w:r>
      <w:r w:rsidRPr="006148B1">
        <w:rPr>
          <w:rFonts w:ascii="Garamond" w:hAnsi="Garamond"/>
          <w:sz w:val="32"/>
          <w:szCs w:val="32"/>
        </w:rPr>
        <w:t>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to cure the defect. </w:t>
      </w:r>
      <w:r w:rsidRPr="006148B1">
        <w:rPr>
          <w:rFonts w:ascii="Garamond" w:hAnsi="Garamond"/>
          <w:spacing w:val="-6"/>
          <w:sz w:val="32"/>
          <w:szCs w:val="32"/>
        </w:rPr>
        <w:t>I</w:t>
      </w:r>
      <w:r w:rsidRPr="006148B1">
        <w:rPr>
          <w:rFonts w:ascii="Garamond" w:hAnsi="Garamond"/>
          <w:sz w:val="32"/>
          <w:szCs w:val="32"/>
        </w:rPr>
        <w:t>ncurable ph</w:t>
      </w:r>
      <w:r w:rsidRPr="006148B1">
        <w:rPr>
          <w:rFonts w:ascii="Garamond" w:hAnsi="Garamond"/>
          <w:spacing w:val="-7"/>
          <w:sz w:val="32"/>
          <w:szCs w:val="32"/>
        </w:rPr>
        <w:t>y</w:t>
      </w:r>
      <w:r w:rsidRPr="006148B1">
        <w:rPr>
          <w:rFonts w:ascii="Garamond" w:hAnsi="Garamond"/>
          <w:sz w:val="32"/>
          <w:szCs w:val="32"/>
        </w:rPr>
        <w:t>sical deterioration</w:t>
      </w:r>
      <w:r w:rsidRPr="006148B1">
        <w:rPr>
          <w:rFonts w:ascii="Garamond" w:hAnsi="Garamond"/>
          <w:spacing w:val="2"/>
          <w:sz w:val="32"/>
          <w:szCs w:val="32"/>
        </w:rPr>
        <w:t xml:space="preserve"> </w:t>
      </w:r>
      <w:r w:rsidRPr="006148B1">
        <w:rPr>
          <w:rFonts w:ascii="Garamond" w:hAnsi="Garamond"/>
          <w:sz w:val="32"/>
          <w:szCs w:val="32"/>
        </w:rPr>
        <w:t>occurs</w:t>
      </w:r>
      <w:r w:rsidRPr="006148B1">
        <w:rPr>
          <w:rFonts w:ascii="Garamond" w:hAnsi="Garamond"/>
          <w:spacing w:val="2"/>
          <w:sz w:val="32"/>
          <w:szCs w:val="32"/>
        </w:rPr>
        <w:t xml:space="preserve"> </w:t>
      </w:r>
      <w:r w:rsidRPr="006148B1">
        <w:rPr>
          <w:rFonts w:ascii="Garamond" w:hAnsi="Garamond"/>
          <w:sz w:val="32"/>
          <w:szCs w:val="32"/>
        </w:rPr>
        <w:t>when</w:t>
      </w:r>
      <w:r w:rsidRPr="006148B1">
        <w:rPr>
          <w:rFonts w:ascii="Garamond" w:hAnsi="Garamond"/>
          <w:spacing w:val="2"/>
          <w:sz w:val="32"/>
          <w:szCs w:val="32"/>
        </w:rPr>
        <w:t xml:space="preserve"> </w:t>
      </w:r>
      <w:r w:rsidRPr="006148B1">
        <w:rPr>
          <w:rFonts w:ascii="Garamond" w:hAnsi="Garamond"/>
          <w:sz w:val="32"/>
          <w:szCs w:val="32"/>
        </w:rPr>
        <w:t>the</w:t>
      </w:r>
      <w:r w:rsidRPr="006148B1">
        <w:rPr>
          <w:rFonts w:ascii="Garamond" w:hAnsi="Garamond"/>
          <w:spacing w:val="2"/>
          <w:sz w:val="32"/>
          <w:szCs w:val="32"/>
        </w:rPr>
        <w:t xml:space="preserve"> </w:t>
      </w:r>
      <w:r w:rsidRPr="006148B1">
        <w:rPr>
          <w:rFonts w:ascii="Garamond" w:hAnsi="Garamond"/>
          <w:sz w:val="32"/>
          <w:szCs w:val="32"/>
        </w:rPr>
        <w:t>value</w:t>
      </w:r>
      <w:r w:rsidRPr="006148B1">
        <w:rPr>
          <w:rFonts w:ascii="Garamond" w:hAnsi="Garamond"/>
          <w:spacing w:val="2"/>
          <w:sz w:val="32"/>
          <w:szCs w:val="32"/>
        </w:rPr>
        <w:t xml:space="preserve"> </w:t>
      </w:r>
      <w:r w:rsidRPr="006148B1">
        <w:rPr>
          <w:rFonts w:ascii="Garamond" w:hAnsi="Garamond"/>
          <w:sz w:val="32"/>
          <w:szCs w:val="32"/>
        </w:rPr>
        <w:t>added</w:t>
      </w:r>
      <w:r w:rsidRPr="006148B1">
        <w:rPr>
          <w:rFonts w:ascii="Garamond" w:hAnsi="Garamond"/>
          <w:spacing w:val="2"/>
          <w:sz w:val="32"/>
          <w:szCs w:val="32"/>
        </w:rPr>
        <w:t xml:space="preserve"> </w:t>
      </w:r>
      <w:r w:rsidRPr="006148B1">
        <w:rPr>
          <w:rFonts w:ascii="Garamond" w:hAnsi="Garamond"/>
          <w:sz w:val="32"/>
          <w:szCs w:val="32"/>
        </w:rPr>
        <w:t>by</w:t>
      </w:r>
      <w:r w:rsidRPr="006148B1">
        <w:rPr>
          <w:rFonts w:ascii="Garamond" w:hAnsi="Garamond"/>
          <w:spacing w:val="-5"/>
          <w:sz w:val="32"/>
          <w:szCs w:val="32"/>
        </w:rPr>
        <w:t xml:space="preserve"> </w:t>
      </w:r>
      <w:r w:rsidRPr="006148B1">
        <w:rPr>
          <w:rFonts w:ascii="Garamond" w:hAnsi="Garamond"/>
          <w:sz w:val="32"/>
          <w:szCs w:val="32"/>
        </w:rPr>
        <w:t>the</w:t>
      </w:r>
      <w:r w:rsidRPr="006148B1">
        <w:rPr>
          <w:rFonts w:ascii="Garamond" w:hAnsi="Garamond"/>
          <w:spacing w:val="2"/>
          <w:sz w:val="32"/>
          <w:szCs w:val="32"/>
        </w:rPr>
        <w:t xml:space="preserve"> </w:t>
      </w:r>
      <w:r w:rsidRPr="006148B1">
        <w:rPr>
          <w:rFonts w:ascii="Garamond" w:hAnsi="Garamond"/>
          <w:sz w:val="32"/>
          <w:szCs w:val="32"/>
        </w:rPr>
        <w:t>repair is</w:t>
      </w:r>
      <w:r w:rsidRPr="006148B1">
        <w:rPr>
          <w:rFonts w:ascii="Garamond" w:hAnsi="Garamond"/>
          <w:spacing w:val="27"/>
          <w:sz w:val="32"/>
          <w:szCs w:val="32"/>
        </w:rPr>
        <w:t xml:space="preserve"> </w:t>
      </w:r>
      <w:r w:rsidRPr="006148B1">
        <w:rPr>
          <w:rFonts w:ascii="Garamond" w:hAnsi="Garamond"/>
          <w:sz w:val="32"/>
          <w:szCs w:val="32"/>
        </w:rPr>
        <w:t>l</w:t>
      </w:r>
      <w:r w:rsidRPr="006148B1">
        <w:rPr>
          <w:rFonts w:ascii="Garamond" w:hAnsi="Garamond"/>
          <w:spacing w:val="-1"/>
          <w:sz w:val="32"/>
          <w:szCs w:val="32"/>
        </w:rPr>
        <w:t>e</w:t>
      </w:r>
      <w:r w:rsidRPr="006148B1">
        <w:rPr>
          <w:rFonts w:ascii="Garamond" w:hAnsi="Garamond"/>
          <w:sz w:val="32"/>
          <w:szCs w:val="32"/>
        </w:rPr>
        <w:t>ss</w:t>
      </w:r>
      <w:r w:rsidRPr="006148B1">
        <w:rPr>
          <w:rFonts w:ascii="Garamond" w:hAnsi="Garamond"/>
          <w:spacing w:val="27"/>
          <w:sz w:val="32"/>
          <w:szCs w:val="32"/>
        </w:rPr>
        <w:t xml:space="preserve"> </w:t>
      </w:r>
      <w:r w:rsidRPr="006148B1">
        <w:rPr>
          <w:rFonts w:ascii="Garamond" w:hAnsi="Garamond"/>
          <w:sz w:val="32"/>
          <w:szCs w:val="32"/>
        </w:rPr>
        <w:t>th</w:t>
      </w:r>
      <w:r w:rsidRPr="006148B1">
        <w:rPr>
          <w:rFonts w:ascii="Garamond" w:hAnsi="Garamond"/>
          <w:spacing w:val="-1"/>
          <w:sz w:val="32"/>
          <w:szCs w:val="32"/>
        </w:rPr>
        <w:t>a</w:t>
      </w:r>
      <w:r w:rsidRPr="006148B1">
        <w:rPr>
          <w:rFonts w:ascii="Garamond" w:hAnsi="Garamond"/>
          <w:sz w:val="32"/>
          <w:szCs w:val="32"/>
        </w:rPr>
        <w:t>n</w:t>
      </w:r>
      <w:r w:rsidRPr="006148B1">
        <w:rPr>
          <w:rFonts w:ascii="Garamond" w:hAnsi="Garamond"/>
          <w:spacing w:val="26"/>
          <w:sz w:val="32"/>
          <w:szCs w:val="32"/>
        </w:rPr>
        <w:t xml:space="preserve"> </w:t>
      </w:r>
      <w:r w:rsidRPr="006148B1">
        <w:rPr>
          <w:rFonts w:ascii="Garamond" w:hAnsi="Garamond"/>
          <w:sz w:val="32"/>
          <w:szCs w:val="32"/>
        </w:rPr>
        <w:t>the</w:t>
      </w:r>
      <w:r w:rsidRPr="006148B1">
        <w:rPr>
          <w:rFonts w:ascii="Garamond" w:hAnsi="Garamond"/>
          <w:spacing w:val="25"/>
          <w:sz w:val="32"/>
          <w:szCs w:val="32"/>
        </w:rPr>
        <w:t xml:space="preserve"> </w:t>
      </w:r>
      <w:r w:rsidRPr="006148B1">
        <w:rPr>
          <w:rFonts w:ascii="Garamond" w:hAnsi="Garamond"/>
          <w:spacing w:val="-1"/>
          <w:sz w:val="32"/>
          <w:szCs w:val="32"/>
        </w:rPr>
        <w:t>c</w:t>
      </w:r>
      <w:r w:rsidRPr="006148B1">
        <w:rPr>
          <w:rFonts w:ascii="Garamond" w:hAnsi="Garamond"/>
          <w:sz w:val="32"/>
          <w:szCs w:val="32"/>
        </w:rPr>
        <w:t>ost</w:t>
      </w:r>
      <w:r w:rsidRPr="006148B1">
        <w:rPr>
          <w:rFonts w:ascii="Garamond" w:hAnsi="Garamond"/>
          <w:spacing w:val="27"/>
          <w:sz w:val="32"/>
          <w:szCs w:val="32"/>
        </w:rPr>
        <w:t xml:space="preserve"> </w:t>
      </w:r>
      <w:r w:rsidRPr="006148B1">
        <w:rPr>
          <w:rFonts w:ascii="Garamond" w:hAnsi="Garamond"/>
          <w:sz w:val="32"/>
          <w:szCs w:val="32"/>
        </w:rPr>
        <w:t>to</w:t>
      </w:r>
      <w:r w:rsidRPr="006148B1">
        <w:rPr>
          <w:rFonts w:ascii="Garamond" w:hAnsi="Garamond"/>
          <w:spacing w:val="27"/>
          <w:sz w:val="32"/>
          <w:szCs w:val="32"/>
        </w:rPr>
        <w:t xml:space="preserve"> </w:t>
      </w:r>
      <w:r w:rsidRPr="006148B1">
        <w:rPr>
          <w:rFonts w:ascii="Garamond" w:hAnsi="Garamond"/>
          <w:spacing w:val="-1"/>
          <w:sz w:val="32"/>
          <w:szCs w:val="32"/>
        </w:rPr>
        <w:t>c</w:t>
      </w:r>
      <w:r w:rsidRPr="006148B1">
        <w:rPr>
          <w:rFonts w:ascii="Garamond" w:hAnsi="Garamond"/>
          <w:sz w:val="32"/>
          <w:szCs w:val="32"/>
        </w:rPr>
        <w:t>ure</w:t>
      </w:r>
      <w:r w:rsidRPr="006148B1">
        <w:rPr>
          <w:rFonts w:ascii="Garamond" w:hAnsi="Garamond"/>
          <w:spacing w:val="28"/>
          <w:sz w:val="32"/>
          <w:szCs w:val="32"/>
        </w:rPr>
        <w:t xml:space="preserve"> </w:t>
      </w:r>
      <w:r w:rsidRPr="006148B1">
        <w:rPr>
          <w:rFonts w:ascii="Garamond" w:hAnsi="Garamond"/>
          <w:sz w:val="32"/>
          <w:szCs w:val="32"/>
        </w:rPr>
        <w:t>the</w:t>
      </w:r>
      <w:r w:rsidRPr="006148B1">
        <w:rPr>
          <w:rFonts w:ascii="Garamond" w:hAnsi="Garamond"/>
          <w:spacing w:val="28"/>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f</w:t>
      </w:r>
      <w:r w:rsidRPr="006148B1">
        <w:rPr>
          <w:rFonts w:ascii="Garamond" w:hAnsi="Garamond"/>
          <w:spacing w:val="-1"/>
          <w:sz w:val="32"/>
          <w:szCs w:val="32"/>
        </w:rPr>
        <w:t>ec</w:t>
      </w:r>
      <w:r w:rsidRPr="006148B1">
        <w:rPr>
          <w:rFonts w:ascii="Garamond" w:hAnsi="Garamond"/>
          <w:sz w:val="32"/>
          <w:szCs w:val="32"/>
        </w:rPr>
        <w:t>t</w:t>
      </w:r>
      <w:r w:rsidRPr="006148B1">
        <w:rPr>
          <w:rFonts w:ascii="Garamond" w:hAnsi="Garamond"/>
          <w:spacing w:val="29"/>
          <w:sz w:val="32"/>
          <w:szCs w:val="32"/>
        </w:rPr>
        <w:t xml:space="preserve"> </w:t>
      </w:r>
      <w:r w:rsidRPr="006148B1">
        <w:rPr>
          <w:rFonts w:ascii="Garamond" w:hAnsi="Garamond"/>
          <w:spacing w:val="-1"/>
          <w:sz w:val="32"/>
          <w:szCs w:val="32"/>
        </w:rPr>
        <w:t>a</w:t>
      </w:r>
      <w:r w:rsidRPr="006148B1">
        <w:rPr>
          <w:rFonts w:ascii="Garamond" w:hAnsi="Garamond"/>
          <w:sz w:val="32"/>
          <w:szCs w:val="32"/>
        </w:rPr>
        <w:t>s</w:t>
      </w:r>
      <w:r w:rsidRPr="006148B1">
        <w:rPr>
          <w:rFonts w:ascii="Garamond" w:hAnsi="Garamond"/>
          <w:spacing w:val="29"/>
          <w:sz w:val="32"/>
          <w:szCs w:val="32"/>
        </w:rPr>
        <w:t xml:space="preserve"> </w:t>
      </w:r>
      <w:r w:rsidRPr="006148B1">
        <w:rPr>
          <w:rFonts w:ascii="Garamond" w:hAnsi="Garamond"/>
          <w:sz w:val="32"/>
          <w:szCs w:val="32"/>
        </w:rPr>
        <w:t>of</w:t>
      </w:r>
      <w:r w:rsidRPr="006148B1">
        <w:rPr>
          <w:rFonts w:ascii="Garamond" w:hAnsi="Garamond"/>
          <w:spacing w:val="29"/>
          <w:sz w:val="32"/>
          <w:szCs w:val="32"/>
        </w:rPr>
        <w:t xml:space="preserve"> </w:t>
      </w:r>
      <w:r w:rsidRPr="006148B1">
        <w:rPr>
          <w:rFonts w:ascii="Garamond" w:hAnsi="Garamond"/>
          <w:sz w:val="32"/>
          <w:szCs w:val="32"/>
        </w:rPr>
        <w:t>the</w:t>
      </w:r>
      <w:r w:rsidRPr="006148B1">
        <w:rPr>
          <w:rFonts w:ascii="Garamond" w:hAnsi="Garamond"/>
          <w:spacing w:val="28"/>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w:t>
      </w:r>
      <w:r w:rsidRPr="006148B1">
        <w:rPr>
          <w:rFonts w:ascii="Garamond" w:hAnsi="Garamond"/>
          <w:spacing w:val="-1"/>
          <w:sz w:val="32"/>
          <w:szCs w:val="32"/>
        </w:rPr>
        <w:t>a</w:t>
      </w:r>
      <w:r w:rsidRPr="006148B1">
        <w:rPr>
          <w:rFonts w:ascii="Garamond" w:hAnsi="Garamond"/>
          <w:sz w:val="32"/>
          <w:szCs w:val="32"/>
        </w:rPr>
        <w:t>tion</w:t>
      </w:r>
      <w:r w:rsidRPr="006148B1">
        <w:rPr>
          <w:rFonts w:ascii="Garamond" w:hAnsi="Garamond"/>
          <w:spacing w:val="29"/>
          <w:sz w:val="32"/>
          <w:szCs w:val="32"/>
        </w:rPr>
        <w:t xml:space="preserve"> </w:t>
      </w:r>
      <w:r w:rsidRPr="006148B1">
        <w:rPr>
          <w:rFonts w:ascii="Garamond" w:hAnsi="Garamond"/>
          <w:sz w:val="32"/>
          <w:szCs w:val="32"/>
        </w:rPr>
        <w:t>d</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—th</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29"/>
          <w:sz w:val="32"/>
          <w:szCs w:val="32"/>
        </w:rPr>
        <w:t xml:space="preserve"> </w:t>
      </w:r>
      <w:r w:rsidRPr="006148B1">
        <w:rPr>
          <w:rFonts w:ascii="Garamond" w:hAnsi="Garamond"/>
          <w:sz w:val="32"/>
          <w:szCs w:val="32"/>
        </w:rPr>
        <w:t>is,</w:t>
      </w:r>
      <w:r w:rsidRPr="006148B1">
        <w:rPr>
          <w:rFonts w:ascii="Garamond" w:hAnsi="Garamond"/>
          <w:spacing w:val="29"/>
          <w:sz w:val="32"/>
          <w:szCs w:val="32"/>
        </w:rPr>
        <w:t xml:space="preserve"> </w:t>
      </w:r>
      <w:r w:rsidRPr="006148B1">
        <w:rPr>
          <w:rFonts w:ascii="Garamond" w:hAnsi="Garamond"/>
          <w:sz w:val="32"/>
          <w:szCs w:val="32"/>
        </w:rPr>
        <w:t>it</w:t>
      </w:r>
      <w:r w:rsidRPr="006148B1">
        <w:rPr>
          <w:rFonts w:ascii="Garamond" w:hAnsi="Garamond"/>
          <w:spacing w:val="29"/>
          <w:sz w:val="32"/>
          <w:szCs w:val="32"/>
        </w:rPr>
        <w:t xml:space="preserve"> </w:t>
      </w:r>
      <w:r w:rsidRPr="006148B1">
        <w:rPr>
          <w:rFonts w:ascii="Garamond" w:hAnsi="Garamond"/>
          <w:sz w:val="32"/>
          <w:szCs w:val="32"/>
        </w:rPr>
        <w:t>is</w:t>
      </w:r>
      <w:r w:rsidRPr="006148B1">
        <w:rPr>
          <w:rFonts w:ascii="Garamond" w:hAnsi="Garamond"/>
          <w:spacing w:val="29"/>
          <w:sz w:val="32"/>
          <w:szCs w:val="32"/>
        </w:rPr>
        <w:t xml:space="preserve"> </w:t>
      </w:r>
      <w:r w:rsidRPr="006148B1">
        <w:rPr>
          <w:rFonts w:ascii="Garamond" w:hAnsi="Garamond"/>
          <w:sz w:val="32"/>
          <w:szCs w:val="32"/>
        </w:rPr>
        <w:t>not</w:t>
      </w:r>
      <w:r w:rsidRPr="006148B1">
        <w:rPr>
          <w:rFonts w:ascii="Garamond" w:hAnsi="Garamond"/>
          <w:spacing w:val="29"/>
          <w:sz w:val="32"/>
          <w:szCs w:val="32"/>
        </w:rPr>
        <w:t xml:space="preserve"> </w:t>
      </w:r>
      <w:r w:rsidRPr="006148B1">
        <w:rPr>
          <w:rFonts w:ascii="Garamond" w:hAnsi="Garamond"/>
          <w:spacing w:val="-1"/>
          <w:sz w:val="32"/>
          <w:szCs w:val="32"/>
        </w:rPr>
        <w:t>ec</w:t>
      </w:r>
      <w:r w:rsidRPr="006148B1">
        <w:rPr>
          <w:rFonts w:ascii="Garamond" w:hAnsi="Garamond"/>
          <w:sz w:val="32"/>
          <w:szCs w:val="32"/>
        </w:rPr>
        <w:t>onomi</w:t>
      </w:r>
      <w:r w:rsidRPr="006148B1">
        <w:rPr>
          <w:rFonts w:ascii="Garamond" w:hAnsi="Garamond"/>
          <w:spacing w:val="-1"/>
          <w:sz w:val="32"/>
          <w:szCs w:val="32"/>
        </w:rPr>
        <w:t>ca</w:t>
      </w:r>
      <w:r w:rsidRPr="006148B1">
        <w:rPr>
          <w:rFonts w:ascii="Garamond" w:hAnsi="Garamond"/>
          <w:sz w:val="32"/>
          <w:szCs w:val="32"/>
        </w:rPr>
        <w:t>lly f</w:t>
      </w:r>
      <w:r w:rsidRPr="006148B1">
        <w:rPr>
          <w:rFonts w:ascii="Garamond" w:hAnsi="Garamond"/>
          <w:spacing w:val="-1"/>
          <w:sz w:val="32"/>
          <w:szCs w:val="32"/>
        </w:rPr>
        <w:t>ea</w:t>
      </w:r>
      <w:r w:rsidRPr="006148B1">
        <w:rPr>
          <w:rFonts w:ascii="Garamond" w:hAnsi="Garamond"/>
          <w:sz w:val="32"/>
          <w:szCs w:val="32"/>
        </w:rPr>
        <w:t>sible</w:t>
      </w:r>
      <w:r w:rsidRPr="006148B1">
        <w:rPr>
          <w:rFonts w:ascii="Garamond" w:hAnsi="Garamond"/>
          <w:spacing w:val="-1"/>
          <w:sz w:val="32"/>
          <w:szCs w:val="32"/>
        </w:rPr>
        <w:t xml:space="preserve"> </w:t>
      </w:r>
      <w:r w:rsidRPr="006148B1">
        <w:rPr>
          <w:rFonts w:ascii="Garamond" w:hAnsi="Garamond"/>
          <w:sz w:val="32"/>
          <w:szCs w:val="32"/>
        </w:rPr>
        <w:t>to r</w:t>
      </w:r>
      <w:r w:rsidRPr="006148B1">
        <w:rPr>
          <w:rFonts w:ascii="Garamond" w:hAnsi="Garamond"/>
          <w:spacing w:val="-1"/>
          <w:sz w:val="32"/>
          <w:szCs w:val="32"/>
        </w:rPr>
        <w:t>e</w:t>
      </w:r>
      <w:r w:rsidRPr="006148B1">
        <w:rPr>
          <w:rFonts w:ascii="Garamond" w:hAnsi="Garamond"/>
          <w:sz w:val="32"/>
          <w:szCs w:val="32"/>
        </w:rPr>
        <w:t>p</w:t>
      </w:r>
      <w:r w:rsidRPr="006148B1">
        <w:rPr>
          <w:rFonts w:ascii="Garamond" w:hAnsi="Garamond"/>
          <w:spacing w:val="-1"/>
          <w:sz w:val="32"/>
          <w:szCs w:val="32"/>
        </w:rPr>
        <w:t>a</w:t>
      </w:r>
      <w:r w:rsidRPr="006148B1">
        <w:rPr>
          <w:rFonts w:ascii="Garamond" w:hAnsi="Garamond"/>
          <w:sz w:val="32"/>
          <w:szCs w:val="32"/>
        </w:rPr>
        <w:t>ir the</w:t>
      </w:r>
      <w:r w:rsidRPr="006148B1">
        <w:rPr>
          <w:rFonts w:ascii="Garamond" w:hAnsi="Garamond"/>
          <w:spacing w:val="-1"/>
          <w:sz w:val="32"/>
          <w:szCs w:val="32"/>
        </w:rPr>
        <w:t xml:space="preserve"> </w:t>
      </w:r>
      <w:r w:rsidRPr="006148B1">
        <w:rPr>
          <w:rFonts w:ascii="Garamond" w:hAnsi="Garamond"/>
          <w:sz w:val="32"/>
          <w:szCs w:val="32"/>
        </w:rPr>
        <w:t>it</w:t>
      </w:r>
      <w:r w:rsidRPr="006148B1">
        <w:rPr>
          <w:rFonts w:ascii="Garamond" w:hAnsi="Garamond"/>
          <w:spacing w:val="-1"/>
          <w:sz w:val="32"/>
          <w:szCs w:val="32"/>
        </w:rPr>
        <w:t>e</w:t>
      </w:r>
      <w:r w:rsidRPr="006148B1">
        <w:rPr>
          <w:rFonts w:ascii="Garamond" w:hAnsi="Garamond"/>
          <w:sz w:val="32"/>
          <w:szCs w:val="32"/>
        </w:rPr>
        <w:t>m.</w:t>
      </w:r>
    </w:p>
    <w:p w:rsidR="001E696A" w:rsidRPr="006148B1" w:rsidRDefault="001E696A" w:rsidP="001E696A">
      <w:pPr>
        <w:widowControl w:val="0"/>
        <w:autoSpaceDE w:val="0"/>
        <w:autoSpaceDN w:val="0"/>
        <w:adjustRightInd w:val="0"/>
        <w:spacing w:before="88" w:line="276" w:lineRule="auto"/>
        <w:ind w:right="80"/>
        <w:jc w:val="both"/>
        <w:rPr>
          <w:rFonts w:ascii="Garamond" w:hAnsi="Garamond" w:cs="Arial"/>
          <w:sz w:val="32"/>
          <w:szCs w:val="32"/>
        </w:rPr>
      </w:pPr>
      <w:r w:rsidRPr="006148B1">
        <w:rPr>
          <w:rFonts w:ascii="Garamond" w:hAnsi="Garamond"/>
          <w:sz w:val="32"/>
          <w:szCs w:val="32"/>
        </w:rPr>
        <w:t>When</w:t>
      </w:r>
      <w:r w:rsidRPr="006148B1">
        <w:rPr>
          <w:rFonts w:ascii="Garamond" w:hAnsi="Garamond"/>
          <w:spacing w:val="-3"/>
          <w:sz w:val="32"/>
          <w:szCs w:val="32"/>
        </w:rPr>
        <w:t xml:space="preserve"> </w:t>
      </w:r>
      <w:r w:rsidRPr="006148B1">
        <w:rPr>
          <w:rFonts w:ascii="Garamond" w:hAnsi="Garamond"/>
          <w:sz w:val="32"/>
          <w:szCs w:val="32"/>
        </w:rPr>
        <w:t>estimating</w:t>
      </w:r>
      <w:r w:rsidRPr="006148B1">
        <w:rPr>
          <w:rFonts w:ascii="Garamond" w:hAnsi="Garamond"/>
          <w:spacing w:val="5"/>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7"/>
          <w:sz w:val="32"/>
          <w:szCs w:val="32"/>
        </w:rPr>
        <w:t xml:space="preserve"> </w:t>
      </w:r>
      <w:r w:rsidRPr="006148B1">
        <w:rPr>
          <w:rFonts w:ascii="Garamond" w:hAnsi="Garamond"/>
          <w:sz w:val="32"/>
          <w:szCs w:val="32"/>
        </w:rPr>
        <w:t>deterioration,</w:t>
      </w:r>
      <w:r w:rsidRPr="006148B1">
        <w:rPr>
          <w:rFonts w:ascii="Garamond" w:hAnsi="Garamond"/>
          <w:spacing w:val="7"/>
          <w:sz w:val="32"/>
          <w:szCs w:val="32"/>
        </w:rPr>
        <w:t xml:space="preserve"> </w:t>
      </w:r>
      <w:r w:rsidRPr="006148B1">
        <w:rPr>
          <w:rFonts w:ascii="Garamond" w:hAnsi="Garamond"/>
          <w:sz w:val="32"/>
          <w:szCs w:val="32"/>
        </w:rPr>
        <w:t>the</w:t>
      </w:r>
      <w:r w:rsidRPr="006148B1">
        <w:rPr>
          <w:rFonts w:ascii="Garamond" w:hAnsi="Garamond"/>
          <w:spacing w:val="7"/>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9"/>
          <w:sz w:val="32"/>
          <w:szCs w:val="32"/>
        </w:rPr>
        <w:t xml:space="preserve"> </w:t>
      </w:r>
      <w:r w:rsidRPr="006148B1">
        <w:rPr>
          <w:rFonts w:ascii="Garamond" w:hAnsi="Garamond"/>
          <w:sz w:val="32"/>
          <w:szCs w:val="32"/>
        </w:rPr>
        <w:t>components</w:t>
      </w:r>
      <w:r w:rsidRPr="006148B1">
        <w:rPr>
          <w:rFonts w:ascii="Garamond" w:hAnsi="Garamond"/>
          <w:spacing w:val="9"/>
          <w:sz w:val="32"/>
          <w:szCs w:val="32"/>
        </w:rPr>
        <w:t xml:space="preserve"> </w:t>
      </w:r>
      <w:r w:rsidRPr="006148B1">
        <w:rPr>
          <w:rFonts w:ascii="Garamond" w:hAnsi="Garamond"/>
          <w:sz w:val="32"/>
          <w:szCs w:val="32"/>
        </w:rPr>
        <w:t>of</w:t>
      </w:r>
      <w:r w:rsidRPr="006148B1">
        <w:rPr>
          <w:rFonts w:ascii="Garamond" w:hAnsi="Garamond"/>
          <w:spacing w:val="9"/>
          <w:sz w:val="32"/>
          <w:szCs w:val="32"/>
        </w:rPr>
        <w:t xml:space="preserve"> </w:t>
      </w:r>
      <w:r w:rsidRPr="006148B1">
        <w:rPr>
          <w:rFonts w:ascii="Garamond" w:hAnsi="Garamond"/>
          <w:sz w:val="32"/>
          <w:szCs w:val="32"/>
        </w:rPr>
        <w:t>an</w:t>
      </w:r>
      <w:r w:rsidRPr="006148B1">
        <w:rPr>
          <w:rFonts w:ascii="Garamond" w:hAnsi="Garamond"/>
          <w:spacing w:val="9"/>
          <w:sz w:val="32"/>
          <w:szCs w:val="32"/>
        </w:rPr>
        <w:t xml:space="preserve"> </w:t>
      </w:r>
      <w:r w:rsidRPr="006148B1">
        <w:rPr>
          <w:rFonts w:ascii="Garamond" w:hAnsi="Garamond"/>
          <w:sz w:val="32"/>
          <w:szCs w:val="32"/>
        </w:rPr>
        <w:t>improvement</w:t>
      </w:r>
      <w:r w:rsidRPr="006148B1">
        <w:rPr>
          <w:rFonts w:ascii="Garamond" w:hAnsi="Garamond"/>
          <w:spacing w:val="9"/>
          <w:sz w:val="32"/>
          <w:szCs w:val="32"/>
        </w:rPr>
        <w:t xml:space="preserve"> </w:t>
      </w:r>
      <w:r w:rsidRPr="006148B1">
        <w:rPr>
          <w:rFonts w:ascii="Garamond" w:hAnsi="Garamond"/>
          <w:sz w:val="32"/>
          <w:szCs w:val="32"/>
        </w:rPr>
        <w:t>are</w:t>
      </w:r>
      <w:r w:rsidRPr="006148B1">
        <w:rPr>
          <w:rFonts w:ascii="Garamond" w:hAnsi="Garamond"/>
          <w:spacing w:val="9"/>
          <w:sz w:val="32"/>
          <w:szCs w:val="32"/>
        </w:rPr>
        <w:t xml:space="preserve"> </w:t>
      </w:r>
      <w:r w:rsidRPr="006148B1">
        <w:rPr>
          <w:rFonts w:ascii="Garamond" w:hAnsi="Garamond"/>
          <w:sz w:val="32"/>
          <w:szCs w:val="32"/>
        </w:rPr>
        <w:t>divided into</w:t>
      </w:r>
      <w:r w:rsidRPr="006148B1">
        <w:rPr>
          <w:rFonts w:ascii="Garamond" w:hAnsi="Garamond"/>
          <w:spacing w:val="26"/>
          <w:sz w:val="32"/>
          <w:szCs w:val="32"/>
        </w:rPr>
        <w:t xml:space="preserve"> </w:t>
      </w:r>
      <w:r w:rsidRPr="006148B1">
        <w:rPr>
          <w:rFonts w:ascii="Garamond" w:hAnsi="Garamond"/>
          <w:sz w:val="32"/>
          <w:szCs w:val="32"/>
        </w:rPr>
        <w:t>two</w:t>
      </w:r>
      <w:r w:rsidRPr="006148B1">
        <w:rPr>
          <w:rFonts w:ascii="Garamond" w:hAnsi="Garamond"/>
          <w:spacing w:val="26"/>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pes:</w:t>
      </w:r>
      <w:r w:rsidRPr="006148B1">
        <w:rPr>
          <w:rFonts w:ascii="Garamond" w:hAnsi="Garamond"/>
          <w:spacing w:val="26"/>
          <w:sz w:val="32"/>
          <w:szCs w:val="32"/>
        </w:rPr>
        <w:t xml:space="preserve"> </w:t>
      </w:r>
      <w:r w:rsidRPr="006148B1">
        <w:rPr>
          <w:rFonts w:ascii="Garamond" w:hAnsi="Garamond"/>
          <w:sz w:val="32"/>
          <w:szCs w:val="32"/>
        </w:rPr>
        <w:t>short-lived</w:t>
      </w:r>
      <w:r w:rsidRPr="006148B1">
        <w:rPr>
          <w:rFonts w:ascii="Garamond" w:hAnsi="Garamond"/>
          <w:spacing w:val="26"/>
          <w:sz w:val="32"/>
          <w:szCs w:val="32"/>
        </w:rPr>
        <w:t xml:space="preserve"> </w:t>
      </w:r>
      <w:r w:rsidRPr="006148B1">
        <w:rPr>
          <w:rFonts w:ascii="Garamond" w:hAnsi="Garamond"/>
          <w:sz w:val="32"/>
          <w:szCs w:val="32"/>
        </w:rPr>
        <w:t>components</w:t>
      </w:r>
      <w:r w:rsidRPr="006148B1">
        <w:rPr>
          <w:rFonts w:ascii="Garamond" w:hAnsi="Garamond"/>
          <w:spacing w:val="26"/>
          <w:sz w:val="32"/>
          <w:szCs w:val="32"/>
        </w:rPr>
        <w:t xml:space="preserve"> </w:t>
      </w:r>
      <w:r w:rsidRPr="006148B1">
        <w:rPr>
          <w:rFonts w:ascii="Garamond" w:hAnsi="Garamond"/>
          <w:sz w:val="32"/>
          <w:szCs w:val="32"/>
        </w:rPr>
        <w:t>and</w:t>
      </w:r>
      <w:r w:rsidRPr="006148B1">
        <w:rPr>
          <w:rFonts w:ascii="Garamond" w:hAnsi="Garamond"/>
          <w:spacing w:val="26"/>
          <w:sz w:val="32"/>
          <w:szCs w:val="32"/>
        </w:rPr>
        <w:t xml:space="preserve"> </w:t>
      </w:r>
      <w:r w:rsidRPr="006148B1">
        <w:rPr>
          <w:rFonts w:ascii="Garamond" w:hAnsi="Garamond"/>
          <w:sz w:val="32"/>
          <w:szCs w:val="32"/>
        </w:rPr>
        <w:t>lon</w:t>
      </w:r>
      <w:r w:rsidRPr="006148B1">
        <w:rPr>
          <w:rFonts w:ascii="Garamond" w:hAnsi="Garamond"/>
          <w:spacing w:val="-2"/>
          <w:sz w:val="32"/>
          <w:szCs w:val="32"/>
        </w:rPr>
        <w:t>g</w:t>
      </w:r>
      <w:r w:rsidRPr="006148B1">
        <w:rPr>
          <w:rFonts w:ascii="Garamond" w:hAnsi="Garamond"/>
          <w:sz w:val="32"/>
          <w:szCs w:val="32"/>
        </w:rPr>
        <w:t>-lived</w:t>
      </w:r>
      <w:r w:rsidRPr="006148B1">
        <w:rPr>
          <w:rFonts w:ascii="Garamond" w:hAnsi="Garamond"/>
          <w:spacing w:val="29"/>
          <w:sz w:val="32"/>
          <w:szCs w:val="32"/>
        </w:rPr>
        <w:t xml:space="preserve"> </w:t>
      </w:r>
      <w:r w:rsidRPr="006148B1">
        <w:rPr>
          <w:rFonts w:ascii="Garamond" w:hAnsi="Garamond"/>
          <w:sz w:val="32"/>
          <w:szCs w:val="32"/>
        </w:rPr>
        <w:t>components.</w:t>
      </w:r>
      <w:r w:rsidRPr="006148B1">
        <w:rPr>
          <w:rFonts w:ascii="Garamond" w:hAnsi="Garamond"/>
          <w:spacing w:val="29"/>
          <w:sz w:val="32"/>
          <w:szCs w:val="32"/>
        </w:rPr>
        <w:t xml:space="preserve"> </w:t>
      </w:r>
      <w:r w:rsidRPr="006148B1">
        <w:rPr>
          <w:rFonts w:ascii="Garamond" w:hAnsi="Garamond" w:cs="Arial"/>
          <w:bCs/>
          <w:sz w:val="32"/>
          <w:szCs w:val="32"/>
        </w:rPr>
        <w:t>Short-Lived Components</w:t>
      </w:r>
      <w:r w:rsidRPr="006148B1">
        <w:rPr>
          <w:rFonts w:ascii="Garamond" w:hAnsi="Garamond" w:cs="Arial"/>
          <w:sz w:val="32"/>
          <w:szCs w:val="32"/>
        </w:rPr>
        <w:t xml:space="preserve"> are those components of a building that do not require annual replacement but wear out before the end of the building's useful life and must be replaced periodically. Short-lived components are generally recognized in a reconstructed cash flow statement using an allowance for reserves.  Estimation of the allowance for reserves may be done using the straight-line method or the sinking fund method. </w:t>
      </w:r>
      <w:r w:rsidRPr="006148B1">
        <w:rPr>
          <w:rFonts w:ascii="Garamond" w:hAnsi="Garamond"/>
          <w:sz w:val="32"/>
          <w:szCs w:val="32"/>
        </w:rPr>
        <w:t>Short-lived</w:t>
      </w:r>
      <w:r w:rsidRPr="006148B1">
        <w:rPr>
          <w:rFonts w:ascii="Garamond" w:hAnsi="Garamond"/>
          <w:spacing w:val="29"/>
          <w:sz w:val="32"/>
          <w:szCs w:val="32"/>
        </w:rPr>
        <w:t xml:space="preserve"> </w:t>
      </w:r>
      <w:r w:rsidRPr="006148B1">
        <w:rPr>
          <w:rFonts w:ascii="Garamond" w:hAnsi="Garamond"/>
          <w:sz w:val="32"/>
          <w:szCs w:val="32"/>
        </w:rPr>
        <w:t>components</w:t>
      </w:r>
      <w:r w:rsidRPr="006148B1">
        <w:rPr>
          <w:rFonts w:ascii="Garamond" w:hAnsi="Garamond"/>
          <w:spacing w:val="29"/>
          <w:sz w:val="32"/>
          <w:szCs w:val="32"/>
        </w:rPr>
        <w:t xml:space="preserve"> </w:t>
      </w:r>
      <w:r w:rsidRPr="006148B1">
        <w:rPr>
          <w:rFonts w:ascii="Garamond" w:hAnsi="Garamond"/>
          <w:sz w:val="32"/>
          <w:szCs w:val="32"/>
        </w:rPr>
        <w:t>of an</w:t>
      </w:r>
      <w:r w:rsidRPr="006148B1">
        <w:rPr>
          <w:rFonts w:ascii="Garamond" w:hAnsi="Garamond"/>
          <w:spacing w:val="40"/>
          <w:sz w:val="32"/>
          <w:szCs w:val="32"/>
        </w:rPr>
        <w:t xml:space="preserve"> </w:t>
      </w:r>
      <w:r w:rsidRPr="006148B1">
        <w:rPr>
          <w:rFonts w:ascii="Garamond" w:hAnsi="Garamond"/>
          <w:sz w:val="32"/>
          <w:szCs w:val="32"/>
        </w:rPr>
        <w:t>improvement</w:t>
      </w:r>
      <w:r w:rsidRPr="006148B1">
        <w:rPr>
          <w:rFonts w:ascii="Garamond" w:hAnsi="Garamond"/>
          <w:spacing w:val="40"/>
          <w:sz w:val="32"/>
          <w:szCs w:val="32"/>
        </w:rPr>
        <w:t xml:space="preserve"> </w:t>
      </w:r>
      <w:r w:rsidRPr="006148B1">
        <w:rPr>
          <w:rFonts w:ascii="Garamond" w:hAnsi="Garamond"/>
          <w:sz w:val="32"/>
          <w:szCs w:val="32"/>
        </w:rPr>
        <w:t>(e.</w:t>
      </w:r>
      <w:r w:rsidRPr="006148B1">
        <w:rPr>
          <w:rFonts w:ascii="Garamond" w:hAnsi="Garamond"/>
          <w:spacing w:val="-2"/>
          <w:sz w:val="32"/>
          <w:szCs w:val="32"/>
        </w:rPr>
        <w:t>g</w:t>
      </w:r>
      <w:r w:rsidRPr="006148B1">
        <w:rPr>
          <w:rFonts w:ascii="Garamond" w:hAnsi="Garamond"/>
          <w:sz w:val="32"/>
          <w:szCs w:val="32"/>
        </w:rPr>
        <w:t>.,</w:t>
      </w:r>
      <w:r w:rsidRPr="006148B1">
        <w:rPr>
          <w:rFonts w:ascii="Garamond" w:hAnsi="Garamond"/>
          <w:spacing w:val="40"/>
          <w:sz w:val="32"/>
          <w:szCs w:val="32"/>
        </w:rPr>
        <w:t xml:space="preserve"> </w:t>
      </w:r>
      <w:r w:rsidRPr="006148B1">
        <w:rPr>
          <w:rFonts w:ascii="Garamond" w:hAnsi="Garamond"/>
          <w:sz w:val="32"/>
          <w:szCs w:val="32"/>
        </w:rPr>
        <w:t xml:space="preserve">roof </w:t>
      </w:r>
      <w:r w:rsidRPr="006148B1">
        <w:rPr>
          <w:rFonts w:ascii="Garamond" w:hAnsi="Garamond"/>
          <w:spacing w:val="-10"/>
          <w:sz w:val="32"/>
          <w:szCs w:val="32"/>
        </w:rPr>
        <w:t>covering</w:t>
      </w:r>
      <w:r w:rsidRPr="006148B1">
        <w:rPr>
          <w:rFonts w:ascii="Garamond" w:hAnsi="Garamond"/>
          <w:sz w:val="32"/>
          <w:szCs w:val="32"/>
        </w:rPr>
        <w:t>,</w:t>
      </w:r>
      <w:r w:rsidRPr="006148B1">
        <w:rPr>
          <w:rFonts w:ascii="Garamond" w:hAnsi="Garamond"/>
          <w:spacing w:val="40"/>
          <w:sz w:val="32"/>
          <w:szCs w:val="32"/>
        </w:rPr>
        <w:t xml:space="preserve"> </w:t>
      </w:r>
      <w:r w:rsidRPr="006148B1">
        <w:rPr>
          <w:rFonts w:ascii="Garamond" w:hAnsi="Garamond"/>
          <w:sz w:val="32"/>
          <w:szCs w:val="32"/>
        </w:rPr>
        <w:t>elevators,</w:t>
      </w:r>
      <w:r w:rsidRPr="006148B1">
        <w:rPr>
          <w:rFonts w:ascii="Garamond" w:hAnsi="Garamond"/>
          <w:spacing w:val="40"/>
          <w:sz w:val="32"/>
          <w:szCs w:val="32"/>
        </w:rPr>
        <w:t xml:space="preserve"> </w:t>
      </w:r>
      <w:r w:rsidRPr="006148B1">
        <w:rPr>
          <w:rFonts w:ascii="Garamond" w:hAnsi="Garamond"/>
          <w:sz w:val="32"/>
          <w:szCs w:val="32"/>
        </w:rPr>
        <w:t>or</w:t>
      </w:r>
      <w:r w:rsidRPr="006148B1">
        <w:rPr>
          <w:rFonts w:ascii="Garamond" w:hAnsi="Garamond"/>
          <w:spacing w:val="40"/>
          <w:sz w:val="32"/>
          <w:szCs w:val="32"/>
        </w:rPr>
        <w:t xml:space="preserve"> </w:t>
      </w:r>
      <w:r w:rsidRPr="006148B1">
        <w:rPr>
          <w:rFonts w:ascii="Garamond" w:hAnsi="Garamond"/>
          <w:sz w:val="32"/>
          <w:szCs w:val="32"/>
        </w:rPr>
        <w:t>mechanical</w:t>
      </w:r>
      <w:r w:rsidRPr="006148B1">
        <w:rPr>
          <w:rFonts w:ascii="Garamond" w:hAnsi="Garamond"/>
          <w:spacing w:val="43"/>
          <w:sz w:val="32"/>
          <w:szCs w:val="32"/>
        </w:rPr>
        <w:t xml:space="preserve"> </w:t>
      </w:r>
      <w:r w:rsidRPr="006148B1">
        <w:rPr>
          <w:rFonts w:ascii="Garamond" w:hAnsi="Garamond"/>
          <w:sz w:val="32"/>
          <w:szCs w:val="32"/>
        </w:rPr>
        <w:t>s</w:t>
      </w:r>
      <w:r w:rsidRPr="006148B1">
        <w:rPr>
          <w:rFonts w:ascii="Garamond" w:hAnsi="Garamond"/>
          <w:spacing w:val="-7"/>
          <w:sz w:val="32"/>
          <w:szCs w:val="32"/>
        </w:rPr>
        <w:t>y</w:t>
      </w:r>
      <w:r w:rsidRPr="006148B1">
        <w:rPr>
          <w:rFonts w:ascii="Garamond" w:hAnsi="Garamond"/>
          <w:sz w:val="32"/>
          <w:szCs w:val="32"/>
        </w:rPr>
        <w:t>stems)</w:t>
      </w:r>
      <w:r w:rsidRPr="006148B1">
        <w:rPr>
          <w:rFonts w:ascii="Garamond" w:hAnsi="Garamond"/>
          <w:spacing w:val="43"/>
          <w:sz w:val="32"/>
          <w:szCs w:val="32"/>
        </w:rPr>
        <w:t xml:space="preserve"> </w:t>
      </w:r>
      <w:r w:rsidRPr="006148B1">
        <w:rPr>
          <w:rFonts w:ascii="Garamond" w:hAnsi="Garamond"/>
          <w:sz w:val="32"/>
          <w:szCs w:val="32"/>
        </w:rPr>
        <w:t>are</w:t>
      </w:r>
      <w:r w:rsidRPr="006148B1">
        <w:rPr>
          <w:rFonts w:ascii="Garamond" w:hAnsi="Garamond"/>
          <w:spacing w:val="43"/>
          <w:sz w:val="32"/>
          <w:szCs w:val="32"/>
        </w:rPr>
        <w:t xml:space="preserve"> </w:t>
      </w:r>
      <w:r w:rsidRPr="006148B1">
        <w:rPr>
          <w:rFonts w:ascii="Garamond" w:hAnsi="Garamond"/>
          <w:sz w:val="32"/>
          <w:szCs w:val="32"/>
        </w:rPr>
        <w:t>components</w:t>
      </w:r>
      <w:r w:rsidRPr="006148B1">
        <w:rPr>
          <w:rFonts w:ascii="Garamond" w:hAnsi="Garamond"/>
          <w:spacing w:val="43"/>
          <w:sz w:val="32"/>
          <w:szCs w:val="32"/>
        </w:rPr>
        <w:t xml:space="preserve"> </w:t>
      </w:r>
      <w:r w:rsidRPr="006148B1">
        <w:rPr>
          <w:rFonts w:ascii="Garamond" w:hAnsi="Garamond"/>
          <w:sz w:val="32"/>
          <w:szCs w:val="32"/>
        </w:rPr>
        <w:t>that t</w:t>
      </w:r>
      <w:r w:rsidRPr="006148B1">
        <w:rPr>
          <w:rFonts w:ascii="Garamond" w:hAnsi="Garamond"/>
          <w:spacing w:val="-7"/>
          <w:sz w:val="32"/>
          <w:szCs w:val="32"/>
        </w:rPr>
        <w:t>y</w:t>
      </w:r>
      <w:r w:rsidRPr="006148B1">
        <w:rPr>
          <w:rFonts w:ascii="Garamond" w:hAnsi="Garamond"/>
          <w:sz w:val="32"/>
          <w:szCs w:val="32"/>
        </w:rPr>
        <w:t>pi</w:t>
      </w:r>
      <w:r w:rsidRPr="006148B1">
        <w:rPr>
          <w:rFonts w:ascii="Garamond" w:hAnsi="Garamond"/>
          <w:spacing w:val="-1"/>
          <w:sz w:val="32"/>
          <w:szCs w:val="32"/>
        </w:rPr>
        <w:t>ca</w:t>
      </w:r>
      <w:r w:rsidRPr="006148B1">
        <w:rPr>
          <w:rFonts w:ascii="Garamond" w:hAnsi="Garamond"/>
          <w:sz w:val="32"/>
          <w:szCs w:val="32"/>
        </w:rPr>
        <w:t>lly</w:t>
      </w:r>
      <w:r w:rsidRPr="006148B1">
        <w:rPr>
          <w:rFonts w:ascii="Garamond" w:hAnsi="Garamond"/>
          <w:spacing w:val="19"/>
          <w:sz w:val="32"/>
          <w:szCs w:val="32"/>
        </w:rPr>
        <w:t xml:space="preserve"> </w:t>
      </w:r>
      <w:r w:rsidRPr="006148B1">
        <w:rPr>
          <w:rFonts w:ascii="Garamond" w:hAnsi="Garamond"/>
          <w:sz w:val="32"/>
          <w:szCs w:val="32"/>
        </w:rPr>
        <w:t>h</w:t>
      </w:r>
      <w:r w:rsidRPr="006148B1">
        <w:rPr>
          <w:rFonts w:ascii="Garamond" w:hAnsi="Garamond"/>
          <w:spacing w:val="-1"/>
          <w:sz w:val="32"/>
          <w:szCs w:val="32"/>
        </w:rPr>
        <w:t>a</w:t>
      </w:r>
      <w:r w:rsidRPr="006148B1">
        <w:rPr>
          <w:rFonts w:ascii="Garamond" w:hAnsi="Garamond"/>
          <w:sz w:val="32"/>
          <w:szCs w:val="32"/>
        </w:rPr>
        <w:t>ve</w:t>
      </w:r>
      <w:r w:rsidRPr="006148B1">
        <w:rPr>
          <w:rFonts w:ascii="Garamond" w:hAnsi="Garamond"/>
          <w:spacing w:val="25"/>
          <w:sz w:val="32"/>
          <w:szCs w:val="32"/>
        </w:rPr>
        <w:t xml:space="preserve"> </w:t>
      </w:r>
      <w:r w:rsidRPr="006148B1">
        <w:rPr>
          <w:rFonts w:ascii="Garamond" w:hAnsi="Garamond"/>
          <w:sz w:val="32"/>
          <w:szCs w:val="32"/>
        </w:rPr>
        <w:t>us</w:t>
      </w:r>
      <w:r w:rsidRPr="006148B1">
        <w:rPr>
          <w:rFonts w:ascii="Garamond" w:hAnsi="Garamond"/>
          <w:spacing w:val="-1"/>
          <w:sz w:val="32"/>
          <w:szCs w:val="32"/>
        </w:rPr>
        <w:t>ef</w:t>
      </w:r>
      <w:r w:rsidRPr="006148B1">
        <w:rPr>
          <w:rFonts w:ascii="Garamond" w:hAnsi="Garamond"/>
          <w:sz w:val="32"/>
          <w:szCs w:val="32"/>
        </w:rPr>
        <w:t>ul</w:t>
      </w:r>
      <w:r w:rsidRPr="006148B1">
        <w:rPr>
          <w:rFonts w:ascii="Garamond" w:hAnsi="Garamond"/>
          <w:spacing w:val="27"/>
          <w:sz w:val="32"/>
          <w:szCs w:val="32"/>
        </w:rPr>
        <w:t xml:space="preserve"> </w:t>
      </w:r>
      <w:r w:rsidRPr="006148B1">
        <w:rPr>
          <w:rFonts w:ascii="Garamond" w:hAnsi="Garamond"/>
          <w:sz w:val="32"/>
          <w:szCs w:val="32"/>
        </w:rPr>
        <w:t>liv</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27"/>
          <w:sz w:val="32"/>
          <w:szCs w:val="32"/>
        </w:rPr>
        <w:t xml:space="preserve"> </w:t>
      </w:r>
      <w:r w:rsidRPr="006148B1">
        <w:rPr>
          <w:rFonts w:ascii="Garamond" w:hAnsi="Garamond"/>
          <w:sz w:val="32"/>
          <w:szCs w:val="32"/>
        </w:rPr>
        <w:t>short</w:t>
      </w:r>
      <w:r w:rsidRPr="006148B1">
        <w:rPr>
          <w:rFonts w:ascii="Garamond" w:hAnsi="Garamond"/>
          <w:spacing w:val="-1"/>
          <w:sz w:val="32"/>
          <w:szCs w:val="32"/>
        </w:rPr>
        <w:t>e</w:t>
      </w:r>
      <w:r w:rsidRPr="006148B1">
        <w:rPr>
          <w:rFonts w:ascii="Garamond" w:hAnsi="Garamond"/>
          <w:sz w:val="32"/>
          <w:szCs w:val="32"/>
        </w:rPr>
        <w:t>r</w:t>
      </w:r>
      <w:r w:rsidRPr="006148B1">
        <w:rPr>
          <w:rFonts w:ascii="Garamond" w:hAnsi="Garamond"/>
          <w:spacing w:val="27"/>
          <w:sz w:val="32"/>
          <w:szCs w:val="32"/>
        </w:rPr>
        <w:t xml:space="preserve"> </w:t>
      </w:r>
      <w:r w:rsidRPr="006148B1">
        <w:rPr>
          <w:rFonts w:ascii="Garamond" w:hAnsi="Garamond"/>
          <w:sz w:val="32"/>
          <w:szCs w:val="32"/>
        </w:rPr>
        <w:t>th</w:t>
      </w:r>
      <w:r w:rsidRPr="006148B1">
        <w:rPr>
          <w:rFonts w:ascii="Garamond" w:hAnsi="Garamond"/>
          <w:spacing w:val="-1"/>
          <w:sz w:val="32"/>
          <w:szCs w:val="32"/>
        </w:rPr>
        <w:t>a</w:t>
      </w:r>
      <w:r w:rsidRPr="006148B1">
        <w:rPr>
          <w:rFonts w:ascii="Garamond" w:hAnsi="Garamond"/>
          <w:sz w:val="32"/>
          <w:szCs w:val="32"/>
        </w:rPr>
        <w:t>n</w:t>
      </w:r>
      <w:r w:rsidRPr="006148B1">
        <w:rPr>
          <w:rFonts w:ascii="Garamond" w:hAnsi="Garamond"/>
          <w:spacing w:val="26"/>
          <w:sz w:val="32"/>
          <w:szCs w:val="32"/>
        </w:rPr>
        <w:t xml:space="preserve"> </w:t>
      </w:r>
      <w:r w:rsidRPr="006148B1">
        <w:rPr>
          <w:rFonts w:ascii="Garamond" w:hAnsi="Garamond"/>
          <w:sz w:val="32"/>
          <w:szCs w:val="32"/>
        </w:rPr>
        <w:t>the</w:t>
      </w:r>
      <w:r w:rsidRPr="006148B1">
        <w:rPr>
          <w:rFonts w:ascii="Garamond" w:hAnsi="Garamond"/>
          <w:spacing w:val="25"/>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ining</w:t>
      </w:r>
      <w:r w:rsidRPr="006148B1">
        <w:rPr>
          <w:rFonts w:ascii="Garamond" w:hAnsi="Garamond"/>
          <w:spacing w:val="26"/>
          <w:sz w:val="32"/>
          <w:szCs w:val="32"/>
        </w:rPr>
        <w:t xml:space="preserve"> </w:t>
      </w:r>
      <w:r w:rsidRPr="006148B1">
        <w:rPr>
          <w:rFonts w:ascii="Garamond" w:hAnsi="Garamond"/>
          <w:spacing w:val="-1"/>
          <w:sz w:val="32"/>
          <w:szCs w:val="32"/>
        </w:rPr>
        <w:t>ec</w:t>
      </w:r>
      <w:r w:rsidRPr="006148B1">
        <w:rPr>
          <w:rFonts w:ascii="Garamond" w:hAnsi="Garamond"/>
          <w:sz w:val="32"/>
          <w:szCs w:val="32"/>
        </w:rPr>
        <w:t>onomic</w:t>
      </w:r>
      <w:r w:rsidRPr="006148B1">
        <w:rPr>
          <w:rFonts w:ascii="Garamond" w:hAnsi="Garamond"/>
          <w:spacing w:val="28"/>
          <w:sz w:val="32"/>
          <w:szCs w:val="32"/>
        </w:rPr>
        <w:t xml:space="preserve"> </w:t>
      </w:r>
      <w:r w:rsidRPr="006148B1">
        <w:rPr>
          <w:rFonts w:ascii="Garamond" w:hAnsi="Garamond"/>
          <w:sz w:val="32"/>
          <w:szCs w:val="32"/>
        </w:rPr>
        <w:t>life</w:t>
      </w:r>
      <w:r w:rsidRPr="006148B1">
        <w:rPr>
          <w:rFonts w:ascii="Garamond" w:hAnsi="Garamond"/>
          <w:spacing w:val="28"/>
          <w:sz w:val="32"/>
          <w:szCs w:val="32"/>
        </w:rPr>
        <w:t xml:space="preserve"> </w:t>
      </w:r>
      <w:r w:rsidRPr="006148B1">
        <w:rPr>
          <w:rFonts w:ascii="Garamond" w:hAnsi="Garamond"/>
          <w:sz w:val="32"/>
          <w:szCs w:val="32"/>
        </w:rPr>
        <w:t>of</w:t>
      </w:r>
      <w:r w:rsidRPr="006148B1">
        <w:rPr>
          <w:rFonts w:ascii="Garamond" w:hAnsi="Garamond"/>
          <w:spacing w:val="29"/>
          <w:sz w:val="32"/>
          <w:szCs w:val="32"/>
        </w:rPr>
        <w:t xml:space="preserve"> </w:t>
      </w:r>
      <w:r w:rsidRPr="006148B1">
        <w:rPr>
          <w:rFonts w:ascii="Garamond" w:hAnsi="Garamond"/>
          <w:sz w:val="32"/>
          <w:szCs w:val="32"/>
        </w:rPr>
        <w:t>the</w:t>
      </w:r>
      <w:r w:rsidRPr="006148B1">
        <w:rPr>
          <w:rFonts w:ascii="Garamond" w:hAnsi="Garamond"/>
          <w:spacing w:val="28"/>
          <w:sz w:val="32"/>
          <w:szCs w:val="32"/>
        </w:rPr>
        <w:t xml:space="preserve"> </w:t>
      </w:r>
      <w:r w:rsidRPr="006148B1">
        <w:rPr>
          <w:rFonts w:ascii="Garamond" w:hAnsi="Garamond"/>
          <w:spacing w:val="-1"/>
          <w:sz w:val="32"/>
          <w:szCs w:val="32"/>
        </w:rPr>
        <w:t>e</w:t>
      </w:r>
      <w:r w:rsidRPr="006148B1">
        <w:rPr>
          <w:rFonts w:ascii="Garamond" w:hAnsi="Garamond"/>
          <w:sz w:val="32"/>
          <w:szCs w:val="32"/>
        </w:rPr>
        <w:t>ntire</w:t>
      </w:r>
      <w:r w:rsidRPr="006148B1">
        <w:rPr>
          <w:rFonts w:ascii="Garamond" w:hAnsi="Garamond"/>
          <w:spacing w:val="28"/>
          <w:sz w:val="32"/>
          <w:szCs w:val="32"/>
        </w:rPr>
        <w:t xml:space="preserve"> </w:t>
      </w:r>
      <w:r w:rsidRPr="006148B1">
        <w:rPr>
          <w:rFonts w:ascii="Garamond" w:hAnsi="Garamond"/>
          <w:sz w:val="32"/>
          <w:szCs w:val="32"/>
        </w:rPr>
        <w:t>improv</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 xml:space="preserve">nt (the </w:t>
      </w:r>
      <w:r w:rsidRPr="006148B1">
        <w:rPr>
          <w:rFonts w:ascii="Garamond" w:hAnsi="Garamond"/>
          <w:spacing w:val="2"/>
          <w:sz w:val="32"/>
          <w:szCs w:val="32"/>
        </w:rPr>
        <w:t xml:space="preserve"> </w:t>
      </w:r>
      <w:r w:rsidRPr="006148B1">
        <w:rPr>
          <w:rFonts w:ascii="Garamond" w:hAnsi="Garamond"/>
          <w:sz w:val="32"/>
          <w:szCs w:val="32"/>
        </w:rPr>
        <w:t xml:space="preserve">concepts </w:t>
      </w:r>
      <w:r w:rsidRPr="006148B1">
        <w:rPr>
          <w:rFonts w:ascii="Garamond" w:hAnsi="Garamond"/>
          <w:spacing w:val="2"/>
          <w:sz w:val="32"/>
          <w:szCs w:val="32"/>
        </w:rPr>
        <w:t xml:space="preserve"> </w:t>
      </w:r>
      <w:r w:rsidRPr="006148B1">
        <w:rPr>
          <w:rFonts w:ascii="Garamond" w:hAnsi="Garamond"/>
          <w:sz w:val="32"/>
          <w:szCs w:val="32"/>
        </w:rPr>
        <w:t xml:space="preserve">of </w:t>
      </w:r>
      <w:r w:rsidRPr="006148B1">
        <w:rPr>
          <w:rFonts w:ascii="Garamond" w:hAnsi="Garamond"/>
          <w:spacing w:val="2"/>
          <w:sz w:val="32"/>
          <w:szCs w:val="32"/>
        </w:rPr>
        <w:t xml:space="preserve"> </w:t>
      </w:r>
      <w:r w:rsidRPr="006148B1">
        <w:rPr>
          <w:rFonts w:ascii="Garamond" w:hAnsi="Garamond"/>
          <w:sz w:val="32"/>
          <w:szCs w:val="32"/>
        </w:rPr>
        <w:t xml:space="preserve">useful </w:t>
      </w:r>
      <w:r w:rsidRPr="006148B1">
        <w:rPr>
          <w:rFonts w:ascii="Garamond" w:hAnsi="Garamond"/>
          <w:spacing w:val="2"/>
          <w:sz w:val="32"/>
          <w:szCs w:val="32"/>
        </w:rPr>
        <w:t xml:space="preserve"> </w:t>
      </w:r>
      <w:r w:rsidRPr="006148B1">
        <w:rPr>
          <w:rFonts w:ascii="Garamond" w:hAnsi="Garamond"/>
          <w:sz w:val="32"/>
          <w:szCs w:val="32"/>
        </w:rPr>
        <w:t xml:space="preserve">life </w:t>
      </w:r>
      <w:r w:rsidRPr="006148B1">
        <w:rPr>
          <w:rFonts w:ascii="Garamond" w:hAnsi="Garamond"/>
          <w:spacing w:val="5"/>
          <w:sz w:val="32"/>
          <w:szCs w:val="32"/>
        </w:rPr>
        <w:t xml:space="preserve"> </w:t>
      </w:r>
      <w:r w:rsidRPr="006148B1">
        <w:rPr>
          <w:rFonts w:ascii="Garamond" w:hAnsi="Garamond"/>
          <w:sz w:val="32"/>
          <w:szCs w:val="32"/>
        </w:rPr>
        <w:t xml:space="preserve">and </w:t>
      </w:r>
      <w:r w:rsidRPr="006148B1">
        <w:rPr>
          <w:rFonts w:ascii="Garamond" w:hAnsi="Garamond"/>
          <w:spacing w:val="5"/>
          <w:sz w:val="32"/>
          <w:szCs w:val="32"/>
        </w:rPr>
        <w:t xml:space="preserve"> </w:t>
      </w:r>
      <w:r w:rsidRPr="006148B1">
        <w:rPr>
          <w:rFonts w:ascii="Garamond" w:hAnsi="Garamond"/>
          <w:sz w:val="32"/>
          <w:szCs w:val="32"/>
        </w:rPr>
        <w:t xml:space="preserve">remaining </w:t>
      </w:r>
      <w:r w:rsidRPr="006148B1">
        <w:rPr>
          <w:rFonts w:ascii="Garamond" w:hAnsi="Garamond"/>
          <w:spacing w:val="2"/>
          <w:sz w:val="32"/>
          <w:szCs w:val="32"/>
        </w:rPr>
        <w:t xml:space="preserve"> </w:t>
      </w:r>
      <w:r w:rsidRPr="006148B1">
        <w:rPr>
          <w:rFonts w:ascii="Garamond" w:hAnsi="Garamond"/>
          <w:sz w:val="32"/>
          <w:szCs w:val="32"/>
        </w:rPr>
        <w:lastRenderedPageBreak/>
        <w:t xml:space="preserve">economic </w:t>
      </w:r>
      <w:r w:rsidRPr="006148B1">
        <w:rPr>
          <w:rFonts w:ascii="Garamond" w:hAnsi="Garamond"/>
          <w:spacing w:val="5"/>
          <w:sz w:val="32"/>
          <w:szCs w:val="32"/>
        </w:rPr>
        <w:t xml:space="preserve"> </w:t>
      </w:r>
      <w:r w:rsidRPr="006148B1">
        <w:rPr>
          <w:rFonts w:ascii="Garamond" w:hAnsi="Garamond"/>
          <w:sz w:val="32"/>
          <w:szCs w:val="32"/>
        </w:rPr>
        <w:t xml:space="preserve">life </w:t>
      </w:r>
      <w:r w:rsidRPr="006148B1">
        <w:rPr>
          <w:rFonts w:ascii="Garamond" w:hAnsi="Garamond"/>
          <w:spacing w:val="5"/>
          <w:sz w:val="32"/>
          <w:szCs w:val="32"/>
        </w:rPr>
        <w:t xml:space="preserve"> </w:t>
      </w:r>
      <w:r w:rsidRPr="006148B1">
        <w:rPr>
          <w:rFonts w:ascii="Garamond" w:hAnsi="Garamond"/>
          <w:sz w:val="32"/>
          <w:szCs w:val="32"/>
        </w:rPr>
        <w:t xml:space="preserve">are </w:t>
      </w:r>
      <w:r w:rsidRPr="006148B1">
        <w:rPr>
          <w:rFonts w:ascii="Garamond" w:hAnsi="Garamond"/>
          <w:spacing w:val="5"/>
          <w:sz w:val="32"/>
          <w:szCs w:val="32"/>
        </w:rPr>
        <w:t xml:space="preserve"> </w:t>
      </w:r>
      <w:r w:rsidRPr="006148B1">
        <w:rPr>
          <w:rFonts w:ascii="Garamond" w:hAnsi="Garamond"/>
          <w:sz w:val="32"/>
          <w:szCs w:val="32"/>
        </w:rPr>
        <w:t xml:space="preserve">discussed </w:t>
      </w:r>
      <w:r w:rsidRPr="006148B1">
        <w:rPr>
          <w:rFonts w:ascii="Garamond" w:hAnsi="Garamond"/>
          <w:spacing w:val="5"/>
          <w:sz w:val="32"/>
          <w:szCs w:val="32"/>
        </w:rPr>
        <w:t xml:space="preserve"> </w:t>
      </w:r>
      <w:r w:rsidRPr="006148B1">
        <w:rPr>
          <w:rFonts w:ascii="Garamond" w:hAnsi="Garamond"/>
          <w:sz w:val="32"/>
          <w:szCs w:val="32"/>
        </w:rPr>
        <w:t xml:space="preserve">below). </w:t>
      </w:r>
    </w:p>
    <w:p w:rsidR="001E696A" w:rsidRPr="006148B1" w:rsidRDefault="001E696A" w:rsidP="001E696A">
      <w:pPr>
        <w:widowControl w:val="0"/>
        <w:autoSpaceDE w:val="0"/>
        <w:autoSpaceDN w:val="0"/>
        <w:adjustRightInd w:val="0"/>
        <w:spacing w:before="88" w:line="276" w:lineRule="auto"/>
        <w:ind w:right="80"/>
        <w:jc w:val="both"/>
        <w:rPr>
          <w:rFonts w:ascii="Garamond" w:hAnsi="Garamond"/>
          <w:sz w:val="32"/>
          <w:szCs w:val="32"/>
        </w:rPr>
      </w:pPr>
      <w:r w:rsidRPr="006148B1">
        <w:rPr>
          <w:rFonts w:ascii="Garamond" w:hAnsi="Garamond" w:cs="Arial"/>
          <w:sz w:val="32"/>
          <w:szCs w:val="32"/>
        </w:rPr>
        <w:t>For example:  A roof may have an expected economic life of 20 years while the building may last 75 years.  Appliances may have an expected economic life of 15 years while the building is expected to last 60 years.</w:t>
      </w:r>
    </w:p>
    <w:p w:rsidR="001E696A" w:rsidRPr="006148B1" w:rsidRDefault="001E696A" w:rsidP="001E696A">
      <w:pPr>
        <w:widowControl w:val="0"/>
        <w:autoSpaceDE w:val="0"/>
        <w:autoSpaceDN w:val="0"/>
        <w:adjustRightInd w:val="0"/>
        <w:spacing w:before="88" w:line="276" w:lineRule="auto"/>
        <w:ind w:right="80"/>
        <w:jc w:val="both"/>
        <w:rPr>
          <w:rFonts w:ascii="Garamond" w:hAnsi="Garamond"/>
          <w:sz w:val="32"/>
          <w:szCs w:val="32"/>
        </w:rPr>
      </w:pPr>
      <w:r w:rsidRPr="006148B1">
        <w:rPr>
          <w:rFonts w:ascii="Garamond" w:hAnsi="Garamond" w:cs="Arial"/>
          <w:sz w:val="32"/>
          <w:szCs w:val="32"/>
        </w:rPr>
        <w:t>A long-lived item is a building component with an expected physical life that is equal to or greater than the remaining economic life of the property. Examples of long-lived items are likely that of the roof structure and framing will last as long as the building as a whole</w:t>
      </w:r>
      <w:r w:rsidRPr="006148B1">
        <w:rPr>
          <w:rFonts w:ascii="Garamond" w:hAnsi="Garamond"/>
          <w:sz w:val="32"/>
          <w:szCs w:val="32"/>
        </w:rPr>
        <w:t>.</w:t>
      </w:r>
    </w:p>
    <w:p w:rsidR="001E696A" w:rsidRPr="006148B1" w:rsidRDefault="001E696A" w:rsidP="001E696A">
      <w:pPr>
        <w:spacing w:before="100" w:beforeAutospacing="1" w:after="100" w:afterAutospacing="1" w:line="276" w:lineRule="auto"/>
        <w:jc w:val="both"/>
        <w:rPr>
          <w:rFonts w:ascii="Garamond" w:eastAsiaTheme="minorHAnsi" w:hAnsi="Garamond"/>
          <w:sz w:val="32"/>
          <w:szCs w:val="32"/>
          <w:lang w:val="en-GB"/>
        </w:rPr>
      </w:pPr>
      <w:r w:rsidRPr="006148B1">
        <w:rPr>
          <w:rFonts w:ascii="Garamond" w:hAnsi="Garamond"/>
          <w:sz w:val="32"/>
          <w:szCs w:val="32"/>
        </w:rPr>
        <w:t xml:space="preserve">Listed below are factors that could lead to functional obsolescence. </w:t>
      </w:r>
      <w:r w:rsidRPr="006148B1">
        <w:rPr>
          <w:rFonts w:ascii="Garamond" w:eastAsiaTheme="minorHAnsi" w:hAnsi="Garamond"/>
          <w:bCs/>
          <w:sz w:val="32"/>
          <w:szCs w:val="32"/>
        </w:rPr>
        <w:t>Physical deterioration resulting from</w:t>
      </w:r>
      <w:r w:rsidRPr="006148B1">
        <w:rPr>
          <w:rFonts w:ascii="Garamond" w:eastAsiaTheme="minorHAnsi" w:hAnsi="Garamond"/>
          <w:sz w:val="32"/>
          <w:szCs w:val="32"/>
        </w:rPr>
        <w:t>:</w:t>
      </w:r>
      <w:r w:rsidRPr="006148B1">
        <w:rPr>
          <w:rFonts w:ascii="Garamond" w:eastAsiaTheme="minorHAnsi" w:hAnsi="Garamond"/>
          <w:sz w:val="32"/>
          <w:szCs w:val="32"/>
          <w:lang w:val="en-GB"/>
        </w:rPr>
        <w:t xml:space="preserve"> </w:t>
      </w:r>
    </w:p>
    <w:p w:rsidR="001E696A" w:rsidRPr="006148B1" w:rsidRDefault="001E696A" w:rsidP="00AE1315">
      <w:pPr>
        <w:numPr>
          <w:ilvl w:val="1"/>
          <w:numId w:val="26"/>
        </w:numPr>
        <w:tabs>
          <w:tab w:val="left" w:pos="720"/>
          <w:tab w:val="num" w:pos="1440"/>
        </w:tabs>
        <w:spacing w:before="100" w:beforeAutospacing="1" w:after="100" w:afterAutospacing="1" w:line="276" w:lineRule="auto"/>
        <w:jc w:val="both"/>
        <w:rPr>
          <w:rFonts w:ascii="Garamond" w:eastAsiaTheme="minorHAnsi" w:hAnsi="Garamond"/>
          <w:sz w:val="32"/>
          <w:szCs w:val="32"/>
          <w:lang w:val="en-GB"/>
        </w:rPr>
      </w:pPr>
      <w:r w:rsidRPr="006148B1">
        <w:rPr>
          <w:rFonts w:ascii="Garamond" w:eastAsiaTheme="minorHAnsi" w:hAnsi="Garamond"/>
          <w:sz w:val="32"/>
          <w:szCs w:val="32"/>
        </w:rPr>
        <w:t>Wear and tear from use</w:t>
      </w:r>
    </w:p>
    <w:p w:rsidR="001E696A" w:rsidRPr="006148B1" w:rsidRDefault="001E696A" w:rsidP="00AE1315">
      <w:pPr>
        <w:numPr>
          <w:ilvl w:val="1"/>
          <w:numId w:val="26"/>
        </w:numPr>
        <w:tabs>
          <w:tab w:val="left" w:pos="720"/>
          <w:tab w:val="num" w:pos="1440"/>
        </w:tabs>
        <w:spacing w:before="100" w:beforeAutospacing="1" w:after="100" w:afterAutospacing="1" w:line="276" w:lineRule="auto"/>
        <w:jc w:val="both"/>
        <w:rPr>
          <w:rFonts w:ascii="Garamond" w:eastAsiaTheme="minorHAnsi" w:hAnsi="Garamond"/>
          <w:sz w:val="32"/>
          <w:szCs w:val="32"/>
          <w:lang w:val="en-GB"/>
        </w:rPr>
      </w:pPr>
      <w:r w:rsidRPr="006148B1">
        <w:rPr>
          <w:rFonts w:ascii="Garamond" w:eastAsiaTheme="minorHAnsi" w:hAnsi="Garamond"/>
          <w:sz w:val="32"/>
          <w:szCs w:val="32"/>
        </w:rPr>
        <w:t xml:space="preserve"> Negligent care (sometimes termed “deferred maintenance”)</w:t>
      </w:r>
    </w:p>
    <w:p w:rsidR="001E696A" w:rsidRPr="006148B1" w:rsidRDefault="001E696A" w:rsidP="00AE1315">
      <w:pPr>
        <w:numPr>
          <w:ilvl w:val="1"/>
          <w:numId w:val="26"/>
        </w:numPr>
        <w:tabs>
          <w:tab w:val="left" w:pos="720"/>
        </w:tabs>
        <w:spacing w:before="100" w:beforeAutospacing="1" w:after="100" w:afterAutospacing="1" w:line="276" w:lineRule="auto"/>
        <w:jc w:val="both"/>
        <w:rPr>
          <w:rFonts w:ascii="Garamond" w:eastAsiaTheme="minorHAnsi" w:hAnsi="Garamond"/>
          <w:sz w:val="32"/>
          <w:szCs w:val="32"/>
        </w:rPr>
      </w:pPr>
      <w:r w:rsidRPr="006148B1">
        <w:rPr>
          <w:rFonts w:ascii="Garamond" w:eastAsiaTheme="minorHAnsi" w:hAnsi="Garamond"/>
          <w:sz w:val="32"/>
          <w:szCs w:val="32"/>
        </w:rPr>
        <w:t>Damage by dry rot, termites, etc.; and</w:t>
      </w:r>
    </w:p>
    <w:p w:rsidR="001E696A" w:rsidRPr="006148B1" w:rsidRDefault="001E696A" w:rsidP="00AE1315">
      <w:pPr>
        <w:widowControl w:val="0"/>
        <w:numPr>
          <w:ilvl w:val="1"/>
          <w:numId w:val="26"/>
        </w:numPr>
        <w:tabs>
          <w:tab w:val="left" w:pos="720"/>
        </w:tabs>
        <w:autoSpaceDE w:val="0"/>
        <w:autoSpaceDN w:val="0"/>
        <w:adjustRightInd w:val="0"/>
        <w:spacing w:before="88" w:beforeAutospacing="1" w:after="100" w:afterAutospacing="1" w:line="276" w:lineRule="auto"/>
        <w:ind w:right="80"/>
        <w:jc w:val="both"/>
        <w:rPr>
          <w:rFonts w:ascii="Garamond" w:hAnsi="Garamond"/>
          <w:sz w:val="32"/>
          <w:szCs w:val="32"/>
        </w:rPr>
      </w:pPr>
      <w:r w:rsidRPr="006148B1">
        <w:rPr>
          <w:rFonts w:ascii="Garamond" w:eastAsiaTheme="minorHAnsi" w:hAnsi="Garamond"/>
          <w:sz w:val="32"/>
          <w:szCs w:val="32"/>
        </w:rPr>
        <w:t>Severe changes in temperature.</w:t>
      </w:r>
    </w:p>
    <w:p w:rsidR="001E696A" w:rsidRPr="006148B1" w:rsidRDefault="001E696A" w:rsidP="001E696A">
      <w:pPr>
        <w:widowControl w:val="0"/>
        <w:autoSpaceDE w:val="0"/>
        <w:autoSpaceDN w:val="0"/>
        <w:adjustRightInd w:val="0"/>
        <w:spacing w:before="88" w:line="276" w:lineRule="auto"/>
        <w:ind w:right="80"/>
        <w:jc w:val="both"/>
        <w:rPr>
          <w:rFonts w:ascii="Garamond" w:hAnsi="Garamond"/>
          <w:sz w:val="32"/>
          <w:szCs w:val="32"/>
        </w:rPr>
      </w:pPr>
      <w:r w:rsidRPr="006148B1">
        <w:rPr>
          <w:rFonts w:ascii="Garamond" w:hAnsi="Garamond" w:cs="Arial"/>
          <w:b/>
          <w:bCs/>
          <w:sz w:val="32"/>
          <w:szCs w:val="32"/>
        </w:rPr>
        <w:t>Functional</w:t>
      </w:r>
      <w:r w:rsidRPr="006148B1">
        <w:rPr>
          <w:rFonts w:ascii="Garamond" w:hAnsi="Garamond" w:cs="Arial"/>
          <w:b/>
          <w:bCs/>
          <w:spacing w:val="-10"/>
          <w:sz w:val="32"/>
          <w:szCs w:val="32"/>
        </w:rPr>
        <w:t xml:space="preserve"> </w:t>
      </w:r>
      <w:r w:rsidRPr="006148B1">
        <w:rPr>
          <w:rFonts w:ascii="Garamond" w:hAnsi="Garamond" w:cs="Arial"/>
          <w:b/>
          <w:bCs/>
          <w:sz w:val="32"/>
          <w:szCs w:val="32"/>
        </w:rPr>
        <w:t>Obsolescence</w:t>
      </w:r>
    </w:p>
    <w:p w:rsidR="001E696A" w:rsidRPr="006148B1" w:rsidRDefault="001E696A" w:rsidP="001E696A">
      <w:pPr>
        <w:widowControl w:val="0"/>
        <w:autoSpaceDE w:val="0"/>
        <w:autoSpaceDN w:val="0"/>
        <w:adjustRightInd w:val="0"/>
        <w:spacing w:before="87" w:line="276" w:lineRule="auto"/>
        <w:ind w:right="77"/>
        <w:jc w:val="both"/>
        <w:rPr>
          <w:rFonts w:ascii="Garamond" w:hAnsi="Garamond"/>
          <w:sz w:val="32"/>
          <w:szCs w:val="32"/>
        </w:rPr>
      </w:pPr>
      <w:r w:rsidRPr="006148B1">
        <w:rPr>
          <w:rFonts w:ascii="Garamond" w:hAnsi="Garamond"/>
          <w:sz w:val="32"/>
          <w:szCs w:val="32"/>
        </w:rPr>
        <w:t>A</w:t>
      </w:r>
      <w:r w:rsidRPr="006148B1">
        <w:rPr>
          <w:rFonts w:ascii="Garamond" w:hAnsi="Garamond"/>
          <w:spacing w:val="7"/>
          <w:sz w:val="32"/>
          <w:szCs w:val="32"/>
        </w:rPr>
        <w:t xml:space="preserve"> </w:t>
      </w:r>
      <w:r w:rsidRPr="006148B1">
        <w:rPr>
          <w:rFonts w:ascii="Garamond" w:hAnsi="Garamond"/>
          <w:sz w:val="32"/>
          <w:szCs w:val="32"/>
        </w:rPr>
        <w:t>prop</w:t>
      </w:r>
      <w:r w:rsidRPr="006148B1">
        <w:rPr>
          <w:rFonts w:ascii="Garamond" w:hAnsi="Garamond"/>
          <w:spacing w:val="-1"/>
          <w:sz w:val="32"/>
          <w:szCs w:val="32"/>
        </w:rPr>
        <w:t>e</w:t>
      </w:r>
      <w:r w:rsidRPr="006148B1">
        <w:rPr>
          <w:rFonts w:ascii="Garamond" w:hAnsi="Garamond"/>
          <w:sz w:val="32"/>
          <w:szCs w:val="32"/>
        </w:rPr>
        <w:t>rt</w:t>
      </w:r>
      <w:r w:rsidRPr="006148B1">
        <w:rPr>
          <w:rFonts w:ascii="Garamond" w:hAnsi="Garamond"/>
          <w:spacing w:val="-7"/>
          <w:sz w:val="32"/>
          <w:szCs w:val="32"/>
        </w:rPr>
        <w:t>y</w:t>
      </w:r>
      <w:r w:rsidRPr="006148B1">
        <w:rPr>
          <w:rFonts w:ascii="Garamond" w:hAnsi="Garamond"/>
          <w:spacing w:val="-1"/>
          <w:sz w:val="32"/>
          <w:szCs w:val="32"/>
        </w:rPr>
        <w:t>’</w:t>
      </w:r>
      <w:r w:rsidRPr="006148B1">
        <w:rPr>
          <w:rFonts w:ascii="Garamond" w:hAnsi="Garamond"/>
          <w:sz w:val="32"/>
          <w:szCs w:val="32"/>
        </w:rPr>
        <w:t>s</w:t>
      </w:r>
      <w:r w:rsidRPr="006148B1">
        <w:rPr>
          <w:rFonts w:ascii="Garamond" w:hAnsi="Garamond"/>
          <w:spacing w:val="17"/>
          <w:sz w:val="32"/>
          <w:szCs w:val="32"/>
        </w:rPr>
        <w:t xml:space="preserve"> </w:t>
      </w:r>
      <w:r w:rsidRPr="006148B1">
        <w:rPr>
          <w:rFonts w:ascii="Garamond" w:hAnsi="Garamond"/>
          <w:sz w:val="32"/>
          <w:szCs w:val="32"/>
        </w:rPr>
        <w:t>fun</w:t>
      </w:r>
      <w:r w:rsidRPr="006148B1">
        <w:rPr>
          <w:rFonts w:ascii="Garamond" w:hAnsi="Garamond"/>
          <w:spacing w:val="-1"/>
          <w:sz w:val="32"/>
          <w:szCs w:val="32"/>
        </w:rPr>
        <w:t>c</w:t>
      </w:r>
      <w:r w:rsidRPr="006148B1">
        <w:rPr>
          <w:rFonts w:ascii="Garamond" w:hAnsi="Garamond"/>
          <w:sz w:val="32"/>
          <w:szCs w:val="32"/>
        </w:rPr>
        <w:t>tion</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17"/>
          <w:sz w:val="32"/>
          <w:szCs w:val="32"/>
        </w:rPr>
        <w:t xml:space="preserve"> </w:t>
      </w:r>
      <w:r w:rsidRPr="006148B1">
        <w:rPr>
          <w:rFonts w:ascii="Garamond" w:hAnsi="Garamond"/>
          <w:sz w:val="32"/>
          <w:szCs w:val="32"/>
        </w:rPr>
        <w:t>utility</w:t>
      </w:r>
      <w:r w:rsidRPr="006148B1">
        <w:rPr>
          <w:rFonts w:ascii="Garamond" w:hAnsi="Garamond"/>
          <w:spacing w:val="10"/>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fl</w:t>
      </w:r>
      <w:r w:rsidRPr="006148B1">
        <w:rPr>
          <w:rFonts w:ascii="Garamond" w:hAnsi="Garamond"/>
          <w:spacing w:val="-1"/>
          <w:sz w:val="32"/>
          <w:szCs w:val="32"/>
        </w:rPr>
        <w:t>ec</w:t>
      </w:r>
      <w:r w:rsidRPr="006148B1">
        <w:rPr>
          <w:rFonts w:ascii="Garamond" w:hAnsi="Garamond"/>
          <w:sz w:val="32"/>
          <w:szCs w:val="32"/>
        </w:rPr>
        <w:t>ts</w:t>
      </w:r>
      <w:r w:rsidRPr="006148B1">
        <w:rPr>
          <w:rFonts w:ascii="Garamond" w:hAnsi="Garamond"/>
          <w:spacing w:val="17"/>
          <w:sz w:val="32"/>
          <w:szCs w:val="32"/>
        </w:rPr>
        <w:t xml:space="preserve"> </w:t>
      </w:r>
      <w:r w:rsidRPr="006148B1">
        <w:rPr>
          <w:rFonts w:ascii="Garamond" w:hAnsi="Garamond"/>
          <w:sz w:val="32"/>
          <w:szCs w:val="32"/>
        </w:rPr>
        <w:t>its</w:t>
      </w:r>
      <w:r w:rsidRPr="006148B1">
        <w:rPr>
          <w:rFonts w:ascii="Garamond" w:hAnsi="Garamond"/>
          <w:spacing w:val="17"/>
          <w:sz w:val="32"/>
          <w:szCs w:val="32"/>
        </w:rPr>
        <w:t xml:space="preserve"> </w:t>
      </w:r>
      <w:r w:rsidRPr="006148B1">
        <w:rPr>
          <w:rFonts w:ascii="Garamond" w:hAnsi="Garamond"/>
          <w:sz w:val="32"/>
          <w:szCs w:val="32"/>
        </w:rPr>
        <w:t>ov</w:t>
      </w:r>
      <w:r w:rsidRPr="006148B1">
        <w:rPr>
          <w:rFonts w:ascii="Garamond" w:hAnsi="Garamond"/>
          <w:spacing w:val="-1"/>
          <w:sz w:val="32"/>
          <w:szCs w:val="32"/>
        </w:rPr>
        <w:t>e</w:t>
      </w:r>
      <w:r w:rsidRPr="006148B1">
        <w:rPr>
          <w:rFonts w:ascii="Garamond" w:hAnsi="Garamond"/>
          <w:sz w:val="32"/>
          <w:szCs w:val="32"/>
        </w:rPr>
        <w:t>r</w:t>
      </w:r>
      <w:r w:rsidRPr="006148B1">
        <w:rPr>
          <w:rFonts w:ascii="Garamond" w:hAnsi="Garamond"/>
          <w:spacing w:val="-1"/>
          <w:sz w:val="32"/>
          <w:szCs w:val="32"/>
        </w:rPr>
        <w:t>a</w:t>
      </w:r>
      <w:r w:rsidRPr="006148B1">
        <w:rPr>
          <w:rFonts w:ascii="Garamond" w:hAnsi="Garamond"/>
          <w:sz w:val="32"/>
          <w:szCs w:val="32"/>
        </w:rPr>
        <w:t>ll</w:t>
      </w:r>
      <w:r w:rsidRPr="006148B1">
        <w:rPr>
          <w:rFonts w:ascii="Garamond" w:hAnsi="Garamond"/>
          <w:spacing w:val="17"/>
          <w:sz w:val="32"/>
          <w:szCs w:val="32"/>
        </w:rPr>
        <w:t xml:space="preserve"> </w:t>
      </w:r>
      <w:r w:rsidRPr="006148B1">
        <w:rPr>
          <w:rFonts w:ascii="Garamond" w:hAnsi="Garamond"/>
          <w:sz w:val="32"/>
          <w:szCs w:val="32"/>
        </w:rPr>
        <w:t>us</w:t>
      </w:r>
      <w:r w:rsidRPr="006148B1">
        <w:rPr>
          <w:rFonts w:ascii="Garamond" w:hAnsi="Garamond"/>
          <w:spacing w:val="-1"/>
          <w:sz w:val="32"/>
          <w:szCs w:val="32"/>
        </w:rPr>
        <w:t>ef</w:t>
      </w:r>
      <w:r w:rsidRPr="006148B1">
        <w:rPr>
          <w:rFonts w:ascii="Garamond" w:hAnsi="Garamond"/>
          <w:sz w:val="32"/>
          <w:szCs w:val="32"/>
        </w:rPr>
        <w:t>uln</w:t>
      </w:r>
      <w:r w:rsidRPr="006148B1">
        <w:rPr>
          <w:rFonts w:ascii="Garamond" w:hAnsi="Garamond"/>
          <w:spacing w:val="-1"/>
          <w:sz w:val="32"/>
          <w:szCs w:val="32"/>
        </w:rPr>
        <w:t>e</w:t>
      </w:r>
      <w:r w:rsidRPr="006148B1">
        <w:rPr>
          <w:rFonts w:ascii="Garamond" w:hAnsi="Garamond"/>
          <w:sz w:val="32"/>
          <w:szCs w:val="32"/>
        </w:rPr>
        <w:t>ss</w:t>
      </w:r>
      <w:r w:rsidRPr="006148B1">
        <w:rPr>
          <w:rFonts w:ascii="Garamond" w:hAnsi="Garamond"/>
          <w:spacing w:val="17"/>
          <w:sz w:val="32"/>
          <w:szCs w:val="32"/>
        </w:rPr>
        <w:t xml:space="preserve"> </w:t>
      </w:r>
      <w:r w:rsidRPr="006148B1">
        <w:rPr>
          <w:rFonts w:ascii="Garamond" w:hAnsi="Garamond"/>
          <w:sz w:val="32"/>
          <w:szCs w:val="32"/>
        </w:rPr>
        <w:t>or</w:t>
      </w:r>
      <w:r w:rsidRPr="006148B1">
        <w:rPr>
          <w:rFonts w:ascii="Garamond" w:hAnsi="Garamond"/>
          <w:spacing w:val="17"/>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sir</w:t>
      </w:r>
      <w:r w:rsidRPr="006148B1">
        <w:rPr>
          <w:rFonts w:ascii="Garamond" w:hAnsi="Garamond"/>
          <w:spacing w:val="-1"/>
          <w:sz w:val="32"/>
          <w:szCs w:val="32"/>
        </w:rPr>
        <w:t>a</w:t>
      </w:r>
      <w:r w:rsidRPr="006148B1">
        <w:rPr>
          <w:rFonts w:ascii="Garamond" w:hAnsi="Garamond"/>
          <w:sz w:val="32"/>
          <w:szCs w:val="32"/>
        </w:rPr>
        <w:t>bilit</w:t>
      </w:r>
      <w:r w:rsidRPr="006148B1">
        <w:rPr>
          <w:rFonts w:ascii="Garamond" w:hAnsi="Garamond"/>
          <w:spacing w:val="-7"/>
          <w:sz w:val="32"/>
          <w:szCs w:val="32"/>
        </w:rPr>
        <w:t>y</w:t>
      </w:r>
      <w:r w:rsidRPr="006148B1">
        <w:rPr>
          <w:rFonts w:ascii="Garamond" w:hAnsi="Garamond"/>
          <w:sz w:val="32"/>
          <w:szCs w:val="32"/>
        </w:rPr>
        <w:t>—its</w:t>
      </w:r>
      <w:r w:rsidRPr="006148B1">
        <w:rPr>
          <w:rFonts w:ascii="Garamond" w:hAnsi="Garamond"/>
          <w:spacing w:val="17"/>
          <w:sz w:val="32"/>
          <w:szCs w:val="32"/>
        </w:rPr>
        <w:t xml:space="preserve"> </w:t>
      </w:r>
      <w:r w:rsidRPr="006148B1">
        <w:rPr>
          <w:rFonts w:ascii="Garamond" w:hAnsi="Garamond"/>
          <w:spacing w:val="-1"/>
          <w:sz w:val="32"/>
          <w:szCs w:val="32"/>
        </w:rPr>
        <w:t>a</w:t>
      </w:r>
      <w:r w:rsidRPr="006148B1">
        <w:rPr>
          <w:rFonts w:ascii="Garamond" w:hAnsi="Garamond"/>
          <w:sz w:val="32"/>
          <w:szCs w:val="32"/>
        </w:rPr>
        <w:t>bility</w:t>
      </w:r>
      <w:r w:rsidRPr="006148B1">
        <w:rPr>
          <w:rFonts w:ascii="Garamond" w:hAnsi="Garamond"/>
          <w:spacing w:val="10"/>
          <w:sz w:val="32"/>
          <w:szCs w:val="32"/>
        </w:rPr>
        <w:t xml:space="preserve"> </w:t>
      </w:r>
      <w:r w:rsidRPr="006148B1">
        <w:rPr>
          <w:rFonts w:ascii="Garamond" w:hAnsi="Garamond"/>
          <w:sz w:val="32"/>
          <w:szCs w:val="32"/>
        </w:rPr>
        <w:t>to</w:t>
      </w:r>
      <w:r w:rsidRPr="006148B1">
        <w:rPr>
          <w:rFonts w:ascii="Garamond" w:hAnsi="Garamond"/>
          <w:spacing w:val="17"/>
          <w:sz w:val="32"/>
          <w:szCs w:val="32"/>
        </w:rPr>
        <w:t xml:space="preserve"> </w:t>
      </w:r>
      <w:r w:rsidRPr="006148B1">
        <w:rPr>
          <w:rFonts w:ascii="Garamond" w:hAnsi="Garamond"/>
          <w:sz w:val="32"/>
          <w:szCs w:val="32"/>
        </w:rPr>
        <w:t>s</w:t>
      </w:r>
      <w:r w:rsidRPr="006148B1">
        <w:rPr>
          <w:rFonts w:ascii="Garamond" w:hAnsi="Garamond"/>
          <w:spacing w:val="-1"/>
          <w:sz w:val="32"/>
          <w:szCs w:val="32"/>
        </w:rPr>
        <w:t>a</w:t>
      </w:r>
      <w:r w:rsidRPr="006148B1">
        <w:rPr>
          <w:rFonts w:ascii="Garamond" w:hAnsi="Garamond"/>
          <w:sz w:val="32"/>
          <w:szCs w:val="32"/>
        </w:rPr>
        <w:t>tisfy the</w:t>
      </w:r>
      <w:r w:rsidRPr="006148B1">
        <w:rPr>
          <w:rFonts w:ascii="Garamond" w:hAnsi="Garamond"/>
          <w:spacing w:val="14"/>
          <w:sz w:val="32"/>
          <w:szCs w:val="32"/>
        </w:rPr>
        <w:t xml:space="preserve"> </w:t>
      </w:r>
      <w:r w:rsidRPr="006148B1">
        <w:rPr>
          <w:rFonts w:ascii="Garamond" w:hAnsi="Garamond"/>
          <w:sz w:val="32"/>
          <w:szCs w:val="32"/>
        </w:rPr>
        <w:t>wants</w:t>
      </w:r>
      <w:r w:rsidRPr="006148B1">
        <w:rPr>
          <w:rFonts w:ascii="Garamond" w:hAnsi="Garamond"/>
          <w:spacing w:val="14"/>
          <w:sz w:val="32"/>
          <w:szCs w:val="32"/>
        </w:rPr>
        <w:t xml:space="preserve"> </w:t>
      </w:r>
      <w:r w:rsidRPr="006148B1">
        <w:rPr>
          <w:rFonts w:ascii="Garamond" w:hAnsi="Garamond"/>
          <w:sz w:val="32"/>
          <w:szCs w:val="32"/>
        </w:rPr>
        <w:t>and</w:t>
      </w:r>
      <w:r w:rsidRPr="006148B1">
        <w:rPr>
          <w:rFonts w:ascii="Garamond" w:hAnsi="Garamond"/>
          <w:spacing w:val="14"/>
          <w:sz w:val="32"/>
          <w:szCs w:val="32"/>
        </w:rPr>
        <w:t xml:space="preserve"> </w:t>
      </w:r>
      <w:r w:rsidRPr="006148B1">
        <w:rPr>
          <w:rFonts w:ascii="Garamond" w:hAnsi="Garamond"/>
          <w:sz w:val="32"/>
          <w:szCs w:val="32"/>
        </w:rPr>
        <w:t>needs</w:t>
      </w:r>
      <w:r w:rsidRPr="006148B1">
        <w:rPr>
          <w:rFonts w:ascii="Garamond" w:hAnsi="Garamond"/>
          <w:spacing w:val="14"/>
          <w:sz w:val="32"/>
          <w:szCs w:val="32"/>
        </w:rPr>
        <w:t xml:space="preserve"> </w:t>
      </w:r>
      <w:r w:rsidRPr="006148B1">
        <w:rPr>
          <w:rFonts w:ascii="Garamond" w:hAnsi="Garamond"/>
          <w:sz w:val="32"/>
          <w:szCs w:val="32"/>
        </w:rPr>
        <w:t>of</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4"/>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rketplace.</w:t>
      </w:r>
      <w:r w:rsidRPr="006148B1">
        <w:rPr>
          <w:rFonts w:ascii="Garamond" w:hAnsi="Garamond"/>
          <w:spacing w:val="14"/>
          <w:sz w:val="32"/>
          <w:szCs w:val="32"/>
        </w:rPr>
        <w:t xml:space="preserve"> </w:t>
      </w:r>
      <w:r w:rsidRPr="006148B1">
        <w:rPr>
          <w:rFonts w:ascii="Garamond" w:hAnsi="Garamond"/>
          <w:iCs/>
          <w:sz w:val="32"/>
          <w:szCs w:val="32"/>
        </w:rPr>
        <w:t>Functional</w:t>
      </w:r>
      <w:r w:rsidRPr="006148B1">
        <w:rPr>
          <w:rFonts w:ascii="Garamond" w:hAnsi="Garamond"/>
          <w:iCs/>
          <w:spacing w:val="14"/>
          <w:sz w:val="32"/>
          <w:szCs w:val="32"/>
        </w:rPr>
        <w:t xml:space="preserve"> </w:t>
      </w:r>
      <w:r w:rsidRPr="006148B1">
        <w:rPr>
          <w:rFonts w:ascii="Garamond" w:hAnsi="Garamond"/>
          <w:iCs/>
          <w:sz w:val="32"/>
          <w:szCs w:val="32"/>
        </w:rPr>
        <w:t>obsolescence</w:t>
      </w:r>
      <w:r w:rsidRPr="006148B1">
        <w:rPr>
          <w:rFonts w:ascii="Garamond" w:hAnsi="Garamond"/>
          <w:i/>
          <w:iCs/>
          <w:spacing w:val="18"/>
          <w:sz w:val="32"/>
          <w:szCs w:val="32"/>
        </w:rPr>
        <w:t xml:space="preserve"> </w:t>
      </w:r>
      <w:r w:rsidRPr="006148B1">
        <w:rPr>
          <w:rFonts w:ascii="Garamond" w:hAnsi="Garamond"/>
          <w:sz w:val="32"/>
          <w:szCs w:val="32"/>
        </w:rPr>
        <w:t>is</w:t>
      </w:r>
      <w:r w:rsidRPr="006148B1">
        <w:rPr>
          <w:rFonts w:ascii="Garamond" w:hAnsi="Garamond"/>
          <w:spacing w:val="17"/>
          <w:sz w:val="32"/>
          <w:szCs w:val="32"/>
        </w:rPr>
        <w:t xml:space="preserve"> </w:t>
      </w:r>
      <w:r w:rsidRPr="006148B1">
        <w:rPr>
          <w:rFonts w:ascii="Garamond" w:hAnsi="Garamond"/>
          <w:sz w:val="32"/>
          <w:szCs w:val="32"/>
        </w:rPr>
        <w:t>the</w:t>
      </w:r>
      <w:r w:rsidRPr="006148B1">
        <w:rPr>
          <w:rFonts w:ascii="Garamond" w:hAnsi="Garamond"/>
          <w:spacing w:val="16"/>
          <w:sz w:val="32"/>
          <w:szCs w:val="32"/>
        </w:rPr>
        <w:t xml:space="preserve"> </w:t>
      </w:r>
      <w:r w:rsidRPr="006148B1">
        <w:rPr>
          <w:rFonts w:ascii="Garamond" w:hAnsi="Garamond"/>
          <w:sz w:val="32"/>
          <w:szCs w:val="32"/>
        </w:rPr>
        <w:t>loss</w:t>
      </w:r>
      <w:r w:rsidRPr="006148B1">
        <w:rPr>
          <w:rFonts w:ascii="Garamond" w:hAnsi="Garamond"/>
          <w:spacing w:val="17"/>
          <w:sz w:val="32"/>
          <w:szCs w:val="32"/>
        </w:rPr>
        <w:t xml:space="preserve"> </w:t>
      </w:r>
      <w:r w:rsidRPr="006148B1">
        <w:rPr>
          <w:rFonts w:ascii="Garamond" w:hAnsi="Garamond"/>
          <w:sz w:val="32"/>
          <w:szCs w:val="32"/>
        </w:rPr>
        <w:t>in</w:t>
      </w:r>
      <w:r w:rsidRPr="006148B1">
        <w:rPr>
          <w:rFonts w:ascii="Garamond" w:hAnsi="Garamond"/>
          <w:spacing w:val="17"/>
          <w:sz w:val="32"/>
          <w:szCs w:val="32"/>
        </w:rPr>
        <w:t xml:space="preserve"> </w:t>
      </w:r>
      <w:r w:rsidRPr="006148B1">
        <w:rPr>
          <w:rFonts w:ascii="Garamond" w:hAnsi="Garamond"/>
          <w:sz w:val="32"/>
          <w:szCs w:val="32"/>
        </w:rPr>
        <w:t>utility</w:t>
      </w:r>
      <w:r w:rsidRPr="006148B1">
        <w:rPr>
          <w:rFonts w:ascii="Garamond" w:hAnsi="Garamond"/>
          <w:spacing w:val="10"/>
          <w:sz w:val="32"/>
          <w:szCs w:val="32"/>
        </w:rPr>
        <w:t xml:space="preserve"> </w:t>
      </w:r>
      <w:r w:rsidRPr="006148B1">
        <w:rPr>
          <w:rFonts w:ascii="Garamond" w:hAnsi="Garamond"/>
          <w:spacing w:val="-1"/>
          <w:sz w:val="32"/>
          <w:szCs w:val="32"/>
        </w:rPr>
        <w:t>a</w:t>
      </w:r>
      <w:r w:rsidRPr="006148B1">
        <w:rPr>
          <w:rFonts w:ascii="Garamond" w:hAnsi="Garamond"/>
          <w:sz w:val="32"/>
          <w:szCs w:val="32"/>
        </w:rPr>
        <w:t>nd</w:t>
      </w:r>
      <w:r w:rsidRPr="006148B1">
        <w:rPr>
          <w:rFonts w:ascii="Garamond" w:hAnsi="Garamond"/>
          <w:spacing w:val="17"/>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lue due</w:t>
      </w:r>
      <w:r w:rsidRPr="006148B1">
        <w:rPr>
          <w:rFonts w:ascii="Garamond" w:hAnsi="Garamond"/>
          <w:spacing w:val="-1"/>
          <w:sz w:val="32"/>
          <w:szCs w:val="32"/>
        </w:rPr>
        <w:t xml:space="preserve"> </w:t>
      </w:r>
      <w:r w:rsidRPr="006148B1">
        <w:rPr>
          <w:rFonts w:ascii="Garamond" w:hAnsi="Garamond"/>
          <w:sz w:val="32"/>
          <w:szCs w:val="32"/>
        </w:rPr>
        <w:t>to a</w:t>
      </w:r>
      <w:r w:rsidRPr="006148B1">
        <w:rPr>
          <w:rFonts w:ascii="Garamond" w:hAnsi="Garamond"/>
          <w:spacing w:val="-1"/>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du</w:t>
      </w:r>
      <w:r w:rsidRPr="006148B1">
        <w:rPr>
          <w:rFonts w:ascii="Garamond" w:hAnsi="Garamond"/>
          <w:spacing w:val="-1"/>
          <w:sz w:val="32"/>
          <w:szCs w:val="32"/>
        </w:rPr>
        <w:t>c</w:t>
      </w:r>
      <w:r w:rsidRPr="006148B1">
        <w:rPr>
          <w:rFonts w:ascii="Garamond" w:hAnsi="Garamond"/>
          <w:sz w:val="32"/>
          <w:szCs w:val="32"/>
        </w:rPr>
        <w:t>tion in</w:t>
      </w:r>
      <w:r w:rsidRPr="006148B1">
        <w:rPr>
          <w:rFonts w:ascii="Garamond" w:hAnsi="Garamond"/>
          <w:spacing w:val="2"/>
          <w:sz w:val="32"/>
          <w:szCs w:val="32"/>
        </w:rPr>
        <w:t xml:space="preserve"> </w:t>
      </w:r>
      <w:r w:rsidRPr="006148B1">
        <w:rPr>
          <w:rFonts w:ascii="Garamond" w:hAnsi="Garamond"/>
          <w:sz w:val="32"/>
          <w:szCs w:val="32"/>
        </w:rPr>
        <w:t>the</w:t>
      </w:r>
      <w:r w:rsidRPr="006148B1">
        <w:rPr>
          <w:rFonts w:ascii="Garamond" w:hAnsi="Garamond"/>
          <w:spacing w:val="1"/>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sir</w:t>
      </w:r>
      <w:r w:rsidRPr="006148B1">
        <w:rPr>
          <w:rFonts w:ascii="Garamond" w:hAnsi="Garamond"/>
          <w:spacing w:val="-1"/>
          <w:sz w:val="32"/>
          <w:szCs w:val="32"/>
        </w:rPr>
        <w:t>a</w:t>
      </w:r>
      <w:r w:rsidRPr="006148B1">
        <w:rPr>
          <w:rFonts w:ascii="Garamond" w:hAnsi="Garamond"/>
          <w:sz w:val="32"/>
          <w:szCs w:val="32"/>
        </w:rPr>
        <w:t>bility</w:t>
      </w:r>
      <w:r w:rsidRPr="006148B1">
        <w:rPr>
          <w:rFonts w:ascii="Garamond" w:hAnsi="Garamond"/>
          <w:spacing w:val="-5"/>
          <w:sz w:val="32"/>
          <w:szCs w:val="32"/>
        </w:rPr>
        <w:t xml:space="preserve"> </w:t>
      </w:r>
      <w:r w:rsidRPr="006148B1">
        <w:rPr>
          <w:rFonts w:ascii="Garamond" w:hAnsi="Garamond"/>
          <w:sz w:val="32"/>
          <w:szCs w:val="32"/>
        </w:rPr>
        <w:t>of</w:t>
      </w:r>
      <w:r w:rsidRPr="006148B1">
        <w:rPr>
          <w:rFonts w:ascii="Garamond" w:hAnsi="Garamond"/>
          <w:spacing w:val="2"/>
          <w:sz w:val="32"/>
          <w:szCs w:val="32"/>
        </w:rPr>
        <w:t xml:space="preserve"> </w:t>
      </w:r>
      <w:r w:rsidRPr="006148B1">
        <w:rPr>
          <w:rFonts w:ascii="Garamond" w:hAnsi="Garamond"/>
          <w:sz w:val="32"/>
          <w:szCs w:val="32"/>
        </w:rPr>
        <w:t>the</w:t>
      </w:r>
      <w:r w:rsidRPr="006148B1">
        <w:rPr>
          <w:rFonts w:ascii="Garamond" w:hAnsi="Garamond"/>
          <w:spacing w:val="1"/>
          <w:sz w:val="32"/>
          <w:szCs w:val="32"/>
        </w:rPr>
        <w:t xml:space="preserve"> </w:t>
      </w:r>
      <w:r w:rsidRPr="006148B1">
        <w:rPr>
          <w:rFonts w:ascii="Garamond" w:hAnsi="Garamond"/>
          <w:sz w:val="32"/>
          <w:szCs w:val="32"/>
        </w:rPr>
        <w:t>prop</w:t>
      </w:r>
      <w:r w:rsidRPr="006148B1">
        <w:rPr>
          <w:rFonts w:ascii="Garamond" w:hAnsi="Garamond"/>
          <w:spacing w:val="-1"/>
          <w:sz w:val="32"/>
          <w:szCs w:val="32"/>
        </w:rPr>
        <w:t>e</w:t>
      </w:r>
      <w:r w:rsidRPr="006148B1">
        <w:rPr>
          <w:rFonts w:ascii="Garamond" w:hAnsi="Garamond"/>
          <w:sz w:val="32"/>
          <w:szCs w:val="32"/>
        </w:rPr>
        <w:t>rt</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2"/>
          <w:sz w:val="32"/>
          <w:szCs w:val="32"/>
        </w:rPr>
        <w:t xml:space="preserve"> </w:t>
      </w:r>
      <w:r w:rsidRPr="006148B1">
        <w:rPr>
          <w:rFonts w:ascii="Garamond" w:hAnsi="Garamond"/>
          <w:spacing w:val="-1"/>
          <w:sz w:val="32"/>
          <w:szCs w:val="32"/>
        </w:rPr>
        <w:t>F</w:t>
      </w:r>
      <w:r w:rsidRPr="006148B1">
        <w:rPr>
          <w:rFonts w:ascii="Garamond" w:hAnsi="Garamond"/>
          <w:sz w:val="32"/>
          <w:szCs w:val="32"/>
        </w:rPr>
        <w:t>un</w:t>
      </w:r>
      <w:r w:rsidRPr="006148B1">
        <w:rPr>
          <w:rFonts w:ascii="Garamond" w:hAnsi="Garamond"/>
          <w:spacing w:val="-1"/>
          <w:sz w:val="32"/>
          <w:szCs w:val="32"/>
        </w:rPr>
        <w:t>c</w:t>
      </w:r>
      <w:r w:rsidRPr="006148B1">
        <w:rPr>
          <w:rFonts w:ascii="Garamond" w:hAnsi="Garamond"/>
          <w:sz w:val="32"/>
          <w:szCs w:val="32"/>
        </w:rPr>
        <w:t>tion</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2"/>
          <w:sz w:val="32"/>
          <w:szCs w:val="32"/>
        </w:rPr>
        <w:t xml:space="preserve"> </w:t>
      </w:r>
      <w:r w:rsidRPr="006148B1">
        <w:rPr>
          <w:rFonts w:ascii="Garamond" w:hAnsi="Garamond"/>
          <w:sz w:val="32"/>
          <w:szCs w:val="32"/>
        </w:rPr>
        <w:t>obsol</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1"/>
          <w:sz w:val="32"/>
          <w:szCs w:val="32"/>
        </w:rPr>
        <w:t>ce</w:t>
      </w:r>
      <w:r w:rsidRPr="006148B1">
        <w:rPr>
          <w:rFonts w:ascii="Garamond" w:hAnsi="Garamond"/>
          <w:sz w:val="32"/>
          <w:szCs w:val="32"/>
        </w:rPr>
        <w:t>n</w:t>
      </w:r>
      <w:r w:rsidRPr="006148B1">
        <w:rPr>
          <w:rFonts w:ascii="Garamond" w:hAnsi="Garamond"/>
          <w:spacing w:val="-1"/>
          <w:sz w:val="32"/>
          <w:szCs w:val="32"/>
        </w:rPr>
        <w:t>c</w:t>
      </w:r>
      <w:r w:rsidRPr="006148B1">
        <w:rPr>
          <w:rFonts w:ascii="Garamond" w:hAnsi="Garamond"/>
          <w:sz w:val="32"/>
          <w:szCs w:val="32"/>
        </w:rPr>
        <w:t>e</w:t>
      </w:r>
      <w:r w:rsidRPr="006148B1">
        <w:rPr>
          <w:rFonts w:ascii="Garamond" w:hAnsi="Garamond"/>
          <w:spacing w:val="1"/>
          <w:sz w:val="32"/>
          <w:szCs w:val="32"/>
        </w:rPr>
        <w:t xml:space="preserve"> </w:t>
      </w:r>
      <w:r w:rsidRPr="006148B1">
        <w:rPr>
          <w:rFonts w:ascii="Garamond" w:hAnsi="Garamond"/>
          <w:sz w:val="32"/>
          <w:szCs w:val="32"/>
        </w:rPr>
        <w:t>is</w:t>
      </w:r>
      <w:r w:rsidRPr="006148B1">
        <w:rPr>
          <w:rFonts w:ascii="Garamond" w:hAnsi="Garamond"/>
          <w:spacing w:val="2"/>
          <w:sz w:val="32"/>
          <w:szCs w:val="32"/>
        </w:rPr>
        <w:t xml:space="preserve"> </w:t>
      </w:r>
      <w:r w:rsidRPr="006148B1">
        <w:rPr>
          <w:rFonts w:ascii="Garamond" w:hAnsi="Garamond"/>
          <w:spacing w:val="-1"/>
          <w:sz w:val="32"/>
          <w:szCs w:val="32"/>
        </w:rPr>
        <w:t>ca</w:t>
      </w:r>
      <w:r w:rsidRPr="006148B1">
        <w:rPr>
          <w:rFonts w:ascii="Garamond" w:hAnsi="Garamond"/>
          <w:sz w:val="32"/>
          <w:szCs w:val="32"/>
        </w:rPr>
        <w:t>us</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
          <w:sz w:val="32"/>
          <w:szCs w:val="32"/>
        </w:rPr>
        <w:t xml:space="preserve"> </w:t>
      </w:r>
      <w:r w:rsidRPr="006148B1">
        <w:rPr>
          <w:rFonts w:ascii="Garamond" w:hAnsi="Garamond"/>
          <w:sz w:val="32"/>
          <w:szCs w:val="32"/>
        </w:rPr>
        <w:t>by</w:t>
      </w:r>
      <w:r w:rsidRPr="006148B1">
        <w:rPr>
          <w:rFonts w:ascii="Garamond" w:hAnsi="Garamond"/>
          <w:spacing w:val="-5"/>
          <w:sz w:val="32"/>
          <w:szCs w:val="32"/>
        </w:rPr>
        <w:t xml:space="preserve"> </w:t>
      </w:r>
      <w:r w:rsidRPr="006148B1">
        <w:rPr>
          <w:rFonts w:ascii="Garamond" w:hAnsi="Garamond"/>
          <w:sz w:val="32"/>
          <w:szCs w:val="32"/>
        </w:rPr>
        <w:t>f</w:t>
      </w:r>
      <w:r w:rsidRPr="006148B1">
        <w:rPr>
          <w:rFonts w:ascii="Garamond" w:hAnsi="Garamond"/>
          <w:spacing w:val="-1"/>
          <w:sz w:val="32"/>
          <w:szCs w:val="32"/>
        </w:rPr>
        <w:t>ac</w:t>
      </w:r>
      <w:r w:rsidRPr="006148B1">
        <w:rPr>
          <w:rFonts w:ascii="Garamond" w:hAnsi="Garamond"/>
          <w:sz w:val="32"/>
          <w:szCs w:val="32"/>
        </w:rPr>
        <w:t>tors inherent</w:t>
      </w:r>
      <w:r w:rsidRPr="006148B1">
        <w:rPr>
          <w:rFonts w:ascii="Garamond" w:hAnsi="Garamond"/>
          <w:spacing w:val="14"/>
          <w:sz w:val="32"/>
          <w:szCs w:val="32"/>
        </w:rPr>
        <w:t xml:space="preserve"> </w:t>
      </w:r>
      <w:r w:rsidRPr="006148B1">
        <w:rPr>
          <w:rFonts w:ascii="Garamond" w:hAnsi="Garamond"/>
          <w:sz w:val="32"/>
          <w:szCs w:val="32"/>
        </w:rPr>
        <w:t>to</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4"/>
          <w:sz w:val="32"/>
          <w:szCs w:val="32"/>
        </w:rPr>
        <w:t xml:space="preserve"> </w:t>
      </w:r>
      <w:r w:rsidRPr="006148B1">
        <w:rPr>
          <w:rFonts w:ascii="Garamond" w:hAnsi="Garamond"/>
          <w:sz w:val="32"/>
          <w:szCs w:val="32"/>
        </w:rPr>
        <w:t>propert</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14"/>
          <w:sz w:val="32"/>
          <w:szCs w:val="32"/>
        </w:rPr>
        <w:t xml:space="preserve"> </w:t>
      </w:r>
      <w:r w:rsidRPr="006148B1">
        <w:rPr>
          <w:rFonts w:ascii="Garamond" w:hAnsi="Garamond"/>
          <w:sz w:val="32"/>
          <w:szCs w:val="32"/>
        </w:rPr>
        <w:t>This</w:t>
      </w:r>
      <w:r w:rsidRPr="006148B1">
        <w:rPr>
          <w:rFonts w:ascii="Garamond" w:hAnsi="Garamond"/>
          <w:spacing w:val="14"/>
          <w:sz w:val="32"/>
          <w:szCs w:val="32"/>
        </w:rPr>
        <w:t xml:space="preserve"> </w:t>
      </w:r>
      <w:r w:rsidRPr="006148B1">
        <w:rPr>
          <w:rFonts w:ascii="Garamond" w:hAnsi="Garamond"/>
          <w:sz w:val="32"/>
          <w:szCs w:val="32"/>
        </w:rPr>
        <w:t>form</w:t>
      </w:r>
      <w:r w:rsidRPr="006148B1">
        <w:rPr>
          <w:rFonts w:ascii="Garamond" w:hAnsi="Garamond"/>
          <w:spacing w:val="14"/>
          <w:sz w:val="32"/>
          <w:szCs w:val="32"/>
        </w:rPr>
        <w:t xml:space="preserve"> </w:t>
      </w:r>
      <w:r w:rsidRPr="006148B1">
        <w:rPr>
          <w:rFonts w:ascii="Garamond" w:hAnsi="Garamond"/>
          <w:sz w:val="32"/>
          <w:szCs w:val="32"/>
        </w:rPr>
        <w:t>of</w:t>
      </w:r>
      <w:r w:rsidRPr="006148B1">
        <w:rPr>
          <w:rFonts w:ascii="Garamond" w:hAnsi="Garamond"/>
          <w:spacing w:val="14"/>
          <w:sz w:val="32"/>
          <w:szCs w:val="32"/>
        </w:rPr>
        <w:t xml:space="preserve"> </w:t>
      </w:r>
      <w:r w:rsidRPr="006148B1">
        <w:rPr>
          <w:rFonts w:ascii="Garamond" w:hAnsi="Garamond"/>
          <w:sz w:val="32"/>
          <w:szCs w:val="32"/>
        </w:rPr>
        <w:t>obsolescence</w:t>
      </w:r>
      <w:r w:rsidRPr="006148B1">
        <w:rPr>
          <w:rFonts w:ascii="Garamond" w:hAnsi="Garamond"/>
          <w:spacing w:val="14"/>
          <w:sz w:val="32"/>
          <w:szCs w:val="32"/>
        </w:rPr>
        <w:t xml:space="preserve"> </w:t>
      </w:r>
      <w:r w:rsidRPr="006148B1">
        <w:rPr>
          <w:rFonts w:ascii="Garamond" w:hAnsi="Garamond"/>
          <w:sz w:val="32"/>
          <w:szCs w:val="32"/>
        </w:rPr>
        <w:t>may</w:t>
      </w:r>
      <w:r w:rsidRPr="006148B1">
        <w:rPr>
          <w:rFonts w:ascii="Garamond" w:hAnsi="Garamond"/>
          <w:spacing w:val="10"/>
          <w:sz w:val="32"/>
          <w:szCs w:val="32"/>
        </w:rPr>
        <w:t xml:space="preserve"> </w:t>
      </w:r>
      <w:r w:rsidRPr="006148B1">
        <w:rPr>
          <w:rFonts w:ascii="Garamond" w:hAnsi="Garamond"/>
          <w:sz w:val="32"/>
          <w:szCs w:val="32"/>
        </w:rPr>
        <w:t>be</w:t>
      </w:r>
      <w:r w:rsidRPr="006148B1">
        <w:rPr>
          <w:rFonts w:ascii="Garamond" w:hAnsi="Garamond"/>
          <w:spacing w:val="17"/>
          <w:sz w:val="32"/>
          <w:szCs w:val="32"/>
        </w:rPr>
        <w:t xml:space="preserve"> </w:t>
      </w:r>
      <w:r w:rsidRPr="006148B1">
        <w:rPr>
          <w:rFonts w:ascii="Garamond" w:hAnsi="Garamond"/>
          <w:sz w:val="32"/>
          <w:szCs w:val="32"/>
        </w:rPr>
        <w:t>attributable</w:t>
      </w:r>
      <w:r w:rsidRPr="006148B1">
        <w:rPr>
          <w:rFonts w:ascii="Garamond" w:hAnsi="Garamond"/>
          <w:spacing w:val="17"/>
          <w:sz w:val="32"/>
          <w:szCs w:val="32"/>
        </w:rPr>
        <w:t xml:space="preserve"> </w:t>
      </w:r>
      <w:r w:rsidRPr="006148B1">
        <w:rPr>
          <w:rFonts w:ascii="Garamond" w:hAnsi="Garamond"/>
          <w:sz w:val="32"/>
          <w:szCs w:val="32"/>
        </w:rPr>
        <w:t>to</w:t>
      </w:r>
      <w:r w:rsidRPr="006148B1">
        <w:rPr>
          <w:rFonts w:ascii="Garamond" w:hAnsi="Garamond"/>
          <w:spacing w:val="17"/>
          <w:sz w:val="32"/>
          <w:szCs w:val="32"/>
        </w:rPr>
        <w:t xml:space="preserve"> </w:t>
      </w:r>
      <w:r w:rsidRPr="006148B1">
        <w:rPr>
          <w:rFonts w:ascii="Garamond" w:hAnsi="Garamond"/>
          <w:sz w:val="32"/>
          <w:szCs w:val="32"/>
        </w:rPr>
        <w:t>chan</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17"/>
          <w:sz w:val="32"/>
          <w:szCs w:val="32"/>
        </w:rPr>
        <w:t xml:space="preserve"> </w:t>
      </w:r>
      <w:r w:rsidRPr="006148B1">
        <w:rPr>
          <w:rFonts w:ascii="Garamond" w:hAnsi="Garamond"/>
          <w:sz w:val="32"/>
          <w:szCs w:val="32"/>
        </w:rPr>
        <w:t>in</w:t>
      </w:r>
      <w:r w:rsidRPr="006148B1">
        <w:rPr>
          <w:rFonts w:ascii="Garamond" w:hAnsi="Garamond"/>
          <w:spacing w:val="17"/>
          <w:sz w:val="32"/>
          <w:szCs w:val="32"/>
        </w:rPr>
        <w:t xml:space="preserve"> </w:t>
      </w:r>
      <w:r w:rsidRPr="006148B1">
        <w:rPr>
          <w:rFonts w:ascii="Garamond" w:hAnsi="Garamond"/>
          <w:sz w:val="32"/>
          <w:szCs w:val="32"/>
        </w:rPr>
        <w:t>tastes</w:t>
      </w:r>
      <w:r w:rsidRPr="006148B1">
        <w:rPr>
          <w:rFonts w:ascii="Garamond" w:hAnsi="Garamond"/>
          <w:spacing w:val="17"/>
          <w:sz w:val="32"/>
          <w:szCs w:val="32"/>
        </w:rPr>
        <w:t xml:space="preserve"> </w:t>
      </w:r>
      <w:r w:rsidRPr="006148B1">
        <w:rPr>
          <w:rFonts w:ascii="Garamond" w:hAnsi="Garamond"/>
          <w:sz w:val="32"/>
          <w:szCs w:val="32"/>
        </w:rPr>
        <w:t>and preferences</w:t>
      </w:r>
      <w:r w:rsidRPr="006148B1">
        <w:rPr>
          <w:rFonts w:ascii="Garamond" w:hAnsi="Garamond"/>
          <w:spacing w:val="17"/>
          <w:sz w:val="32"/>
          <w:szCs w:val="32"/>
        </w:rPr>
        <w:t xml:space="preserve"> </w:t>
      </w:r>
      <w:r w:rsidRPr="006148B1">
        <w:rPr>
          <w:rFonts w:ascii="Garamond" w:hAnsi="Garamond"/>
          <w:sz w:val="32"/>
          <w:szCs w:val="32"/>
        </w:rPr>
        <w:t>within</w:t>
      </w:r>
      <w:r w:rsidRPr="006148B1">
        <w:rPr>
          <w:rFonts w:ascii="Garamond" w:hAnsi="Garamond"/>
          <w:spacing w:val="17"/>
          <w:sz w:val="32"/>
          <w:szCs w:val="32"/>
        </w:rPr>
        <w:t xml:space="preserve"> </w:t>
      </w:r>
      <w:r w:rsidRPr="006148B1">
        <w:rPr>
          <w:rFonts w:ascii="Garamond" w:hAnsi="Garamond"/>
          <w:sz w:val="32"/>
          <w:szCs w:val="32"/>
        </w:rPr>
        <w:t>the</w:t>
      </w:r>
      <w:r w:rsidRPr="006148B1">
        <w:rPr>
          <w:rFonts w:ascii="Garamond" w:hAnsi="Garamond"/>
          <w:spacing w:val="17"/>
          <w:sz w:val="32"/>
          <w:szCs w:val="32"/>
        </w:rPr>
        <w:t xml:space="preserve"> </w:t>
      </w:r>
      <w:r w:rsidRPr="006148B1">
        <w:rPr>
          <w:rFonts w:ascii="Garamond" w:hAnsi="Garamond"/>
          <w:sz w:val="32"/>
          <w:szCs w:val="32"/>
        </w:rPr>
        <w:t>marketplace,</w:t>
      </w:r>
      <w:r w:rsidRPr="006148B1">
        <w:rPr>
          <w:rFonts w:ascii="Garamond" w:hAnsi="Garamond"/>
          <w:spacing w:val="19"/>
          <w:sz w:val="32"/>
          <w:szCs w:val="32"/>
        </w:rPr>
        <w:t xml:space="preserve"> </w:t>
      </w:r>
      <w:r w:rsidRPr="006148B1">
        <w:rPr>
          <w:rFonts w:ascii="Garamond" w:hAnsi="Garamond"/>
          <w:sz w:val="32"/>
          <w:szCs w:val="32"/>
        </w:rPr>
        <w:t>chan</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19"/>
          <w:sz w:val="32"/>
          <w:szCs w:val="32"/>
        </w:rPr>
        <w:t xml:space="preserve"> </w:t>
      </w:r>
      <w:r w:rsidRPr="006148B1">
        <w:rPr>
          <w:rFonts w:ascii="Garamond" w:hAnsi="Garamond"/>
          <w:sz w:val="32"/>
          <w:szCs w:val="32"/>
        </w:rPr>
        <w:t>in</w:t>
      </w:r>
      <w:r w:rsidRPr="006148B1">
        <w:rPr>
          <w:rFonts w:ascii="Garamond" w:hAnsi="Garamond"/>
          <w:spacing w:val="19"/>
          <w:sz w:val="32"/>
          <w:szCs w:val="32"/>
        </w:rPr>
        <w:t xml:space="preserve"> </w:t>
      </w:r>
      <w:r w:rsidRPr="006148B1">
        <w:rPr>
          <w:rFonts w:ascii="Garamond" w:hAnsi="Garamond"/>
          <w:sz w:val="32"/>
          <w:szCs w:val="32"/>
        </w:rPr>
        <w:t>building</w:t>
      </w:r>
      <w:r w:rsidRPr="006148B1">
        <w:rPr>
          <w:rFonts w:ascii="Garamond" w:hAnsi="Garamond"/>
          <w:spacing w:val="17"/>
          <w:sz w:val="32"/>
          <w:szCs w:val="32"/>
        </w:rPr>
        <w:t xml:space="preserve"> </w:t>
      </w:r>
      <w:r w:rsidRPr="006148B1">
        <w:rPr>
          <w:rFonts w:ascii="Garamond" w:hAnsi="Garamond"/>
          <w:sz w:val="32"/>
          <w:szCs w:val="32"/>
        </w:rPr>
        <w:t>techniques</w:t>
      </w:r>
      <w:r w:rsidRPr="006148B1">
        <w:rPr>
          <w:rFonts w:ascii="Garamond" w:hAnsi="Garamond"/>
          <w:spacing w:val="19"/>
          <w:sz w:val="32"/>
          <w:szCs w:val="32"/>
        </w:rPr>
        <w:t xml:space="preserve"> </w:t>
      </w:r>
      <w:r w:rsidRPr="006148B1">
        <w:rPr>
          <w:rFonts w:ascii="Garamond" w:hAnsi="Garamond"/>
          <w:sz w:val="32"/>
          <w:szCs w:val="32"/>
        </w:rPr>
        <w:t>or</w:t>
      </w:r>
      <w:r w:rsidRPr="006148B1">
        <w:rPr>
          <w:rFonts w:ascii="Garamond" w:hAnsi="Garamond"/>
          <w:spacing w:val="19"/>
          <w:sz w:val="32"/>
          <w:szCs w:val="32"/>
        </w:rPr>
        <w:t xml:space="preserve"> </w:t>
      </w:r>
      <w:r w:rsidRPr="006148B1">
        <w:rPr>
          <w:rFonts w:ascii="Garamond" w:hAnsi="Garamond"/>
          <w:sz w:val="32"/>
          <w:szCs w:val="32"/>
        </w:rPr>
        <w:t>technolo</w:t>
      </w:r>
      <w:r w:rsidRPr="006148B1">
        <w:rPr>
          <w:rFonts w:ascii="Garamond" w:hAnsi="Garamond"/>
          <w:spacing w:val="-2"/>
          <w:sz w:val="32"/>
          <w:szCs w:val="32"/>
        </w:rPr>
        <w:t>g</w:t>
      </w:r>
      <w:r w:rsidRPr="006148B1">
        <w:rPr>
          <w:rFonts w:ascii="Garamond" w:hAnsi="Garamond"/>
          <w:sz w:val="32"/>
          <w:szCs w:val="32"/>
        </w:rPr>
        <w:t>y</w:t>
      </w:r>
      <w:r w:rsidRPr="006148B1">
        <w:rPr>
          <w:rFonts w:ascii="Garamond" w:hAnsi="Garamond"/>
          <w:spacing w:val="12"/>
          <w:sz w:val="32"/>
          <w:szCs w:val="32"/>
        </w:rPr>
        <w:t xml:space="preserve"> </w:t>
      </w:r>
      <w:r w:rsidRPr="006148B1">
        <w:rPr>
          <w:rFonts w:ascii="Garamond" w:hAnsi="Garamond"/>
          <w:sz w:val="32"/>
          <w:szCs w:val="32"/>
        </w:rPr>
        <w:t>in</w:t>
      </w:r>
      <w:r w:rsidRPr="006148B1">
        <w:rPr>
          <w:rFonts w:ascii="Garamond" w:hAnsi="Garamond"/>
          <w:spacing w:val="19"/>
          <w:sz w:val="32"/>
          <w:szCs w:val="32"/>
        </w:rPr>
        <w:t xml:space="preserve"> </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neral,</w:t>
      </w:r>
      <w:r w:rsidRPr="006148B1">
        <w:rPr>
          <w:rFonts w:ascii="Garamond" w:hAnsi="Garamond"/>
          <w:spacing w:val="19"/>
          <w:sz w:val="32"/>
          <w:szCs w:val="32"/>
        </w:rPr>
        <w:t xml:space="preserve"> </w:t>
      </w:r>
      <w:r w:rsidRPr="006148B1">
        <w:rPr>
          <w:rFonts w:ascii="Garamond" w:hAnsi="Garamond"/>
          <w:sz w:val="32"/>
          <w:szCs w:val="32"/>
        </w:rPr>
        <w:t>or poor ori</w:t>
      </w:r>
      <w:r w:rsidRPr="006148B1">
        <w:rPr>
          <w:rFonts w:ascii="Garamond" w:hAnsi="Garamond"/>
          <w:spacing w:val="-2"/>
          <w:sz w:val="32"/>
          <w:szCs w:val="32"/>
        </w:rPr>
        <w:t>g</w:t>
      </w:r>
      <w:r w:rsidRPr="006148B1">
        <w:rPr>
          <w:rFonts w:ascii="Garamond" w:hAnsi="Garamond"/>
          <w:sz w:val="32"/>
          <w:szCs w:val="32"/>
        </w:rPr>
        <w:t>inal desi</w:t>
      </w:r>
      <w:r w:rsidRPr="006148B1">
        <w:rPr>
          <w:rFonts w:ascii="Garamond" w:hAnsi="Garamond"/>
          <w:spacing w:val="-2"/>
          <w:sz w:val="32"/>
          <w:szCs w:val="32"/>
        </w:rPr>
        <w:t>g</w:t>
      </w:r>
      <w:r w:rsidRPr="006148B1">
        <w:rPr>
          <w:rFonts w:ascii="Garamond" w:hAnsi="Garamond"/>
          <w:sz w:val="32"/>
          <w:szCs w:val="32"/>
        </w:rPr>
        <w:t>n that is deficient or e</w:t>
      </w:r>
      <w:r w:rsidRPr="006148B1">
        <w:rPr>
          <w:rFonts w:ascii="Garamond" w:hAnsi="Garamond"/>
          <w:spacing w:val="2"/>
          <w:sz w:val="32"/>
          <w:szCs w:val="32"/>
        </w:rPr>
        <w:t>x</w:t>
      </w:r>
      <w:r w:rsidRPr="006148B1">
        <w:rPr>
          <w:rFonts w:ascii="Garamond" w:hAnsi="Garamond"/>
          <w:sz w:val="32"/>
          <w:szCs w:val="32"/>
        </w:rPr>
        <w:t>cessive when compared to current market standards.</w:t>
      </w:r>
    </w:p>
    <w:p w:rsidR="001E696A" w:rsidRPr="006148B1" w:rsidRDefault="001E696A" w:rsidP="001E696A">
      <w:pPr>
        <w:widowControl w:val="0"/>
        <w:autoSpaceDE w:val="0"/>
        <w:autoSpaceDN w:val="0"/>
        <w:adjustRightInd w:val="0"/>
        <w:spacing w:line="276" w:lineRule="auto"/>
        <w:ind w:left="142"/>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76"/>
        <w:jc w:val="both"/>
        <w:rPr>
          <w:rFonts w:ascii="Garamond" w:hAnsi="Garamond"/>
          <w:sz w:val="32"/>
          <w:szCs w:val="32"/>
        </w:rPr>
      </w:pPr>
      <w:r w:rsidRPr="006148B1">
        <w:rPr>
          <w:rFonts w:ascii="Garamond" w:hAnsi="Garamond"/>
          <w:sz w:val="32"/>
          <w:szCs w:val="32"/>
        </w:rPr>
        <w:t>As</w:t>
      </w:r>
      <w:r w:rsidRPr="006148B1">
        <w:rPr>
          <w:rFonts w:ascii="Garamond" w:hAnsi="Garamond"/>
          <w:spacing w:val="30"/>
          <w:sz w:val="32"/>
          <w:szCs w:val="32"/>
        </w:rPr>
        <w:t xml:space="preserve"> </w:t>
      </w:r>
      <w:r w:rsidRPr="006148B1">
        <w:rPr>
          <w:rFonts w:ascii="Garamond" w:hAnsi="Garamond"/>
          <w:sz w:val="32"/>
          <w:szCs w:val="32"/>
        </w:rPr>
        <w:t>with</w:t>
      </w:r>
      <w:r w:rsidRPr="006148B1">
        <w:rPr>
          <w:rFonts w:ascii="Garamond" w:hAnsi="Garamond"/>
          <w:spacing w:val="43"/>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43"/>
          <w:sz w:val="32"/>
          <w:szCs w:val="32"/>
        </w:rPr>
        <w:t xml:space="preserve"> </w:t>
      </w:r>
      <w:r w:rsidRPr="006148B1">
        <w:rPr>
          <w:rFonts w:ascii="Garamond" w:hAnsi="Garamond"/>
          <w:sz w:val="32"/>
          <w:szCs w:val="32"/>
        </w:rPr>
        <w:t>deterioration,</w:t>
      </w:r>
      <w:r w:rsidRPr="006148B1">
        <w:rPr>
          <w:rFonts w:ascii="Garamond" w:hAnsi="Garamond"/>
          <w:spacing w:val="43"/>
          <w:sz w:val="32"/>
          <w:szCs w:val="32"/>
        </w:rPr>
        <w:t xml:space="preserve"> </w:t>
      </w:r>
      <w:r w:rsidRPr="006148B1">
        <w:rPr>
          <w:rFonts w:ascii="Garamond" w:hAnsi="Garamond"/>
          <w:sz w:val="32"/>
          <w:szCs w:val="32"/>
        </w:rPr>
        <w:t>functional</w:t>
      </w:r>
      <w:r w:rsidRPr="006148B1">
        <w:rPr>
          <w:rFonts w:ascii="Garamond" w:hAnsi="Garamond"/>
          <w:spacing w:val="43"/>
          <w:sz w:val="32"/>
          <w:szCs w:val="32"/>
        </w:rPr>
        <w:t xml:space="preserve"> </w:t>
      </w:r>
      <w:r w:rsidRPr="006148B1">
        <w:rPr>
          <w:rFonts w:ascii="Garamond" w:hAnsi="Garamond"/>
          <w:sz w:val="32"/>
          <w:szCs w:val="32"/>
        </w:rPr>
        <w:t>obsolescence</w:t>
      </w:r>
      <w:r w:rsidRPr="006148B1">
        <w:rPr>
          <w:rFonts w:ascii="Garamond" w:hAnsi="Garamond"/>
          <w:spacing w:val="43"/>
          <w:sz w:val="32"/>
          <w:szCs w:val="32"/>
        </w:rPr>
        <w:t xml:space="preserve"> </w:t>
      </w:r>
      <w:r w:rsidRPr="006148B1">
        <w:rPr>
          <w:rFonts w:ascii="Garamond" w:hAnsi="Garamond"/>
          <w:sz w:val="32"/>
          <w:szCs w:val="32"/>
        </w:rPr>
        <w:t>is</w:t>
      </w:r>
      <w:r w:rsidRPr="006148B1">
        <w:rPr>
          <w:rFonts w:ascii="Garamond" w:hAnsi="Garamond"/>
          <w:spacing w:val="43"/>
          <w:sz w:val="32"/>
          <w:szCs w:val="32"/>
        </w:rPr>
        <w:t xml:space="preserve"> </w:t>
      </w:r>
      <w:r w:rsidRPr="006148B1">
        <w:rPr>
          <w:rFonts w:ascii="Garamond" w:hAnsi="Garamond"/>
          <w:sz w:val="32"/>
          <w:szCs w:val="32"/>
        </w:rPr>
        <w:t>classified</w:t>
      </w:r>
      <w:r w:rsidRPr="006148B1">
        <w:rPr>
          <w:rFonts w:ascii="Garamond" w:hAnsi="Garamond"/>
          <w:spacing w:val="43"/>
          <w:sz w:val="32"/>
          <w:szCs w:val="32"/>
        </w:rPr>
        <w:t xml:space="preserve"> </w:t>
      </w:r>
      <w:r w:rsidRPr="006148B1">
        <w:rPr>
          <w:rFonts w:ascii="Garamond" w:hAnsi="Garamond"/>
          <w:sz w:val="32"/>
          <w:szCs w:val="32"/>
        </w:rPr>
        <w:t>as</w:t>
      </w:r>
      <w:r w:rsidRPr="006148B1">
        <w:rPr>
          <w:rFonts w:ascii="Garamond" w:hAnsi="Garamond"/>
          <w:spacing w:val="43"/>
          <w:sz w:val="32"/>
          <w:szCs w:val="32"/>
        </w:rPr>
        <w:t xml:space="preserve"> </w:t>
      </w:r>
      <w:r w:rsidRPr="006148B1">
        <w:rPr>
          <w:rFonts w:ascii="Garamond" w:hAnsi="Garamond"/>
          <w:sz w:val="32"/>
          <w:szCs w:val="32"/>
        </w:rPr>
        <w:t>curable</w:t>
      </w:r>
      <w:r w:rsidRPr="006148B1">
        <w:rPr>
          <w:rFonts w:ascii="Garamond" w:hAnsi="Garamond"/>
          <w:spacing w:val="43"/>
          <w:sz w:val="32"/>
          <w:szCs w:val="32"/>
        </w:rPr>
        <w:t xml:space="preserve"> </w:t>
      </w:r>
      <w:r w:rsidRPr="006148B1">
        <w:rPr>
          <w:rFonts w:ascii="Garamond" w:hAnsi="Garamond"/>
          <w:sz w:val="32"/>
          <w:szCs w:val="32"/>
        </w:rPr>
        <w:t>or</w:t>
      </w:r>
      <w:r w:rsidRPr="006148B1">
        <w:rPr>
          <w:rFonts w:ascii="Garamond" w:hAnsi="Garamond"/>
          <w:spacing w:val="43"/>
          <w:sz w:val="32"/>
          <w:szCs w:val="32"/>
        </w:rPr>
        <w:t xml:space="preserve"> </w:t>
      </w:r>
      <w:r w:rsidRPr="006148B1">
        <w:rPr>
          <w:rFonts w:ascii="Garamond" w:hAnsi="Garamond"/>
          <w:sz w:val="32"/>
          <w:szCs w:val="32"/>
        </w:rPr>
        <w:t>incurable, depending</w:t>
      </w:r>
      <w:r w:rsidRPr="006148B1">
        <w:rPr>
          <w:rFonts w:ascii="Garamond" w:hAnsi="Garamond"/>
          <w:spacing w:val="24"/>
          <w:sz w:val="32"/>
          <w:szCs w:val="32"/>
        </w:rPr>
        <w:t xml:space="preserve"> </w:t>
      </w:r>
      <w:r w:rsidRPr="006148B1">
        <w:rPr>
          <w:rFonts w:ascii="Garamond" w:hAnsi="Garamond"/>
          <w:sz w:val="32"/>
          <w:szCs w:val="32"/>
        </w:rPr>
        <w:t>on</w:t>
      </w:r>
      <w:r w:rsidRPr="006148B1">
        <w:rPr>
          <w:rFonts w:ascii="Garamond" w:hAnsi="Garamond"/>
          <w:spacing w:val="26"/>
          <w:sz w:val="32"/>
          <w:szCs w:val="32"/>
        </w:rPr>
        <w:t xml:space="preserve"> </w:t>
      </w:r>
      <w:r w:rsidRPr="006148B1">
        <w:rPr>
          <w:rFonts w:ascii="Garamond" w:hAnsi="Garamond"/>
          <w:sz w:val="32"/>
          <w:szCs w:val="32"/>
        </w:rPr>
        <w:t>whether</w:t>
      </w:r>
      <w:r w:rsidRPr="006148B1">
        <w:rPr>
          <w:rFonts w:ascii="Garamond" w:hAnsi="Garamond"/>
          <w:spacing w:val="26"/>
          <w:sz w:val="32"/>
          <w:szCs w:val="32"/>
        </w:rPr>
        <w:t xml:space="preserve"> </w:t>
      </w:r>
      <w:r w:rsidRPr="006148B1">
        <w:rPr>
          <w:rFonts w:ascii="Garamond" w:hAnsi="Garamond"/>
          <w:sz w:val="32"/>
          <w:szCs w:val="32"/>
        </w:rPr>
        <w:t>or</w:t>
      </w:r>
      <w:r w:rsidRPr="006148B1">
        <w:rPr>
          <w:rFonts w:ascii="Garamond" w:hAnsi="Garamond"/>
          <w:spacing w:val="29"/>
          <w:sz w:val="32"/>
          <w:szCs w:val="32"/>
        </w:rPr>
        <w:t xml:space="preserve"> </w:t>
      </w:r>
      <w:r w:rsidRPr="006148B1">
        <w:rPr>
          <w:rFonts w:ascii="Garamond" w:hAnsi="Garamond"/>
          <w:sz w:val="32"/>
          <w:szCs w:val="32"/>
        </w:rPr>
        <w:t>not</w:t>
      </w:r>
      <w:r w:rsidRPr="006148B1">
        <w:rPr>
          <w:rFonts w:ascii="Garamond" w:hAnsi="Garamond"/>
          <w:spacing w:val="29"/>
          <w:sz w:val="32"/>
          <w:szCs w:val="32"/>
        </w:rPr>
        <w:t xml:space="preserve"> </w:t>
      </w:r>
      <w:r w:rsidRPr="006148B1">
        <w:rPr>
          <w:rFonts w:ascii="Garamond" w:hAnsi="Garamond"/>
          <w:sz w:val="32"/>
          <w:szCs w:val="32"/>
        </w:rPr>
        <w:t>the</w:t>
      </w:r>
      <w:r w:rsidRPr="006148B1">
        <w:rPr>
          <w:rFonts w:ascii="Garamond" w:hAnsi="Garamond"/>
          <w:spacing w:val="29"/>
          <w:sz w:val="32"/>
          <w:szCs w:val="32"/>
        </w:rPr>
        <w:t xml:space="preserve"> </w:t>
      </w:r>
      <w:r w:rsidRPr="006148B1">
        <w:rPr>
          <w:rFonts w:ascii="Garamond" w:hAnsi="Garamond"/>
          <w:sz w:val="32"/>
          <w:szCs w:val="32"/>
        </w:rPr>
        <w:t>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29"/>
          <w:sz w:val="32"/>
          <w:szCs w:val="32"/>
        </w:rPr>
        <w:t xml:space="preserve"> </w:t>
      </w:r>
      <w:r w:rsidRPr="006148B1">
        <w:rPr>
          <w:rFonts w:ascii="Garamond" w:hAnsi="Garamond"/>
          <w:sz w:val="32"/>
          <w:szCs w:val="32"/>
        </w:rPr>
        <w:t>to</w:t>
      </w:r>
      <w:r w:rsidRPr="006148B1">
        <w:rPr>
          <w:rFonts w:ascii="Garamond" w:hAnsi="Garamond"/>
          <w:spacing w:val="29"/>
          <w:sz w:val="32"/>
          <w:szCs w:val="32"/>
        </w:rPr>
        <w:t xml:space="preserve"> </w:t>
      </w:r>
      <w:r w:rsidRPr="006148B1">
        <w:rPr>
          <w:rFonts w:ascii="Garamond" w:hAnsi="Garamond"/>
          <w:sz w:val="32"/>
          <w:szCs w:val="32"/>
        </w:rPr>
        <w:t>cure</w:t>
      </w:r>
      <w:r w:rsidRPr="006148B1">
        <w:rPr>
          <w:rFonts w:ascii="Garamond" w:hAnsi="Garamond"/>
          <w:spacing w:val="29"/>
          <w:sz w:val="32"/>
          <w:szCs w:val="32"/>
        </w:rPr>
        <w:t xml:space="preserve"> </w:t>
      </w:r>
      <w:r w:rsidRPr="006148B1">
        <w:rPr>
          <w:rFonts w:ascii="Garamond" w:hAnsi="Garamond"/>
          <w:sz w:val="32"/>
          <w:szCs w:val="32"/>
        </w:rPr>
        <w:t>the</w:t>
      </w:r>
      <w:r w:rsidRPr="006148B1">
        <w:rPr>
          <w:rFonts w:ascii="Garamond" w:hAnsi="Garamond"/>
          <w:spacing w:val="29"/>
          <w:sz w:val="32"/>
          <w:szCs w:val="32"/>
        </w:rPr>
        <w:t xml:space="preserve"> </w:t>
      </w:r>
      <w:r w:rsidRPr="006148B1">
        <w:rPr>
          <w:rFonts w:ascii="Garamond" w:hAnsi="Garamond"/>
          <w:sz w:val="32"/>
          <w:szCs w:val="32"/>
        </w:rPr>
        <w:t>functional</w:t>
      </w:r>
      <w:r w:rsidRPr="006148B1">
        <w:rPr>
          <w:rFonts w:ascii="Garamond" w:hAnsi="Garamond"/>
          <w:spacing w:val="29"/>
          <w:sz w:val="32"/>
          <w:szCs w:val="32"/>
        </w:rPr>
        <w:t xml:space="preserve"> </w:t>
      </w:r>
      <w:r w:rsidRPr="006148B1">
        <w:rPr>
          <w:rFonts w:ascii="Garamond" w:hAnsi="Garamond"/>
          <w:sz w:val="32"/>
          <w:szCs w:val="32"/>
        </w:rPr>
        <w:t>defect</w:t>
      </w:r>
      <w:r w:rsidRPr="006148B1">
        <w:rPr>
          <w:rFonts w:ascii="Garamond" w:hAnsi="Garamond"/>
          <w:spacing w:val="29"/>
          <w:sz w:val="32"/>
          <w:szCs w:val="32"/>
        </w:rPr>
        <w:t xml:space="preserve"> </w:t>
      </w:r>
      <w:r w:rsidRPr="006148B1">
        <w:rPr>
          <w:rFonts w:ascii="Garamond" w:hAnsi="Garamond"/>
          <w:sz w:val="32"/>
          <w:szCs w:val="32"/>
        </w:rPr>
        <w:t>is</w:t>
      </w:r>
      <w:r w:rsidRPr="006148B1">
        <w:rPr>
          <w:rFonts w:ascii="Garamond" w:hAnsi="Garamond"/>
          <w:spacing w:val="29"/>
          <w:sz w:val="32"/>
          <w:szCs w:val="32"/>
        </w:rPr>
        <w:t xml:space="preserve"> </w:t>
      </w:r>
      <w:r w:rsidRPr="006148B1">
        <w:rPr>
          <w:rFonts w:ascii="Garamond" w:hAnsi="Garamond"/>
          <w:sz w:val="32"/>
          <w:szCs w:val="32"/>
        </w:rPr>
        <w:t>less</w:t>
      </w:r>
      <w:r w:rsidRPr="006148B1">
        <w:rPr>
          <w:rFonts w:ascii="Garamond" w:hAnsi="Garamond"/>
          <w:spacing w:val="29"/>
          <w:sz w:val="32"/>
          <w:szCs w:val="32"/>
        </w:rPr>
        <w:t xml:space="preserve"> </w:t>
      </w:r>
      <w:r w:rsidRPr="006148B1">
        <w:rPr>
          <w:rFonts w:ascii="Garamond" w:hAnsi="Garamond"/>
          <w:sz w:val="32"/>
          <w:szCs w:val="32"/>
        </w:rPr>
        <w:t>than</w:t>
      </w:r>
      <w:r w:rsidRPr="006148B1">
        <w:rPr>
          <w:rFonts w:ascii="Garamond" w:hAnsi="Garamond"/>
          <w:spacing w:val="29"/>
          <w:sz w:val="32"/>
          <w:szCs w:val="32"/>
        </w:rPr>
        <w:t xml:space="preserve"> </w:t>
      </w:r>
      <w:r w:rsidRPr="006148B1">
        <w:rPr>
          <w:rFonts w:ascii="Garamond" w:hAnsi="Garamond"/>
          <w:sz w:val="32"/>
          <w:szCs w:val="32"/>
        </w:rPr>
        <w:t>or</w:t>
      </w:r>
      <w:r w:rsidRPr="006148B1">
        <w:rPr>
          <w:rFonts w:ascii="Garamond" w:hAnsi="Garamond"/>
          <w:spacing w:val="29"/>
          <w:sz w:val="32"/>
          <w:szCs w:val="32"/>
        </w:rPr>
        <w:t xml:space="preserve"> </w:t>
      </w:r>
      <w:r w:rsidRPr="006148B1">
        <w:rPr>
          <w:rFonts w:ascii="Garamond" w:hAnsi="Garamond"/>
          <w:sz w:val="32"/>
          <w:szCs w:val="32"/>
        </w:rPr>
        <w:t>equal</w:t>
      </w:r>
      <w:r w:rsidRPr="006148B1">
        <w:rPr>
          <w:rFonts w:ascii="Garamond" w:hAnsi="Garamond"/>
          <w:spacing w:val="29"/>
          <w:sz w:val="32"/>
          <w:szCs w:val="32"/>
        </w:rPr>
        <w:t xml:space="preserve"> </w:t>
      </w:r>
      <w:r w:rsidRPr="006148B1">
        <w:rPr>
          <w:rFonts w:ascii="Garamond" w:hAnsi="Garamond"/>
          <w:sz w:val="32"/>
          <w:szCs w:val="32"/>
        </w:rPr>
        <w:t>to</w:t>
      </w:r>
      <w:r w:rsidRPr="006148B1">
        <w:rPr>
          <w:rFonts w:ascii="Garamond" w:hAnsi="Garamond"/>
          <w:spacing w:val="29"/>
          <w:sz w:val="32"/>
          <w:szCs w:val="32"/>
        </w:rPr>
        <w:t xml:space="preserve"> </w:t>
      </w:r>
      <w:r w:rsidRPr="006148B1">
        <w:rPr>
          <w:rFonts w:ascii="Garamond" w:hAnsi="Garamond"/>
          <w:sz w:val="32"/>
          <w:szCs w:val="32"/>
        </w:rPr>
        <w:t xml:space="preserve">the </w:t>
      </w:r>
      <w:r w:rsidRPr="006148B1">
        <w:rPr>
          <w:rFonts w:ascii="Garamond" w:hAnsi="Garamond"/>
          <w:spacing w:val="-1"/>
          <w:sz w:val="32"/>
          <w:szCs w:val="32"/>
        </w:rPr>
        <w:t>a</w:t>
      </w:r>
      <w:r w:rsidRPr="006148B1">
        <w:rPr>
          <w:rFonts w:ascii="Garamond" w:hAnsi="Garamond"/>
          <w:sz w:val="32"/>
          <w:szCs w:val="32"/>
        </w:rPr>
        <w:t>nti</w:t>
      </w:r>
      <w:r w:rsidRPr="006148B1">
        <w:rPr>
          <w:rFonts w:ascii="Garamond" w:hAnsi="Garamond"/>
          <w:spacing w:val="-1"/>
          <w:sz w:val="32"/>
          <w:szCs w:val="32"/>
        </w:rPr>
        <w:t>c</w:t>
      </w:r>
      <w:r w:rsidRPr="006148B1">
        <w:rPr>
          <w:rFonts w:ascii="Garamond" w:hAnsi="Garamond"/>
          <w:sz w:val="32"/>
          <w:szCs w:val="32"/>
        </w:rPr>
        <w:t>ip</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 xml:space="preserve">d </w:t>
      </w:r>
      <w:r w:rsidRPr="006148B1">
        <w:rPr>
          <w:rFonts w:ascii="Garamond" w:hAnsi="Garamond"/>
          <w:spacing w:val="24"/>
          <w:sz w:val="32"/>
          <w:szCs w:val="32"/>
        </w:rPr>
        <w:t xml:space="preserve"> </w:t>
      </w:r>
      <w:r w:rsidRPr="006148B1">
        <w:rPr>
          <w:rFonts w:ascii="Garamond" w:hAnsi="Garamond"/>
          <w:sz w:val="32"/>
          <w:szCs w:val="32"/>
        </w:rPr>
        <w:t>in</w:t>
      </w:r>
      <w:r w:rsidRPr="006148B1">
        <w:rPr>
          <w:rFonts w:ascii="Garamond" w:hAnsi="Garamond"/>
          <w:spacing w:val="-1"/>
          <w:sz w:val="32"/>
          <w:szCs w:val="32"/>
        </w:rPr>
        <w:t>crea</w:t>
      </w:r>
      <w:r w:rsidRPr="006148B1">
        <w:rPr>
          <w:rFonts w:ascii="Garamond" w:hAnsi="Garamond"/>
          <w:sz w:val="32"/>
          <w:szCs w:val="32"/>
        </w:rPr>
        <w:t xml:space="preserve">se </w:t>
      </w:r>
      <w:r w:rsidRPr="006148B1">
        <w:rPr>
          <w:rFonts w:ascii="Garamond" w:hAnsi="Garamond"/>
          <w:spacing w:val="23"/>
          <w:sz w:val="32"/>
          <w:szCs w:val="32"/>
        </w:rPr>
        <w:t xml:space="preserve"> </w:t>
      </w:r>
      <w:r w:rsidRPr="006148B1">
        <w:rPr>
          <w:rFonts w:ascii="Garamond" w:hAnsi="Garamond"/>
          <w:sz w:val="32"/>
          <w:szCs w:val="32"/>
        </w:rPr>
        <w:t xml:space="preserve">in </w:t>
      </w:r>
      <w:r w:rsidRPr="006148B1">
        <w:rPr>
          <w:rFonts w:ascii="Garamond" w:hAnsi="Garamond"/>
          <w:spacing w:val="24"/>
          <w:sz w:val="32"/>
          <w:szCs w:val="32"/>
        </w:rPr>
        <w:t xml:space="preserve"> </w:t>
      </w:r>
      <w:r w:rsidRPr="006148B1">
        <w:rPr>
          <w:rFonts w:ascii="Garamond" w:hAnsi="Garamond"/>
          <w:sz w:val="32"/>
          <w:szCs w:val="32"/>
        </w:rPr>
        <w:lastRenderedPageBreak/>
        <w:t>prop</w:t>
      </w:r>
      <w:r w:rsidRPr="006148B1">
        <w:rPr>
          <w:rFonts w:ascii="Garamond" w:hAnsi="Garamond"/>
          <w:spacing w:val="-1"/>
          <w:sz w:val="32"/>
          <w:szCs w:val="32"/>
        </w:rPr>
        <w:t>e</w:t>
      </w:r>
      <w:r w:rsidRPr="006148B1">
        <w:rPr>
          <w:rFonts w:ascii="Garamond" w:hAnsi="Garamond"/>
          <w:sz w:val="32"/>
          <w:szCs w:val="32"/>
        </w:rPr>
        <w:t xml:space="preserve">rty </w:t>
      </w:r>
      <w:r w:rsidRPr="006148B1">
        <w:rPr>
          <w:rFonts w:ascii="Garamond" w:hAnsi="Garamond"/>
          <w:spacing w:val="17"/>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 xml:space="preserve">lue </w:t>
      </w:r>
      <w:r w:rsidRPr="006148B1">
        <w:rPr>
          <w:rFonts w:ascii="Garamond" w:hAnsi="Garamond"/>
          <w:spacing w:val="23"/>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 xml:space="preserve">sulting </w:t>
      </w:r>
      <w:r w:rsidRPr="006148B1">
        <w:rPr>
          <w:rFonts w:ascii="Garamond" w:hAnsi="Garamond"/>
          <w:spacing w:val="22"/>
          <w:sz w:val="32"/>
          <w:szCs w:val="32"/>
        </w:rPr>
        <w:t xml:space="preserve"> </w:t>
      </w:r>
      <w:r w:rsidRPr="006148B1">
        <w:rPr>
          <w:rFonts w:ascii="Garamond" w:hAnsi="Garamond"/>
          <w:sz w:val="32"/>
          <w:szCs w:val="32"/>
        </w:rPr>
        <w:t xml:space="preserve">from </w:t>
      </w:r>
      <w:r w:rsidRPr="006148B1">
        <w:rPr>
          <w:rFonts w:ascii="Garamond" w:hAnsi="Garamond"/>
          <w:spacing w:val="24"/>
          <w:sz w:val="32"/>
          <w:szCs w:val="32"/>
        </w:rPr>
        <w:t xml:space="preserve"> </w:t>
      </w:r>
      <w:r w:rsidRPr="006148B1">
        <w:rPr>
          <w:rFonts w:ascii="Garamond" w:hAnsi="Garamond"/>
          <w:spacing w:val="-1"/>
          <w:sz w:val="32"/>
          <w:szCs w:val="32"/>
        </w:rPr>
        <w:t>c</w:t>
      </w:r>
      <w:r w:rsidRPr="006148B1">
        <w:rPr>
          <w:rFonts w:ascii="Garamond" w:hAnsi="Garamond"/>
          <w:sz w:val="32"/>
          <w:szCs w:val="32"/>
        </w:rPr>
        <w:t>orr</w:t>
      </w:r>
      <w:r w:rsidRPr="006148B1">
        <w:rPr>
          <w:rFonts w:ascii="Garamond" w:hAnsi="Garamond"/>
          <w:spacing w:val="-1"/>
          <w:sz w:val="32"/>
          <w:szCs w:val="32"/>
        </w:rPr>
        <w:t>ec</w:t>
      </w:r>
      <w:r w:rsidRPr="006148B1">
        <w:rPr>
          <w:rFonts w:ascii="Garamond" w:hAnsi="Garamond"/>
          <w:sz w:val="32"/>
          <w:szCs w:val="32"/>
        </w:rPr>
        <w:t xml:space="preserve">tion </w:t>
      </w:r>
      <w:r w:rsidRPr="006148B1">
        <w:rPr>
          <w:rFonts w:ascii="Garamond" w:hAnsi="Garamond"/>
          <w:spacing w:val="24"/>
          <w:sz w:val="32"/>
          <w:szCs w:val="32"/>
        </w:rPr>
        <w:t xml:space="preserve"> </w:t>
      </w:r>
      <w:r w:rsidRPr="006148B1">
        <w:rPr>
          <w:rFonts w:ascii="Garamond" w:hAnsi="Garamond"/>
          <w:sz w:val="32"/>
          <w:szCs w:val="32"/>
        </w:rPr>
        <w:t xml:space="preserve">of </w:t>
      </w:r>
      <w:r w:rsidRPr="006148B1">
        <w:rPr>
          <w:rFonts w:ascii="Garamond" w:hAnsi="Garamond"/>
          <w:spacing w:val="24"/>
          <w:sz w:val="32"/>
          <w:szCs w:val="32"/>
        </w:rPr>
        <w:t xml:space="preserve"> </w:t>
      </w:r>
      <w:r w:rsidRPr="006148B1">
        <w:rPr>
          <w:rFonts w:ascii="Garamond" w:hAnsi="Garamond"/>
          <w:sz w:val="32"/>
          <w:szCs w:val="32"/>
        </w:rPr>
        <w:t xml:space="preserve">the </w:t>
      </w:r>
      <w:r w:rsidRPr="006148B1">
        <w:rPr>
          <w:rFonts w:ascii="Garamond" w:hAnsi="Garamond"/>
          <w:spacing w:val="23"/>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f</w:t>
      </w:r>
      <w:r w:rsidRPr="006148B1">
        <w:rPr>
          <w:rFonts w:ascii="Garamond" w:hAnsi="Garamond"/>
          <w:spacing w:val="-1"/>
          <w:sz w:val="32"/>
          <w:szCs w:val="32"/>
        </w:rPr>
        <w:t>ec</w:t>
      </w:r>
      <w:r w:rsidRPr="006148B1">
        <w:rPr>
          <w:rFonts w:ascii="Garamond" w:hAnsi="Garamond"/>
          <w:sz w:val="32"/>
          <w:szCs w:val="32"/>
        </w:rPr>
        <w:t xml:space="preserve">t. </w:t>
      </w:r>
      <w:r w:rsidRPr="006148B1">
        <w:rPr>
          <w:rFonts w:ascii="Garamond" w:hAnsi="Garamond"/>
          <w:spacing w:val="24"/>
          <w:sz w:val="32"/>
          <w:szCs w:val="32"/>
        </w:rPr>
        <w:t xml:space="preserve"> </w:t>
      </w:r>
      <w:r w:rsidRPr="006148B1">
        <w:rPr>
          <w:rFonts w:ascii="Garamond" w:hAnsi="Garamond"/>
          <w:spacing w:val="-1"/>
          <w:sz w:val="32"/>
          <w:szCs w:val="32"/>
        </w:rPr>
        <w:t>F</w:t>
      </w:r>
      <w:r w:rsidRPr="006148B1">
        <w:rPr>
          <w:rFonts w:ascii="Garamond" w:hAnsi="Garamond"/>
          <w:sz w:val="32"/>
          <w:szCs w:val="32"/>
        </w:rPr>
        <w:t>un</w:t>
      </w:r>
      <w:r w:rsidRPr="006148B1">
        <w:rPr>
          <w:rFonts w:ascii="Garamond" w:hAnsi="Garamond"/>
          <w:spacing w:val="-1"/>
          <w:sz w:val="32"/>
          <w:szCs w:val="32"/>
        </w:rPr>
        <w:t>c</w:t>
      </w:r>
      <w:r w:rsidRPr="006148B1">
        <w:rPr>
          <w:rFonts w:ascii="Garamond" w:hAnsi="Garamond"/>
          <w:sz w:val="32"/>
          <w:szCs w:val="32"/>
        </w:rPr>
        <w:t>tion</w:t>
      </w:r>
      <w:r w:rsidRPr="006148B1">
        <w:rPr>
          <w:rFonts w:ascii="Garamond" w:hAnsi="Garamond"/>
          <w:spacing w:val="-1"/>
          <w:sz w:val="32"/>
          <w:szCs w:val="32"/>
        </w:rPr>
        <w:t>a</w:t>
      </w:r>
      <w:r w:rsidRPr="006148B1">
        <w:rPr>
          <w:rFonts w:ascii="Garamond" w:hAnsi="Garamond"/>
          <w:sz w:val="32"/>
          <w:szCs w:val="32"/>
        </w:rPr>
        <w:t xml:space="preserve">l obsolescence </w:t>
      </w:r>
      <w:r w:rsidRPr="006148B1">
        <w:rPr>
          <w:rFonts w:ascii="Garamond" w:hAnsi="Garamond"/>
          <w:spacing w:val="16"/>
          <w:sz w:val="32"/>
          <w:szCs w:val="32"/>
        </w:rPr>
        <w:t>may</w:t>
      </w:r>
      <w:r w:rsidRPr="006148B1">
        <w:rPr>
          <w:rFonts w:ascii="Garamond" w:hAnsi="Garamond"/>
          <w:sz w:val="32"/>
          <w:szCs w:val="32"/>
        </w:rPr>
        <w:t xml:space="preserve"> </w:t>
      </w:r>
      <w:r w:rsidRPr="006148B1">
        <w:rPr>
          <w:rFonts w:ascii="Garamond" w:hAnsi="Garamond"/>
          <w:spacing w:val="10"/>
          <w:sz w:val="32"/>
          <w:szCs w:val="32"/>
        </w:rPr>
        <w:t>be</w:t>
      </w:r>
      <w:r w:rsidRPr="006148B1">
        <w:rPr>
          <w:rFonts w:ascii="Garamond" w:hAnsi="Garamond"/>
          <w:sz w:val="32"/>
          <w:szCs w:val="32"/>
        </w:rPr>
        <w:t xml:space="preserve"> </w:t>
      </w:r>
      <w:r w:rsidRPr="006148B1">
        <w:rPr>
          <w:rFonts w:ascii="Garamond" w:hAnsi="Garamond"/>
          <w:spacing w:val="16"/>
          <w:sz w:val="32"/>
          <w:szCs w:val="32"/>
        </w:rPr>
        <w:t>caused</w:t>
      </w:r>
      <w:r w:rsidRPr="006148B1">
        <w:rPr>
          <w:rFonts w:ascii="Garamond" w:hAnsi="Garamond"/>
          <w:sz w:val="32"/>
          <w:szCs w:val="32"/>
        </w:rPr>
        <w:t xml:space="preserve"> </w:t>
      </w:r>
      <w:r w:rsidRPr="006148B1">
        <w:rPr>
          <w:rFonts w:ascii="Garamond" w:hAnsi="Garamond"/>
          <w:spacing w:val="16"/>
          <w:sz w:val="32"/>
          <w:szCs w:val="32"/>
        </w:rPr>
        <w:t>by</w:t>
      </w:r>
      <w:r w:rsidRPr="006148B1">
        <w:rPr>
          <w:rFonts w:ascii="Garamond" w:hAnsi="Garamond"/>
          <w:sz w:val="32"/>
          <w:szCs w:val="32"/>
        </w:rPr>
        <w:t xml:space="preserve"> </w:t>
      </w:r>
      <w:r w:rsidRPr="006148B1">
        <w:rPr>
          <w:rFonts w:ascii="Garamond" w:hAnsi="Garamond"/>
          <w:spacing w:val="10"/>
          <w:sz w:val="32"/>
          <w:szCs w:val="32"/>
        </w:rPr>
        <w:t>a</w:t>
      </w:r>
      <w:r w:rsidRPr="006148B1">
        <w:rPr>
          <w:rFonts w:ascii="Garamond" w:hAnsi="Garamond"/>
          <w:sz w:val="32"/>
          <w:szCs w:val="32"/>
        </w:rPr>
        <w:t xml:space="preserve"> </w:t>
      </w:r>
      <w:r w:rsidRPr="006148B1">
        <w:rPr>
          <w:rFonts w:ascii="Garamond" w:hAnsi="Garamond"/>
          <w:spacing w:val="16"/>
          <w:sz w:val="32"/>
          <w:szCs w:val="32"/>
        </w:rPr>
        <w:t>deficiency</w:t>
      </w:r>
      <w:r w:rsidRPr="006148B1">
        <w:rPr>
          <w:rFonts w:ascii="Garamond" w:hAnsi="Garamond"/>
          <w:sz w:val="32"/>
          <w:szCs w:val="32"/>
        </w:rPr>
        <w:t xml:space="preserve"> </w:t>
      </w:r>
      <w:r w:rsidRPr="006148B1">
        <w:rPr>
          <w:rFonts w:ascii="Garamond" w:hAnsi="Garamond"/>
          <w:spacing w:val="10"/>
          <w:sz w:val="32"/>
          <w:szCs w:val="32"/>
        </w:rPr>
        <w:t>or</w:t>
      </w:r>
      <w:r w:rsidRPr="006148B1">
        <w:rPr>
          <w:rFonts w:ascii="Garamond" w:hAnsi="Garamond"/>
          <w:sz w:val="32"/>
          <w:szCs w:val="32"/>
        </w:rPr>
        <w:t xml:space="preserve"> </w:t>
      </w:r>
      <w:r w:rsidRPr="006148B1">
        <w:rPr>
          <w:rFonts w:ascii="Garamond" w:hAnsi="Garamond"/>
          <w:spacing w:val="16"/>
          <w:sz w:val="32"/>
          <w:szCs w:val="32"/>
        </w:rPr>
        <w:t>a</w:t>
      </w:r>
      <w:r w:rsidRPr="006148B1">
        <w:rPr>
          <w:rFonts w:ascii="Garamond" w:hAnsi="Garamond"/>
          <w:sz w:val="32"/>
          <w:szCs w:val="32"/>
        </w:rPr>
        <w:t xml:space="preserve"> </w:t>
      </w:r>
      <w:r w:rsidRPr="006148B1">
        <w:rPr>
          <w:rFonts w:ascii="Garamond" w:hAnsi="Garamond"/>
          <w:spacing w:val="16"/>
          <w:sz w:val="32"/>
          <w:szCs w:val="32"/>
        </w:rPr>
        <w:t>super adequacy</w:t>
      </w:r>
      <w:r w:rsidRPr="006148B1">
        <w:rPr>
          <w:rFonts w:ascii="Garamond" w:hAnsi="Garamond"/>
          <w:sz w:val="32"/>
          <w:szCs w:val="32"/>
        </w:rPr>
        <w:t xml:space="preserve">. </w:t>
      </w:r>
      <w:r w:rsidRPr="006148B1">
        <w:rPr>
          <w:rFonts w:ascii="Garamond" w:hAnsi="Garamond"/>
          <w:spacing w:val="16"/>
          <w:sz w:val="32"/>
          <w:szCs w:val="32"/>
        </w:rPr>
        <w:t xml:space="preserve"> </w:t>
      </w:r>
      <w:r w:rsidRPr="006148B1">
        <w:rPr>
          <w:rFonts w:ascii="Garamond" w:hAnsi="Garamond"/>
          <w:spacing w:val="1"/>
          <w:sz w:val="32"/>
          <w:szCs w:val="32"/>
        </w:rPr>
        <w:t>W</w:t>
      </w:r>
      <w:r w:rsidRPr="006148B1">
        <w:rPr>
          <w:rFonts w:ascii="Garamond" w:hAnsi="Garamond"/>
          <w:sz w:val="32"/>
          <w:szCs w:val="32"/>
        </w:rPr>
        <w:t xml:space="preserve">ith </w:t>
      </w:r>
      <w:r w:rsidRPr="006148B1">
        <w:rPr>
          <w:rFonts w:ascii="Garamond" w:hAnsi="Garamond"/>
          <w:spacing w:val="17"/>
          <w:sz w:val="32"/>
          <w:szCs w:val="32"/>
        </w:rPr>
        <w:t xml:space="preserve"> </w:t>
      </w:r>
      <w:r w:rsidRPr="006148B1">
        <w:rPr>
          <w:rFonts w:ascii="Garamond" w:hAnsi="Garamond"/>
          <w:sz w:val="32"/>
          <w:szCs w:val="32"/>
        </w:rPr>
        <w:t xml:space="preserve">a </w:t>
      </w:r>
      <w:r w:rsidRPr="006148B1">
        <w:rPr>
          <w:rFonts w:ascii="Garamond" w:hAnsi="Garamond"/>
          <w:spacing w:val="16"/>
          <w:sz w:val="32"/>
          <w:szCs w:val="32"/>
        </w:rPr>
        <w:t xml:space="preserve"> </w:t>
      </w:r>
      <w:r w:rsidRPr="006148B1">
        <w:rPr>
          <w:rFonts w:ascii="Garamond" w:hAnsi="Garamond"/>
          <w:sz w:val="32"/>
          <w:szCs w:val="32"/>
        </w:rPr>
        <w:t>deficienc</w:t>
      </w:r>
      <w:r w:rsidRPr="006148B1">
        <w:rPr>
          <w:rFonts w:ascii="Garamond" w:hAnsi="Garamond"/>
          <w:spacing w:val="-7"/>
          <w:sz w:val="32"/>
          <w:szCs w:val="32"/>
        </w:rPr>
        <w:t>y</w:t>
      </w:r>
      <w:r w:rsidRPr="006148B1">
        <w:rPr>
          <w:rFonts w:ascii="Garamond" w:hAnsi="Garamond"/>
          <w:sz w:val="32"/>
          <w:szCs w:val="32"/>
        </w:rPr>
        <w:t xml:space="preserve">, </w:t>
      </w:r>
      <w:r w:rsidRPr="006148B1">
        <w:rPr>
          <w:rFonts w:ascii="Garamond" w:hAnsi="Garamond"/>
          <w:spacing w:val="19"/>
          <w:sz w:val="32"/>
          <w:szCs w:val="32"/>
        </w:rPr>
        <w:t xml:space="preserve"> </w:t>
      </w:r>
      <w:r w:rsidRPr="006148B1">
        <w:rPr>
          <w:rFonts w:ascii="Garamond" w:hAnsi="Garamond"/>
          <w:sz w:val="32"/>
          <w:szCs w:val="32"/>
        </w:rPr>
        <w:t>the improv</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 xml:space="preserve">nt </w:t>
      </w:r>
      <w:r w:rsidRPr="006148B1">
        <w:rPr>
          <w:rFonts w:ascii="Garamond" w:hAnsi="Garamond"/>
          <w:spacing w:val="19"/>
          <w:sz w:val="32"/>
          <w:szCs w:val="32"/>
        </w:rPr>
        <w:t xml:space="preserve"> </w:t>
      </w:r>
      <w:r w:rsidRPr="006148B1">
        <w:rPr>
          <w:rFonts w:ascii="Garamond" w:hAnsi="Garamond"/>
          <w:sz w:val="32"/>
          <w:szCs w:val="32"/>
        </w:rPr>
        <w:t xml:space="preserve">is </w:t>
      </w:r>
      <w:r w:rsidRPr="006148B1">
        <w:rPr>
          <w:rFonts w:ascii="Garamond" w:hAnsi="Garamond"/>
          <w:spacing w:val="19"/>
          <w:sz w:val="32"/>
          <w:szCs w:val="32"/>
        </w:rPr>
        <w:t xml:space="preserve"> </w:t>
      </w:r>
      <w:r w:rsidRPr="006148B1">
        <w:rPr>
          <w:rFonts w:ascii="Garamond" w:hAnsi="Garamond"/>
          <w:sz w:val="32"/>
          <w:szCs w:val="32"/>
        </w:rPr>
        <w:t>b</w:t>
      </w:r>
      <w:r w:rsidRPr="006148B1">
        <w:rPr>
          <w:rFonts w:ascii="Garamond" w:hAnsi="Garamond"/>
          <w:spacing w:val="-1"/>
          <w:sz w:val="32"/>
          <w:szCs w:val="32"/>
        </w:rPr>
        <w:t>e</w:t>
      </w:r>
      <w:r w:rsidRPr="006148B1">
        <w:rPr>
          <w:rFonts w:ascii="Garamond" w:hAnsi="Garamond"/>
          <w:sz w:val="32"/>
          <w:szCs w:val="32"/>
        </w:rPr>
        <w:t xml:space="preserve">low </w:t>
      </w:r>
      <w:r w:rsidRPr="006148B1">
        <w:rPr>
          <w:rFonts w:ascii="Garamond" w:hAnsi="Garamond"/>
          <w:spacing w:val="19"/>
          <w:sz w:val="32"/>
          <w:szCs w:val="32"/>
        </w:rPr>
        <w:t xml:space="preserve"> </w:t>
      </w:r>
      <w:r w:rsidRPr="006148B1">
        <w:rPr>
          <w:rFonts w:ascii="Garamond" w:hAnsi="Garamond"/>
          <w:sz w:val="32"/>
          <w:szCs w:val="32"/>
        </w:rPr>
        <w:t>st</w:t>
      </w:r>
      <w:r w:rsidRPr="006148B1">
        <w:rPr>
          <w:rFonts w:ascii="Garamond" w:hAnsi="Garamond"/>
          <w:spacing w:val="-1"/>
          <w:sz w:val="32"/>
          <w:szCs w:val="32"/>
        </w:rPr>
        <w:t>a</w:t>
      </w:r>
      <w:r w:rsidRPr="006148B1">
        <w:rPr>
          <w:rFonts w:ascii="Garamond" w:hAnsi="Garamond"/>
          <w:sz w:val="32"/>
          <w:szCs w:val="32"/>
        </w:rPr>
        <w:t>nd</w:t>
      </w:r>
      <w:r w:rsidRPr="006148B1">
        <w:rPr>
          <w:rFonts w:ascii="Garamond" w:hAnsi="Garamond"/>
          <w:spacing w:val="-1"/>
          <w:sz w:val="32"/>
          <w:szCs w:val="32"/>
        </w:rPr>
        <w:t>a</w:t>
      </w:r>
      <w:r w:rsidRPr="006148B1">
        <w:rPr>
          <w:rFonts w:ascii="Garamond" w:hAnsi="Garamond"/>
          <w:sz w:val="32"/>
          <w:szCs w:val="32"/>
        </w:rPr>
        <w:t xml:space="preserve">rd </w:t>
      </w:r>
      <w:r w:rsidRPr="006148B1">
        <w:rPr>
          <w:rFonts w:ascii="Garamond" w:hAnsi="Garamond"/>
          <w:spacing w:val="19"/>
          <w:sz w:val="32"/>
          <w:szCs w:val="32"/>
        </w:rPr>
        <w:t xml:space="preserve"> </w:t>
      </w:r>
      <w:r w:rsidRPr="006148B1">
        <w:rPr>
          <w:rFonts w:ascii="Garamond" w:hAnsi="Garamond"/>
          <w:spacing w:val="-1"/>
          <w:sz w:val="32"/>
          <w:szCs w:val="32"/>
        </w:rPr>
        <w:t>a</w:t>
      </w:r>
      <w:r w:rsidRPr="006148B1">
        <w:rPr>
          <w:rFonts w:ascii="Garamond" w:hAnsi="Garamond"/>
          <w:sz w:val="32"/>
          <w:szCs w:val="32"/>
        </w:rPr>
        <w:t xml:space="preserve">s </w:t>
      </w:r>
      <w:r w:rsidRPr="006148B1">
        <w:rPr>
          <w:rFonts w:ascii="Garamond" w:hAnsi="Garamond"/>
          <w:spacing w:val="22"/>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rmin</w:t>
      </w:r>
      <w:r w:rsidRPr="006148B1">
        <w:rPr>
          <w:rFonts w:ascii="Garamond" w:hAnsi="Garamond"/>
          <w:spacing w:val="-1"/>
          <w:sz w:val="32"/>
          <w:szCs w:val="32"/>
        </w:rPr>
        <w:t>e</w:t>
      </w:r>
      <w:r w:rsidRPr="006148B1">
        <w:rPr>
          <w:rFonts w:ascii="Garamond" w:hAnsi="Garamond"/>
          <w:sz w:val="32"/>
          <w:szCs w:val="32"/>
        </w:rPr>
        <w:t xml:space="preserve">d </w:t>
      </w:r>
      <w:r w:rsidRPr="006148B1">
        <w:rPr>
          <w:rFonts w:ascii="Garamond" w:hAnsi="Garamond"/>
          <w:spacing w:val="22"/>
          <w:sz w:val="32"/>
          <w:szCs w:val="32"/>
        </w:rPr>
        <w:t xml:space="preserve"> </w:t>
      </w:r>
      <w:r w:rsidRPr="006148B1">
        <w:rPr>
          <w:rFonts w:ascii="Garamond" w:hAnsi="Garamond"/>
          <w:sz w:val="32"/>
          <w:szCs w:val="32"/>
        </w:rPr>
        <w:t xml:space="preserve">by </w:t>
      </w:r>
      <w:r w:rsidRPr="006148B1">
        <w:rPr>
          <w:rFonts w:ascii="Garamond" w:hAnsi="Garamond"/>
          <w:spacing w:val="14"/>
          <w:sz w:val="32"/>
          <w:szCs w:val="32"/>
        </w:rPr>
        <w:t xml:space="preserve"> </w:t>
      </w:r>
      <w:r w:rsidRPr="006148B1">
        <w:rPr>
          <w:rFonts w:ascii="Garamond" w:hAnsi="Garamond"/>
          <w:sz w:val="32"/>
          <w:szCs w:val="32"/>
        </w:rPr>
        <w:t xml:space="preserve">the </w:t>
      </w:r>
      <w:r w:rsidRPr="006148B1">
        <w:rPr>
          <w:rFonts w:ascii="Garamond" w:hAnsi="Garamond"/>
          <w:spacing w:val="21"/>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rk</w:t>
      </w:r>
      <w:r w:rsidRPr="006148B1">
        <w:rPr>
          <w:rFonts w:ascii="Garamond" w:hAnsi="Garamond"/>
          <w:spacing w:val="-1"/>
          <w:sz w:val="32"/>
          <w:szCs w:val="32"/>
        </w:rPr>
        <w:t>e</w:t>
      </w:r>
      <w:r w:rsidRPr="006148B1">
        <w:rPr>
          <w:rFonts w:ascii="Garamond" w:hAnsi="Garamond"/>
          <w:sz w:val="32"/>
          <w:szCs w:val="32"/>
        </w:rPr>
        <w:t xml:space="preserve">t; </w:t>
      </w:r>
      <w:r w:rsidRPr="006148B1">
        <w:rPr>
          <w:rFonts w:ascii="Garamond" w:hAnsi="Garamond"/>
          <w:spacing w:val="22"/>
          <w:sz w:val="32"/>
          <w:szCs w:val="32"/>
        </w:rPr>
        <w:t xml:space="preserve"> </w:t>
      </w:r>
      <w:r w:rsidRPr="006148B1">
        <w:rPr>
          <w:rFonts w:ascii="Garamond" w:hAnsi="Garamond"/>
          <w:sz w:val="32"/>
          <w:szCs w:val="32"/>
        </w:rPr>
        <w:t xml:space="preserve">with </w:t>
      </w:r>
      <w:r w:rsidRPr="006148B1">
        <w:rPr>
          <w:rFonts w:ascii="Garamond" w:hAnsi="Garamond"/>
          <w:spacing w:val="22"/>
          <w:sz w:val="32"/>
          <w:szCs w:val="32"/>
        </w:rPr>
        <w:t xml:space="preserve"> </w:t>
      </w:r>
      <w:r w:rsidRPr="006148B1">
        <w:rPr>
          <w:rFonts w:ascii="Garamond" w:hAnsi="Garamond"/>
          <w:sz w:val="32"/>
          <w:szCs w:val="32"/>
        </w:rPr>
        <w:t xml:space="preserve">a </w:t>
      </w:r>
      <w:r w:rsidRPr="006148B1">
        <w:rPr>
          <w:rFonts w:ascii="Garamond" w:hAnsi="Garamond"/>
          <w:spacing w:val="21"/>
          <w:sz w:val="32"/>
          <w:szCs w:val="32"/>
        </w:rPr>
        <w:t xml:space="preserve"> </w:t>
      </w:r>
      <w:r w:rsidRPr="006148B1">
        <w:rPr>
          <w:rFonts w:ascii="Garamond" w:hAnsi="Garamond"/>
          <w:sz w:val="32"/>
          <w:szCs w:val="32"/>
        </w:rPr>
        <w:t>sup</w:t>
      </w:r>
      <w:r w:rsidRPr="006148B1">
        <w:rPr>
          <w:rFonts w:ascii="Garamond" w:hAnsi="Garamond"/>
          <w:spacing w:val="-1"/>
          <w:sz w:val="32"/>
          <w:szCs w:val="32"/>
        </w:rPr>
        <w:t>e</w:t>
      </w:r>
      <w:r w:rsidRPr="006148B1">
        <w:rPr>
          <w:rFonts w:ascii="Garamond" w:hAnsi="Garamond"/>
          <w:sz w:val="32"/>
          <w:szCs w:val="32"/>
        </w:rPr>
        <w:t>r</w:t>
      </w:r>
      <w:r w:rsidRPr="006148B1">
        <w:rPr>
          <w:rFonts w:ascii="Garamond" w:hAnsi="Garamond"/>
          <w:spacing w:val="-1"/>
          <w:sz w:val="32"/>
          <w:szCs w:val="32"/>
        </w:rPr>
        <w:t xml:space="preserve"> </w:t>
      </w:r>
      <w:r w:rsidRPr="006148B1">
        <w:rPr>
          <w:rFonts w:ascii="Garamond" w:hAnsi="Garamond"/>
          <w:sz w:val="32"/>
          <w:szCs w:val="32"/>
        </w:rPr>
        <w:t>a</w:t>
      </w:r>
      <w:r w:rsidRPr="006148B1">
        <w:rPr>
          <w:rFonts w:ascii="Garamond" w:hAnsi="Garamond"/>
          <w:spacing w:val="-1"/>
          <w:sz w:val="32"/>
          <w:szCs w:val="32"/>
        </w:rPr>
        <w:t>d</w:t>
      </w:r>
      <w:r w:rsidRPr="006148B1">
        <w:rPr>
          <w:rFonts w:ascii="Garamond" w:hAnsi="Garamond"/>
          <w:sz w:val="32"/>
          <w:szCs w:val="32"/>
        </w:rPr>
        <w:t>eq</w:t>
      </w:r>
      <w:r w:rsidRPr="006148B1">
        <w:rPr>
          <w:rFonts w:ascii="Garamond" w:hAnsi="Garamond"/>
          <w:spacing w:val="-1"/>
          <w:sz w:val="32"/>
          <w:szCs w:val="32"/>
        </w:rPr>
        <w:t>ua</w:t>
      </w:r>
      <w:r w:rsidRPr="006148B1">
        <w:rPr>
          <w:rFonts w:ascii="Garamond" w:hAnsi="Garamond"/>
          <w:spacing w:val="-7"/>
          <w:sz w:val="32"/>
          <w:szCs w:val="32"/>
        </w:rPr>
        <w:t>cy</w:t>
      </w:r>
      <w:r w:rsidRPr="006148B1">
        <w:rPr>
          <w:rFonts w:ascii="Garamond" w:hAnsi="Garamond"/>
          <w:sz w:val="32"/>
          <w:szCs w:val="32"/>
        </w:rPr>
        <w:t xml:space="preserve">, </w:t>
      </w:r>
      <w:r w:rsidRPr="006148B1">
        <w:rPr>
          <w:rFonts w:ascii="Garamond" w:hAnsi="Garamond"/>
          <w:spacing w:val="22"/>
          <w:sz w:val="32"/>
          <w:szCs w:val="32"/>
        </w:rPr>
        <w:t xml:space="preserve"> </w:t>
      </w:r>
      <w:r w:rsidRPr="006148B1">
        <w:rPr>
          <w:rFonts w:ascii="Garamond" w:hAnsi="Garamond"/>
          <w:sz w:val="32"/>
          <w:szCs w:val="32"/>
        </w:rPr>
        <w:t>the improvem</w:t>
      </w:r>
      <w:r w:rsidRPr="006148B1">
        <w:rPr>
          <w:rFonts w:ascii="Garamond" w:hAnsi="Garamond"/>
          <w:spacing w:val="-1"/>
          <w:sz w:val="32"/>
          <w:szCs w:val="32"/>
        </w:rPr>
        <w:t>e</w:t>
      </w:r>
      <w:r w:rsidRPr="006148B1">
        <w:rPr>
          <w:rFonts w:ascii="Garamond" w:hAnsi="Garamond"/>
          <w:sz w:val="32"/>
          <w:szCs w:val="32"/>
        </w:rPr>
        <w:t>nt e</w:t>
      </w:r>
      <w:r w:rsidRPr="006148B1">
        <w:rPr>
          <w:rFonts w:ascii="Garamond" w:hAnsi="Garamond"/>
          <w:spacing w:val="2"/>
          <w:sz w:val="32"/>
          <w:szCs w:val="32"/>
        </w:rPr>
        <w:t>x</w:t>
      </w:r>
      <w:r w:rsidRPr="006148B1">
        <w:rPr>
          <w:rFonts w:ascii="Garamond" w:hAnsi="Garamond"/>
          <w:sz w:val="32"/>
          <w:szCs w:val="32"/>
        </w:rPr>
        <w:t>ceeds m</w:t>
      </w:r>
      <w:r w:rsidRPr="006148B1">
        <w:rPr>
          <w:rFonts w:ascii="Garamond" w:hAnsi="Garamond"/>
          <w:spacing w:val="-1"/>
          <w:sz w:val="32"/>
          <w:szCs w:val="32"/>
        </w:rPr>
        <w:t>a</w:t>
      </w:r>
      <w:r w:rsidRPr="006148B1">
        <w:rPr>
          <w:rFonts w:ascii="Garamond" w:hAnsi="Garamond"/>
          <w:sz w:val="32"/>
          <w:szCs w:val="32"/>
        </w:rPr>
        <w:t xml:space="preserve">rket standards. </w:t>
      </w:r>
    </w:p>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Listed below are factors that could lead to functional obsolescence. The list is not intended to be all-inclusive, as many functional problems are property specific.</w:t>
      </w:r>
    </w:p>
    <w:p w:rsidR="001E696A" w:rsidRPr="006148B1" w:rsidRDefault="001E696A" w:rsidP="001E696A">
      <w:pPr>
        <w:pStyle w:val="ListParagraph"/>
        <w:numPr>
          <w:ilvl w:val="0"/>
          <w:numId w:val="12"/>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Excessive floor space:  Includes floor areas that are not used or required for current or foreseeable operations. Such space may or may not have a viable use and value under an alternate highest and best use.</w:t>
      </w:r>
    </w:p>
    <w:p w:rsidR="001E696A" w:rsidRPr="006148B1" w:rsidRDefault="001E696A" w:rsidP="001E696A">
      <w:pPr>
        <w:pStyle w:val="ListParagraph"/>
        <w:numPr>
          <w:ilvl w:val="0"/>
          <w:numId w:val="12"/>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Piecemeal construction, inappropriate building layout, and disjointed production flow. Poorly laid out buildings may be the cause of extra operating costs in manpower, transportation and machines e.g., floors at different levels, rooflines at different levels, loading docks at inconvenient locations etc.</w:t>
      </w:r>
    </w:p>
    <w:p w:rsidR="001E696A" w:rsidRPr="006148B1" w:rsidRDefault="001E696A" w:rsidP="001E696A">
      <w:pPr>
        <w:pStyle w:val="ListParagraph"/>
        <w:numPr>
          <w:ilvl w:val="0"/>
          <w:numId w:val="12"/>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Excessive operating costs:  Factors such as excessive windows and openings, poor insulation, inadequate heating systems and inferior building services may generate excessive operating costs.</w:t>
      </w:r>
    </w:p>
    <w:p w:rsidR="001E696A" w:rsidRPr="006148B1" w:rsidRDefault="001E696A" w:rsidP="001E696A">
      <w:pPr>
        <w:pStyle w:val="ListParagraph"/>
        <w:numPr>
          <w:ilvl w:val="0"/>
          <w:numId w:val="12"/>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Excessive heights</w:t>
      </w:r>
    </w:p>
    <w:p w:rsidR="001E696A" w:rsidRPr="006148B1" w:rsidRDefault="001E696A" w:rsidP="001E696A">
      <w:pPr>
        <w:pStyle w:val="ListParagraph"/>
        <w:numPr>
          <w:ilvl w:val="0"/>
          <w:numId w:val="12"/>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Excessive or superior construction: A building may have originally been designed for certain roof loadings, floor loadings, or overhead cranes that no longer form part of the production process.</w:t>
      </w:r>
    </w:p>
    <w:p w:rsidR="001E696A" w:rsidRPr="006148B1" w:rsidRDefault="001E696A" w:rsidP="001E696A">
      <w:pPr>
        <w:pStyle w:val="ListParagraph"/>
        <w:numPr>
          <w:ilvl w:val="0"/>
          <w:numId w:val="12"/>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Inferior materials or construction: A lack of quality in construction may lead to inefficiencies. For example, storage on a second floor where the lift construction does not permit the operation of a forklift</w:t>
      </w:r>
    </w:p>
    <w:p w:rsidR="001E696A" w:rsidRPr="006148B1" w:rsidRDefault="001E696A" w:rsidP="001E696A">
      <w:pPr>
        <w:pStyle w:val="ListParagraph"/>
        <w:numPr>
          <w:ilvl w:val="0"/>
          <w:numId w:val="12"/>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Change in property use:  A manufacturing facility can require special services and designs to ensure that employees have a safe and </w:t>
      </w:r>
      <w:r w:rsidRPr="006148B1">
        <w:rPr>
          <w:rFonts w:ascii="Garamond" w:hAnsi="Garamond"/>
          <w:sz w:val="32"/>
          <w:szCs w:val="32"/>
        </w:rPr>
        <w:lastRenderedPageBreak/>
        <w:t>comfortable working area, e.g., extra lighting, and environmental controls. If such a building is then converted to a warehouse, there may be redundant qualities in the services and structure that add nothing to the current property use.</w:t>
      </w:r>
    </w:p>
    <w:p w:rsidR="001E696A" w:rsidRPr="006148B1" w:rsidRDefault="001E696A" w:rsidP="001E696A">
      <w:pPr>
        <w:pStyle w:val="ListParagraph"/>
        <w:numPr>
          <w:ilvl w:val="0"/>
          <w:numId w:val="12"/>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Bay size (column spacing)</w:t>
      </w:r>
    </w:p>
    <w:p w:rsidR="001E696A" w:rsidRPr="006148B1" w:rsidRDefault="001E696A" w:rsidP="001E696A">
      <w:pPr>
        <w:pStyle w:val="ListParagraph"/>
        <w:numPr>
          <w:ilvl w:val="0"/>
          <w:numId w:val="12"/>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Poor lighting or poor installation of other services (generally considered curable)</w:t>
      </w:r>
    </w:p>
    <w:p w:rsidR="001E696A" w:rsidRPr="006148B1" w:rsidRDefault="001E696A" w:rsidP="001E696A">
      <w:pPr>
        <w:pStyle w:val="ListParagraph"/>
        <w:numPr>
          <w:ilvl w:val="0"/>
          <w:numId w:val="12"/>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Site Restrictions: A site that does not permit rational expansion or appropriate access can cause functional problems, inefficiencies and excess operating costs.</w:t>
      </w:r>
    </w:p>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left="142" w:right="1"/>
        <w:jc w:val="both"/>
        <w:rPr>
          <w:rFonts w:ascii="Garamond" w:hAnsi="Garamond" w:cs="Arial"/>
          <w:sz w:val="32"/>
          <w:szCs w:val="32"/>
        </w:rPr>
      </w:pPr>
      <w:r w:rsidRPr="006148B1">
        <w:rPr>
          <w:rFonts w:ascii="Garamond" w:hAnsi="Garamond" w:cs="Arial"/>
          <w:b/>
          <w:bCs/>
          <w:sz w:val="32"/>
          <w:szCs w:val="32"/>
        </w:rPr>
        <w:t>Ex</w:t>
      </w:r>
      <w:r w:rsidRPr="006148B1">
        <w:rPr>
          <w:rFonts w:ascii="Garamond" w:hAnsi="Garamond" w:cs="Arial"/>
          <w:b/>
          <w:bCs/>
          <w:spacing w:val="-1"/>
          <w:sz w:val="32"/>
          <w:szCs w:val="32"/>
        </w:rPr>
        <w:t>t</w:t>
      </w:r>
      <w:r w:rsidRPr="006148B1">
        <w:rPr>
          <w:rFonts w:ascii="Garamond" w:hAnsi="Garamond" w:cs="Arial"/>
          <w:b/>
          <w:bCs/>
          <w:spacing w:val="1"/>
          <w:sz w:val="32"/>
          <w:szCs w:val="32"/>
        </w:rPr>
        <w:t>e</w:t>
      </w:r>
      <w:r w:rsidRPr="006148B1">
        <w:rPr>
          <w:rFonts w:ascii="Garamond" w:hAnsi="Garamond" w:cs="Arial"/>
          <w:b/>
          <w:bCs/>
          <w:sz w:val="32"/>
          <w:szCs w:val="32"/>
        </w:rPr>
        <w:t>rnal</w:t>
      </w:r>
      <w:r w:rsidRPr="006148B1">
        <w:rPr>
          <w:rFonts w:ascii="Garamond" w:hAnsi="Garamond" w:cs="Arial"/>
          <w:b/>
          <w:bCs/>
          <w:spacing w:val="1"/>
          <w:sz w:val="32"/>
          <w:szCs w:val="32"/>
        </w:rPr>
        <w:t xml:space="preserve"> </w:t>
      </w:r>
      <w:r w:rsidRPr="006148B1">
        <w:rPr>
          <w:rFonts w:ascii="Garamond" w:hAnsi="Garamond" w:cs="Arial"/>
          <w:b/>
          <w:bCs/>
          <w:sz w:val="32"/>
          <w:szCs w:val="32"/>
        </w:rPr>
        <w:t>Obsolescence</w:t>
      </w:r>
    </w:p>
    <w:p w:rsidR="001E696A" w:rsidRPr="006148B1" w:rsidRDefault="001E696A" w:rsidP="001E696A">
      <w:pPr>
        <w:widowControl w:val="0"/>
        <w:autoSpaceDE w:val="0"/>
        <w:autoSpaceDN w:val="0"/>
        <w:adjustRightInd w:val="0"/>
        <w:spacing w:before="88" w:line="276" w:lineRule="auto"/>
        <w:ind w:left="142" w:right="73"/>
        <w:jc w:val="both"/>
        <w:rPr>
          <w:rFonts w:ascii="Garamond" w:hAnsi="Garamond"/>
          <w:spacing w:val="43"/>
          <w:sz w:val="32"/>
          <w:szCs w:val="32"/>
        </w:rPr>
      </w:pPr>
      <w:r w:rsidRPr="006148B1">
        <w:rPr>
          <w:rFonts w:ascii="Garamond" w:hAnsi="Garamond"/>
          <w:iCs/>
          <w:sz w:val="32"/>
          <w:szCs w:val="32"/>
        </w:rPr>
        <w:t>External</w:t>
      </w:r>
      <w:r w:rsidRPr="006148B1">
        <w:rPr>
          <w:rFonts w:ascii="Garamond" w:hAnsi="Garamond"/>
          <w:iCs/>
          <w:spacing w:val="19"/>
          <w:sz w:val="32"/>
          <w:szCs w:val="32"/>
        </w:rPr>
        <w:t xml:space="preserve"> </w:t>
      </w:r>
      <w:r w:rsidRPr="006148B1">
        <w:rPr>
          <w:rFonts w:ascii="Garamond" w:hAnsi="Garamond"/>
          <w:iCs/>
          <w:sz w:val="32"/>
          <w:szCs w:val="32"/>
        </w:rPr>
        <w:t>obsolescence</w:t>
      </w:r>
      <w:r w:rsidRPr="006148B1">
        <w:rPr>
          <w:rFonts w:ascii="Garamond" w:hAnsi="Garamond"/>
          <w:i/>
          <w:iCs/>
          <w:spacing w:val="21"/>
          <w:sz w:val="32"/>
          <w:szCs w:val="32"/>
        </w:rPr>
        <w:t xml:space="preserve"> </w:t>
      </w:r>
      <w:r w:rsidRPr="006148B1">
        <w:rPr>
          <w:rFonts w:ascii="Garamond" w:hAnsi="Garamond"/>
          <w:sz w:val="32"/>
          <w:szCs w:val="32"/>
        </w:rPr>
        <w:t>(sometimes</w:t>
      </w:r>
      <w:r w:rsidRPr="006148B1">
        <w:rPr>
          <w:rFonts w:ascii="Garamond" w:hAnsi="Garamond"/>
          <w:spacing w:val="21"/>
          <w:sz w:val="32"/>
          <w:szCs w:val="32"/>
        </w:rPr>
        <w:t xml:space="preserve"> </w:t>
      </w:r>
      <w:r w:rsidRPr="006148B1">
        <w:rPr>
          <w:rFonts w:ascii="Garamond" w:hAnsi="Garamond"/>
          <w:sz w:val="32"/>
          <w:szCs w:val="32"/>
        </w:rPr>
        <w:t>called</w:t>
      </w:r>
      <w:r w:rsidRPr="006148B1">
        <w:rPr>
          <w:rFonts w:ascii="Garamond" w:hAnsi="Garamond"/>
          <w:spacing w:val="21"/>
          <w:sz w:val="32"/>
          <w:szCs w:val="32"/>
        </w:rPr>
        <w:t xml:space="preserve"> </w:t>
      </w:r>
      <w:r w:rsidRPr="006148B1">
        <w:rPr>
          <w:rFonts w:ascii="Garamond" w:hAnsi="Garamond"/>
          <w:sz w:val="32"/>
          <w:szCs w:val="32"/>
        </w:rPr>
        <w:t>economic</w:t>
      </w:r>
      <w:r w:rsidRPr="006148B1">
        <w:rPr>
          <w:rFonts w:ascii="Garamond" w:hAnsi="Garamond"/>
          <w:spacing w:val="21"/>
          <w:sz w:val="32"/>
          <w:szCs w:val="32"/>
        </w:rPr>
        <w:t xml:space="preserve"> </w:t>
      </w:r>
      <w:r w:rsidRPr="006148B1">
        <w:rPr>
          <w:rFonts w:ascii="Garamond" w:hAnsi="Garamond"/>
          <w:sz w:val="32"/>
          <w:szCs w:val="32"/>
        </w:rPr>
        <w:t>obsolescence)</w:t>
      </w:r>
      <w:r w:rsidRPr="006148B1">
        <w:rPr>
          <w:rFonts w:ascii="Garamond" w:hAnsi="Garamond"/>
          <w:spacing w:val="21"/>
          <w:sz w:val="32"/>
          <w:szCs w:val="32"/>
        </w:rPr>
        <w:t xml:space="preserve"> </w:t>
      </w:r>
      <w:r w:rsidRPr="006148B1">
        <w:rPr>
          <w:rFonts w:ascii="Garamond" w:hAnsi="Garamond"/>
          <w:sz w:val="32"/>
          <w:szCs w:val="32"/>
        </w:rPr>
        <w:t>is</w:t>
      </w:r>
      <w:r w:rsidRPr="006148B1">
        <w:rPr>
          <w:rFonts w:ascii="Garamond" w:hAnsi="Garamond"/>
          <w:spacing w:val="21"/>
          <w:sz w:val="32"/>
          <w:szCs w:val="32"/>
        </w:rPr>
        <w:t xml:space="preserve"> </w:t>
      </w:r>
      <w:r w:rsidRPr="006148B1">
        <w:rPr>
          <w:rFonts w:ascii="Garamond" w:hAnsi="Garamond"/>
          <w:sz w:val="32"/>
          <w:szCs w:val="32"/>
        </w:rPr>
        <w:t>a</w:t>
      </w:r>
      <w:r w:rsidRPr="006148B1">
        <w:rPr>
          <w:rFonts w:ascii="Garamond" w:hAnsi="Garamond"/>
          <w:spacing w:val="21"/>
          <w:sz w:val="32"/>
          <w:szCs w:val="32"/>
        </w:rPr>
        <w:t xml:space="preserve"> </w:t>
      </w:r>
      <w:r w:rsidRPr="006148B1">
        <w:rPr>
          <w:rFonts w:ascii="Garamond" w:hAnsi="Garamond"/>
          <w:sz w:val="32"/>
          <w:szCs w:val="32"/>
        </w:rPr>
        <w:t>loss</w:t>
      </w:r>
      <w:r w:rsidRPr="006148B1">
        <w:rPr>
          <w:rFonts w:ascii="Garamond" w:hAnsi="Garamond"/>
          <w:spacing w:val="21"/>
          <w:sz w:val="32"/>
          <w:szCs w:val="32"/>
        </w:rPr>
        <w:t xml:space="preserve"> </w:t>
      </w:r>
      <w:r w:rsidRPr="006148B1">
        <w:rPr>
          <w:rFonts w:ascii="Garamond" w:hAnsi="Garamond"/>
          <w:sz w:val="32"/>
          <w:szCs w:val="32"/>
        </w:rPr>
        <w:t>in</w:t>
      </w:r>
      <w:r w:rsidRPr="006148B1">
        <w:rPr>
          <w:rFonts w:ascii="Garamond" w:hAnsi="Garamond"/>
          <w:spacing w:val="21"/>
          <w:sz w:val="32"/>
          <w:szCs w:val="32"/>
        </w:rPr>
        <w:t xml:space="preserve"> </w:t>
      </w:r>
      <w:r w:rsidRPr="006148B1">
        <w:rPr>
          <w:rFonts w:ascii="Garamond" w:hAnsi="Garamond"/>
          <w:sz w:val="32"/>
          <w:szCs w:val="32"/>
        </w:rPr>
        <w:t>value</w:t>
      </w:r>
      <w:r w:rsidRPr="006148B1">
        <w:rPr>
          <w:rFonts w:ascii="Garamond" w:hAnsi="Garamond"/>
          <w:spacing w:val="21"/>
          <w:sz w:val="32"/>
          <w:szCs w:val="32"/>
        </w:rPr>
        <w:t xml:space="preserve"> </w:t>
      </w:r>
      <w:r w:rsidRPr="006148B1">
        <w:rPr>
          <w:rFonts w:ascii="Garamond" w:hAnsi="Garamond"/>
          <w:sz w:val="32"/>
          <w:szCs w:val="32"/>
        </w:rPr>
        <w:t>caused</w:t>
      </w:r>
      <w:r w:rsidRPr="006148B1">
        <w:rPr>
          <w:rFonts w:ascii="Garamond" w:hAnsi="Garamond"/>
          <w:spacing w:val="21"/>
          <w:sz w:val="32"/>
          <w:szCs w:val="32"/>
        </w:rPr>
        <w:t xml:space="preserve"> </w:t>
      </w:r>
      <w:r w:rsidRPr="006148B1">
        <w:rPr>
          <w:rFonts w:ascii="Garamond" w:hAnsi="Garamond"/>
          <w:sz w:val="32"/>
          <w:szCs w:val="32"/>
        </w:rPr>
        <w:t>by ne</w:t>
      </w:r>
      <w:r w:rsidRPr="006148B1">
        <w:rPr>
          <w:rFonts w:ascii="Garamond" w:hAnsi="Garamond"/>
          <w:spacing w:val="-2"/>
          <w:sz w:val="32"/>
          <w:szCs w:val="32"/>
        </w:rPr>
        <w:t>g</w:t>
      </w:r>
      <w:r w:rsidRPr="006148B1">
        <w:rPr>
          <w:rFonts w:ascii="Garamond" w:hAnsi="Garamond"/>
          <w:spacing w:val="-1"/>
          <w:sz w:val="32"/>
          <w:szCs w:val="32"/>
        </w:rPr>
        <w:t>a</w:t>
      </w:r>
      <w:r w:rsidRPr="006148B1">
        <w:rPr>
          <w:rFonts w:ascii="Garamond" w:hAnsi="Garamond"/>
          <w:sz w:val="32"/>
          <w:szCs w:val="32"/>
        </w:rPr>
        <w:t>tive</w:t>
      </w:r>
      <w:r w:rsidRPr="006148B1">
        <w:rPr>
          <w:rFonts w:ascii="Garamond" w:hAnsi="Garamond"/>
          <w:spacing w:val="24"/>
          <w:sz w:val="32"/>
          <w:szCs w:val="32"/>
        </w:rPr>
        <w:t xml:space="preserve"> </w:t>
      </w:r>
      <w:r w:rsidRPr="006148B1">
        <w:rPr>
          <w:rFonts w:ascii="Garamond" w:hAnsi="Garamond"/>
          <w:sz w:val="32"/>
          <w:szCs w:val="32"/>
        </w:rPr>
        <w:t>influences</w:t>
      </w:r>
      <w:r w:rsidRPr="006148B1">
        <w:rPr>
          <w:rFonts w:ascii="Garamond" w:hAnsi="Garamond"/>
          <w:spacing w:val="24"/>
          <w:sz w:val="32"/>
          <w:szCs w:val="32"/>
        </w:rPr>
        <w:t xml:space="preserve"> </w:t>
      </w:r>
      <w:r w:rsidRPr="006148B1">
        <w:rPr>
          <w:rFonts w:ascii="Garamond" w:hAnsi="Garamond"/>
          <w:sz w:val="32"/>
          <w:szCs w:val="32"/>
        </w:rPr>
        <w:t>outside</w:t>
      </w:r>
      <w:r w:rsidRPr="006148B1">
        <w:rPr>
          <w:rFonts w:ascii="Garamond" w:hAnsi="Garamond"/>
          <w:spacing w:val="26"/>
          <w:sz w:val="32"/>
          <w:szCs w:val="32"/>
        </w:rPr>
        <w:t xml:space="preserve"> </w:t>
      </w:r>
      <w:r w:rsidRPr="006148B1">
        <w:rPr>
          <w:rFonts w:ascii="Garamond" w:hAnsi="Garamond"/>
          <w:sz w:val="32"/>
          <w:szCs w:val="32"/>
        </w:rPr>
        <w:t>of</w:t>
      </w:r>
      <w:r w:rsidRPr="006148B1">
        <w:rPr>
          <w:rFonts w:ascii="Garamond" w:hAnsi="Garamond"/>
          <w:spacing w:val="26"/>
          <w:sz w:val="32"/>
          <w:szCs w:val="32"/>
        </w:rPr>
        <w:t xml:space="preserve"> </w:t>
      </w:r>
      <w:r w:rsidRPr="006148B1">
        <w:rPr>
          <w:rFonts w:ascii="Garamond" w:hAnsi="Garamond"/>
          <w:sz w:val="32"/>
          <w:szCs w:val="32"/>
        </w:rPr>
        <w:t>the</w:t>
      </w:r>
      <w:r w:rsidRPr="006148B1">
        <w:rPr>
          <w:rFonts w:ascii="Garamond" w:hAnsi="Garamond"/>
          <w:spacing w:val="26"/>
          <w:sz w:val="32"/>
          <w:szCs w:val="32"/>
        </w:rPr>
        <w:t xml:space="preserve"> </w:t>
      </w:r>
      <w:r w:rsidRPr="006148B1">
        <w:rPr>
          <w:rFonts w:ascii="Garamond" w:hAnsi="Garamond"/>
          <w:sz w:val="32"/>
          <w:szCs w:val="32"/>
        </w:rPr>
        <w:t>subject</w:t>
      </w:r>
      <w:r w:rsidRPr="006148B1">
        <w:rPr>
          <w:rFonts w:ascii="Garamond" w:hAnsi="Garamond"/>
          <w:spacing w:val="26"/>
          <w:sz w:val="32"/>
          <w:szCs w:val="32"/>
        </w:rPr>
        <w:t xml:space="preserve"> </w:t>
      </w:r>
      <w:r w:rsidRPr="006148B1">
        <w:rPr>
          <w:rFonts w:ascii="Garamond" w:hAnsi="Garamond"/>
          <w:sz w:val="32"/>
          <w:szCs w:val="32"/>
        </w:rPr>
        <w:t>property</w:t>
      </w:r>
      <w:r w:rsidRPr="006148B1">
        <w:rPr>
          <w:rFonts w:ascii="Garamond" w:hAnsi="Garamond"/>
          <w:spacing w:val="19"/>
          <w:sz w:val="32"/>
          <w:szCs w:val="32"/>
        </w:rPr>
        <w:t xml:space="preserve"> </w:t>
      </w:r>
      <w:r w:rsidRPr="006148B1">
        <w:rPr>
          <w:rFonts w:ascii="Garamond" w:hAnsi="Garamond"/>
          <w:sz w:val="32"/>
          <w:szCs w:val="32"/>
        </w:rPr>
        <w:t>that</w:t>
      </w:r>
      <w:r w:rsidRPr="006148B1">
        <w:rPr>
          <w:rFonts w:ascii="Garamond" w:hAnsi="Garamond"/>
          <w:spacing w:val="26"/>
          <w:sz w:val="32"/>
          <w:szCs w:val="32"/>
        </w:rPr>
        <w:t xml:space="preserve"> </w:t>
      </w:r>
      <w:r w:rsidRPr="006148B1">
        <w:rPr>
          <w:rFonts w:ascii="Garamond" w:hAnsi="Garamond"/>
          <w:sz w:val="32"/>
          <w:szCs w:val="32"/>
        </w:rPr>
        <w:t>are</w:t>
      </w:r>
      <w:r w:rsidRPr="006148B1">
        <w:rPr>
          <w:rFonts w:ascii="Garamond" w:hAnsi="Garamond"/>
          <w:spacing w:val="26"/>
          <w:sz w:val="32"/>
          <w:szCs w:val="32"/>
        </w:rPr>
        <w:t xml:space="preserve"> </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nerally</w:t>
      </w:r>
      <w:r w:rsidRPr="006148B1">
        <w:rPr>
          <w:rFonts w:ascii="Garamond" w:hAnsi="Garamond"/>
          <w:spacing w:val="19"/>
          <w:sz w:val="32"/>
          <w:szCs w:val="32"/>
        </w:rPr>
        <w:t xml:space="preserve"> </w:t>
      </w:r>
      <w:r w:rsidRPr="006148B1">
        <w:rPr>
          <w:rFonts w:ascii="Garamond" w:hAnsi="Garamond"/>
          <w:sz w:val="32"/>
          <w:szCs w:val="32"/>
        </w:rPr>
        <w:t>be</w:t>
      </w:r>
      <w:r w:rsidRPr="006148B1">
        <w:rPr>
          <w:rFonts w:ascii="Garamond" w:hAnsi="Garamond"/>
          <w:spacing w:val="-7"/>
          <w:sz w:val="32"/>
          <w:szCs w:val="32"/>
        </w:rPr>
        <w:t>y</w:t>
      </w:r>
      <w:r w:rsidRPr="006148B1">
        <w:rPr>
          <w:rFonts w:ascii="Garamond" w:hAnsi="Garamond"/>
          <w:sz w:val="32"/>
          <w:szCs w:val="32"/>
        </w:rPr>
        <w:t>ond</w:t>
      </w:r>
      <w:r w:rsidRPr="006148B1">
        <w:rPr>
          <w:rFonts w:ascii="Garamond" w:hAnsi="Garamond"/>
          <w:spacing w:val="26"/>
          <w:sz w:val="32"/>
          <w:szCs w:val="32"/>
        </w:rPr>
        <w:t xml:space="preserve"> </w:t>
      </w:r>
      <w:r w:rsidRPr="006148B1">
        <w:rPr>
          <w:rFonts w:ascii="Garamond" w:hAnsi="Garamond"/>
          <w:sz w:val="32"/>
          <w:szCs w:val="32"/>
        </w:rPr>
        <w:t>the</w:t>
      </w:r>
      <w:r w:rsidRPr="006148B1">
        <w:rPr>
          <w:rFonts w:ascii="Garamond" w:hAnsi="Garamond"/>
          <w:spacing w:val="26"/>
          <w:sz w:val="32"/>
          <w:szCs w:val="32"/>
        </w:rPr>
        <w:t xml:space="preserve"> </w:t>
      </w:r>
      <w:r w:rsidRPr="006148B1">
        <w:rPr>
          <w:rFonts w:ascii="Garamond" w:hAnsi="Garamond"/>
          <w:sz w:val="32"/>
          <w:szCs w:val="32"/>
        </w:rPr>
        <w:t>control</w:t>
      </w:r>
      <w:r w:rsidRPr="006148B1">
        <w:rPr>
          <w:rFonts w:ascii="Garamond" w:hAnsi="Garamond"/>
          <w:spacing w:val="26"/>
          <w:sz w:val="32"/>
          <w:szCs w:val="32"/>
        </w:rPr>
        <w:t xml:space="preserve"> </w:t>
      </w:r>
      <w:r w:rsidRPr="006148B1">
        <w:rPr>
          <w:rFonts w:ascii="Garamond" w:hAnsi="Garamond"/>
          <w:sz w:val="32"/>
          <w:szCs w:val="32"/>
        </w:rPr>
        <w:t>of</w:t>
      </w:r>
      <w:r w:rsidRPr="006148B1">
        <w:rPr>
          <w:rFonts w:ascii="Garamond" w:hAnsi="Garamond"/>
          <w:spacing w:val="26"/>
          <w:sz w:val="32"/>
          <w:szCs w:val="32"/>
        </w:rPr>
        <w:t xml:space="preserve"> </w:t>
      </w:r>
      <w:r w:rsidRPr="006148B1">
        <w:rPr>
          <w:rFonts w:ascii="Garamond" w:hAnsi="Garamond"/>
          <w:sz w:val="32"/>
          <w:szCs w:val="32"/>
        </w:rPr>
        <w:t>the subject</w:t>
      </w:r>
      <w:r w:rsidRPr="006148B1">
        <w:rPr>
          <w:rFonts w:ascii="Garamond" w:hAnsi="Garamond"/>
          <w:spacing w:val="40"/>
          <w:sz w:val="32"/>
          <w:szCs w:val="32"/>
        </w:rPr>
        <w:t xml:space="preserve"> </w:t>
      </w:r>
      <w:r w:rsidRPr="006148B1">
        <w:rPr>
          <w:rFonts w:ascii="Garamond" w:hAnsi="Garamond"/>
          <w:sz w:val="32"/>
          <w:szCs w:val="32"/>
        </w:rPr>
        <w:t>property</w:t>
      </w:r>
      <w:r w:rsidRPr="006148B1">
        <w:rPr>
          <w:rFonts w:ascii="Garamond" w:hAnsi="Garamond"/>
          <w:spacing w:val="36"/>
          <w:sz w:val="32"/>
          <w:szCs w:val="32"/>
        </w:rPr>
        <w:t xml:space="preserve"> </w:t>
      </w:r>
      <w:r w:rsidRPr="006148B1">
        <w:rPr>
          <w:rFonts w:ascii="Garamond" w:hAnsi="Garamond"/>
          <w:sz w:val="32"/>
          <w:szCs w:val="32"/>
        </w:rPr>
        <w:t>owner</w:t>
      </w:r>
      <w:r w:rsidRPr="006148B1">
        <w:rPr>
          <w:rFonts w:ascii="Garamond" w:hAnsi="Garamond"/>
          <w:spacing w:val="43"/>
          <w:sz w:val="32"/>
          <w:szCs w:val="32"/>
        </w:rPr>
        <w:t xml:space="preserve"> </w:t>
      </w:r>
      <w:r w:rsidRPr="006148B1">
        <w:rPr>
          <w:rFonts w:ascii="Garamond" w:hAnsi="Garamond"/>
          <w:sz w:val="32"/>
          <w:szCs w:val="32"/>
        </w:rPr>
        <w:t xml:space="preserve">or </w:t>
      </w:r>
      <w:r w:rsidRPr="006148B1">
        <w:rPr>
          <w:rFonts w:ascii="Garamond" w:hAnsi="Garamond"/>
          <w:spacing w:val="-7"/>
          <w:sz w:val="32"/>
          <w:szCs w:val="32"/>
        </w:rPr>
        <w:t>tenant</w:t>
      </w:r>
      <w:r w:rsidRPr="006148B1">
        <w:rPr>
          <w:rFonts w:ascii="Garamond" w:hAnsi="Garamond"/>
          <w:sz w:val="32"/>
          <w:szCs w:val="32"/>
        </w:rPr>
        <w:t>.</w:t>
      </w:r>
      <w:r w:rsidRPr="006148B1">
        <w:rPr>
          <w:rFonts w:ascii="Garamond" w:hAnsi="Garamond"/>
          <w:spacing w:val="43"/>
          <w:sz w:val="32"/>
          <w:szCs w:val="32"/>
        </w:rPr>
        <w:t xml:space="preserve"> </w:t>
      </w:r>
    </w:p>
    <w:p w:rsidR="001E696A" w:rsidRPr="006148B1" w:rsidRDefault="001E696A" w:rsidP="001E696A">
      <w:pPr>
        <w:widowControl w:val="0"/>
        <w:autoSpaceDE w:val="0"/>
        <w:autoSpaceDN w:val="0"/>
        <w:adjustRightInd w:val="0"/>
        <w:spacing w:before="88" w:line="276" w:lineRule="auto"/>
        <w:ind w:left="142" w:right="73"/>
        <w:jc w:val="both"/>
        <w:rPr>
          <w:rFonts w:ascii="Garamond" w:hAnsi="Garamond"/>
          <w:spacing w:val="43"/>
          <w:sz w:val="32"/>
          <w:szCs w:val="32"/>
        </w:rPr>
      </w:pPr>
      <w:r w:rsidRPr="006148B1">
        <w:rPr>
          <w:rFonts w:ascii="Garamond" w:hAnsi="Garamond"/>
          <w:sz w:val="32"/>
          <w:szCs w:val="32"/>
        </w:rPr>
        <w:t xml:space="preserve">Economic obsolescence </w:t>
      </w:r>
      <w:r w:rsidRPr="006148B1">
        <w:rPr>
          <w:rFonts w:ascii="Garamond" w:hAnsi="Garamond" w:cs="Helvetica"/>
          <w:sz w:val="32"/>
          <w:szCs w:val="32"/>
        </w:rPr>
        <w:t xml:space="preserve">can also be caused by regional factors, such as problems experienced by local industries. An example of this is how the hard times experienced by the automobile industry affected the economy of the State of Michigan. Economic obsolescence can also be caused by national factors, such as when a recession or a depression reduces property values. </w:t>
      </w:r>
      <w:r w:rsidRPr="006148B1">
        <w:rPr>
          <w:rFonts w:ascii="Garamond" w:hAnsi="Garamond"/>
          <w:sz w:val="32"/>
          <w:szCs w:val="32"/>
        </w:rPr>
        <w:t>Examples of causes of economic obsolescence can include: change of flight patterns at a nearby airport; oversupply of properties with a similar purpose; and construction of a freeway near a property.</w:t>
      </w:r>
    </w:p>
    <w:p w:rsidR="001E696A" w:rsidRPr="006148B1" w:rsidRDefault="001E696A" w:rsidP="001E696A">
      <w:pPr>
        <w:widowControl w:val="0"/>
        <w:autoSpaceDE w:val="0"/>
        <w:autoSpaceDN w:val="0"/>
        <w:adjustRightInd w:val="0"/>
        <w:spacing w:before="88" w:line="276" w:lineRule="auto"/>
        <w:ind w:left="142" w:right="73"/>
        <w:jc w:val="both"/>
        <w:rPr>
          <w:rFonts w:ascii="Garamond" w:hAnsi="Garamond"/>
          <w:spacing w:val="12"/>
          <w:sz w:val="32"/>
          <w:szCs w:val="32"/>
        </w:rPr>
      </w:pPr>
      <w:r w:rsidRPr="006148B1">
        <w:rPr>
          <w:rFonts w:ascii="Garamond" w:hAnsi="Garamond"/>
          <w:sz w:val="32"/>
          <w:szCs w:val="32"/>
        </w:rPr>
        <w:t>It should be noted that unlike</w:t>
      </w:r>
      <w:r w:rsidRPr="006148B1">
        <w:rPr>
          <w:rFonts w:ascii="Garamond" w:hAnsi="Garamond"/>
          <w:spacing w:val="43"/>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43"/>
          <w:sz w:val="32"/>
          <w:szCs w:val="32"/>
        </w:rPr>
        <w:t xml:space="preserve"> </w:t>
      </w:r>
      <w:r w:rsidRPr="006148B1">
        <w:rPr>
          <w:rFonts w:ascii="Garamond" w:hAnsi="Garamond"/>
          <w:sz w:val="32"/>
          <w:szCs w:val="32"/>
        </w:rPr>
        <w:t>deterioration</w:t>
      </w:r>
      <w:r w:rsidRPr="006148B1">
        <w:rPr>
          <w:rFonts w:ascii="Garamond" w:hAnsi="Garamond"/>
          <w:spacing w:val="43"/>
          <w:sz w:val="32"/>
          <w:szCs w:val="32"/>
        </w:rPr>
        <w:t xml:space="preserve"> </w:t>
      </w:r>
      <w:r w:rsidRPr="006148B1">
        <w:rPr>
          <w:rFonts w:ascii="Garamond" w:hAnsi="Garamond"/>
          <w:sz w:val="32"/>
          <w:szCs w:val="32"/>
        </w:rPr>
        <w:t>and</w:t>
      </w:r>
      <w:r w:rsidRPr="006148B1">
        <w:rPr>
          <w:rFonts w:ascii="Garamond" w:hAnsi="Garamond"/>
          <w:spacing w:val="43"/>
          <w:sz w:val="32"/>
          <w:szCs w:val="32"/>
        </w:rPr>
        <w:t xml:space="preserve"> </w:t>
      </w:r>
      <w:r w:rsidRPr="006148B1">
        <w:rPr>
          <w:rFonts w:ascii="Garamond" w:hAnsi="Garamond"/>
          <w:sz w:val="32"/>
          <w:szCs w:val="32"/>
        </w:rPr>
        <w:t>functional</w:t>
      </w:r>
      <w:r w:rsidRPr="006148B1">
        <w:rPr>
          <w:rFonts w:ascii="Garamond" w:hAnsi="Garamond"/>
          <w:spacing w:val="43"/>
          <w:sz w:val="32"/>
          <w:szCs w:val="32"/>
        </w:rPr>
        <w:t xml:space="preserve"> </w:t>
      </w:r>
      <w:r w:rsidRPr="006148B1">
        <w:rPr>
          <w:rFonts w:ascii="Garamond" w:hAnsi="Garamond"/>
          <w:sz w:val="32"/>
          <w:szCs w:val="32"/>
        </w:rPr>
        <w:t>obsolescence, whi</w:t>
      </w:r>
      <w:r w:rsidRPr="006148B1">
        <w:rPr>
          <w:rFonts w:ascii="Garamond" w:hAnsi="Garamond"/>
          <w:spacing w:val="-1"/>
          <w:sz w:val="32"/>
          <w:szCs w:val="32"/>
        </w:rPr>
        <w:t>c</w:t>
      </w:r>
      <w:r w:rsidRPr="006148B1">
        <w:rPr>
          <w:rFonts w:ascii="Garamond" w:hAnsi="Garamond"/>
          <w:sz w:val="32"/>
          <w:szCs w:val="32"/>
        </w:rPr>
        <w:t>h</w:t>
      </w:r>
      <w:r w:rsidRPr="006148B1">
        <w:rPr>
          <w:rFonts w:ascii="Garamond" w:hAnsi="Garamond"/>
          <w:spacing w:val="12"/>
          <w:sz w:val="32"/>
          <w:szCs w:val="32"/>
        </w:rPr>
        <w:t xml:space="preserve"> </w:t>
      </w:r>
      <w:r w:rsidRPr="006148B1">
        <w:rPr>
          <w:rFonts w:ascii="Garamond" w:hAnsi="Garamond"/>
          <w:sz w:val="32"/>
          <w:szCs w:val="32"/>
        </w:rPr>
        <w:t>are</w:t>
      </w:r>
      <w:r w:rsidRPr="006148B1">
        <w:rPr>
          <w:rFonts w:ascii="Garamond" w:hAnsi="Garamond"/>
          <w:spacing w:val="12"/>
          <w:sz w:val="32"/>
          <w:szCs w:val="32"/>
        </w:rPr>
        <w:t xml:space="preserve"> </w:t>
      </w:r>
      <w:r w:rsidRPr="006148B1">
        <w:rPr>
          <w:rFonts w:ascii="Garamond" w:hAnsi="Garamond"/>
          <w:sz w:val="32"/>
          <w:szCs w:val="32"/>
        </w:rPr>
        <w:t>int</w:t>
      </w:r>
      <w:r w:rsidRPr="006148B1">
        <w:rPr>
          <w:rFonts w:ascii="Garamond" w:hAnsi="Garamond"/>
          <w:spacing w:val="-1"/>
          <w:sz w:val="32"/>
          <w:szCs w:val="32"/>
        </w:rPr>
        <w:t>r</w:t>
      </w:r>
      <w:r w:rsidRPr="006148B1">
        <w:rPr>
          <w:rFonts w:ascii="Garamond" w:hAnsi="Garamond"/>
          <w:sz w:val="32"/>
          <w:szCs w:val="32"/>
        </w:rPr>
        <w:t>insic</w:t>
      </w:r>
      <w:r w:rsidRPr="006148B1">
        <w:rPr>
          <w:rFonts w:ascii="Garamond" w:hAnsi="Garamond"/>
          <w:spacing w:val="12"/>
          <w:sz w:val="32"/>
          <w:szCs w:val="32"/>
        </w:rPr>
        <w:t xml:space="preserve"> </w:t>
      </w:r>
      <w:r w:rsidRPr="006148B1">
        <w:rPr>
          <w:rFonts w:ascii="Garamond" w:hAnsi="Garamond"/>
          <w:sz w:val="32"/>
          <w:szCs w:val="32"/>
        </w:rPr>
        <w:t>to</w:t>
      </w:r>
      <w:r w:rsidRPr="006148B1">
        <w:rPr>
          <w:rFonts w:ascii="Garamond" w:hAnsi="Garamond"/>
          <w:spacing w:val="12"/>
          <w:sz w:val="32"/>
          <w:szCs w:val="32"/>
        </w:rPr>
        <w:t xml:space="preserve"> </w:t>
      </w:r>
      <w:r w:rsidRPr="006148B1">
        <w:rPr>
          <w:rFonts w:ascii="Garamond" w:hAnsi="Garamond"/>
          <w:sz w:val="32"/>
          <w:szCs w:val="32"/>
        </w:rPr>
        <w:t>the</w:t>
      </w:r>
      <w:r w:rsidRPr="006148B1">
        <w:rPr>
          <w:rFonts w:ascii="Garamond" w:hAnsi="Garamond"/>
          <w:spacing w:val="12"/>
          <w:sz w:val="32"/>
          <w:szCs w:val="32"/>
        </w:rPr>
        <w:t xml:space="preserve"> </w:t>
      </w:r>
      <w:r w:rsidRPr="006148B1">
        <w:rPr>
          <w:rFonts w:ascii="Garamond" w:hAnsi="Garamond"/>
          <w:sz w:val="32"/>
          <w:szCs w:val="32"/>
        </w:rPr>
        <w:t>propert</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12"/>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rnal</w:t>
      </w:r>
      <w:r w:rsidRPr="006148B1">
        <w:rPr>
          <w:rFonts w:ascii="Garamond" w:hAnsi="Garamond"/>
          <w:spacing w:val="12"/>
          <w:sz w:val="32"/>
          <w:szCs w:val="32"/>
        </w:rPr>
        <w:t xml:space="preserve"> </w:t>
      </w:r>
      <w:r w:rsidRPr="006148B1">
        <w:rPr>
          <w:rFonts w:ascii="Garamond" w:hAnsi="Garamond"/>
          <w:sz w:val="32"/>
          <w:szCs w:val="32"/>
        </w:rPr>
        <w:t>obsolescence</w:t>
      </w:r>
      <w:r w:rsidRPr="006148B1">
        <w:rPr>
          <w:rFonts w:ascii="Garamond" w:hAnsi="Garamond"/>
          <w:spacing w:val="12"/>
          <w:sz w:val="32"/>
          <w:szCs w:val="32"/>
        </w:rPr>
        <w:t xml:space="preserve"> </w:t>
      </w:r>
      <w:r w:rsidRPr="006148B1">
        <w:rPr>
          <w:rFonts w:ascii="Garamond" w:hAnsi="Garamond"/>
          <w:sz w:val="32"/>
          <w:szCs w:val="32"/>
        </w:rPr>
        <w:t>is</w:t>
      </w:r>
      <w:r w:rsidRPr="006148B1">
        <w:rPr>
          <w:rFonts w:ascii="Garamond" w:hAnsi="Garamond"/>
          <w:spacing w:val="12"/>
          <w:sz w:val="32"/>
          <w:szCs w:val="32"/>
        </w:rPr>
        <w:t xml:space="preserve"> </w:t>
      </w:r>
      <w:r w:rsidRPr="006148B1">
        <w:rPr>
          <w:rFonts w:ascii="Garamond" w:hAnsi="Garamond"/>
          <w:sz w:val="32"/>
          <w:szCs w:val="32"/>
        </w:rPr>
        <w:t>caused</w:t>
      </w:r>
      <w:r w:rsidRPr="006148B1">
        <w:rPr>
          <w:rFonts w:ascii="Garamond" w:hAnsi="Garamond"/>
          <w:spacing w:val="12"/>
          <w:sz w:val="32"/>
          <w:szCs w:val="32"/>
        </w:rPr>
        <w:t xml:space="preserve"> </w:t>
      </w:r>
      <w:r w:rsidRPr="006148B1">
        <w:rPr>
          <w:rFonts w:ascii="Garamond" w:hAnsi="Garamond"/>
          <w:sz w:val="32"/>
          <w:szCs w:val="32"/>
        </w:rPr>
        <w:t>by</w:t>
      </w:r>
      <w:r w:rsidRPr="006148B1">
        <w:rPr>
          <w:rFonts w:ascii="Garamond" w:hAnsi="Garamond"/>
          <w:spacing w:val="5"/>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t</w:t>
      </w:r>
      <w:r w:rsidRPr="006148B1">
        <w:rPr>
          <w:rFonts w:ascii="Garamond" w:hAnsi="Garamond"/>
          <w:spacing w:val="-1"/>
          <w:sz w:val="32"/>
          <w:szCs w:val="32"/>
        </w:rPr>
        <w:t>r</w:t>
      </w:r>
      <w:r w:rsidRPr="006148B1">
        <w:rPr>
          <w:rFonts w:ascii="Garamond" w:hAnsi="Garamond"/>
          <w:sz w:val="32"/>
          <w:szCs w:val="32"/>
        </w:rPr>
        <w:t>insic</w:t>
      </w:r>
      <w:r w:rsidRPr="006148B1">
        <w:rPr>
          <w:rFonts w:ascii="Garamond" w:hAnsi="Garamond"/>
          <w:spacing w:val="14"/>
          <w:sz w:val="32"/>
          <w:szCs w:val="32"/>
        </w:rPr>
        <w:t xml:space="preserve"> </w:t>
      </w:r>
      <w:r w:rsidRPr="006148B1">
        <w:rPr>
          <w:rFonts w:ascii="Garamond" w:hAnsi="Garamond"/>
          <w:sz w:val="32"/>
          <w:szCs w:val="32"/>
        </w:rPr>
        <w:t>forces.</w:t>
      </w:r>
      <w:r w:rsidRPr="006148B1">
        <w:rPr>
          <w:rFonts w:ascii="Garamond" w:hAnsi="Garamond"/>
          <w:spacing w:val="14"/>
          <w:sz w:val="32"/>
          <w:szCs w:val="32"/>
        </w:rPr>
        <w:t xml:space="preserve"> </w:t>
      </w:r>
      <w:r w:rsidRPr="006148B1">
        <w:rPr>
          <w:rFonts w:ascii="Garamond" w:hAnsi="Garamond"/>
          <w:sz w:val="32"/>
          <w:szCs w:val="32"/>
        </w:rPr>
        <w:t>Ne</w:t>
      </w:r>
      <w:r w:rsidRPr="006148B1">
        <w:rPr>
          <w:rFonts w:ascii="Garamond" w:hAnsi="Garamond"/>
          <w:spacing w:val="-2"/>
          <w:sz w:val="32"/>
          <w:szCs w:val="32"/>
        </w:rPr>
        <w:t>g</w:t>
      </w:r>
      <w:r w:rsidRPr="006148B1">
        <w:rPr>
          <w:rFonts w:ascii="Garamond" w:hAnsi="Garamond"/>
          <w:spacing w:val="-1"/>
          <w:sz w:val="32"/>
          <w:szCs w:val="32"/>
        </w:rPr>
        <w:t>a</w:t>
      </w:r>
      <w:r w:rsidRPr="006148B1">
        <w:rPr>
          <w:rFonts w:ascii="Garamond" w:hAnsi="Garamond"/>
          <w:sz w:val="32"/>
          <w:szCs w:val="32"/>
        </w:rPr>
        <w:t>tive influences could be economic (e.</w:t>
      </w:r>
      <w:r w:rsidRPr="006148B1">
        <w:rPr>
          <w:rFonts w:ascii="Garamond" w:hAnsi="Garamond"/>
          <w:spacing w:val="-2"/>
          <w:sz w:val="32"/>
          <w:szCs w:val="32"/>
        </w:rPr>
        <w:t>g</w:t>
      </w:r>
      <w:r w:rsidRPr="006148B1">
        <w:rPr>
          <w:rFonts w:ascii="Garamond" w:hAnsi="Garamond"/>
          <w:sz w:val="32"/>
          <w:szCs w:val="32"/>
        </w:rPr>
        <w:t>., erosion of a communit</w:t>
      </w:r>
      <w:r w:rsidRPr="006148B1">
        <w:rPr>
          <w:rFonts w:ascii="Garamond" w:hAnsi="Garamond"/>
          <w:spacing w:val="-7"/>
          <w:sz w:val="32"/>
          <w:szCs w:val="32"/>
        </w:rPr>
        <w:t>y</w:t>
      </w:r>
      <w:r w:rsidRPr="006148B1">
        <w:rPr>
          <w:rFonts w:ascii="Garamond" w:hAnsi="Garamond"/>
          <w:sz w:val="32"/>
          <w:szCs w:val="32"/>
        </w:rPr>
        <w:t>’s economic base or a building</w:t>
      </w:r>
      <w:r w:rsidRPr="006148B1">
        <w:rPr>
          <w:rFonts w:ascii="Garamond" w:hAnsi="Garamond"/>
          <w:spacing w:val="-2"/>
          <w:sz w:val="32"/>
          <w:szCs w:val="32"/>
        </w:rPr>
        <w:t xml:space="preserve"> </w:t>
      </w:r>
      <w:r w:rsidRPr="006148B1">
        <w:rPr>
          <w:rFonts w:ascii="Garamond" w:hAnsi="Garamond"/>
          <w:sz w:val="32"/>
          <w:szCs w:val="32"/>
        </w:rPr>
        <w:t>supply that</w:t>
      </w:r>
      <w:r w:rsidRPr="006148B1">
        <w:rPr>
          <w:rFonts w:ascii="Garamond" w:hAnsi="Garamond"/>
          <w:spacing w:val="5"/>
          <w:sz w:val="32"/>
          <w:szCs w:val="32"/>
        </w:rPr>
        <w:t xml:space="preserve"> </w:t>
      </w:r>
      <w:r w:rsidRPr="006148B1">
        <w:rPr>
          <w:rFonts w:ascii="Garamond" w:hAnsi="Garamond"/>
          <w:sz w:val="32"/>
          <w:szCs w:val="32"/>
        </w:rPr>
        <w:t>is</w:t>
      </w:r>
      <w:r w:rsidRPr="006148B1">
        <w:rPr>
          <w:rFonts w:ascii="Garamond" w:hAnsi="Garamond"/>
          <w:spacing w:val="5"/>
          <w:sz w:val="32"/>
          <w:szCs w:val="32"/>
        </w:rPr>
        <w:t xml:space="preserve"> </w:t>
      </w:r>
      <w:r w:rsidRPr="006148B1">
        <w:rPr>
          <w:rFonts w:ascii="Garamond" w:hAnsi="Garamond"/>
          <w:sz w:val="32"/>
          <w:szCs w:val="32"/>
        </w:rPr>
        <w:t>in</w:t>
      </w:r>
      <w:r w:rsidRPr="006148B1">
        <w:rPr>
          <w:rFonts w:ascii="Garamond" w:hAnsi="Garamond"/>
          <w:spacing w:val="5"/>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cess</w:t>
      </w:r>
      <w:r w:rsidRPr="006148B1">
        <w:rPr>
          <w:rFonts w:ascii="Garamond" w:hAnsi="Garamond"/>
          <w:spacing w:val="4"/>
          <w:sz w:val="32"/>
          <w:szCs w:val="32"/>
        </w:rPr>
        <w:t xml:space="preserve"> </w:t>
      </w:r>
      <w:r w:rsidRPr="006148B1">
        <w:rPr>
          <w:rFonts w:ascii="Garamond" w:hAnsi="Garamond"/>
          <w:sz w:val="32"/>
          <w:szCs w:val="32"/>
        </w:rPr>
        <w:t>of</w:t>
      </w:r>
      <w:r w:rsidRPr="006148B1">
        <w:rPr>
          <w:rFonts w:ascii="Garamond" w:hAnsi="Garamond"/>
          <w:spacing w:val="4"/>
          <w:sz w:val="32"/>
          <w:szCs w:val="32"/>
        </w:rPr>
        <w:t xml:space="preserve"> </w:t>
      </w:r>
      <w:r w:rsidRPr="006148B1">
        <w:rPr>
          <w:rFonts w:ascii="Garamond" w:hAnsi="Garamond"/>
          <w:sz w:val="32"/>
          <w:szCs w:val="32"/>
        </w:rPr>
        <w:t>dem</w:t>
      </w:r>
      <w:r w:rsidRPr="006148B1">
        <w:rPr>
          <w:rFonts w:ascii="Garamond" w:hAnsi="Garamond"/>
          <w:spacing w:val="-1"/>
          <w:sz w:val="32"/>
          <w:szCs w:val="32"/>
        </w:rPr>
        <w:t>a</w:t>
      </w:r>
      <w:r w:rsidRPr="006148B1">
        <w:rPr>
          <w:rFonts w:ascii="Garamond" w:hAnsi="Garamond"/>
          <w:sz w:val="32"/>
          <w:szCs w:val="32"/>
        </w:rPr>
        <w:t>nd),</w:t>
      </w:r>
      <w:r w:rsidRPr="006148B1">
        <w:rPr>
          <w:rFonts w:ascii="Garamond" w:hAnsi="Garamond"/>
          <w:spacing w:val="4"/>
          <w:sz w:val="32"/>
          <w:szCs w:val="32"/>
        </w:rPr>
        <w:t xml:space="preserve"> </w:t>
      </w:r>
      <w:proofErr w:type="spellStart"/>
      <w:r w:rsidRPr="006148B1">
        <w:rPr>
          <w:rFonts w:ascii="Garamond" w:hAnsi="Garamond"/>
          <w:sz w:val="32"/>
          <w:szCs w:val="32"/>
        </w:rPr>
        <w:t>locational</w:t>
      </w:r>
      <w:proofErr w:type="spellEnd"/>
      <w:r w:rsidRPr="006148B1">
        <w:rPr>
          <w:rFonts w:ascii="Garamond" w:hAnsi="Garamond"/>
          <w:spacing w:val="5"/>
          <w:sz w:val="32"/>
          <w:szCs w:val="32"/>
        </w:rPr>
        <w:t xml:space="preserve"> </w:t>
      </w:r>
      <w:r w:rsidRPr="006148B1">
        <w:rPr>
          <w:rFonts w:ascii="Garamond" w:hAnsi="Garamond"/>
          <w:sz w:val="32"/>
          <w:szCs w:val="32"/>
        </w:rPr>
        <w:t>(e.</w:t>
      </w:r>
      <w:r w:rsidRPr="006148B1">
        <w:rPr>
          <w:rFonts w:ascii="Garamond" w:hAnsi="Garamond"/>
          <w:spacing w:val="-2"/>
          <w:sz w:val="32"/>
          <w:szCs w:val="32"/>
        </w:rPr>
        <w:t>g</w:t>
      </w:r>
      <w:r w:rsidRPr="006148B1">
        <w:rPr>
          <w:rFonts w:ascii="Garamond" w:hAnsi="Garamond"/>
          <w:sz w:val="32"/>
          <w:szCs w:val="32"/>
        </w:rPr>
        <w:t>.,</w:t>
      </w:r>
      <w:r w:rsidRPr="006148B1">
        <w:rPr>
          <w:rFonts w:ascii="Garamond" w:hAnsi="Garamond"/>
          <w:spacing w:val="4"/>
          <w:sz w:val="32"/>
          <w:szCs w:val="32"/>
        </w:rPr>
        <w:t xml:space="preserve"> </w:t>
      </w:r>
      <w:r w:rsidRPr="006148B1">
        <w:rPr>
          <w:rFonts w:ascii="Garamond" w:hAnsi="Garamond"/>
          <w:sz w:val="32"/>
          <w:szCs w:val="32"/>
        </w:rPr>
        <w:t>placement</w:t>
      </w:r>
      <w:r w:rsidRPr="006148B1">
        <w:rPr>
          <w:rFonts w:ascii="Garamond" w:hAnsi="Garamond"/>
          <w:spacing w:val="5"/>
          <w:sz w:val="32"/>
          <w:szCs w:val="32"/>
        </w:rPr>
        <w:t xml:space="preserve"> </w:t>
      </w:r>
      <w:r w:rsidRPr="006148B1">
        <w:rPr>
          <w:rFonts w:ascii="Garamond" w:hAnsi="Garamond"/>
          <w:sz w:val="32"/>
          <w:szCs w:val="32"/>
        </w:rPr>
        <w:t>of</w:t>
      </w:r>
      <w:r w:rsidRPr="006148B1">
        <w:rPr>
          <w:rFonts w:ascii="Garamond" w:hAnsi="Garamond"/>
          <w:spacing w:val="4"/>
          <w:sz w:val="32"/>
          <w:szCs w:val="32"/>
        </w:rPr>
        <w:t xml:space="preserve"> </w:t>
      </w:r>
      <w:r w:rsidRPr="006148B1">
        <w:rPr>
          <w:rFonts w:ascii="Garamond" w:hAnsi="Garamond"/>
          <w:sz w:val="32"/>
          <w:szCs w:val="32"/>
        </w:rPr>
        <w:t>a</w:t>
      </w:r>
      <w:r w:rsidRPr="006148B1">
        <w:rPr>
          <w:rFonts w:ascii="Garamond" w:hAnsi="Garamond"/>
          <w:spacing w:val="4"/>
          <w:sz w:val="32"/>
          <w:szCs w:val="32"/>
        </w:rPr>
        <w:t xml:space="preserve"> </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dical</w:t>
      </w:r>
      <w:r w:rsidRPr="006148B1">
        <w:rPr>
          <w:rFonts w:ascii="Garamond" w:hAnsi="Garamond"/>
          <w:spacing w:val="5"/>
          <w:sz w:val="32"/>
          <w:szCs w:val="32"/>
        </w:rPr>
        <w:t xml:space="preserve"> </w:t>
      </w:r>
      <w:r w:rsidRPr="006148B1">
        <w:rPr>
          <w:rFonts w:ascii="Garamond" w:hAnsi="Garamond"/>
          <w:sz w:val="32"/>
          <w:szCs w:val="32"/>
        </w:rPr>
        <w:t>cent</w:t>
      </w:r>
      <w:r w:rsidRPr="006148B1">
        <w:rPr>
          <w:rFonts w:ascii="Garamond" w:hAnsi="Garamond"/>
          <w:spacing w:val="-1"/>
          <w:sz w:val="32"/>
          <w:szCs w:val="32"/>
        </w:rPr>
        <w:t>e</w:t>
      </w:r>
      <w:r w:rsidRPr="006148B1">
        <w:rPr>
          <w:rFonts w:ascii="Garamond" w:hAnsi="Garamond"/>
          <w:sz w:val="32"/>
          <w:szCs w:val="32"/>
        </w:rPr>
        <w:t>r</w:t>
      </w:r>
      <w:r w:rsidRPr="006148B1">
        <w:rPr>
          <w:rFonts w:ascii="Garamond" w:hAnsi="Garamond"/>
          <w:spacing w:val="4"/>
          <w:sz w:val="32"/>
          <w:szCs w:val="32"/>
        </w:rPr>
        <w:t xml:space="preserve"> </w:t>
      </w:r>
      <w:r w:rsidRPr="006148B1">
        <w:rPr>
          <w:rFonts w:ascii="Garamond" w:hAnsi="Garamond"/>
          <w:sz w:val="32"/>
          <w:szCs w:val="32"/>
        </w:rPr>
        <w:lastRenderedPageBreak/>
        <w:t>adjacent</w:t>
      </w:r>
      <w:r w:rsidRPr="006148B1">
        <w:rPr>
          <w:rFonts w:ascii="Garamond" w:hAnsi="Garamond"/>
          <w:spacing w:val="5"/>
          <w:sz w:val="32"/>
          <w:szCs w:val="32"/>
        </w:rPr>
        <w:t xml:space="preserve"> </w:t>
      </w:r>
      <w:r w:rsidRPr="006148B1">
        <w:rPr>
          <w:rFonts w:ascii="Garamond" w:hAnsi="Garamond"/>
          <w:sz w:val="32"/>
          <w:szCs w:val="32"/>
        </w:rPr>
        <w:t>to</w:t>
      </w:r>
      <w:r w:rsidRPr="006148B1">
        <w:rPr>
          <w:rFonts w:ascii="Garamond" w:hAnsi="Garamond"/>
          <w:spacing w:val="5"/>
          <w:sz w:val="32"/>
          <w:szCs w:val="32"/>
        </w:rPr>
        <w:t xml:space="preserve"> </w:t>
      </w:r>
      <w:r w:rsidRPr="006148B1">
        <w:rPr>
          <w:rFonts w:ascii="Garamond" w:hAnsi="Garamond"/>
          <w:sz w:val="32"/>
          <w:szCs w:val="32"/>
        </w:rPr>
        <w:t>a</w:t>
      </w:r>
      <w:r w:rsidRPr="006148B1">
        <w:rPr>
          <w:rFonts w:ascii="Garamond" w:hAnsi="Garamond"/>
          <w:spacing w:val="4"/>
          <w:sz w:val="32"/>
          <w:szCs w:val="32"/>
        </w:rPr>
        <w:t xml:space="preserve"> </w:t>
      </w:r>
      <w:r w:rsidRPr="006148B1">
        <w:rPr>
          <w:rFonts w:ascii="Garamond" w:hAnsi="Garamond"/>
          <w:sz w:val="32"/>
          <w:szCs w:val="32"/>
        </w:rPr>
        <w:t>rail</w:t>
      </w:r>
      <w:r w:rsidRPr="006148B1">
        <w:rPr>
          <w:rFonts w:ascii="Garamond" w:hAnsi="Garamond"/>
          <w:spacing w:val="-1"/>
          <w:sz w:val="32"/>
          <w:szCs w:val="32"/>
        </w:rPr>
        <w:t>r</w:t>
      </w:r>
      <w:r w:rsidRPr="006148B1">
        <w:rPr>
          <w:rFonts w:ascii="Garamond" w:hAnsi="Garamond"/>
          <w:sz w:val="32"/>
          <w:szCs w:val="32"/>
        </w:rPr>
        <w:t>oad crossin</w:t>
      </w:r>
      <w:r w:rsidRPr="006148B1">
        <w:rPr>
          <w:rFonts w:ascii="Garamond" w:hAnsi="Garamond"/>
          <w:spacing w:val="-2"/>
          <w:sz w:val="32"/>
          <w:szCs w:val="32"/>
        </w:rPr>
        <w:t>g</w:t>
      </w:r>
      <w:r w:rsidRPr="006148B1">
        <w:rPr>
          <w:rFonts w:ascii="Garamond" w:hAnsi="Garamond"/>
          <w:sz w:val="32"/>
          <w:szCs w:val="32"/>
        </w:rPr>
        <w:t xml:space="preserve">), </w:t>
      </w:r>
      <w:r w:rsidRPr="006148B1">
        <w:rPr>
          <w:rFonts w:ascii="Garamond" w:hAnsi="Garamond"/>
          <w:spacing w:val="9"/>
          <w:sz w:val="32"/>
          <w:szCs w:val="32"/>
        </w:rPr>
        <w:t xml:space="preserve"> </w:t>
      </w:r>
      <w:r w:rsidRPr="006148B1">
        <w:rPr>
          <w:rFonts w:ascii="Garamond" w:hAnsi="Garamond"/>
          <w:sz w:val="32"/>
          <w:szCs w:val="32"/>
        </w:rPr>
        <w:t xml:space="preserve">or </w:t>
      </w:r>
      <w:r w:rsidRPr="006148B1">
        <w:rPr>
          <w:rFonts w:ascii="Garamond" w:hAnsi="Garamond"/>
          <w:spacing w:val="9"/>
          <w:sz w:val="32"/>
          <w:szCs w:val="32"/>
        </w:rPr>
        <w:t xml:space="preserve"> </w:t>
      </w:r>
      <w:r w:rsidRPr="006148B1">
        <w:rPr>
          <w:rFonts w:ascii="Garamond" w:hAnsi="Garamond"/>
          <w:sz w:val="32"/>
          <w:szCs w:val="32"/>
        </w:rPr>
        <w:t>le</w:t>
      </w:r>
      <w:r w:rsidRPr="006148B1">
        <w:rPr>
          <w:rFonts w:ascii="Garamond" w:hAnsi="Garamond"/>
          <w:spacing w:val="-2"/>
          <w:sz w:val="32"/>
          <w:szCs w:val="32"/>
        </w:rPr>
        <w:t>g</w:t>
      </w:r>
      <w:r w:rsidRPr="006148B1">
        <w:rPr>
          <w:rFonts w:ascii="Garamond" w:hAnsi="Garamond"/>
          <w:spacing w:val="-1"/>
          <w:sz w:val="32"/>
          <w:szCs w:val="32"/>
        </w:rPr>
        <w:t>a</w:t>
      </w:r>
      <w:r w:rsidRPr="006148B1">
        <w:rPr>
          <w:rFonts w:ascii="Garamond" w:hAnsi="Garamond"/>
          <w:sz w:val="32"/>
          <w:szCs w:val="32"/>
        </w:rPr>
        <w:t xml:space="preserve">l </w:t>
      </w:r>
      <w:r w:rsidRPr="006148B1">
        <w:rPr>
          <w:rFonts w:ascii="Garamond" w:hAnsi="Garamond"/>
          <w:spacing w:val="9"/>
          <w:sz w:val="32"/>
          <w:szCs w:val="32"/>
        </w:rPr>
        <w:t xml:space="preserve"> </w:t>
      </w:r>
      <w:r w:rsidRPr="006148B1">
        <w:rPr>
          <w:rFonts w:ascii="Garamond" w:hAnsi="Garamond"/>
          <w:sz w:val="32"/>
          <w:szCs w:val="32"/>
        </w:rPr>
        <w:t>(e.</w:t>
      </w:r>
      <w:r w:rsidRPr="006148B1">
        <w:rPr>
          <w:rFonts w:ascii="Garamond" w:hAnsi="Garamond"/>
          <w:spacing w:val="-2"/>
          <w:sz w:val="32"/>
          <w:szCs w:val="32"/>
        </w:rPr>
        <w:t>g</w:t>
      </w:r>
      <w:r w:rsidRPr="006148B1">
        <w:rPr>
          <w:rFonts w:ascii="Garamond" w:hAnsi="Garamond"/>
          <w:sz w:val="32"/>
          <w:szCs w:val="32"/>
        </w:rPr>
        <w:t xml:space="preserve">., </w:t>
      </w:r>
      <w:r w:rsidRPr="006148B1">
        <w:rPr>
          <w:rFonts w:ascii="Garamond" w:hAnsi="Garamond"/>
          <w:spacing w:val="9"/>
          <w:sz w:val="32"/>
          <w:szCs w:val="32"/>
        </w:rPr>
        <w:t xml:space="preserve"> </w:t>
      </w:r>
      <w:r w:rsidRPr="006148B1">
        <w:rPr>
          <w:rFonts w:ascii="Garamond" w:hAnsi="Garamond"/>
          <w:sz w:val="32"/>
          <w:szCs w:val="32"/>
        </w:rPr>
        <w:t xml:space="preserve">a </w:t>
      </w:r>
      <w:r w:rsidRPr="006148B1">
        <w:rPr>
          <w:rFonts w:ascii="Garamond" w:hAnsi="Garamond"/>
          <w:spacing w:val="9"/>
          <w:sz w:val="32"/>
          <w:szCs w:val="32"/>
        </w:rPr>
        <w:t xml:space="preserve"> </w:t>
      </w:r>
      <w:r w:rsidRPr="006148B1">
        <w:rPr>
          <w:rFonts w:ascii="Garamond" w:hAnsi="Garamond"/>
          <w:spacing w:val="1"/>
          <w:sz w:val="32"/>
          <w:szCs w:val="32"/>
        </w:rPr>
        <w:t>z</w:t>
      </w:r>
      <w:r w:rsidRPr="006148B1">
        <w:rPr>
          <w:rFonts w:ascii="Garamond" w:hAnsi="Garamond"/>
          <w:sz w:val="32"/>
          <w:szCs w:val="32"/>
        </w:rPr>
        <w:t xml:space="preserve">oning </w:t>
      </w:r>
      <w:r w:rsidRPr="006148B1">
        <w:rPr>
          <w:rFonts w:ascii="Garamond" w:hAnsi="Garamond"/>
          <w:spacing w:val="10"/>
          <w:sz w:val="32"/>
          <w:szCs w:val="32"/>
        </w:rPr>
        <w:t xml:space="preserve"> </w:t>
      </w:r>
      <w:r w:rsidRPr="006148B1">
        <w:rPr>
          <w:rFonts w:ascii="Garamond" w:hAnsi="Garamond"/>
          <w:sz w:val="32"/>
          <w:szCs w:val="32"/>
        </w:rPr>
        <w:t xml:space="preserve">variance </w:t>
      </w:r>
      <w:r w:rsidRPr="006148B1">
        <w:rPr>
          <w:rFonts w:ascii="Garamond" w:hAnsi="Garamond"/>
          <w:spacing w:val="12"/>
          <w:sz w:val="32"/>
          <w:szCs w:val="32"/>
        </w:rPr>
        <w:t xml:space="preserve"> </w:t>
      </w:r>
      <w:r w:rsidRPr="006148B1">
        <w:rPr>
          <w:rFonts w:ascii="Garamond" w:hAnsi="Garamond"/>
          <w:sz w:val="32"/>
          <w:szCs w:val="32"/>
        </w:rPr>
        <w:t xml:space="preserve">that </w:t>
      </w:r>
      <w:r w:rsidRPr="006148B1">
        <w:rPr>
          <w:rFonts w:ascii="Garamond" w:hAnsi="Garamond"/>
          <w:spacing w:val="12"/>
          <w:sz w:val="32"/>
          <w:szCs w:val="32"/>
        </w:rPr>
        <w:t xml:space="preserve"> </w:t>
      </w:r>
      <w:r w:rsidRPr="006148B1">
        <w:rPr>
          <w:rFonts w:ascii="Garamond" w:hAnsi="Garamond"/>
          <w:sz w:val="32"/>
          <w:szCs w:val="32"/>
        </w:rPr>
        <w:t xml:space="preserve">allows </w:t>
      </w:r>
      <w:r w:rsidRPr="006148B1">
        <w:rPr>
          <w:rFonts w:ascii="Garamond" w:hAnsi="Garamond"/>
          <w:spacing w:val="12"/>
          <w:sz w:val="32"/>
          <w:szCs w:val="32"/>
        </w:rPr>
        <w:t xml:space="preserve"> </w:t>
      </w:r>
      <w:r w:rsidRPr="006148B1">
        <w:rPr>
          <w:rFonts w:ascii="Garamond" w:hAnsi="Garamond"/>
          <w:sz w:val="32"/>
          <w:szCs w:val="32"/>
        </w:rPr>
        <w:t xml:space="preserve">for </w:t>
      </w:r>
      <w:r w:rsidRPr="006148B1">
        <w:rPr>
          <w:rFonts w:ascii="Garamond" w:hAnsi="Garamond"/>
          <w:spacing w:val="12"/>
          <w:sz w:val="32"/>
          <w:szCs w:val="32"/>
        </w:rPr>
        <w:t xml:space="preserve"> </w:t>
      </w:r>
      <w:r w:rsidRPr="006148B1">
        <w:rPr>
          <w:rFonts w:ascii="Garamond" w:hAnsi="Garamond"/>
          <w:sz w:val="32"/>
          <w:szCs w:val="32"/>
        </w:rPr>
        <w:t xml:space="preserve">industrial </w:t>
      </w:r>
      <w:r w:rsidRPr="006148B1">
        <w:rPr>
          <w:rFonts w:ascii="Garamond" w:hAnsi="Garamond"/>
          <w:spacing w:val="12"/>
          <w:sz w:val="32"/>
          <w:szCs w:val="32"/>
        </w:rPr>
        <w:t xml:space="preserve"> </w:t>
      </w:r>
      <w:r w:rsidRPr="006148B1">
        <w:rPr>
          <w:rFonts w:ascii="Garamond" w:hAnsi="Garamond"/>
          <w:sz w:val="32"/>
          <w:szCs w:val="32"/>
        </w:rPr>
        <w:t xml:space="preserve">uses </w:t>
      </w:r>
      <w:r w:rsidRPr="006148B1">
        <w:rPr>
          <w:rFonts w:ascii="Garamond" w:hAnsi="Garamond"/>
          <w:spacing w:val="12"/>
          <w:sz w:val="32"/>
          <w:szCs w:val="32"/>
        </w:rPr>
        <w:t xml:space="preserve"> </w:t>
      </w:r>
      <w:r w:rsidRPr="006148B1">
        <w:rPr>
          <w:rFonts w:ascii="Garamond" w:hAnsi="Garamond"/>
          <w:sz w:val="32"/>
          <w:szCs w:val="32"/>
        </w:rPr>
        <w:t xml:space="preserve">in </w:t>
      </w:r>
      <w:r w:rsidRPr="006148B1">
        <w:rPr>
          <w:rFonts w:ascii="Garamond" w:hAnsi="Garamond"/>
          <w:spacing w:val="12"/>
          <w:sz w:val="32"/>
          <w:szCs w:val="32"/>
        </w:rPr>
        <w:t xml:space="preserve"> </w:t>
      </w:r>
      <w:r w:rsidRPr="006148B1">
        <w:rPr>
          <w:rFonts w:ascii="Garamond" w:hAnsi="Garamond"/>
          <w:sz w:val="32"/>
          <w:szCs w:val="32"/>
        </w:rPr>
        <w:t xml:space="preserve">a </w:t>
      </w:r>
      <w:r w:rsidRPr="006148B1">
        <w:rPr>
          <w:rFonts w:ascii="Garamond" w:hAnsi="Garamond"/>
          <w:spacing w:val="12"/>
          <w:sz w:val="32"/>
          <w:szCs w:val="32"/>
        </w:rPr>
        <w:t xml:space="preserve"> </w:t>
      </w:r>
      <w:r w:rsidRPr="006148B1">
        <w:rPr>
          <w:rFonts w:ascii="Garamond" w:hAnsi="Garamond"/>
          <w:sz w:val="32"/>
          <w:szCs w:val="32"/>
        </w:rPr>
        <w:t>residential nei</w:t>
      </w:r>
      <w:r w:rsidRPr="006148B1">
        <w:rPr>
          <w:rFonts w:ascii="Garamond" w:hAnsi="Garamond"/>
          <w:spacing w:val="-2"/>
          <w:sz w:val="32"/>
          <w:szCs w:val="32"/>
        </w:rPr>
        <w:t>g</w:t>
      </w:r>
      <w:r w:rsidRPr="006148B1">
        <w:rPr>
          <w:rFonts w:ascii="Garamond" w:hAnsi="Garamond"/>
          <w:sz w:val="32"/>
          <w:szCs w:val="32"/>
        </w:rPr>
        <w:t>hborhood,</w:t>
      </w:r>
      <w:r w:rsidRPr="006148B1">
        <w:rPr>
          <w:rFonts w:ascii="Garamond" w:hAnsi="Garamond"/>
          <w:spacing w:val="9"/>
          <w:sz w:val="32"/>
          <w:szCs w:val="32"/>
        </w:rPr>
        <w:t xml:space="preserve"> </w:t>
      </w:r>
      <w:r w:rsidRPr="006148B1">
        <w:rPr>
          <w:rFonts w:ascii="Garamond" w:hAnsi="Garamond"/>
          <w:sz w:val="32"/>
          <w:szCs w:val="32"/>
        </w:rPr>
        <w:t>or</w:t>
      </w:r>
      <w:r w:rsidRPr="006148B1">
        <w:rPr>
          <w:rFonts w:ascii="Garamond" w:hAnsi="Garamond"/>
          <w:spacing w:val="9"/>
          <w:sz w:val="32"/>
          <w:szCs w:val="32"/>
        </w:rPr>
        <w:t xml:space="preserve"> </w:t>
      </w:r>
      <w:r w:rsidRPr="006148B1">
        <w:rPr>
          <w:rFonts w:ascii="Garamond" w:hAnsi="Garamond"/>
          <w:sz w:val="32"/>
          <w:szCs w:val="32"/>
        </w:rPr>
        <w:t>a</w:t>
      </w:r>
      <w:r w:rsidRPr="006148B1">
        <w:rPr>
          <w:rFonts w:ascii="Garamond" w:hAnsi="Garamond"/>
          <w:spacing w:val="9"/>
          <w:sz w:val="32"/>
          <w:szCs w:val="32"/>
        </w:rPr>
        <w:t xml:space="preserve"> </w:t>
      </w:r>
      <w:r w:rsidRPr="006148B1">
        <w:rPr>
          <w:rFonts w:ascii="Garamond" w:hAnsi="Garamond"/>
          <w:sz w:val="32"/>
          <w:szCs w:val="32"/>
        </w:rPr>
        <w:t>wetlands</w:t>
      </w:r>
      <w:r w:rsidRPr="006148B1">
        <w:rPr>
          <w:rFonts w:ascii="Garamond" w:hAnsi="Garamond"/>
          <w:spacing w:val="9"/>
          <w:sz w:val="32"/>
          <w:szCs w:val="32"/>
        </w:rPr>
        <w:t xml:space="preserve"> </w:t>
      </w:r>
      <w:r w:rsidRPr="006148B1">
        <w:rPr>
          <w:rFonts w:ascii="Garamond" w:hAnsi="Garamond"/>
          <w:sz w:val="32"/>
          <w:szCs w:val="32"/>
        </w:rPr>
        <w:t>protection</w:t>
      </w:r>
      <w:r w:rsidRPr="006148B1">
        <w:rPr>
          <w:rFonts w:ascii="Garamond" w:hAnsi="Garamond"/>
          <w:spacing w:val="9"/>
          <w:sz w:val="32"/>
          <w:szCs w:val="32"/>
        </w:rPr>
        <w:t xml:space="preserve"> </w:t>
      </w:r>
      <w:r w:rsidRPr="006148B1">
        <w:rPr>
          <w:rFonts w:ascii="Garamond" w:hAnsi="Garamond"/>
          <w:sz w:val="32"/>
          <w:szCs w:val="32"/>
        </w:rPr>
        <w:t>law</w:t>
      </w:r>
      <w:r w:rsidRPr="006148B1">
        <w:rPr>
          <w:rFonts w:ascii="Garamond" w:hAnsi="Garamond"/>
          <w:spacing w:val="9"/>
          <w:sz w:val="32"/>
          <w:szCs w:val="32"/>
        </w:rPr>
        <w:t xml:space="preserve"> </w:t>
      </w:r>
      <w:r w:rsidRPr="006148B1">
        <w:rPr>
          <w:rFonts w:ascii="Garamond" w:hAnsi="Garamond"/>
          <w:sz w:val="32"/>
          <w:szCs w:val="32"/>
        </w:rPr>
        <w:t>that</w:t>
      </w:r>
      <w:r w:rsidRPr="006148B1">
        <w:rPr>
          <w:rFonts w:ascii="Garamond" w:hAnsi="Garamond"/>
          <w:spacing w:val="12"/>
          <w:sz w:val="32"/>
          <w:szCs w:val="32"/>
        </w:rPr>
        <w:t xml:space="preserve"> </w:t>
      </w:r>
      <w:r w:rsidRPr="006148B1">
        <w:rPr>
          <w:rFonts w:ascii="Garamond" w:hAnsi="Garamond"/>
          <w:sz w:val="32"/>
          <w:szCs w:val="32"/>
        </w:rPr>
        <w:t>limits</w:t>
      </w:r>
      <w:r w:rsidRPr="006148B1">
        <w:rPr>
          <w:rFonts w:ascii="Garamond" w:hAnsi="Garamond"/>
          <w:spacing w:val="12"/>
          <w:sz w:val="32"/>
          <w:szCs w:val="32"/>
        </w:rPr>
        <w:t xml:space="preserve"> </w:t>
      </w:r>
      <w:r w:rsidRPr="006148B1">
        <w:rPr>
          <w:rFonts w:ascii="Garamond" w:hAnsi="Garamond"/>
          <w:sz w:val="32"/>
          <w:szCs w:val="32"/>
        </w:rPr>
        <w:t>construction).</w:t>
      </w:r>
      <w:r w:rsidRPr="006148B1">
        <w:rPr>
          <w:rFonts w:ascii="Garamond" w:hAnsi="Garamond"/>
          <w:spacing w:val="12"/>
          <w:sz w:val="32"/>
          <w:szCs w:val="32"/>
        </w:rPr>
        <w:t xml:space="preserve"> </w:t>
      </w:r>
    </w:p>
    <w:p w:rsidR="001E696A" w:rsidRPr="006148B1" w:rsidRDefault="001E696A" w:rsidP="001E696A">
      <w:pPr>
        <w:widowControl w:val="0"/>
        <w:autoSpaceDE w:val="0"/>
        <w:autoSpaceDN w:val="0"/>
        <w:adjustRightInd w:val="0"/>
        <w:spacing w:before="88" w:line="276" w:lineRule="auto"/>
        <w:ind w:left="142" w:right="73"/>
        <w:jc w:val="both"/>
        <w:rPr>
          <w:rFonts w:ascii="Garamond" w:hAnsi="Garamond"/>
          <w:sz w:val="32"/>
          <w:szCs w:val="32"/>
        </w:rPr>
      </w:pPr>
      <w:r w:rsidRPr="006148B1">
        <w:rPr>
          <w:rFonts w:ascii="Garamond" w:hAnsi="Garamond"/>
          <w:sz w:val="32"/>
          <w:szCs w:val="32"/>
        </w:rPr>
        <w:t>The</w:t>
      </w:r>
      <w:r w:rsidRPr="006148B1">
        <w:rPr>
          <w:rFonts w:ascii="Garamond" w:hAnsi="Garamond"/>
          <w:spacing w:val="12"/>
          <w:sz w:val="32"/>
          <w:szCs w:val="32"/>
        </w:rPr>
        <w:t xml:space="preserve"> </w:t>
      </w:r>
      <w:r w:rsidRPr="006148B1">
        <w:rPr>
          <w:rFonts w:ascii="Garamond" w:hAnsi="Garamond"/>
          <w:sz w:val="32"/>
          <w:szCs w:val="32"/>
        </w:rPr>
        <w:t>presence</w:t>
      </w:r>
      <w:r w:rsidRPr="006148B1">
        <w:rPr>
          <w:rFonts w:ascii="Garamond" w:hAnsi="Garamond"/>
          <w:spacing w:val="12"/>
          <w:sz w:val="32"/>
          <w:szCs w:val="32"/>
        </w:rPr>
        <w:t xml:space="preserve"> </w:t>
      </w:r>
      <w:r w:rsidRPr="006148B1">
        <w:rPr>
          <w:rFonts w:ascii="Garamond" w:hAnsi="Garamond"/>
          <w:sz w:val="32"/>
          <w:szCs w:val="32"/>
        </w:rPr>
        <w:t>and</w:t>
      </w:r>
      <w:r w:rsidRPr="006148B1">
        <w:rPr>
          <w:rFonts w:ascii="Garamond" w:hAnsi="Garamond"/>
          <w:spacing w:val="12"/>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tent</w:t>
      </w:r>
      <w:r w:rsidRPr="006148B1">
        <w:rPr>
          <w:rFonts w:ascii="Garamond" w:hAnsi="Garamond"/>
          <w:spacing w:val="12"/>
          <w:sz w:val="32"/>
          <w:szCs w:val="32"/>
        </w:rPr>
        <w:t xml:space="preserve"> </w:t>
      </w:r>
      <w:r w:rsidRPr="006148B1">
        <w:rPr>
          <w:rFonts w:ascii="Garamond" w:hAnsi="Garamond"/>
          <w:sz w:val="32"/>
          <w:szCs w:val="32"/>
        </w:rPr>
        <w:t>of e</w:t>
      </w:r>
      <w:r w:rsidRPr="006148B1">
        <w:rPr>
          <w:rFonts w:ascii="Garamond" w:hAnsi="Garamond"/>
          <w:spacing w:val="2"/>
          <w:sz w:val="32"/>
          <w:szCs w:val="32"/>
        </w:rPr>
        <w:t>x</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rnal</w:t>
      </w:r>
      <w:r w:rsidRPr="006148B1">
        <w:rPr>
          <w:rFonts w:ascii="Garamond" w:hAnsi="Garamond"/>
          <w:spacing w:val="3"/>
          <w:sz w:val="32"/>
          <w:szCs w:val="32"/>
        </w:rPr>
        <w:t xml:space="preserve"> </w:t>
      </w:r>
      <w:r w:rsidRPr="006148B1">
        <w:rPr>
          <w:rFonts w:ascii="Garamond" w:hAnsi="Garamond"/>
          <w:sz w:val="32"/>
          <w:szCs w:val="32"/>
        </w:rPr>
        <w:t>obsolescence</w:t>
      </w:r>
      <w:r w:rsidRPr="006148B1">
        <w:rPr>
          <w:rFonts w:ascii="Garamond" w:hAnsi="Garamond"/>
          <w:spacing w:val="2"/>
          <w:sz w:val="32"/>
          <w:szCs w:val="32"/>
        </w:rPr>
        <w:t xml:space="preserve"> </w:t>
      </w:r>
      <w:r w:rsidRPr="006148B1">
        <w:rPr>
          <w:rFonts w:ascii="Garamond" w:hAnsi="Garamond"/>
          <w:sz w:val="32"/>
          <w:szCs w:val="32"/>
        </w:rPr>
        <w:t>can</w:t>
      </w:r>
      <w:r w:rsidRPr="006148B1">
        <w:rPr>
          <w:rFonts w:ascii="Garamond" w:hAnsi="Garamond"/>
          <w:spacing w:val="2"/>
          <w:sz w:val="32"/>
          <w:szCs w:val="32"/>
        </w:rPr>
        <w:t xml:space="preserve"> </w:t>
      </w:r>
      <w:r w:rsidRPr="006148B1">
        <w:rPr>
          <w:rFonts w:ascii="Garamond" w:hAnsi="Garamond"/>
          <w:sz w:val="32"/>
          <w:szCs w:val="32"/>
        </w:rPr>
        <w:t>be</w:t>
      </w:r>
      <w:r w:rsidRPr="006148B1">
        <w:rPr>
          <w:rFonts w:ascii="Garamond" w:hAnsi="Garamond"/>
          <w:spacing w:val="2"/>
          <w:sz w:val="32"/>
          <w:szCs w:val="32"/>
        </w:rPr>
        <w:t xml:space="preserve"> </w:t>
      </w:r>
      <w:r w:rsidRPr="006148B1">
        <w:rPr>
          <w:rFonts w:ascii="Garamond" w:hAnsi="Garamond"/>
          <w:sz w:val="32"/>
          <w:szCs w:val="32"/>
        </w:rPr>
        <w:t>identi</w:t>
      </w:r>
      <w:r w:rsidRPr="006148B1">
        <w:rPr>
          <w:rFonts w:ascii="Garamond" w:hAnsi="Garamond"/>
          <w:spacing w:val="-1"/>
          <w:sz w:val="32"/>
          <w:szCs w:val="32"/>
        </w:rPr>
        <w:t>f</w:t>
      </w:r>
      <w:r w:rsidRPr="006148B1">
        <w:rPr>
          <w:rFonts w:ascii="Garamond" w:hAnsi="Garamond"/>
          <w:sz w:val="32"/>
          <w:szCs w:val="32"/>
        </w:rPr>
        <w:t>i</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
          <w:sz w:val="32"/>
          <w:szCs w:val="32"/>
        </w:rPr>
        <w:t xml:space="preserve"> </w:t>
      </w:r>
      <w:r w:rsidRPr="006148B1">
        <w:rPr>
          <w:rFonts w:ascii="Garamond" w:hAnsi="Garamond"/>
          <w:sz w:val="32"/>
          <w:szCs w:val="32"/>
        </w:rPr>
        <w:t>by</w:t>
      </w:r>
      <w:r w:rsidRPr="006148B1">
        <w:rPr>
          <w:rFonts w:ascii="Garamond" w:hAnsi="Garamond"/>
          <w:spacing w:val="-5"/>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amining the</w:t>
      </w:r>
      <w:r w:rsidRPr="006148B1">
        <w:rPr>
          <w:rFonts w:ascii="Garamond" w:hAnsi="Garamond"/>
          <w:spacing w:val="2"/>
          <w:sz w:val="32"/>
          <w:szCs w:val="32"/>
        </w:rPr>
        <w:t xml:space="preserve"> </w:t>
      </w:r>
      <w:r w:rsidRPr="006148B1">
        <w:rPr>
          <w:rFonts w:ascii="Garamond" w:hAnsi="Garamond"/>
          <w:sz w:val="32"/>
          <w:szCs w:val="32"/>
        </w:rPr>
        <w:t>overall</w:t>
      </w:r>
      <w:r w:rsidRPr="006148B1">
        <w:rPr>
          <w:rFonts w:ascii="Garamond" w:hAnsi="Garamond"/>
          <w:spacing w:val="3"/>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rket</w:t>
      </w:r>
      <w:r w:rsidRPr="006148B1">
        <w:rPr>
          <w:rFonts w:ascii="Garamond" w:hAnsi="Garamond"/>
          <w:spacing w:val="3"/>
          <w:sz w:val="32"/>
          <w:szCs w:val="32"/>
        </w:rPr>
        <w:t xml:space="preserve"> </w:t>
      </w:r>
      <w:r w:rsidRPr="006148B1">
        <w:rPr>
          <w:rFonts w:ascii="Garamond" w:hAnsi="Garamond"/>
          <w:sz w:val="32"/>
          <w:szCs w:val="32"/>
        </w:rPr>
        <w:t>conditions</w:t>
      </w:r>
      <w:r w:rsidRPr="006148B1">
        <w:rPr>
          <w:rFonts w:ascii="Garamond" w:hAnsi="Garamond"/>
          <w:spacing w:val="2"/>
          <w:sz w:val="32"/>
          <w:szCs w:val="32"/>
        </w:rPr>
        <w:t xml:space="preserve"> </w:t>
      </w:r>
      <w:r w:rsidRPr="006148B1">
        <w:rPr>
          <w:rFonts w:ascii="Garamond" w:hAnsi="Garamond"/>
          <w:sz w:val="32"/>
          <w:szCs w:val="32"/>
        </w:rPr>
        <w:t>of</w:t>
      </w:r>
      <w:r w:rsidRPr="006148B1">
        <w:rPr>
          <w:rFonts w:ascii="Garamond" w:hAnsi="Garamond"/>
          <w:spacing w:val="2"/>
          <w:sz w:val="32"/>
          <w:szCs w:val="32"/>
        </w:rPr>
        <w:t xml:space="preserve"> </w:t>
      </w:r>
      <w:r w:rsidRPr="006148B1">
        <w:rPr>
          <w:rFonts w:ascii="Garamond" w:hAnsi="Garamond"/>
          <w:sz w:val="32"/>
          <w:szCs w:val="32"/>
        </w:rPr>
        <w:t>a</w:t>
      </w:r>
      <w:r w:rsidRPr="006148B1">
        <w:rPr>
          <w:rFonts w:ascii="Garamond" w:hAnsi="Garamond"/>
          <w:spacing w:val="2"/>
          <w:sz w:val="32"/>
          <w:szCs w:val="32"/>
        </w:rPr>
        <w:t xml:space="preserve"> </w:t>
      </w:r>
      <w:r w:rsidRPr="006148B1">
        <w:rPr>
          <w:rFonts w:ascii="Garamond" w:hAnsi="Garamond"/>
          <w:sz w:val="32"/>
          <w:szCs w:val="32"/>
        </w:rPr>
        <w:t>propert</w:t>
      </w:r>
      <w:r w:rsidRPr="006148B1">
        <w:rPr>
          <w:rFonts w:ascii="Garamond" w:hAnsi="Garamond"/>
          <w:spacing w:val="-7"/>
          <w:sz w:val="32"/>
          <w:szCs w:val="32"/>
        </w:rPr>
        <w:t>y</w:t>
      </w:r>
      <w:r w:rsidRPr="006148B1">
        <w:rPr>
          <w:rFonts w:ascii="Garamond" w:hAnsi="Garamond"/>
          <w:sz w:val="32"/>
          <w:szCs w:val="32"/>
        </w:rPr>
        <w:t>. E</w:t>
      </w:r>
      <w:r w:rsidRPr="006148B1">
        <w:rPr>
          <w:rFonts w:ascii="Garamond" w:hAnsi="Garamond"/>
          <w:spacing w:val="2"/>
          <w:sz w:val="32"/>
          <w:szCs w:val="32"/>
        </w:rPr>
        <w:t>x</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rnal</w:t>
      </w:r>
      <w:r w:rsidRPr="006148B1">
        <w:rPr>
          <w:rFonts w:ascii="Garamond" w:hAnsi="Garamond"/>
          <w:spacing w:val="38"/>
          <w:sz w:val="32"/>
          <w:szCs w:val="32"/>
        </w:rPr>
        <w:t xml:space="preserve"> </w:t>
      </w:r>
      <w:r w:rsidRPr="006148B1">
        <w:rPr>
          <w:rFonts w:ascii="Garamond" w:hAnsi="Garamond"/>
          <w:sz w:val="32"/>
          <w:szCs w:val="32"/>
        </w:rPr>
        <w:t>obsolescence</w:t>
      </w:r>
      <w:r w:rsidRPr="006148B1">
        <w:rPr>
          <w:rFonts w:ascii="Garamond" w:hAnsi="Garamond"/>
          <w:spacing w:val="38"/>
          <w:sz w:val="32"/>
          <w:szCs w:val="32"/>
        </w:rPr>
        <w:t xml:space="preserve"> </w:t>
      </w:r>
      <w:r w:rsidRPr="006148B1">
        <w:rPr>
          <w:rFonts w:ascii="Garamond" w:hAnsi="Garamond"/>
          <w:sz w:val="32"/>
          <w:szCs w:val="32"/>
        </w:rPr>
        <w:t xml:space="preserve">can </w:t>
      </w:r>
      <w:r w:rsidRPr="006148B1">
        <w:rPr>
          <w:rFonts w:ascii="Garamond" w:hAnsi="Garamond"/>
          <w:spacing w:val="-12"/>
          <w:sz w:val="32"/>
          <w:szCs w:val="32"/>
        </w:rPr>
        <w:t>affect</w:t>
      </w:r>
      <w:r w:rsidRPr="006148B1">
        <w:rPr>
          <w:rFonts w:ascii="Garamond" w:hAnsi="Garamond"/>
          <w:spacing w:val="38"/>
          <w:sz w:val="32"/>
          <w:szCs w:val="32"/>
        </w:rPr>
        <w:t xml:space="preserve"> </w:t>
      </w:r>
      <w:r w:rsidRPr="006148B1">
        <w:rPr>
          <w:rFonts w:ascii="Garamond" w:hAnsi="Garamond"/>
          <w:sz w:val="32"/>
          <w:szCs w:val="32"/>
        </w:rPr>
        <w:t>both</w:t>
      </w:r>
      <w:r w:rsidRPr="006148B1">
        <w:rPr>
          <w:rFonts w:ascii="Garamond" w:hAnsi="Garamond"/>
          <w:spacing w:val="38"/>
          <w:sz w:val="32"/>
          <w:szCs w:val="32"/>
        </w:rPr>
        <w:t xml:space="preserve"> </w:t>
      </w:r>
      <w:r w:rsidRPr="006148B1">
        <w:rPr>
          <w:rFonts w:ascii="Garamond" w:hAnsi="Garamond"/>
          <w:sz w:val="32"/>
          <w:szCs w:val="32"/>
        </w:rPr>
        <w:t>a</w:t>
      </w:r>
      <w:r w:rsidRPr="006148B1">
        <w:rPr>
          <w:rFonts w:ascii="Garamond" w:hAnsi="Garamond"/>
          <w:spacing w:val="38"/>
          <w:sz w:val="32"/>
          <w:szCs w:val="32"/>
        </w:rPr>
        <w:t xml:space="preserve"> </w:t>
      </w:r>
      <w:r w:rsidRPr="006148B1">
        <w:rPr>
          <w:rFonts w:ascii="Garamond" w:hAnsi="Garamond"/>
          <w:sz w:val="32"/>
          <w:szCs w:val="32"/>
        </w:rPr>
        <w:t>site</w:t>
      </w:r>
      <w:r w:rsidRPr="006148B1">
        <w:rPr>
          <w:rFonts w:ascii="Garamond" w:hAnsi="Garamond"/>
          <w:spacing w:val="37"/>
          <w:sz w:val="32"/>
          <w:szCs w:val="32"/>
        </w:rPr>
        <w:t xml:space="preserve"> </w:t>
      </w:r>
      <w:r w:rsidRPr="006148B1">
        <w:rPr>
          <w:rFonts w:ascii="Garamond" w:hAnsi="Garamond"/>
          <w:sz w:val="32"/>
          <w:szCs w:val="32"/>
        </w:rPr>
        <w:t>and</w:t>
      </w:r>
      <w:r w:rsidRPr="006148B1">
        <w:rPr>
          <w:rFonts w:ascii="Garamond" w:hAnsi="Garamond"/>
          <w:spacing w:val="38"/>
          <w:sz w:val="32"/>
          <w:szCs w:val="32"/>
        </w:rPr>
        <w:t xml:space="preserve"> </w:t>
      </w:r>
      <w:r w:rsidRPr="006148B1">
        <w:rPr>
          <w:rFonts w:ascii="Garamond" w:hAnsi="Garamond"/>
          <w:sz w:val="32"/>
          <w:szCs w:val="32"/>
        </w:rPr>
        <w:t>its</w:t>
      </w:r>
      <w:r w:rsidRPr="006148B1">
        <w:rPr>
          <w:rFonts w:ascii="Garamond" w:hAnsi="Garamond"/>
          <w:spacing w:val="38"/>
          <w:sz w:val="32"/>
          <w:szCs w:val="32"/>
        </w:rPr>
        <w:t xml:space="preserve"> </w:t>
      </w:r>
      <w:r w:rsidRPr="006148B1">
        <w:rPr>
          <w:rFonts w:ascii="Garamond" w:hAnsi="Garamond"/>
          <w:sz w:val="32"/>
          <w:szCs w:val="32"/>
        </w:rPr>
        <w:t>improvem</w:t>
      </w:r>
      <w:r w:rsidRPr="006148B1">
        <w:rPr>
          <w:rFonts w:ascii="Garamond" w:hAnsi="Garamond"/>
          <w:spacing w:val="-1"/>
          <w:sz w:val="32"/>
          <w:szCs w:val="32"/>
        </w:rPr>
        <w:t>e</w:t>
      </w:r>
      <w:r w:rsidRPr="006148B1">
        <w:rPr>
          <w:rFonts w:ascii="Garamond" w:hAnsi="Garamond"/>
          <w:sz w:val="32"/>
          <w:szCs w:val="32"/>
        </w:rPr>
        <w:t>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w:t>
      </w:r>
      <w:r w:rsidRPr="006148B1">
        <w:rPr>
          <w:rFonts w:ascii="Garamond" w:hAnsi="Garamond"/>
          <w:spacing w:val="38"/>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rnal</w:t>
      </w:r>
      <w:r w:rsidRPr="006148B1">
        <w:rPr>
          <w:rFonts w:ascii="Garamond" w:hAnsi="Garamond"/>
          <w:spacing w:val="41"/>
          <w:sz w:val="32"/>
          <w:szCs w:val="32"/>
        </w:rPr>
        <w:t xml:space="preserve"> </w:t>
      </w:r>
      <w:r w:rsidRPr="006148B1">
        <w:rPr>
          <w:rFonts w:ascii="Garamond" w:hAnsi="Garamond"/>
          <w:sz w:val="32"/>
          <w:szCs w:val="32"/>
        </w:rPr>
        <w:t>obsolescence</w:t>
      </w:r>
      <w:r w:rsidRPr="006148B1">
        <w:rPr>
          <w:rFonts w:ascii="Garamond" w:hAnsi="Garamond"/>
          <w:spacing w:val="40"/>
          <w:sz w:val="32"/>
          <w:szCs w:val="32"/>
        </w:rPr>
        <w:t xml:space="preserve"> </w:t>
      </w:r>
      <w:r w:rsidRPr="006148B1">
        <w:rPr>
          <w:rFonts w:ascii="Garamond" w:hAnsi="Garamond"/>
          <w:sz w:val="32"/>
          <w:szCs w:val="32"/>
        </w:rPr>
        <w:t xml:space="preserve">is </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nerally</w:t>
      </w:r>
      <w:r w:rsidRPr="006148B1">
        <w:rPr>
          <w:rFonts w:ascii="Garamond" w:hAnsi="Garamond"/>
          <w:spacing w:val="-7"/>
          <w:sz w:val="32"/>
          <w:szCs w:val="32"/>
        </w:rPr>
        <w:t xml:space="preserve"> </w:t>
      </w:r>
      <w:r w:rsidRPr="006148B1">
        <w:rPr>
          <w:rFonts w:ascii="Garamond" w:hAnsi="Garamond"/>
          <w:sz w:val="32"/>
          <w:szCs w:val="32"/>
        </w:rPr>
        <w:t>deemed to be incurable as of the valuation date, but may</w:t>
      </w:r>
      <w:r w:rsidRPr="006148B1">
        <w:rPr>
          <w:rFonts w:ascii="Garamond" w:hAnsi="Garamond"/>
          <w:spacing w:val="-7"/>
          <w:sz w:val="32"/>
          <w:szCs w:val="32"/>
        </w:rPr>
        <w:t xml:space="preserve"> </w:t>
      </w:r>
      <w:r w:rsidRPr="006148B1">
        <w:rPr>
          <w:rFonts w:ascii="Garamond" w:hAnsi="Garamond"/>
          <w:sz w:val="32"/>
          <w:szCs w:val="32"/>
        </w:rPr>
        <w:t>not be permanent.</w:t>
      </w:r>
    </w:p>
    <w:p w:rsidR="001E696A" w:rsidRPr="006148B1" w:rsidRDefault="001E696A" w:rsidP="001E696A">
      <w:pPr>
        <w:widowControl w:val="0"/>
        <w:autoSpaceDE w:val="0"/>
        <w:autoSpaceDN w:val="0"/>
        <w:adjustRightInd w:val="0"/>
        <w:spacing w:before="88" w:line="276" w:lineRule="auto"/>
        <w:ind w:right="73"/>
        <w:jc w:val="both"/>
        <w:rPr>
          <w:rFonts w:ascii="Garamond" w:hAnsi="Garamond"/>
          <w:sz w:val="32"/>
          <w:szCs w:val="32"/>
        </w:rPr>
      </w:pPr>
      <w:r w:rsidRPr="006148B1">
        <w:rPr>
          <w:rFonts w:ascii="Garamond" w:eastAsiaTheme="minorHAnsi" w:hAnsi="Garamond" w:cs="Times Roman"/>
          <w:sz w:val="32"/>
          <w:szCs w:val="32"/>
        </w:rPr>
        <w:t>The first two categories of accrued depreciation (physical and functional) are considered to be inherent within the property and may be curable or incurable. The third category is caused by factors external to the property and is almost always incurable.</w:t>
      </w:r>
    </w:p>
    <w:p w:rsidR="001E696A" w:rsidRPr="006148B1" w:rsidRDefault="001E696A" w:rsidP="001E696A">
      <w:pPr>
        <w:widowControl w:val="0"/>
        <w:autoSpaceDE w:val="0"/>
        <w:autoSpaceDN w:val="0"/>
        <w:adjustRightInd w:val="0"/>
        <w:spacing w:before="88" w:line="276" w:lineRule="auto"/>
        <w:ind w:left="142" w:right="73"/>
        <w:jc w:val="both"/>
        <w:rPr>
          <w:rFonts w:ascii="Garamond" w:hAnsi="Garamond"/>
          <w:sz w:val="32"/>
          <w:szCs w:val="32"/>
        </w:rPr>
      </w:pPr>
      <w:r w:rsidRPr="006148B1">
        <w:rPr>
          <w:rFonts w:ascii="Garamond" w:hAnsi="Garamond"/>
          <w:sz w:val="32"/>
          <w:szCs w:val="32"/>
        </w:rPr>
        <w:t xml:space="preserve">Typically a decline in sales volume, profits, or value of the company assets can result in external obsolescence. These decreases should be the product of long-term conditions and not a reflection of temporary market aberrations, poor management, or </w:t>
      </w:r>
      <w:proofErr w:type="spellStart"/>
      <w:r w:rsidRPr="006148B1">
        <w:rPr>
          <w:rFonts w:ascii="Garamond" w:hAnsi="Garamond"/>
          <w:sz w:val="32"/>
          <w:szCs w:val="32"/>
        </w:rPr>
        <w:t>labour</w:t>
      </w:r>
      <w:proofErr w:type="spellEnd"/>
      <w:r w:rsidRPr="006148B1">
        <w:rPr>
          <w:rFonts w:ascii="Garamond" w:hAnsi="Garamond"/>
          <w:sz w:val="32"/>
          <w:szCs w:val="32"/>
        </w:rPr>
        <w:t xml:space="preserve"> unrest. Listed below are factors that could lead to external obsolescence. Like that of factors that could lead to functional obsolescence, the following list is not intended to be all-inclusive, as many external problems are beyond property specific.</w:t>
      </w:r>
    </w:p>
    <w:p w:rsidR="001E696A" w:rsidRPr="006148B1" w:rsidRDefault="001E696A" w:rsidP="001E696A">
      <w:pPr>
        <w:pStyle w:val="ListParagraph"/>
        <w:numPr>
          <w:ilvl w:val="0"/>
          <w:numId w:val="14"/>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Technological changes: A decline in the price of a product due to new or increased competition, technological advances, or a permanent decrease in market demand can cause external obsolescence. Under these circumstances the property has lost some ability to generate income and therefore can incur a corresponding drop in value.</w:t>
      </w:r>
    </w:p>
    <w:p w:rsidR="001E696A" w:rsidRPr="006148B1" w:rsidRDefault="001E696A" w:rsidP="001E696A">
      <w:pPr>
        <w:pStyle w:val="ListParagraph"/>
        <w:numPr>
          <w:ilvl w:val="0"/>
          <w:numId w:val="14"/>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Change in the attractiveness of the location: A decline in value, commonly referred to as </w:t>
      </w:r>
      <w:proofErr w:type="spellStart"/>
      <w:r w:rsidRPr="006148B1">
        <w:rPr>
          <w:rFonts w:ascii="Garamond" w:hAnsi="Garamond"/>
          <w:sz w:val="32"/>
          <w:szCs w:val="32"/>
        </w:rPr>
        <w:t>locational</w:t>
      </w:r>
      <w:proofErr w:type="spellEnd"/>
      <w:r w:rsidRPr="006148B1">
        <w:rPr>
          <w:rFonts w:ascii="Garamond" w:hAnsi="Garamond"/>
          <w:sz w:val="32"/>
          <w:szCs w:val="32"/>
        </w:rPr>
        <w:t xml:space="preserve"> obsolescence, is caused by factors that change the attractiveness and subsequent value of a location. Incompatible development such as a scrap yard next to an apartment building, traffic being re-routed onto a new highway and from a retail </w:t>
      </w:r>
      <w:r w:rsidRPr="006148B1">
        <w:rPr>
          <w:rFonts w:ascii="Garamond" w:hAnsi="Garamond"/>
          <w:sz w:val="32"/>
          <w:szCs w:val="32"/>
        </w:rPr>
        <w:lastRenderedPageBreak/>
        <w:t xml:space="preserve">strip, or the market for the goods moving away resulting in greater transportation costs all result in </w:t>
      </w:r>
      <w:proofErr w:type="spellStart"/>
      <w:r w:rsidRPr="006148B1">
        <w:rPr>
          <w:rFonts w:ascii="Garamond" w:hAnsi="Garamond"/>
          <w:sz w:val="32"/>
          <w:szCs w:val="32"/>
        </w:rPr>
        <w:t>locational</w:t>
      </w:r>
      <w:proofErr w:type="spellEnd"/>
      <w:r w:rsidRPr="006148B1">
        <w:rPr>
          <w:rFonts w:ascii="Garamond" w:hAnsi="Garamond"/>
          <w:sz w:val="32"/>
          <w:szCs w:val="32"/>
        </w:rPr>
        <w:t xml:space="preserve"> obsolescence.</w:t>
      </w:r>
    </w:p>
    <w:p w:rsidR="001E696A" w:rsidRPr="006148B1" w:rsidRDefault="001E696A" w:rsidP="001E696A">
      <w:pPr>
        <w:pStyle w:val="ListParagraph"/>
        <w:numPr>
          <w:ilvl w:val="0"/>
          <w:numId w:val="14"/>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Change in government restrictions or regulations: Property rezoning or changes to government regulations can affect land value. Situations such as a regulatory change in the amount of pollutants permitted in manufacturing may produce external obsolescence by restricting the amount of potential income or by increasing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production without a corresponding increase to profit.</w:t>
      </w:r>
    </w:p>
    <w:p w:rsidR="001E696A" w:rsidRPr="006148B1" w:rsidRDefault="001E696A" w:rsidP="001E696A">
      <w:pPr>
        <w:pStyle w:val="ListParagraph"/>
        <w:numPr>
          <w:ilvl w:val="0"/>
          <w:numId w:val="14"/>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Physical site restrictions: A community may desire an expansion, but due to zoning or physical restrictions this may not be possible. Anything from the unfulfilled need for more parking spaces to an inability to add loading docks in a building expansion may cause this form of external obsolescence.</w:t>
      </w:r>
    </w:p>
    <w:p w:rsidR="001E696A" w:rsidRPr="006148B1" w:rsidRDefault="001E696A" w:rsidP="001E696A">
      <w:pPr>
        <w:pStyle w:val="ListParagraph"/>
        <w:numPr>
          <w:ilvl w:val="0"/>
          <w:numId w:val="14"/>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Changes in the sources of supply: A steel mill may have been located close to an ore deposit to save on transportation costs. If the ore supply runs out the mill may suffer from a degree of external obsolescence.</w:t>
      </w:r>
    </w:p>
    <w:p w:rsidR="001E696A" w:rsidRPr="006148B1" w:rsidRDefault="001E696A" w:rsidP="001E696A">
      <w:pPr>
        <w:pStyle w:val="Heading2"/>
        <w:jc w:val="both"/>
        <w:rPr>
          <w:rFonts w:ascii="Garamond" w:hAnsi="Garamond"/>
          <w:bCs w:val="0"/>
          <w:iCs/>
          <w:color w:val="auto"/>
          <w:sz w:val="32"/>
          <w:szCs w:val="32"/>
        </w:rPr>
      </w:pPr>
      <w:bookmarkStart w:id="11" w:name="_Toc360952160"/>
      <w:r w:rsidRPr="006148B1">
        <w:rPr>
          <w:rFonts w:ascii="Garamond" w:hAnsi="Garamond"/>
          <w:bCs w:val="0"/>
          <w:iCs/>
          <w:color w:val="auto"/>
          <w:sz w:val="32"/>
          <w:szCs w:val="32"/>
        </w:rPr>
        <w:t>4.3.2 Methods of Estimating Depreciation</w:t>
      </w:r>
      <w:bookmarkEnd w:id="11"/>
      <w:r w:rsidR="00086668" w:rsidRPr="006148B1">
        <w:rPr>
          <w:rFonts w:ascii="Garamond" w:hAnsi="Garamond"/>
          <w:bCs w:val="0"/>
          <w:iCs/>
          <w:color w:val="auto"/>
          <w:sz w:val="32"/>
          <w:szCs w:val="32"/>
        </w:rPr>
        <w:fldChar w:fldCharType="begin"/>
      </w:r>
      <w:r w:rsidRPr="006148B1">
        <w:rPr>
          <w:rFonts w:ascii="Garamond" w:hAnsi="Garamond"/>
          <w:bCs w:val="0"/>
          <w:iCs/>
          <w:color w:val="auto"/>
          <w:sz w:val="32"/>
          <w:szCs w:val="32"/>
        </w:rPr>
        <w:instrText xml:space="preserve"> XE "Depreciation" </w:instrText>
      </w:r>
      <w:r w:rsidR="00086668" w:rsidRPr="006148B1">
        <w:rPr>
          <w:rFonts w:ascii="Garamond" w:hAnsi="Garamond"/>
          <w:bCs w:val="0"/>
          <w:iCs/>
          <w:color w:val="auto"/>
          <w:sz w:val="32"/>
          <w:szCs w:val="32"/>
        </w:rPr>
        <w:fldChar w:fldCharType="end"/>
      </w:r>
    </w:p>
    <w:p w:rsidR="001E696A" w:rsidRPr="006148B1" w:rsidRDefault="001E696A" w:rsidP="001E696A">
      <w:pPr>
        <w:widowControl w:val="0"/>
        <w:autoSpaceDE w:val="0"/>
        <w:autoSpaceDN w:val="0"/>
        <w:adjustRightInd w:val="0"/>
        <w:spacing w:before="88" w:line="276" w:lineRule="auto"/>
        <w:ind w:left="142" w:right="73"/>
        <w:jc w:val="both"/>
        <w:rPr>
          <w:rFonts w:ascii="Garamond" w:hAnsi="Garamond"/>
          <w:sz w:val="32"/>
          <w:szCs w:val="32"/>
        </w:rPr>
      </w:pPr>
      <w:r w:rsidRPr="006148B1">
        <w:rPr>
          <w:rFonts w:ascii="Garamond" w:eastAsiaTheme="minorHAnsi" w:hAnsi="Garamond" w:cs="Times Roman"/>
          <w:sz w:val="32"/>
          <w:szCs w:val="32"/>
        </w:rPr>
        <w:t>Accrued depreciation is depreciation which has already occurred up to the date of value. Remainder depreciation is depreciation which will occur in the future. Accrued depreciation may be classified either as curable or incurable. The measure between curable and incurable is economic feasibility. It is possible to physically restore or cure most depreciation such as by expensive restoration of old homes. However, in most circumstances, cure of deficiencies is measured by the economic gain (increased rents) compared with the cost</w:t>
      </w:r>
      <w:r w:rsidR="00086668" w:rsidRPr="006148B1">
        <w:rPr>
          <w:rFonts w:ascii="Garamond" w:eastAsiaTheme="minorHAnsi"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Times Roman"/>
          <w:sz w:val="32"/>
          <w:szCs w:val="32"/>
        </w:rPr>
        <w:fldChar w:fldCharType="end"/>
      </w:r>
      <w:r w:rsidRPr="006148B1">
        <w:rPr>
          <w:rFonts w:ascii="Garamond" w:eastAsiaTheme="minorHAnsi" w:hAnsi="Garamond" w:cs="Times Roman"/>
          <w:sz w:val="32"/>
          <w:szCs w:val="32"/>
        </w:rPr>
        <w:t xml:space="preserve"> of the cure. </w:t>
      </w:r>
    </w:p>
    <w:p w:rsidR="001E696A" w:rsidRPr="006148B1" w:rsidRDefault="001E696A" w:rsidP="001E696A">
      <w:pPr>
        <w:widowControl w:val="0"/>
        <w:autoSpaceDE w:val="0"/>
        <w:autoSpaceDN w:val="0"/>
        <w:adjustRightInd w:val="0"/>
        <w:spacing w:before="88" w:line="276" w:lineRule="auto"/>
        <w:ind w:left="142" w:right="73"/>
        <w:jc w:val="both"/>
        <w:rPr>
          <w:rFonts w:ascii="Garamond" w:hAnsi="Garamond"/>
          <w:sz w:val="32"/>
          <w:szCs w:val="32"/>
        </w:rPr>
      </w:pPr>
      <w:r w:rsidRPr="006148B1">
        <w:rPr>
          <w:rFonts w:ascii="Garamond" w:eastAsiaTheme="minorHAnsi" w:hAnsi="Garamond"/>
          <w:sz w:val="32"/>
          <w:szCs w:val="32"/>
        </w:rPr>
        <w:t>To explore the methods for recognizing and quantifying various types of depreciation and obsolescence, and in particular, its application for properties here the cost</w:t>
      </w:r>
      <w:r w:rsidR="00086668" w:rsidRPr="006148B1">
        <w:rPr>
          <w:rFonts w:ascii="Garamond" w:eastAsiaTheme="minorHAnsi"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sz w:val="32"/>
          <w:szCs w:val="32"/>
        </w:rPr>
        <w:fldChar w:fldCharType="end"/>
      </w:r>
      <w:r w:rsidRPr="006148B1">
        <w:rPr>
          <w:rFonts w:ascii="Garamond" w:eastAsiaTheme="minorHAnsi" w:hAnsi="Garamond"/>
          <w:sz w:val="32"/>
          <w:szCs w:val="32"/>
        </w:rPr>
        <w:t xml:space="preserve"> approach is used, identification of depreciation is an essential part of the cost approach. Of course, the final objective of </w:t>
      </w:r>
      <w:r w:rsidRPr="006148B1">
        <w:rPr>
          <w:rFonts w:ascii="Garamond" w:eastAsiaTheme="minorHAnsi" w:hAnsi="Garamond"/>
          <w:sz w:val="32"/>
          <w:szCs w:val="32"/>
        </w:rPr>
        <w:lastRenderedPageBreak/>
        <w:t xml:space="preserve">this process is an accurate representation of market value. </w:t>
      </w:r>
    </w:p>
    <w:p w:rsidR="001E696A" w:rsidRPr="006148B1" w:rsidRDefault="001E696A" w:rsidP="001E696A">
      <w:pPr>
        <w:widowControl w:val="0"/>
        <w:autoSpaceDE w:val="0"/>
        <w:autoSpaceDN w:val="0"/>
        <w:adjustRightInd w:val="0"/>
        <w:spacing w:before="88" w:line="276" w:lineRule="auto"/>
        <w:ind w:left="142" w:right="73"/>
        <w:jc w:val="both"/>
        <w:rPr>
          <w:rFonts w:ascii="Garamond" w:hAnsi="Garamond"/>
          <w:sz w:val="32"/>
          <w:szCs w:val="32"/>
        </w:rPr>
      </w:pPr>
      <w:r w:rsidRPr="006148B1">
        <w:rPr>
          <w:rFonts w:ascii="Garamond" w:eastAsiaTheme="minorHAnsi" w:hAnsi="Garamond"/>
          <w:sz w:val="32"/>
          <w:szCs w:val="32"/>
        </w:rPr>
        <w:t xml:space="preserve">The proper application of identifying depreciation require </w:t>
      </w:r>
      <w:r w:rsidRPr="006148B1">
        <w:rPr>
          <w:rFonts w:ascii="Garamond" w:hAnsi="Garamond"/>
          <w:sz w:val="32"/>
          <w:szCs w:val="32"/>
        </w:rPr>
        <w:t xml:space="preserve">knowledge and </w:t>
      </w:r>
      <w:r w:rsidRPr="006148B1">
        <w:rPr>
          <w:rFonts w:ascii="Garamond" w:eastAsiaTheme="minorHAnsi" w:hAnsi="Garamond"/>
          <w:sz w:val="32"/>
          <w:szCs w:val="32"/>
        </w:rPr>
        <w:t xml:space="preserve">understanding about how </w:t>
      </w:r>
      <w:r w:rsidRPr="006148B1">
        <w:rPr>
          <w:rFonts w:ascii="Garamond" w:hAnsi="Garamond"/>
          <w:sz w:val="32"/>
          <w:szCs w:val="32"/>
        </w:rPr>
        <w:t xml:space="preserve">assessor in establishing depreciation; collecting information, age and life concept of property, investigating </w:t>
      </w:r>
      <w:r w:rsidRPr="006148B1">
        <w:rPr>
          <w:rFonts w:ascii="Garamond" w:eastAsiaTheme="minorHAnsi" w:hAnsi="Garamond" w:cs="Arial"/>
          <w:sz w:val="32"/>
          <w:szCs w:val="32"/>
        </w:rPr>
        <w:t>obsolescence, identifying factors that produce either functional or external obsolescence etc. Hence, cost</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xml:space="preserve"> approach to value is carried out through </w:t>
      </w:r>
      <w:r w:rsidRPr="006148B1">
        <w:rPr>
          <w:rFonts w:ascii="Garamond" w:eastAsiaTheme="minorHAnsi" w:hAnsi="Garamond"/>
          <w:sz w:val="32"/>
          <w:szCs w:val="32"/>
        </w:rPr>
        <w:t>identifying the causes of depreciation and obsolescence and establishing techniques to estimate their effects on property value.</w:t>
      </w:r>
    </w:p>
    <w:p w:rsidR="001E696A" w:rsidRPr="006148B1" w:rsidRDefault="001E696A" w:rsidP="001E696A">
      <w:pPr>
        <w:widowControl w:val="0"/>
        <w:autoSpaceDE w:val="0"/>
        <w:autoSpaceDN w:val="0"/>
        <w:adjustRightInd w:val="0"/>
        <w:spacing w:before="88" w:line="276" w:lineRule="auto"/>
        <w:ind w:left="142" w:right="73"/>
        <w:jc w:val="both"/>
        <w:rPr>
          <w:rFonts w:ascii="Garamond" w:hAnsi="Garamond"/>
          <w:sz w:val="32"/>
          <w:szCs w:val="32"/>
        </w:rPr>
      </w:pPr>
      <w:r w:rsidRPr="006148B1">
        <w:rPr>
          <w:rFonts w:ascii="Garamond" w:eastAsiaTheme="minorHAnsi" w:hAnsi="Garamond"/>
          <w:sz w:val="32"/>
          <w:szCs w:val="32"/>
        </w:rPr>
        <w:t>A brief review of concepts associated with identification of depreciation procedure is presented below.</w:t>
      </w:r>
    </w:p>
    <w:p w:rsidR="001E696A" w:rsidRPr="006148B1" w:rsidRDefault="001E696A" w:rsidP="001E696A">
      <w:pPr>
        <w:autoSpaceDE w:val="0"/>
        <w:autoSpaceDN w:val="0"/>
        <w:adjustRightInd w:val="0"/>
        <w:spacing w:line="276" w:lineRule="auto"/>
        <w:jc w:val="both"/>
        <w:rPr>
          <w:rFonts w:ascii="Garamond" w:hAnsi="Garamond" w:cs="Arial"/>
          <w:sz w:val="32"/>
          <w:szCs w:val="32"/>
        </w:rPr>
      </w:pPr>
    </w:p>
    <w:p w:rsidR="001E696A" w:rsidRPr="006148B1" w:rsidRDefault="001E696A" w:rsidP="001E696A">
      <w:pPr>
        <w:autoSpaceDE w:val="0"/>
        <w:autoSpaceDN w:val="0"/>
        <w:adjustRightInd w:val="0"/>
        <w:spacing w:line="276" w:lineRule="auto"/>
        <w:jc w:val="both"/>
        <w:rPr>
          <w:rFonts w:ascii="Garamond" w:hAnsi="Garamond" w:cs="Arial"/>
          <w:b/>
          <w:sz w:val="32"/>
          <w:szCs w:val="32"/>
        </w:rPr>
      </w:pPr>
      <w:r w:rsidRPr="006148B1">
        <w:rPr>
          <w:rFonts w:ascii="Garamond" w:hAnsi="Garamond" w:cs="Arial"/>
          <w:b/>
          <w:sz w:val="32"/>
          <w:szCs w:val="32"/>
        </w:rPr>
        <w:t>Recognizing Depreciation</w:t>
      </w:r>
      <w:r w:rsidR="00086668" w:rsidRPr="006148B1">
        <w:rPr>
          <w:rFonts w:ascii="Garamond" w:hAnsi="Garamond" w:cs="Arial"/>
          <w:b/>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cs="Arial"/>
          <w:b/>
          <w:sz w:val="32"/>
          <w:szCs w:val="32"/>
        </w:rPr>
        <w:fldChar w:fldCharType="end"/>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There are three types of knowledge that will assist the assessor in establishing depreciation.</w:t>
      </w:r>
    </w:p>
    <w:p w:rsidR="001E696A" w:rsidRPr="006148B1" w:rsidRDefault="001E696A" w:rsidP="001E696A">
      <w:pPr>
        <w:pStyle w:val="ListParagraph"/>
        <w:numPr>
          <w:ilvl w:val="0"/>
          <w:numId w:val="11"/>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Knowledge about the physical nature of the property. This includes understanding and examining of </w:t>
      </w:r>
      <w:r w:rsidRPr="006148B1">
        <w:rPr>
          <w:rFonts w:ascii="Garamond" w:hAnsi="Garamond" w:cs="SymbolMT"/>
          <w:sz w:val="32"/>
          <w:szCs w:val="32"/>
        </w:rPr>
        <w:t>type</w:t>
      </w:r>
      <w:r w:rsidRPr="006148B1">
        <w:rPr>
          <w:rFonts w:ascii="Garamond" w:hAnsi="Garamond"/>
          <w:sz w:val="32"/>
          <w:szCs w:val="32"/>
        </w:rPr>
        <w:t xml:space="preserve"> of construction;</w:t>
      </w:r>
      <w:r w:rsidRPr="006148B1">
        <w:rPr>
          <w:rFonts w:ascii="Garamond" w:hAnsi="Garamond" w:cs="SymbolMT"/>
          <w:sz w:val="32"/>
          <w:szCs w:val="32"/>
        </w:rPr>
        <w:t xml:space="preserve"> </w:t>
      </w:r>
      <w:r w:rsidRPr="006148B1">
        <w:rPr>
          <w:rFonts w:ascii="Garamond" w:hAnsi="Garamond"/>
          <w:sz w:val="32"/>
          <w:szCs w:val="32"/>
        </w:rPr>
        <w:t>condition of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w:t>
      </w:r>
      <w:r w:rsidRPr="006148B1">
        <w:rPr>
          <w:rFonts w:ascii="Garamond" w:hAnsi="Garamond" w:cs="SymbolMT"/>
          <w:sz w:val="32"/>
          <w:szCs w:val="32"/>
        </w:rPr>
        <w:t xml:space="preserve"> </w:t>
      </w:r>
      <w:r w:rsidRPr="006148B1">
        <w:rPr>
          <w:rFonts w:ascii="Garamond" w:hAnsi="Garamond"/>
          <w:sz w:val="32"/>
          <w:szCs w:val="32"/>
        </w:rPr>
        <w:t>nature of the soil conditions, and; site configuration and building layout.</w:t>
      </w:r>
    </w:p>
    <w:p w:rsidR="001E696A" w:rsidRPr="006148B1" w:rsidRDefault="001E696A" w:rsidP="001E696A">
      <w:pPr>
        <w:pStyle w:val="ListParagraph"/>
        <w:numPr>
          <w:ilvl w:val="0"/>
          <w:numId w:val="11"/>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Knowledge about the operation of the property. This focus on </w:t>
      </w:r>
      <w:r w:rsidRPr="006148B1">
        <w:rPr>
          <w:rFonts w:ascii="Garamond" w:hAnsi="Garamond" w:cs="SymbolMT"/>
          <w:sz w:val="32"/>
          <w:szCs w:val="32"/>
        </w:rPr>
        <w:t>functionality</w:t>
      </w:r>
      <w:r w:rsidRPr="006148B1">
        <w:rPr>
          <w:rFonts w:ascii="Garamond" w:hAnsi="Garamond"/>
          <w:sz w:val="32"/>
          <w:szCs w:val="32"/>
        </w:rPr>
        <w:t xml:space="preserve"> of the property; financial health of the business, and;</w:t>
      </w:r>
      <w:r w:rsidRPr="006148B1">
        <w:rPr>
          <w:rFonts w:ascii="Garamond" w:hAnsi="Garamond" w:cs="SymbolMT"/>
          <w:sz w:val="32"/>
          <w:szCs w:val="32"/>
        </w:rPr>
        <w:t xml:space="preserve"> </w:t>
      </w:r>
      <w:r w:rsidRPr="006148B1">
        <w:rPr>
          <w:rFonts w:ascii="Garamond" w:hAnsi="Garamond"/>
          <w:sz w:val="32"/>
          <w:szCs w:val="32"/>
        </w:rPr>
        <w:t>use, potential use, and utility of the property.</w:t>
      </w:r>
    </w:p>
    <w:p w:rsidR="001E696A" w:rsidRPr="006148B1" w:rsidRDefault="001E696A" w:rsidP="001E696A">
      <w:pPr>
        <w:pStyle w:val="ListParagraph"/>
        <w:numPr>
          <w:ilvl w:val="0"/>
          <w:numId w:val="11"/>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Knowledge about economic conditions. This type of knowledge shall give emphasis on </w:t>
      </w:r>
      <w:r w:rsidRPr="006148B1">
        <w:rPr>
          <w:rFonts w:ascii="Garamond" w:hAnsi="Garamond" w:cs="SymbolMT"/>
          <w:sz w:val="32"/>
          <w:szCs w:val="32"/>
        </w:rPr>
        <w:t>general</w:t>
      </w:r>
      <w:r w:rsidRPr="006148B1">
        <w:rPr>
          <w:rFonts w:ascii="Garamond" w:hAnsi="Garamond"/>
          <w:sz w:val="32"/>
          <w:szCs w:val="32"/>
        </w:rPr>
        <w:t xml:space="preserve"> economic conditions, and; economic conditions with respect to the particular industry.</w:t>
      </w:r>
    </w:p>
    <w:p w:rsidR="001E696A" w:rsidRPr="006148B1" w:rsidRDefault="001E696A" w:rsidP="001E696A">
      <w:pPr>
        <w:autoSpaceDE w:val="0"/>
        <w:autoSpaceDN w:val="0"/>
        <w:adjustRightInd w:val="0"/>
        <w:spacing w:line="276" w:lineRule="auto"/>
        <w:jc w:val="both"/>
        <w:rPr>
          <w:rFonts w:ascii="Garamond" w:hAnsi="Garamond" w:cs="Arial"/>
          <w:b/>
          <w:sz w:val="32"/>
          <w:szCs w:val="32"/>
        </w:rPr>
      </w:pPr>
      <w:r w:rsidRPr="006148B1">
        <w:rPr>
          <w:rFonts w:ascii="Garamond" w:hAnsi="Garamond" w:cs="Arial"/>
          <w:b/>
          <w:sz w:val="32"/>
          <w:szCs w:val="32"/>
        </w:rPr>
        <w:t>Information Gathering</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A site inspection is necessary to determine the condition and functionality of the property. This analysis includes the following actions. Discussions with Property Owner/Operator are often the best resource for information about the functionality and utility of a property. There are many ways to solicit information: the questions to ask, and appropriate interpretations of the answers are developed through experience and general knowledge of </w:t>
      </w:r>
      <w:r w:rsidRPr="006148B1">
        <w:rPr>
          <w:rFonts w:ascii="Garamond" w:hAnsi="Garamond"/>
          <w:sz w:val="32"/>
          <w:szCs w:val="32"/>
        </w:rPr>
        <w:lastRenderedPageBreak/>
        <w:t>the property type. In addition to this, appraisers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can make general market research. Information about general economic conditions can be determined by financial statistics that can be found in local newspapers or government publications, e.g., Census, or Bank of Ethiopia Review. More specific information dealing with real estate can often be determined from other sources, e.g., newspapers, libraries, real estate publications, etc.</w:t>
      </w:r>
    </w:p>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The property valuation process is easier and more accurate if the assessor incorporates a variety of current sources of information. This provides a foundation for evaluating whether typical depreciation is appropriate or if further analysis should be undertaken.</w:t>
      </w:r>
    </w:p>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b/>
          <w:sz w:val="32"/>
          <w:szCs w:val="32"/>
        </w:rPr>
      </w:pPr>
      <w:r w:rsidRPr="006148B1">
        <w:rPr>
          <w:rFonts w:ascii="Garamond" w:eastAsiaTheme="minorHAnsi" w:hAnsi="Garamond" w:cs="Helvetica Bold"/>
          <w:b/>
          <w:sz w:val="32"/>
          <w:szCs w:val="32"/>
        </w:rPr>
        <w:t>Age and life concepts</w:t>
      </w:r>
      <w:r w:rsidRPr="006148B1">
        <w:rPr>
          <w:rFonts w:ascii="Garamond" w:hAnsi="Garamond"/>
          <w:b/>
          <w:sz w:val="32"/>
          <w:szCs w:val="32"/>
        </w:rPr>
        <w:t xml:space="preserve"> </w:t>
      </w:r>
    </w:p>
    <w:p w:rsidR="001E696A" w:rsidRPr="006148B1" w:rsidRDefault="001E696A" w:rsidP="001E696A">
      <w:pPr>
        <w:autoSpaceDE w:val="0"/>
        <w:autoSpaceDN w:val="0"/>
        <w:adjustRightInd w:val="0"/>
        <w:spacing w:line="276" w:lineRule="auto"/>
        <w:jc w:val="both"/>
        <w:rPr>
          <w:rFonts w:ascii="Garamond" w:hAnsi="Garamond"/>
          <w:b/>
          <w:sz w:val="32"/>
          <w:szCs w:val="32"/>
        </w:rPr>
      </w:pPr>
    </w:p>
    <w:p w:rsidR="001E696A" w:rsidRPr="006148B1" w:rsidRDefault="001E696A" w:rsidP="001E696A">
      <w:pPr>
        <w:autoSpaceDE w:val="0"/>
        <w:autoSpaceDN w:val="0"/>
        <w:adjustRightInd w:val="0"/>
        <w:spacing w:line="276" w:lineRule="auto"/>
        <w:jc w:val="both"/>
        <w:rPr>
          <w:rFonts w:ascii="Garamond" w:hAnsi="Garamond"/>
          <w:b/>
          <w:sz w:val="32"/>
          <w:szCs w:val="32"/>
        </w:rPr>
      </w:pPr>
      <w:r w:rsidRPr="006148B1">
        <w:rPr>
          <w:rFonts w:ascii="Garamond" w:hAnsi="Garamond"/>
          <w:sz w:val="32"/>
          <w:szCs w:val="32"/>
        </w:rPr>
        <w:t>Any</w:t>
      </w:r>
      <w:r w:rsidRPr="006148B1">
        <w:rPr>
          <w:rFonts w:ascii="Garamond" w:hAnsi="Garamond"/>
          <w:spacing w:val="-8"/>
          <w:sz w:val="32"/>
          <w:szCs w:val="32"/>
        </w:rPr>
        <w:t xml:space="preserve"> </w:t>
      </w:r>
      <w:r w:rsidRPr="006148B1">
        <w:rPr>
          <w:rFonts w:ascii="Garamond" w:hAnsi="Garamond"/>
          <w:sz w:val="32"/>
          <w:szCs w:val="32"/>
        </w:rPr>
        <w:t>measurement</w:t>
      </w:r>
      <w:r w:rsidRPr="006148B1">
        <w:rPr>
          <w:rFonts w:ascii="Garamond" w:hAnsi="Garamond"/>
          <w:spacing w:val="9"/>
          <w:sz w:val="32"/>
          <w:szCs w:val="32"/>
        </w:rPr>
        <w:t xml:space="preserve"> </w:t>
      </w:r>
      <w:r w:rsidRPr="006148B1">
        <w:rPr>
          <w:rFonts w:ascii="Garamond" w:hAnsi="Garamond"/>
          <w:sz w:val="32"/>
          <w:szCs w:val="32"/>
        </w:rPr>
        <w:t>of</w:t>
      </w:r>
      <w:r w:rsidRPr="006148B1">
        <w:rPr>
          <w:rFonts w:ascii="Garamond" w:hAnsi="Garamond"/>
          <w:spacing w:val="9"/>
          <w:sz w:val="32"/>
          <w:szCs w:val="32"/>
        </w:rPr>
        <w:t xml:space="preserve"> </w:t>
      </w:r>
      <w:r w:rsidRPr="006148B1">
        <w:rPr>
          <w:rFonts w:ascii="Garamond" w:hAnsi="Garamond"/>
          <w:sz w:val="32"/>
          <w:szCs w:val="32"/>
        </w:rPr>
        <w:t>depreciation</w:t>
      </w:r>
      <w:r w:rsidRPr="006148B1">
        <w:rPr>
          <w:rFonts w:ascii="Garamond" w:hAnsi="Garamond"/>
          <w:spacing w:val="9"/>
          <w:sz w:val="32"/>
          <w:szCs w:val="32"/>
        </w:rPr>
        <w:t xml:space="preserve"> </w:t>
      </w:r>
      <w:r w:rsidRPr="006148B1">
        <w:rPr>
          <w:rFonts w:ascii="Garamond" w:hAnsi="Garamond"/>
          <w:sz w:val="32"/>
          <w:szCs w:val="32"/>
        </w:rPr>
        <w:t>must</w:t>
      </w:r>
      <w:r w:rsidRPr="006148B1">
        <w:rPr>
          <w:rFonts w:ascii="Garamond" w:hAnsi="Garamond"/>
          <w:spacing w:val="12"/>
          <w:sz w:val="32"/>
          <w:szCs w:val="32"/>
        </w:rPr>
        <w:t xml:space="preserve"> </w:t>
      </w:r>
      <w:r w:rsidRPr="006148B1">
        <w:rPr>
          <w:rFonts w:ascii="Garamond" w:hAnsi="Garamond"/>
          <w:sz w:val="32"/>
          <w:szCs w:val="32"/>
        </w:rPr>
        <w:t>take</w:t>
      </w:r>
      <w:r w:rsidRPr="006148B1">
        <w:rPr>
          <w:rFonts w:ascii="Garamond" w:hAnsi="Garamond"/>
          <w:spacing w:val="12"/>
          <w:sz w:val="32"/>
          <w:szCs w:val="32"/>
        </w:rPr>
        <w:t xml:space="preserve"> </w:t>
      </w:r>
      <w:r w:rsidRPr="006148B1">
        <w:rPr>
          <w:rFonts w:ascii="Garamond" w:hAnsi="Garamond"/>
          <w:sz w:val="32"/>
          <w:szCs w:val="32"/>
        </w:rPr>
        <w:t>account</w:t>
      </w:r>
      <w:r w:rsidRPr="006148B1">
        <w:rPr>
          <w:rFonts w:ascii="Garamond" w:hAnsi="Garamond"/>
          <w:spacing w:val="12"/>
          <w:sz w:val="32"/>
          <w:szCs w:val="32"/>
        </w:rPr>
        <w:t xml:space="preserve"> </w:t>
      </w:r>
      <w:r w:rsidRPr="006148B1">
        <w:rPr>
          <w:rFonts w:ascii="Garamond" w:hAnsi="Garamond"/>
          <w:sz w:val="32"/>
          <w:szCs w:val="32"/>
        </w:rPr>
        <w:t>of</w:t>
      </w:r>
      <w:r w:rsidRPr="006148B1">
        <w:rPr>
          <w:rFonts w:ascii="Garamond" w:hAnsi="Garamond"/>
          <w:spacing w:val="12"/>
          <w:sz w:val="32"/>
          <w:szCs w:val="32"/>
        </w:rPr>
        <w:t xml:space="preserve"> </w:t>
      </w:r>
      <w:r w:rsidRPr="006148B1">
        <w:rPr>
          <w:rFonts w:ascii="Garamond" w:hAnsi="Garamond"/>
          <w:sz w:val="32"/>
          <w:szCs w:val="32"/>
        </w:rPr>
        <w:t>the</w:t>
      </w:r>
      <w:r w:rsidRPr="006148B1">
        <w:rPr>
          <w:rFonts w:ascii="Garamond" w:hAnsi="Garamond"/>
          <w:spacing w:val="12"/>
          <w:sz w:val="32"/>
          <w:szCs w:val="32"/>
        </w:rPr>
        <w:t xml:space="preserve"> </w:t>
      </w:r>
      <w:r w:rsidRPr="006148B1">
        <w:rPr>
          <w:rFonts w:ascii="Garamond" w:hAnsi="Garamond"/>
          <w:sz w:val="32"/>
          <w:szCs w:val="32"/>
        </w:rPr>
        <w:t>difference</w:t>
      </w:r>
      <w:r w:rsidRPr="006148B1">
        <w:rPr>
          <w:rFonts w:ascii="Garamond" w:hAnsi="Garamond"/>
          <w:spacing w:val="12"/>
          <w:sz w:val="32"/>
          <w:szCs w:val="32"/>
        </w:rPr>
        <w:t xml:space="preserve"> </w:t>
      </w:r>
      <w:r w:rsidRPr="006148B1">
        <w:rPr>
          <w:rFonts w:ascii="Garamond" w:hAnsi="Garamond"/>
          <w:sz w:val="32"/>
          <w:szCs w:val="32"/>
        </w:rPr>
        <w:t>between</w:t>
      </w:r>
      <w:r w:rsidRPr="006148B1">
        <w:rPr>
          <w:rFonts w:ascii="Garamond" w:hAnsi="Garamond"/>
          <w:spacing w:val="12"/>
          <w:sz w:val="32"/>
          <w:szCs w:val="32"/>
        </w:rPr>
        <w:t xml:space="preserve"> </w:t>
      </w:r>
      <w:r w:rsidRPr="006148B1">
        <w:rPr>
          <w:rFonts w:ascii="Garamond" w:hAnsi="Garamond"/>
          <w:sz w:val="32"/>
          <w:szCs w:val="32"/>
        </w:rPr>
        <w:t>the</w:t>
      </w:r>
      <w:r w:rsidRPr="006148B1">
        <w:rPr>
          <w:rFonts w:ascii="Garamond" w:hAnsi="Garamond"/>
          <w:spacing w:val="12"/>
          <w:sz w:val="32"/>
          <w:szCs w:val="32"/>
        </w:rPr>
        <w:t xml:space="preserve"> </w:t>
      </w:r>
      <w:r w:rsidRPr="006148B1">
        <w:rPr>
          <w:rFonts w:ascii="Garamond" w:hAnsi="Garamond"/>
          <w:sz w:val="32"/>
          <w:szCs w:val="32"/>
        </w:rPr>
        <w:t>present</w:t>
      </w:r>
      <w:r w:rsidRPr="006148B1">
        <w:rPr>
          <w:rFonts w:ascii="Garamond" w:hAnsi="Garamond"/>
          <w:spacing w:val="12"/>
          <w:sz w:val="32"/>
          <w:szCs w:val="32"/>
        </w:rPr>
        <w:t xml:space="preserve"> </w:t>
      </w:r>
      <w:r w:rsidRPr="006148B1">
        <w:rPr>
          <w:rFonts w:ascii="Garamond" w:hAnsi="Garamond"/>
          <w:sz w:val="32"/>
          <w:szCs w:val="32"/>
        </w:rPr>
        <w:t>value of</w:t>
      </w:r>
      <w:r w:rsidRPr="006148B1">
        <w:rPr>
          <w:rFonts w:ascii="Garamond" w:hAnsi="Garamond"/>
          <w:spacing w:val="22"/>
          <w:sz w:val="32"/>
          <w:szCs w:val="32"/>
        </w:rPr>
        <w:t xml:space="preserve"> </w:t>
      </w:r>
      <w:r w:rsidRPr="006148B1">
        <w:rPr>
          <w:rFonts w:ascii="Garamond" w:hAnsi="Garamond"/>
          <w:sz w:val="32"/>
          <w:szCs w:val="32"/>
        </w:rPr>
        <w:t>the</w:t>
      </w:r>
      <w:r w:rsidRPr="006148B1">
        <w:rPr>
          <w:rFonts w:ascii="Garamond" w:hAnsi="Garamond"/>
          <w:spacing w:val="21"/>
          <w:sz w:val="32"/>
          <w:szCs w:val="32"/>
        </w:rPr>
        <w:t xml:space="preserve"> </w:t>
      </w:r>
      <w:r w:rsidRPr="006148B1">
        <w:rPr>
          <w:rFonts w:ascii="Garamond" w:hAnsi="Garamond"/>
          <w:sz w:val="32"/>
          <w:szCs w:val="32"/>
        </w:rPr>
        <w:t>subj</w:t>
      </w:r>
      <w:r w:rsidRPr="006148B1">
        <w:rPr>
          <w:rFonts w:ascii="Garamond" w:hAnsi="Garamond"/>
          <w:spacing w:val="-1"/>
          <w:sz w:val="32"/>
          <w:szCs w:val="32"/>
        </w:rPr>
        <w:t>ec</w:t>
      </w:r>
      <w:r w:rsidRPr="006148B1">
        <w:rPr>
          <w:rFonts w:ascii="Garamond" w:hAnsi="Garamond"/>
          <w:sz w:val="32"/>
          <w:szCs w:val="32"/>
        </w:rPr>
        <w:t>t</w:t>
      </w:r>
      <w:r w:rsidRPr="006148B1">
        <w:rPr>
          <w:rFonts w:ascii="Garamond" w:hAnsi="Garamond"/>
          <w:spacing w:val="22"/>
          <w:sz w:val="32"/>
          <w:szCs w:val="32"/>
        </w:rPr>
        <w:t xml:space="preserve"> </w:t>
      </w:r>
      <w:r w:rsidRPr="006148B1">
        <w:rPr>
          <w:rFonts w:ascii="Garamond" w:hAnsi="Garamond"/>
          <w:sz w:val="32"/>
          <w:szCs w:val="32"/>
        </w:rPr>
        <w:t>prop</w:t>
      </w:r>
      <w:r w:rsidRPr="006148B1">
        <w:rPr>
          <w:rFonts w:ascii="Garamond" w:hAnsi="Garamond"/>
          <w:spacing w:val="-1"/>
          <w:sz w:val="32"/>
          <w:szCs w:val="32"/>
        </w:rPr>
        <w:t>e</w:t>
      </w:r>
      <w:r w:rsidRPr="006148B1">
        <w:rPr>
          <w:rFonts w:ascii="Garamond" w:hAnsi="Garamond"/>
          <w:sz w:val="32"/>
          <w:szCs w:val="32"/>
        </w:rPr>
        <w:t>rty</w:t>
      </w:r>
      <w:r w:rsidRPr="006148B1">
        <w:rPr>
          <w:rFonts w:ascii="Garamond" w:hAnsi="Garamond"/>
          <w:spacing w:val="14"/>
          <w:sz w:val="32"/>
          <w:szCs w:val="32"/>
        </w:rPr>
        <w:t xml:space="preserve"> </w:t>
      </w:r>
      <w:r w:rsidRPr="006148B1">
        <w:rPr>
          <w:rFonts w:ascii="Garamond" w:hAnsi="Garamond"/>
          <w:spacing w:val="-1"/>
          <w:sz w:val="32"/>
          <w:szCs w:val="32"/>
        </w:rPr>
        <w:t>a</w:t>
      </w:r>
      <w:r w:rsidRPr="006148B1">
        <w:rPr>
          <w:rFonts w:ascii="Garamond" w:hAnsi="Garamond"/>
          <w:sz w:val="32"/>
          <w:szCs w:val="32"/>
        </w:rPr>
        <w:t>nd</w:t>
      </w:r>
      <w:r w:rsidRPr="006148B1">
        <w:rPr>
          <w:rFonts w:ascii="Garamond" w:hAnsi="Garamond"/>
          <w:spacing w:val="22"/>
          <w:sz w:val="32"/>
          <w:szCs w:val="32"/>
        </w:rPr>
        <w:t xml:space="preserve"> </w:t>
      </w:r>
      <w:r w:rsidRPr="006148B1">
        <w:rPr>
          <w:rFonts w:ascii="Garamond" w:hAnsi="Garamond"/>
          <w:sz w:val="32"/>
          <w:szCs w:val="32"/>
        </w:rPr>
        <w:t>the</w:t>
      </w:r>
      <w:r w:rsidRPr="006148B1">
        <w:rPr>
          <w:rFonts w:ascii="Garamond" w:hAnsi="Garamond"/>
          <w:spacing w:val="21"/>
          <w:sz w:val="32"/>
          <w:szCs w:val="32"/>
        </w:rPr>
        <w:t xml:space="preserve"> </w:t>
      </w:r>
      <w:r w:rsidRPr="006148B1">
        <w:rPr>
          <w:rFonts w:ascii="Garamond" w:hAnsi="Garamond"/>
          <w:sz w:val="32"/>
          <w:szCs w:val="32"/>
        </w:rPr>
        <w:t>pr</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1"/>
          <w:sz w:val="32"/>
          <w:szCs w:val="32"/>
        </w:rPr>
        <w:t>e</w:t>
      </w:r>
      <w:r w:rsidRPr="006148B1">
        <w:rPr>
          <w:rFonts w:ascii="Garamond" w:hAnsi="Garamond"/>
          <w:sz w:val="32"/>
          <w:szCs w:val="32"/>
        </w:rPr>
        <w:t>nt</w:t>
      </w:r>
      <w:r w:rsidRPr="006148B1">
        <w:rPr>
          <w:rFonts w:ascii="Garamond" w:hAnsi="Garamond"/>
          <w:spacing w:val="22"/>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lue</w:t>
      </w:r>
      <w:r w:rsidRPr="006148B1">
        <w:rPr>
          <w:rFonts w:ascii="Garamond" w:hAnsi="Garamond"/>
          <w:spacing w:val="23"/>
          <w:sz w:val="32"/>
          <w:szCs w:val="32"/>
        </w:rPr>
        <w:t xml:space="preserve"> </w:t>
      </w:r>
      <w:r w:rsidRPr="006148B1">
        <w:rPr>
          <w:rFonts w:ascii="Garamond" w:hAnsi="Garamond"/>
          <w:sz w:val="32"/>
          <w:szCs w:val="32"/>
        </w:rPr>
        <w:t>of</w:t>
      </w:r>
      <w:r w:rsidRPr="006148B1">
        <w:rPr>
          <w:rFonts w:ascii="Garamond" w:hAnsi="Garamond"/>
          <w:spacing w:val="24"/>
          <w:sz w:val="32"/>
          <w:szCs w:val="32"/>
        </w:rPr>
        <w:t xml:space="preserve"> </w:t>
      </w:r>
      <w:r w:rsidRPr="006148B1">
        <w:rPr>
          <w:rFonts w:ascii="Garamond" w:hAnsi="Garamond"/>
          <w:sz w:val="32"/>
          <w:szCs w:val="32"/>
        </w:rPr>
        <w:t>a</w:t>
      </w:r>
      <w:r w:rsidRPr="006148B1">
        <w:rPr>
          <w:rFonts w:ascii="Garamond" w:hAnsi="Garamond"/>
          <w:spacing w:val="23"/>
          <w:sz w:val="32"/>
          <w:szCs w:val="32"/>
        </w:rPr>
        <w:t xml:space="preserve"> </w:t>
      </w:r>
      <w:r w:rsidRPr="006148B1">
        <w:rPr>
          <w:rFonts w:ascii="Garamond" w:hAnsi="Garamond"/>
          <w:sz w:val="32"/>
          <w:szCs w:val="32"/>
        </w:rPr>
        <w:t>h</w:t>
      </w:r>
      <w:r w:rsidRPr="006148B1">
        <w:rPr>
          <w:rFonts w:ascii="Garamond" w:hAnsi="Garamond"/>
          <w:spacing w:val="-7"/>
          <w:sz w:val="32"/>
          <w:szCs w:val="32"/>
        </w:rPr>
        <w:t>y</w:t>
      </w:r>
      <w:r w:rsidRPr="006148B1">
        <w:rPr>
          <w:rFonts w:ascii="Garamond" w:hAnsi="Garamond"/>
          <w:sz w:val="32"/>
          <w:szCs w:val="32"/>
        </w:rPr>
        <w:t>poth</w:t>
      </w:r>
      <w:r w:rsidRPr="006148B1">
        <w:rPr>
          <w:rFonts w:ascii="Garamond" w:hAnsi="Garamond"/>
          <w:spacing w:val="-1"/>
          <w:sz w:val="32"/>
          <w:szCs w:val="32"/>
        </w:rPr>
        <w:t>e</w:t>
      </w:r>
      <w:r w:rsidRPr="006148B1">
        <w:rPr>
          <w:rFonts w:ascii="Garamond" w:hAnsi="Garamond"/>
          <w:sz w:val="32"/>
          <w:szCs w:val="32"/>
        </w:rPr>
        <w:t>ti</w:t>
      </w:r>
      <w:r w:rsidRPr="006148B1">
        <w:rPr>
          <w:rFonts w:ascii="Garamond" w:hAnsi="Garamond"/>
          <w:spacing w:val="-1"/>
          <w:sz w:val="32"/>
          <w:szCs w:val="32"/>
        </w:rPr>
        <w:t>ca</w:t>
      </w:r>
      <w:r w:rsidRPr="006148B1">
        <w:rPr>
          <w:rFonts w:ascii="Garamond" w:hAnsi="Garamond"/>
          <w:sz w:val="32"/>
          <w:szCs w:val="32"/>
        </w:rPr>
        <w:t>l,</w:t>
      </w:r>
      <w:r w:rsidRPr="006148B1">
        <w:rPr>
          <w:rFonts w:ascii="Garamond" w:hAnsi="Garamond"/>
          <w:spacing w:val="24"/>
          <w:sz w:val="32"/>
          <w:szCs w:val="32"/>
        </w:rPr>
        <w:t xml:space="preserve"> </w:t>
      </w:r>
      <w:r w:rsidRPr="006148B1">
        <w:rPr>
          <w:rFonts w:ascii="Garamond" w:hAnsi="Garamond"/>
          <w:sz w:val="32"/>
          <w:szCs w:val="32"/>
        </w:rPr>
        <w:t>n</w:t>
      </w:r>
      <w:r w:rsidRPr="006148B1">
        <w:rPr>
          <w:rFonts w:ascii="Garamond" w:hAnsi="Garamond"/>
          <w:spacing w:val="-1"/>
          <w:sz w:val="32"/>
          <w:szCs w:val="32"/>
        </w:rPr>
        <w:t>e</w:t>
      </w:r>
      <w:r w:rsidRPr="006148B1">
        <w:rPr>
          <w:rFonts w:ascii="Garamond" w:hAnsi="Garamond"/>
          <w:sz w:val="32"/>
          <w:szCs w:val="32"/>
        </w:rPr>
        <w:t>w,</w:t>
      </w:r>
      <w:r w:rsidRPr="006148B1">
        <w:rPr>
          <w:rFonts w:ascii="Garamond" w:hAnsi="Garamond"/>
          <w:spacing w:val="24"/>
          <w:sz w:val="32"/>
          <w:szCs w:val="32"/>
        </w:rPr>
        <w:t xml:space="preserve"> </w:t>
      </w:r>
      <w:r w:rsidRPr="006148B1">
        <w:rPr>
          <w:rFonts w:ascii="Garamond" w:hAnsi="Garamond"/>
          <w:sz w:val="32"/>
          <w:szCs w:val="32"/>
        </w:rPr>
        <w:t>substitute</w:t>
      </w:r>
      <w:r w:rsidRPr="006148B1">
        <w:rPr>
          <w:rFonts w:ascii="Garamond" w:hAnsi="Garamond"/>
          <w:spacing w:val="23"/>
          <w:sz w:val="32"/>
          <w:szCs w:val="32"/>
        </w:rPr>
        <w:t xml:space="preserve"> </w:t>
      </w:r>
      <w:r w:rsidRPr="006148B1">
        <w:rPr>
          <w:rFonts w:ascii="Garamond" w:hAnsi="Garamond"/>
          <w:sz w:val="32"/>
          <w:szCs w:val="32"/>
        </w:rPr>
        <w:t>prop</w:t>
      </w:r>
      <w:r w:rsidRPr="006148B1">
        <w:rPr>
          <w:rFonts w:ascii="Garamond" w:hAnsi="Garamond"/>
          <w:spacing w:val="-1"/>
          <w:sz w:val="32"/>
          <w:szCs w:val="32"/>
        </w:rPr>
        <w:t>e</w:t>
      </w:r>
      <w:r w:rsidRPr="006148B1">
        <w:rPr>
          <w:rFonts w:ascii="Garamond" w:hAnsi="Garamond"/>
          <w:sz w:val="32"/>
          <w:szCs w:val="32"/>
        </w:rPr>
        <w:t>rt</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24"/>
          <w:sz w:val="32"/>
          <w:szCs w:val="32"/>
        </w:rPr>
        <w:t xml:space="preserve"> </w:t>
      </w:r>
      <w:r w:rsidRPr="006148B1">
        <w:rPr>
          <w:rFonts w:ascii="Garamond" w:hAnsi="Garamond"/>
          <w:sz w:val="32"/>
          <w:szCs w:val="32"/>
        </w:rPr>
        <w:t>To</w:t>
      </w:r>
      <w:r w:rsidRPr="006148B1">
        <w:rPr>
          <w:rFonts w:ascii="Garamond" w:hAnsi="Garamond"/>
          <w:spacing w:val="24"/>
          <w:sz w:val="32"/>
          <w:szCs w:val="32"/>
        </w:rPr>
        <w:t xml:space="preserve"> </w:t>
      </w:r>
      <w:r w:rsidRPr="006148B1">
        <w:rPr>
          <w:rFonts w:ascii="Garamond" w:hAnsi="Garamond"/>
          <w:sz w:val="32"/>
          <w:szCs w:val="32"/>
        </w:rPr>
        <w:t>do this,</w:t>
      </w:r>
      <w:r w:rsidRPr="006148B1">
        <w:rPr>
          <w:rFonts w:ascii="Garamond" w:hAnsi="Garamond"/>
          <w:spacing w:val="21"/>
          <w:sz w:val="32"/>
          <w:szCs w:val="32"/>
        </w:rPr>
        <w:t xml:space="preserve"> </w:t>
      </w:r>
      <w:r w:rsidRPr="006148B1">
        <w:rPr>
          <w:rFonts w:ascii="Garamond" w:hAnsi="Garamond"/>
          <w:sz w:val="32"/>
          <w:szCs w:val="32"/>
        </w:rPr>
        <w:t>an</w:t>
      </w:r>
      <w:r w:rsidRPr="006148B1">
        <w:rPr>
          <w:rFonts w:ascii="Garamond" w:hAnsi="Garamond"/>
          <w:spacing w:val="21"/>
          <w:sz w:val="32"/>
          <w:szCs w:val="32"/>
        </w:rPr>
        <w:t xml:space="preserve"> </w:t>
      </w:r>
      <w:r w:rsidRPr="006148B1">
        <w:rPr>
          <w:rFonts w:ascii="Garamond" w:hAnsi="Garamond"/>
          <w:sz w:val="32"/>
          <w:szCs w:val="32"/>
        </w:rPr>
        <w:t>appraiser</w:t>
      </w:r>
      <w:r w:rsidRPr="006148B1">
        <w:rPr>
          <w:rFonts w:ascii="Garamond" w:hAnsi="Garamond"/>
          <w:spacing w:val="21"/>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kes</w:t>
      </w:r>
      <w:r w:rsidRPr="006148B1">
        <w:rPr>
          <w:rFonts w:ascii="Garamond" w:hAnsi="Garamond"/>
          <w:spacing w:val="21"/>
          <w:sz w:val="32"/>
          <w:szCs w:val="32"/>
        </w:rPr>
        <w:t xml:space="preserve"> </w:t>
      </w:r>
      <w:r w:rsidRPr="006148B1">
        <w:rPr>
          <w:rFonts w:ascii="Garamond" w:hAnsi="Garamond"/>
          <w:sz w:val="32"/>
          <w:szCs w:val="32"/>
        </w:rPr>
        <w:t>use</w:t>
      </w:r>
      <w:r w:rsidRPr="006148B1">
        <w:rPr>
          <w:rFonts w:ascii="Garamond" w:hAnsi="Garamond"/>
          <w:spacing w:val="21"/>
          <w:sz w:val="32"/>
          <w:szCs w:val="32"/>
        </w:rPr>
        <w:t xml:space="preserve"> </w:t>
      </w:r>
      <w:r w:rsidRPr="006148B1">
        <w:rPr>
          <w:rFonts w:ascii="Garamond" w:hAnsi="Garamond"/>
          <w:sz w:val="32"/>
          <w:szCs w:val="32"/>
        </w:rPr>
        <w:t>of</w:t>
      </w:r>
      <w:r w:rsidRPr="006148B1">
        <w:rPr>
          <w:rFonts w:ascii="Garamond" w:hAnsi="Garamond"/>
          <w:spacing w:val="24"/>
          <w:sz w:val="32"/>
          <w:szCs w:val="32"/>
        </w:rPr>
        <w:t xml:space="preserve"> </w:t>
      </w:r>
      <w:r w:rsidRPr="006148B1">
        <w:rPr>
          <w:rFonts w:ascii="Garamond" w:hAnsi="Garamond"/>
          <w:sz w:val="32"/>
          <w:szCs w:val="32"/>
        </w:rPr>
        <w:t>specific</w:t>
      </w:r>
      <w:r w:rsidRPr="006148B1">
        <w:rPr>
          <w:rFonts w:ascii="Garamond" w:hAnsi="Garamond"/>
          <w:spacing w:val="24"/>
          <w:sz w:val="32"/>
          <w:szCs w:val="32"/>
        </w:rPr>
        <w:t xml:space="preserve"> </w:t>
      </w:r>
      <w:r w:rsidRPr="006148B1">
        <w:rPr>
          <w:rFonts w:ascii="Garamond" w:hAnsi="Garamond"/>
          <w:sz w:val="32"/>
          <w:szCs w:val="32"/>
        </w:rPr>
        <w:t>appraisal</w:t>
      </w:r>
      <w:r w:rsidRPr="006148B1">
        <w:rPr>
          <w:rFonts w:ascii="Garamond" w:hAnsi="Garamond"/>
          <w:spacing w:val="24"/>
          <w:sz w:val="32"/>
          <w:szCs w:val="32"/>
        </w:rPr>
        <w:t xml:space="preserve"> </w:t>
      </w:r>
      <w:r w:rsidRPr="006148B1">
        <w:rPr>
          <w:rFonts w:ascii="Garamond" w:hAnsi="Garamond"/>
          <w:sz w:val="32"/>
          <w:szCs w:val="32"/>
        </w:rPr>
        <w:t>concepts</w:t>
      </w:r>
      <w:r w:rsidRPr="006148B1">
        <w:rPr>
          <w:rFonts w:ascii="Garamond" w:hAnsi="Garamond"/>
          <w:spacing w:val="24"/>
          <w:sz w:val="32"/>
          <w:szCs w:val="32"/>
        </w:rPr>
        <w:t xml:space="preserve"> </w:t>
      </w:r>
      <w:r w:rsidRPr="006148B1">
        <w:rPr>
          <w:rFonts w:ascii="Garamond" w:hAnsi="Garamond"/>
          <w:sz w:val="32"/>
          <w:szCs w:val="32"/>
        </w:rPr>
        <w:t>that</w:t>
      </w:r>
      <w:r w:rsidRPr="006148B1">
        <w:rPr>
          <w:rFonts w:ascii="Garamond" w:hAnsi="Garamond"/>
          <w:spacing w:val="24"/>
          <w:sz w:val="32"/>
          <w:szCs w:val="32"/>
        </w:rPr>
        <w:t xml:space="preserve"> </w:t>
      </w:r>
      <w:r w:rsidRPr="006148B1">
        <w:rPr>
          <w:rFonts w:ascii="Garamond" w:hAnsi="Garamond"/>
          <w:sz w:val="32"/>
          <w:szCs w:val="32"/>
        </w:rPr>
        <w:t>allow</w:t>
      </w:r>
      <w:r w:rsidRPr="006148B1">
        <w:rPr>
          <w:rFonts w:ascii="Garamond" w:hAnsi="Garamond"/>
          <w:spacing w:val="24"/>
          <w:sz w:val="32"/>
          <w:szCs w:val="32"/>
        </w:rPr>
        <w:t xml:space="preserve"> </w:t>
      </w:r>
      <w:r w:rsidRPr="006148B1">
        <w:rPr>
          <w:rFonts w:ascii="Garamond" w:hAnsi="Garamond"/>
          <w:sz w:val="32"/>
          <w:szCs w:val="32"/>
        </w:rPr>
        <w:t>comparisons</w:t>
      </w:r>
      <w:r w:rsidRPr="006148B1">
        <w:rPr>
          <w:rFonts w:ascii="Garamond" w:hAnsi="Garamond"/>
          <w:spacing w:val="24"/>
          <w:sz w:val="32"/>
          <w:szCs w:val="32"/>
        </w:rPr>
        <w:t xml:space="preserve"> </w:t>
      </w:r>
      <w:r w:rsidRPr="006148B1">
        <w:rPr>
          <w:rFonts w:ascii="Garamond" w:hAnsi="Garamond"/>
          <w:sz w:val="32"/>
          <w:szCs w:val="32"/>
        </w:rPr>
        <w:t>between</w:t>
      </w:r>
      <w:r w:rsidRPr="006148B1">
        <w:rPr>
          <w:rFonts w:ascii="Garamond" w:hAnsi="Garamond"/>
          <w:spacing w:val="24"/>
          <w:sz w:val="32"/>
          <w:szCs w:val="32"/>
        </w:rPr>
        <w:t xml:space="preserve"> </w:t>
      </w:r>
      <w:r w:rsidRPr="006148B1">
        <w:rPr>
          <w:rFonts w:ascii="Garamond" w:hAnsi="Garamond"/>
          <w:sz w:val="32"/>
          <w:szCs w:val="32"/>
        </w:rPr>
        <w:t>the e</w:t>
      </w:r>
      <w:r w:rsidRPr="006148B1">
        <w:rPr>
          <w:rFonts w:ascii="Garamond" w:hAnsi="Garamond"/>
          <w:spacing w:val="3"/>
          <w:sz w:val="32"/>
          <w:szCs w:val="32"/>
        </w:rPr>
        <w:t>x</w:t>
      </w:r>
      <w:r w:rsidRPr="006148B1">
        <w:rPr>
          <w:rFonts w:ascii="Garamond" w:hAnsi="Garamond"/>
          <w:sz w:val="32"/>
          <w:szCs w:val="32"/>
        </w:rPr>
        <w:t>pec</w:t>
      </w:r>
      <w:r w:rsidRPr="006148B1">
        <w:rPr>
          <w:rFonts w:ascii="Garamond" w:hAnsi="Garamond"/>
          <w:spacing w:val="1"/>
          <w:sz w:val="32"/>
          <w:szCs w:val="32"/>
        </w:rPr>
        <w:t>t</w:t>
      </w:r>
      <w:r w:rsidRPr="006148B1">
        <w:rPr>
          <w:rFonts w:ascii="Garamond" w:hAnsi="Garamond"/>
          <w:sz w:val="32"/>
          <w:szCs w:val="32"/>
        </w:rPr>
        <w:t>ed</w:t>
      </w:r>
      <w:r w:rsidRPr="006148B1">
        <w:rPr>
          <w:rFonts w:ascii="Garamond" w:hAnsi="Garamond"/>
          <w:spacing w:val="14"/>
          <w:sz w:val="32"/>
          <w:szCs w:val="32"/>
        </w:rPr>
        <w:t xml:space="preserve"> </w:t>
      </w:r>
      <w:r w:rsidRPr="006148B1">
        <w:rPr>
          <w:rFonts w:ascii="Garamond" w:hAnsi="Garamond"/>
          <w:sz w:val="32"/>
          <w:szCs w:val="32"/>
        </w:rPr>
        <w:t>en</w:t>
      </w:r>
      <w:r w:rsidRPr="006148B1">
        <w:rPr>
          <w:rFonts w:ascii="Garamond" w:hAnsi="Garamond"/>
          <w:spacing w:val="1"/>
          <w:sz w:val="32"/>
          <w:szCs w:val="32"/>
        </w:rPr>
        <w:t>ti</w:t>
      </w:r>
      <w:r w:rsidRPr="006148B1">
        <w:rPr>
          <w:rFonts w:ascii="Garamond" w:hAnsi="Garamond"/>
          <w:sz w:val="32"/>
          <w:szCs w:val="32"/>
        </w:rPr>
        <w:t>re</w:t>
      </w:r>
      <w:r w:rsidRPr="006148B1">
        <w:rPr>
          <w:rFonts w:ascii="Garamond" w:hAnsi="Garamond"/>
          <w:spacing w:val="14"/>
          <w:sz w:val="32"/>
          <w:szCs w:val="32"/>
        </w:rPr>
        <w:t xml:space="preserve"> </w:t>
      </w:r>
      <w:r w:rsidRPr="006148B1">
        <w:rPr>
          <w:rFonts w:ascii="Garamond" w:hAnsi="Garamond"/>
          <w:sz w:val="32"/>
          <w:szCs w:val="32"/>
        </w:rPr>
        <w:t>"</w:t>
      </w:r>
      <w:r w:rsidRPr="006148B1">
        <w:rPr>
          <w:rFonts w:ascii="Garamond" w:hAnsi="Garamond"/>
          <w:spacing w:val="1"/>
          <w:sz w:val="32"/>
          <w:szCs w:val="32"/>
        </w:rPr>
        <w:t>li</w:t>
      </w:r>
      <w:r w:rsidRPr="006148B1">
        <w:rPr>
          <w:rFonts w:ascii="Garamond" w:hAnsi="Garamond"/>
          <w:sz w:val="32"/>
          <w:szCs w:val="32"/>
        </w:rPr>
        <w:t>fe"</w:t>
      </w:r>
      <w:r w:rsidRPr="006148B1">
        <w:rPr>
          <w:rFonts w:ascii="Garamond" w:hAnsi="Garamond"/>
          <w:spacing w:val="14"/>
          <w:sz w:val="32"/>
          <w:szCs w:val="32"/>
        </w:rPr>
        <w:t xml:space="preserve"> </w:t>
      </w:r>
      <w:r w:rsidRPr="006148B1">
        <w:rPr>
          <w:rFonts w:ascii="Garamond" w:hAnsi="Garamond"/>
          <w:sz w:val="32"/>
          <w:szCs w:val="32"/>
        </w:rPr>
        <w:t>of</w:t>
      </w:r>
      <w:r w:rsidRPr="006148B1">
        <w:rPr>
          <w:rFonts w:ascii="Garamond" w:hAnsi="Garamond"/>
          <w:spacing w:val="14"/>
          <w:sz w:val="32"/>
          <w:szCs w:val="32"/>
        </w:rPr>
        <w:t xml:space="preserve"> </w:t>
      </w:r>
      <w:r w:rsidRPr="006148B1">
        <w:rPr>
          <w:rFonts w:ascii="Garamond" w:hAnsi="Garamond"/>
          <w:sz w:val="32"/>
          <w:szCs w:val="32"/>
        </w:rPr>
        <w:t>a</w:t>
      </w:r>
      <w:r w:rsidRPr="006148B1">
        <w:rPr>
          <w:rFonts w:ascii="Garamond" w:hAnsi="Garamond"/>
          <w:spacing w:val="14"/>
          <w:sz w:val="32"/>
          <w:szCs w:val="32"/>
        </w:rPr>
        <w:t xml:space="preserve"> </w:t>
      </w:r>
      <w:r w:rsidRPr="006148B1">
        <w:rPr>
          <w:rFonts w:ascii="Garamond" w:hAnsi="Garamond"/>
          <w:sz w:val="32"/>
          <w:szCs w:val="32"/>
        </w:rPr>
        <w:t>new</w:t>
      </w:r>
      <w:r w:rsidRPr="006148B1">
        <w:rPr>
          <w:rFonts w:ascii="Garamond" w:hAnsi="Garamond"/>
          <w:spacing w:val="14"/>
          <w:sz w:val="32"/>
          <w:szCs w:val="32"/>
        </w:rPr>
        <w:t xml:space="preserve"> </w:t>
      </w:r>
      <w:r w:rsidRPr="006148B1">
        <w:rPr>
          <w:rFonts w:ascii="Garamond" w:hAnsi="Garamond"/>
          <w:sz w:val="32"/>
          <w:szCs w:val="32"/>
        </w:rPr>
        <w:t>proper</w:t>
      </w:r>
      <w:r w:rsidRPr="006148B1">
        <w:rPr>
          <w:rFonts w:ascii="Garamond" w:hAnsi="Garamond"/>
          <w:spacing w:val="1"/>
          <w:sz w:val="32"/>
          <w:szCs w:val="32"/>
        </w:rPr>
        <w:t>t</w:t>
      </w:r>
      <w:r w:rsidRPr="006148B1">
        <w:rPr>
          <w:rFonts w:ascii="Garamond" w:hAnsi="Garamond"/>
          <w:sz w:val="32"/>
          <w:szCs w:val="32"/>
        </w:rPr>
        <w:t>y</w:t>
      </w:r>
      <w:r w:rsidRPr="006148B1">
        <w:rPr>
          <w:rFonts w:ascii="Garamond" w:hAnsi="Garamond"/>
          <w:spacing w:val="8"/>
          <w:sz w:val="32"/>
          <w:szCs w:val="32"/>
        </w:rPr>
        <w:t xml:space="preserve"> </w:t>
      </w:r>
      <w:r w:rsidRPr="006148B1">
        <w:rPr>
          <w:rFonts w:ascii="Garamond" w:hAnsi="Garamond"/>
          <w:sz w:val="32"/>
          <w:szCs w:val="32"/>
        </w:rPr>
        <w:t>and</w:t>
      </w:r>
      <w:r w:rsidRPr="006148B1">
        <w:rPr>
          <w:rFonts w:ascii="Garamond" w:hAnsi="Garamond"/>
          <w:spacing w:val="14"/>
          <w:sz w:val="32"/>
          <w:szCs w:val="32"/>
        </w:rPr>
        <w:t xml:space="preserve"> </w:t>
      </w:r>
      <w:r w:rsidRPr="006148B1">
        <w:rPr>
          <w:rFonts w:ascii="Garamond" w:hAnsi="Garamond"/>
          <w:spacing w:val="1"/>
          <w:sz w:val="32"/>
          <w:szCs w:val="32"/>
        </w:rPr>
        <w:t>t</w:t>
      </w:r>
      <w:r w:rsidRPr="006148B1">
        <w:rPr>
          <w:rFonts w:ascii="Garamond" w:hAnsi="Garamond"/>
          <w:sz w:val="32"/>
          <w:szCs w:val="32"/>
        </w:rPr>
        <w:t>he</w:t>
      </w:r>
      <w:r w:rsidRPr="006148B1">
        <w:rPr>
          <w:rFonts w:ascii="Garamond" w:hAnsi="Garamond"/>
          <w:spacing w:val="14"/>
          <w:sz w:val="32"/>
          <w:szCs w:val="32"/>
        </w:rPr>
        <w:t xml:space="preserve"> </w:t>
      </w:r>
      <w:r w:rsidRPr="006148B1">
        <w:rPr>
          <w:rFonts w:ascii="Garamond" w:hAnsi="Garamond"/>
          <w:sz w:val="32"/>
          <w:szCs w:val="32"/>
        </w:rPr>
        <w:t>e</w:t>
      </w:r>
      <w:r w:rsidRPr="006148B1">
        <w:rPr>
          <w:rFonts w:ascii="Garamond" w:hAnsi="Garamond"/>
          <w:spacing w:val="3"/>
          <w:sz w:val="32"/>
          <w:szCs w:val="32"/>
        </w:rPr>
        <w:t>x</w:t>
      </w:r>
      <w:r w:rsidRPr="006148B1">
        <w:rPr>
          <w:rFonts w:ascii="Garamond" w:hAnsi="Garamond"/>
          <w:sz w:val="32"/>
          <w:szCs w:val="32"/>
        </w:rPr>
        <w:t>pec</w:t>
      </w:r>
      <w:r w:rsidRPr="006148B1">
        <w:rPr>
          <w:rFonts w:ascii="Garamond" w:hAnsi="Garamond"/>
          <w:spacing w:val="1"/>
          <w:sz w:val="32"/>
          <w:szCs w:val="32"/>
        </w:rPr>
        <w:t>t</w:t>
      </w:r>
      <w:r w:rsidRPr="006148B1">
        <w:rPr>
          <w:rFonts w:ascii="Garamond" w:hAnsi="Garamond"/>
          <w:sz w:val="32"/>
          <w:szCs w:val="32"/>
        </w:rPr>
        <w:t>ed</w:t>
      </w:r>
      <w:r w:rsidRPr="006148B1">
        <w:rPr>
          <w:rFonts w:ascii="Garamond" w:hAnsi="Garamond"/>
          <w:spacing w:val="14"/>
          <w:sz w:val="32"/>
          <w:szCs w:val="32"/>
        </w:rPr>
        <w:t xml:space="preserve"> </w:t>
      </w:r>
      <w:r w:rsidRPr="006148B1">
        <w:rPr>
          <w:rFonts w:ascii="Garamond" w:hAnsi="Garamond"/>
          <w:sz w:val="32"/>
          <w:szCs w:val="32"/>
        </w:rPr>
        <w:t>re</w:t>
      </w:r>
      <w:r w:rsidRPr="006148B1">
        <w:rPr>
          <w:rFonts w:ascii="Garamond" w:hAnsi="Garamond"/>
          <w:spacing w:val="1"/>
          <w:sz w:val="32"/>
          <w:szCs w:val="32"/>
        </w:rPr>
        <w:t>m</w:t>
      </w:r>
      <w:r w:rsidRPr="006148B1">
        <w:rPr>
          <w:rFonts w:ascii="Garamond" w:hAnsi="Garamond"/>
          <w:spacing w:val="-1"/>
          <w:sz w:val="32"/>
          <w:szCs w:val="32"/>
        </w:rPr>
        <w:t>a</w:t>
      </w:r>
      <w:r w:rsidRPr="006148B1">
        <w:rPr>
          <w:rFonts w:ascii="Garamond" w:hAnsi="Garamond"/>
          <w:spacing w:val="1"/>
          <w:sz w:val="32"/>
          <w:szCs w:val="32"/>
        </w:rPr>
        <w:t>i</w:t>
      </w:r>
      <w:r w:rsidRPr="006148B1">
        <w:rPr>
          <w:rFonts w:ascii="Garamond" w:hAnsi="Garamond"/>
          <w:sz w:val="32"/>
          <w:szCs w:val="32"/>
        </w:rPr>
        <w:t>n</w:t>
      </w:r>
      <w:r w:rsidRPr="006148B1">
        <w:rPr>
          <w:rFonts w:ascii="Garamond" w:hAnsi="Garamond"/>
          <w:spacing w:val="1"/>
          <w:sz w:val="32"/>
          <w:szCs w:val="32"/>
        </w:rPr>
        <w:t>i</w:t>
      </w:r>
      <w:r w:rsidRPr="006148B1">
        <w:rPr>
          <w:rFonts w:ascii="Garamond" w:hAnsi="Garamond"/>
          <w:sz w:val="32"/>
          <w:szCs w:val="32"/>
        </w:rPr>
        <w:t>ng</w:t>
      </w:r>
      <w:r w:rsidRPr="006148B1">
        <w:rPr>
          <w:rFonts w:ascii="Garamond" w:hAnsi="Garamond"/>
          <w:spacing w:val="12"/>
          <w:sz w:val="32"/>
          <w:szCs w:val="32"/>
        </w:rPr>
        <w:t xml:space="preserve"> </w:t>
      </w:r>
      <w:r w:rsidRPr="006148B1">
        <w:rPr>
          <w:rFonts w:ascii="Garamond" w:hAnsi="Garamond"/>
          <w:sz w:val="32"/>
          <w:szCs w:val="32"/>
        </w:rPr>
        <w:t>"</w:t>
      </w:r>
      <w:r w:rsidRPr="006148B1">
        <w:rPr>
          <w:rFonts w:ascii="Garamond" w:hAnsi="Garamond"/>
          <w:spacing w:val="1"/>
          <w:sz w:val="32"/>
          <w:szCs w:val="32"/>
        </w:rPr>
        <w:t>li</w:t>
      </w:r>
      <w:r w:rsidRPr="006148B1">
        <w:rPr>
          <w:rFonts w:ascii="Garamond" w:hAnsi="Garamond"/>
          <w:sz w:val="32"/>
          <w:szCs w:val="32"/>
        </w:rPr>
        <w:t>fe"</w:t>
      </w:r>
      <w:r w:rsidRPr="006148B1">
        <w:rPr>
          <w:rFonts w:ascii="Garamond" w:hAnsi="Garamond"/>
          <w:spacing w:val="17"/>
          <w:sz w:val="32"/>
          <w:szCs w:val="32"/>
        </w:rPr>
        <w:t xml:space="preserve"> </w:t>
      </w:r>
      <w:r w:rsidRPr="006148B1">
        <w:rPr>
          <w:rFonts w:ascii="Garamond" w:hAnsi="Garamond"/>
          <w:sz w:val="32"/>
          <w:szCs w:val="32"/>
        </w:rPr>
        <w:t>of</w:t>
      </w:r>
      <w:r w:rsidRPr="006148B1">
        <w:rPr>
          <w:rFonts w:ascii="Garamond" w:hAnsi="Garamond"/>
          <w:spacing w:val="17"/>
          <w:sz w:val="32"/>
          <w:szCs w:val="32"/>
        </w:rPr>
        <w:t xml:space="preserve"> </w:t>
      </w:r>
      <w:r w:rsidRPr="006148B1">
        <w:rPr>
          <w:rFonts w:ascii="Garamond" w:hAnsi="Garamond"/>
          <w:sz w:val="32"/>
          <w:szCs w:val="32"/>
        </w:rPr>
        <w:t>a</w:t>
      </w:r>
      <w:r w:rsidRPr="006148B1">
        <w:rPr>
          <w:rFonts w:ascii="Garamond" w:hAnsi="Garamond"/>
          <w:spacing w:val="17"/>
          <w:sz w:val="32"/>
          <w:szCs w:val="32"/>
        </w:rPr>
        <w:t xml:space="preserve"> </w:t>
      </w:r>
      <w:r w:rsidRPr="006148B1">
        <w:rPr>
          <w:rFonts w:ascii="Garamond" w:hAnsi="Garamond"/>
          <w:sz w:val="32"/>
          <w:szCs w:val="32"/>
        </w:rPr>
        <w:t>sub</w:t>
      </w:r>
      <w:r w:rsidRPr="006148B1">
        <w:rPr>
          <w:rFonts w:ascii="Garamond" w:hAnsi="Garamond"/>
          <w:spacing w:val="1"/>
          <w:sz w:val="32"/>
          <w:szCs w:val="32"/>
        </w:rPr>
        <w:t>j</w:t>
      </w:r>
      <w:r w:rsidRPr="006148B1">
        <w:rPr>
          <w:rFonts w:ascii="Garamond" w:hAnsi="Garamond"/>
          <w:sz w:val="32"/>
          <w:szCs w:val="32"/>
        </w:rPr>
        <w:t>ect</w:t>
      </w:r>
      <w:r w:rsidRPr="006148B1">
        <w:rPr>
          <w:rFonts w:ascii="Garamond" w:hAnsi="Garamond"/>
          <w:spacing w:val="18"/>
          <w:sz w:val="32"/>
          <w:szCs w:val="32"/>
        </w:rPr>
        <w:t xml:space="preserve"> </w:t>
      </w:r>
      <w:r w:rsidRPr="006148B1">
        <w:rPr>
          <w:rFonts w:ascii="Garamond" w:hAnsi="Garamond"/>
          <w:sz w:val="32"/>
          <w:szCs w:val="32"/>
        </w:rPr>
        <w:t>proper</w:t>
      </w:r>
      <w:r w:rsidRPr="006148B1">
        <w:rPr>
          <w:rFonts w:ascii="Garamond" w:hAnsi="Garamond"/>
          <w:spacing w:val="1"/>
          <w:sz w:val="32"/>
          <w:szCs w:val="32"/>
        </w:rPr>
        <w:t>t</w:t>
      </w:r>
      <w:r w:rsidRPr="006148B1">
        <w:rPr>
          <w:rFonts w:ascii="Garamond" w:hAnsi="Garamond"/>
          <w:spacing w:val="-7"/>
          <w:sz w:val="32"/>
          <w:szCs w:val="32"/>
        </w:rPr>
        <w:t>y</w:t>
      </w:r>
      <w:r w:rsidRPr="006148B1">
        <w:rPr>
          <w:rFonts w:ascii="Garamond" w:hAnsi="Garamond"/>
          <w:sz w:val="32"/>
          <w:szCs w:val="32"/>
        </w:rPr>
        <w:t xml:space="preserve">. </w:t>
      </w:r>
    </w:p>
    <w:p w:rsidR="001E696A" w:rsidRPr="006148B1" w:rsidRDefault="001E696A" w:rsidP="001E696A">
      <w:pPr>
        <w:autoSpaceDE w:val="0"/>
        <w:autoSpaceDN w:val="0"/>
        <w:adjustRightInd w:val="0"/>
        <w:spacing w:line="276" w:lineRule="auto"/>
        <w:jc w:val="both"/>
        <w:rPr>
          <w:rFonts w:ascii="Garamond" w:hAnsi="Garamond"/>
          <w:b/>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Times Roman"/>
          <w:sz w:val="32"/>
          <w:szCs w:val="32"/>
        </w:rPr>
      </w:pPr>
      <w:r w:rsidRPr="006148B1">
        <w:rPr>
          <w:rFonts w:ascii="Garamond" w:eastAsiaTheme="minorHAnsi" w:hAnsi="Garamond" w:cs="Times Roman"/>
          <w:sz w:val="32"/>
          <w:szCs w:val="32"/>
        </w:rPr>
        <w:t>In real property valuation, the overall concepts of deprecation rely on the age life relationship used to determine both total depreciation and physical deterioration of components from the improvement. For example, i</w:t>
      </w:r>
      <w:r w:rsidRPr="006148B1">
        <w:rPr>
          <w:rFonts w:ascii="Garamond" w:eastAsia="Calibri" w:hAnsi="Garamond" w:cs="Times Roman"/>
          <w:sz w:val="32"/>
          <w:szCs w:val="32"/>
        </w:rPr>
        <w:t xml:space="preserve">n estimation of total depreciation age life concept used for market extraction and age life includes: </w:t>
      </w:r>
      <w:r w:rsidRPr="006148B1">
        <w:rPr>
          <w:rFonts w:ascii="Garamond" w:eastAsiaTheme="minorHAnsi" w:hAnsi="Garamond" w:cs="Times Roman"/>
          <w:sz w:val="32"/>
          <w:szCs w:val="32"/>
        </w:rPr>
        <w:t xml:space="preserve">Effective age, Economic life and Remaining economic life. These concepts consider all element of depreciation in one overall calculation. On the other hand, in estimation of total physical deterioration breakdown- concept used includes: Actual age, Use life and Remaining use life .These concepts consider separation of all causes of depreciation. </w:t>
      </w:r>
    </w:p>
    <w:p w:rsidR="001E696A" w:rsidRPr="006148B1" w:rsidRDefault="001E696A" w:rsidP="001E696A">
      <w:pPr>
        <w:autoSpaceDE w:val="0"/>
        <w:autoSpaceDN w:val="0"/>
        <w:adjustRightInd w:val="0"/>
        <w:spacing w:line="276" w:lineRule="auto"/>
        <w:jc w:val="both"/>
        <w:rPr>
          <w:rFonts w:ascii="Garamond" w:hAnsi="Garamond"/>
          <w:b/>
          <w:sz w:val="32"/>
          <w:szCs w:val="32"/>
        </w:rPr>
      </w:pPr>
    </w:p>
    <w:p w:rsidR="001E696A" w:rsidRPr="006148B1" w:rsidRDefault="001E696A" w:rsidP="001E696A">
      <w:pPr>
        <w:autoSpaceDE w:val="0"/>
        <w:autoSpaceDN w:val="0"/>
        <w:adjustRightInd w:val="0"/>
        <w:spacing w:line="276" w:lineRule="auto"/>
        <w:jc w:val="both"/>
        <w:rPr>
          <w:rFonts w:ascii="Garamond" w:hAnsi="Garamond"/>
          <w:b/>
          <w:sz w:val="32"/>
          <w:szCs w:val="32"/>
        </w:rPr>
      </w:pPr>
      <w:r w:rsidRPr="006148B1">
        <w:rPr>
          <w:rFonts w:ascii="Garamond" w:eastAsiaTheme="minorHAnsi" w:hAnsi="Garamond" w:cs="Times Roman"/>
          <w:sz w:val="32"/>
          <w:szCs w:val="32"/>
        </w:rPr>
        <w:t>The real estate agent who is determining values should understand the necessity for cost</w:t>
      </w:r>
      <w:r w:rsidR="00086668" w:rsidRPr="006148B1">
        <w:rPr>
          <w:rFonts w:ascii="Garamond" w:eastAsiaTheme="minorHAnsi"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Times Roman"/>
          <w:sz w:val="32"/>
          <w:szCs w:val="32"/>
        </w:rPr>
        <w:fldChar w:fldCharType="end"/>
      </w:r>
      <w:r w:rsidRPr="006148B1">
        <w:rPr>
          <w:rFonts w:ascii="Garamond" w:eastAsiaTheme="minorHAnsi" w:hAnsi="Garamond" w:cs="Times Roman"/>
          <w:sz w:val="32"/>
          <w:szCs w:val="32"/>
        </w:rPr>
        <w:t xml:space="preserve"> appraisal procedures should understand age life relation concepts to estimate accrued depreciation. </w:t>
      </w:r>
      <w:r w:rsidRPr="006148B1">
        <w:rPr>
          <w:rFonts w:ascii="Garamond" w:hAnsi="Garamond"/>
          <w:sz w:val="32"/>
          <w:szCs w:val="32"/>
        </w:rPr>
        <w:t>Th</w:t>
      </w:r>
      <w:r w:rsidRPr="006148B1">
        <w:rPr>
          <w:rFonts w:ascii="Garamond" w:hAnsi="Garamond"/>
          <w:spacing w:val="-1"/>
          <w:sz w:val="32"/>
          <w:szCs w:val="32"/>
        </w:rPr>
        <w:t>e</w:t>
      </w:r>
      <w:r w:rsidRPr="006148B1">
        <w:rPr>
          <w:rFonts w:ascii="Garamond" w:hAnsi="Garamond"/>
          <w:sz w:val="32"/>
          <w:szCs w:val="32"/>
        </w:rPr>
        <w:t xml:space="preserve">se </w:t>
      </w:r>
      <w:r w:rsidRPr="006148B1">
        <w:rPr>
          <w:rFonts w:ascii="Garamond" w:hAnsi="Garamond"/>
          <w:spacing w:val="1"/>
          <w:sz w:val="32"/>
          <w:szCs w:val="32"/>
        </w:rPr>
        <w:t xml:space="preserve"> </w:t>
      </w:r>
      <w:r w:rsidRPr="006148B1">
        <w:rPr>
          <w:rFonts w:ascii="Garamond" w:hAnsi="Garamond"/>
          <w:spacing w:val="-1"/>
          <w:sz w:val="32"/>
          <w:szCs w:val="32"/>
        </w:rPr>
        <w:t>c</w:t>
      </w:r>
      <w:r w:rsidRPr="006148B1">
        <w:rPr>
          <w:rFonts w:ascii="Garamond" w:hAnsi="Garamond"/>
          <w:sz w:val="32"/>
          <w:szCs w:val="32"/>
        </w:rPr>
        <w:t>on</w:t>
      </w:r>
      <w:r w:rsidRPr="006148B1">
        <w:rPr>
          <w:rFonts w:ascii="Garamond" w:hAnsi="Garamond"/>
          <w:spacing w:val="-1"/>
          <w:sz w:val="32"/>
          <w:szCs w:val="32"/>
        </w:rPr>
        <w:t>ce</w:t>
      </w:r>
      <w:r w:rsidRPr="006148B1">
        <w:rPr>
          <w:rFonts w:ascii="Garamond" w:hAnsi="Garamond"/>
          <w:sz w:val="32"/>
          <w:szCs w:val="32"/>
        </w:rPr>
        <w:t xml:space="preserve">pts, </w:t>
      </w:r>
      <w:r w:rsidRPr="006148B1">
        <w:rPr>
          <w:rFonts w:ascii="Garamond" w:hAnsi="Garamond"/>
          <w:spacing w:val="2"/>
          <w:sz w:val="32"/>
          <w:szCs w:val="32"/>
        </w:rPr>
        <w:t xml:space="preserve"> </w:t>
      </w:r>
      <w:r w:rsidRPr="006148B1">
        <w:rPr>
          <w:rFonts w:ascii="Garamond" w:hAnsi="Garamond"/>
          <w:sz w:val="32"/>
          <w:szCs w:val="32"/>
        </w:rPr>
        <w:t>whi</w:t>
      </w:r>
      <w:r w:rsidRPr="006148B1">
        <w:rPr>
          <w:rFonts w:ascii="Garamond" w:hAnsi="Garamond"/>
          <w:spacing w:val="-1"/>
          <w:sz w:val="32"/>
          <w:szCs w:val="32"/>
        </w:rPr>
        <w:t>c</w:t>
      </w:r>
      <w:r w:rsidRPr="006148B1">
        <w:rPr>
          <w:rFonts w:ascii="Garamond" w:hAnsi="Garamond"/>
          <w:sz w:val="32"/>
          <w:szCs w:val="32"/>
        </w:rPr>
        <w:t xml:space="preserve">h </w:t>
      </w:r>
      <w:r w:rsidRPr="006148B1">
        <w:rPr>
          <w:rFonts w:ascii="Garamond" w:hAnsi="Garamond"/>
          <w:spacing w:val="2"/>
          <w:sz w:val="32"/>
          <w:szCs w:val="32"/>
        </w:rPr>
        <w:t xml:space="preserve"> </w:t>
      </w:r>
      <w:r w:rsidRPr="006148B1">
        <w:rPr>
          <w:rFonts w:ascii="Garamond" w:hAnsi="Garamond"/>
          <w:sz w:val="32"/>
          <w:szCs w:val="32"/>
        </w:rPr>
        <w:t>in</w:t>
      </w:r>
      <w:r w:rsidRPr="006148B1">
        <w:rPr>
          <w:rFonts w:ascii="Garamond" w:hAnsi="Garamond"/>
          <w:spacing w:val="-1"/>
          <w:sz w:val="32"/>
          <w:szCs w:val="32"/>
        </w:rPr>
        <w:t>c</w:t>
      </w:r>
      <w:r w:rsidRPr="006148B1">
        <w:rPr>
          <w:rFonts w:ascii="Garamond" w:hAnsi="Garamond"/>
          <w:sz w:val="32"/>
          <w:szCs w:val="32"/>
        </w:rPr>
        <w:t xml:space="preserve">lude </w:t>
      </w:r>
      <w:r w:rsidRPr="006148B1">
        <w:rPr>
          <w:rFonts w:ascii="Garamond" w:hAnsi="Garamond"/>
          <w:spacing w:val="1"/>
          <w:sz w:val="32"/>
          <w:szCs w:val="32"/>
        </w:rPr>
        <w:t xml:space="preserve"> </w:t>
      </w:r>
      <w:r w:rsidRPr="006148B1">
        <w:rPr>
          <w:rFonts w:ascii="Garamond" w:hAnsi="Garamond"/>
          <w:spacing w:val="-1"/>
          <w:sz w:val="32"/>
          <w:szCs w:val="32"/>
        </w:rPr>
        <w:t>ec</w:t>
      </w:r>
      <w:r w:rsidRPr="006148B1">
        <w:rPr>
          <w:rFonts w:ascii="Garamond" w:hAnsi="Garamond"/>
          <w:sz w:val="32"/>
          <w:szCs w:val="32"/>
        </w:rPr>
        <w:t xml:space="preserve">onomic </w:t>
      </w:r>
      <w:r w:rsidRPr="006148B1">
        <w:rPr>
          <w:rFonts w:ascii="Garamond" w:hAnsi="Garamond"/>
          <w:spacing w:val="1"/>
          <w:sz w:val="32"/>
          <w:szCs w:val="32"/>
        </w:rPr>
        <w:t xml:space="preserve"> </w:t>
      </w:r>
      <w:r w:rsidRPr="006148B1">
        <w:rPr>
          <w:rFonts w:ascii="Garamond" w:hAnsi="Garamond"/>
          <w:sz w:val="32"/>
          <w:szCs w:val="32"/>
        </w:rPr>
        <w:t xml:space="preserve">life </w:t>
      </w:r>
      <w:r w:rsidRPr="006148B1">
        <w:rPr>
          <w:rFonts w:ascii="Garamond" w:hAnsi="Garamond"/>
          <w:spacing w:val="1"/>
          <w:sz w:val="32"/>
          <w:szCs w:val="32"/>
        </w:rPr>
        <w:t xml:space="preserve"> </w:t>
      </w:r>
      <w:r w:rsidRPr="006148B1">
        <w:rPr>
          <w:rFonts w:ascii="Garamond" w:hAnsi="Garamond"/>
          <w:spacing w:val="-1"/>
          <w:sz w:val="32"/>
          <w:szCs w:val="32"/>
        </w:rPr>
        <w:t>a</w:t>
      </w:r>
      <w:r w:rsidRPr="006148B1">
        <w:rPr>
          <w:rFonts w:ascii="Garamond" w:hAnsi="Garamond"/>
          <w:sz w:val="32"/>
          <w:szCs w:val="32"/>
        </w:rPr>
        <w:t xml:space="preserve">nd </w:t>
      </w:r>
      <w:r w:rsidRPr="006148B1">
        <w:rPr>
          <w:rFonts w:ascii="Garamond" w:hAnsi="Garamond"/>
          <w:spacing w:val="2"/>
          <w:sz w:val="32"/>
          <w:szCs w:val="32"/>
        </w:rPr>
        <w:t xml:space="preserve"> </w:t>
      </w:r>
      <w:r w:rsidRPr="006148B1">
        <w:rPr>
          <w:rFonts w:ascii="Garamond" w:hAnsi="Garamond"/>
          <w:sz w:val="32"/>
          <w:szCs w:val="32"/>
        </w:rPr>
        <w:t>us</w:t>
      </w:r>
      <w:r w:rsidRPr="006148B1">
        <w:rPr>
          <w:rFonts w:ascii="Garamond" w:hAnsi="Garamond"/>
          <w:spacing w:val="-1"/>
          <w:sz w:val="32"/>
          <w:szCs w:val="32"/>
        </w:rPr>
        <w:t>ef</w:t>
      </w:r>
      <w:r w:rsidRPr="006148B1">
        <w:rPr>
          <w:rFonts w:ascii="Garamond" w:hAnsi="Garamond"/>
          <w:sz w:val="32"/>
          <w:szCs w:val="32"/>
        </w:rPr>
        <w:t xml:space="preserve">ul </w:t>
      </w:r>
      <w:r w:rsidRPr="006148B1">
        <w:rPr>
          <w:rFonts w:ascii="Garamond" w:hAnsi="Garamond"/>
          <w:spacing w:val="2"/>
          <w:sz w:val="32"/>
          <w:szCs w:val="32"/>
        </w:rPr>
        <w:t xml:space="preserve"> </w:t>
      </w:r>
      <w:r w:rsidRPr="006148B1">
        <w:rPr>
          <w:rFonts w:ascii="Garamond" w:hAnsi="Garamond"/>
          <w:sz w:val="32"/>
          <w:szCs w:val="32"/>
        </w:rPr>
        <w:t>lif</w:t>
      </w:r>
      <w:r w:rsidRPr="006148B1">
        <w:rPr>
          <w:rFonts w:ascii="Garamond" w:hAnsi="Garamond"/>
          <w:spacing w:val="-1"/>
          <w:sz w:val="32"/>
          <w:szCs w:val="32"/>
        </w:rPr>
        <w:t>e</w:t>
      </w:r>
      <w:r w:rsidRPr="006148B1">
        <w:rPr>
          <w:rFonts w:ascii="Garamond" w:hAnsi="Garamond"/>
          <w:sz w:val="32"/>
          <w:szCs w:val="32"/>
        </w:rPr>
        <w:t xml:space="preserve">, </w:t>
      </w:r>
      <w:r w:rsidRPr="006148B1">
        <w:rPr>
          <w:rFonts w:ascii="Garamond" w:hAnsi="Garamond"/>
          <w:spacing w:val="2"/>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 xml:space="preserve">ining  </w:t>
      </w:r>
      <w:r w:rsidRPr="006148B1">
        <w:rPr>
          <w:rFonts w:ascii="Garamond" w:hAnsi="Garamond"/>
          <w:spacing w:val="-1"/>
          <w:sz w:val="32"/>
          <w:szCs w:val="32"/>
        </w:rPr>
        <w:t>ec</w:t>
      </w:r>
      <w:r w:rsidRPr="006148B1">
        <w:rPr>
          <w:rFonts w:ascii="Garamond" w:hAnsi="Garamond"/>
          <w:sz w:val="32"/>
          <w:szCs w:val="32"/>
        </w:rPr>
        <w:t xml:space="preserve">onomic </w:t>
      </w:r>
      <w:r w:rsidRPr="006148B1">
        <w:rPr>
          <w:rFonts w:ascii="Garamond" w:hAnsi="Garamond"/>
          <w:spacing w:val="4"/>
          <w:sz w:val="32"/>
          <w:szCs w:val="32"/>
        </w:rPr>
        <w:t xml:space="preserve"> </w:t>
      </w:r>
      <w:r w:rsidRPr="006148B1">
        <w:rPr>
          <w:rFonts w:ascii="Garamond" w:hAnsi="Garamond"/>
          <w:sz w:val="32"/>
          <w:szCs w:val="32"/>
        </w:rPr>
        <w:t xml:space="preserve">life </w:t>
      </w:r>
      <w:r w:rsidRPr="006148B1">
        <w:rPr>
          <w:rFonts w:ascii="Garamond" w:hAnsi="Garamond"/>
          <w:spacing w:val="4"/>
          <w:sz w:val="32"/>
          <w:szCs w:val="32"/>
        </w:rPr>
        <w:t xml:space="preserve"> </w:t>
      </w:r>
      <w:r w:rsidRPr="006148B1">
        <w:rPr>
          <w:rFonts w:ascii="Garamond" w:hAnsi="Garamond"/>
          <w:spacing w:val="-1"/>
          <w:sz w:val="32"/>
          <w:szCs w:val="32"/>
        </w:rPr>
        <w:t>a</w:t>
      </w:r>
      <w:r w:rsidRPr="006148B1">
        <w:rPr>
          <w:rFonts w:ascii="Garamond" w:hAnsi="Garamond"/>
          <w:sz w:val="32"/>
          <w:szCs w:val="32"/>
        </w:rPr>
        <w:t>nd rem</w:t>
      </w:r>
      <w:r w:rsidRPr="006148B1">
        <w:rPr>
          <w:rFonts w:ascii="Garamond" w:hAnsi="Garamond"/>
          <w:spacing w:val="-1"/>
          <w:sz w:val="32"/>
          <w:szCs w:val="32"/>
        </w:rPr>
        <w:t>a</w:t>
      </w:r>
      <w:r w:rsidRPr="006148B1">
        <w:rPr>
          <w:rFonts w:ascii="Garamond" w:hAnsi="Garamond"/>
          <w:sz w:val="32"/>
          <w:szCs w:val="32"/>
        </w:rPr>
        <w:t>ining</w:t>
      </w:r>
      <w:r w:rsidRPr="006148B1">
        <w:rPr>
          <w:rFonts w:ascii="Garamond" w:hAnsi="Garamond"/>
          <w:spacing w:val="24"/>
          <w:sz w:val="32"/>
          <w:szCs w:val="32"/>
        </w:rPr>
        <w:t xml:space="preserve"> </w:t>
      </w:r>
      <w:r w:rsidRPr="006148B1">
        <w:rPr>
          <w:rFonts w:ascii="Garamond" w:hAnsi="Garamond"/>
          <w:sz w:val="32"/>
          <w:szCs w:val="32"/>
        </w:rPr>
        <w:t>useful</w:t>
      </w:r>
      <w:r w:rsidRPr="006148B1">
        <w:rPr>
          <w:rFonts w:ascii="Garamond" w:hAnsi="Garamond"/>
          <w:spacing w:val="27"/>
          <w:sz w:val="32"/>
          <w:szCs w:val="32"/>
        </w:rPr>
        <w:t xml:space="preserve"> </w:t>
      </w:r>
      <w:r w:rsidRPr="006148B1">
        <w:rPr>
          <w:rFonts w:ascii="Garamond" w:hAnsi="Garamond"/>
          <w:sz w:val="32"/>
          <w:szCs w:val="32"/>
        </w:rPr>
        <w:t>li</w:t>
      </w:r>
      <w:r w:rsidRPr="006148B1">
        <w:rPr>
          <w:rFonts w:ascii="Garamond" w:hAnsi="Garamond"/>
          <w:spacing w:val="-1"/>
          <w:sz w:val="32"/>
          <w:szCs w:val="32"/>
        </w:rPr>
        <w:t>f</w:t>
      </w:r>
      <w:r w:rsidRPr="006148B1">
        <w:rPr>
          <w:rFonts w:ascii="Garamond" w:hAnsi="Garamond"/>
          <w:sz w:val="32"/>
          <w:szCs w:val="32"/>
        </w:rPr>
        <w:t>e,</w:t>
      </w:r>
      <w:r w:rsidRPr="006148B1">
        <w:rPr>
          <w:rFonts w:ascii="Garamond" w:hAnsi="Garamond"/>
          <w:spacing w:val="26"/>
          <w:sz w:val="32"/>
          <w:szCs w:val="32"/>
        </w:rPr>
        <w:t xml:space="preserve"> </w:t>
      </w:r>
      <w:r w:rsidRPr="006148B1">
        <w:rPr>
          <w:rFonts w:ascii="Garamond" w:hAnsi="Garamond"/>
          <w:sz w:val="32"/>
          <w:szCs w:val="32"/>
        </w:rPr>
        <w:t>and</w:t>
      </w:r>
      <w:r w:rsidRPr="006148B1">
        <w:rPr>
          <w:rFonts w:ascii="Garamond" w:hAnsi="Garamond"/>
          <w:spacing w:val="26"/>
          <w:sz w:val="32"/>
          <w:szCs w:val="32"/>
        </w:rPr>
        <w:t xml:space="preserve"> </w:t>
      </w:r>
      <w:r w:rsidRPr="006148B1">
        <w:rPr>
          <w:rFonts w:ascii="Garamond" w:hAnsi="Garamond"/>
          <w:sz w:val="32"/>
          <w:szCs w:val="32"/>
        </w:rPr>
        <w:t>actual</w:t>
      </w:r>
      <w:r w:rsidRPr="006148B1">
        <w:rPr>
          <w:rFonts w:ascii="Garamond" w:hAnsi="Garamond"/>
          <w:spacing w:val="27"/>
          <w:sz w:val="32"/>
          <w:szCs w:val="32"/>
        </w:rPr>
        <w:t xml:space="preserve"> </w:t>
      </w:r>
      <w:r w:rsidRPr="006148B1">
        <w:rPr>
          <w:rFonts w:ascii="Garamond" w:hAnsi="Garamond"/>
          <w:sz w:val="32"/>
          <w:szCs w:val="32"/>
        </w:rPr>
        <w:t>a</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26"/>
          <w:sz w:val="32"/>
          <w:szCs w:val="32"/>
        </w:rPr>
        <w:t xml:space="preserve"> </w:t>
      </w:r>
      <w:r w:rsidRPr="006148B1">
        <w:rPr>
          <w:rFonts w:ascii="Garamond" w:hAnsi="Garamond"/>
          <w:sz w:val="32"/>
          <w:szCs w:val="32"/>
        </w:rPr>
        <w:t>and</w:t>
      </w:r>
      <w:r w:rsidRPr="006148B1">
        <w:rPr>
          <w:rFonts w:ascii="Garamond" w:hAnsi="Garamond"/>
          <w:spacing w:val="26"/>
          <w:sz w:val="32"/>
          <w:szCs w:val="32"/>
        </w:rPr>
        <w:t xml:space="preserve"> </w:t>
      </w:r>
      <w:r w:rsidRPr="006148B1">
        <w:rPr>
          <w:rFonts w:ascii="Garamond" w:hAnsi="Garamond"/>
          <w:sz w:val="32"/>
          <w:szCs w:val="32"/>
        </w:rPr>
        <w:t>effective</w:t>
      </w:r>
      <w:r w:rsidRPr="006148B1">
        <w:rPr>
          <w:rFonts w:ascii="Garamond" w:hAnsi="Garamond"/>
          <w:spacing w:val="28"/>
          <w:sz w:val="32"/>
          <w:szCs w:val="32"/>
        </w:rPr>
        <w:t xml:space="preserve"> </w:t>
      </w:r>
      <w:r w:rsidRPr="006148B1">
        <w:rPr>
          <w:rFonts w:ascii="Garamond" w:hAnsi="Garamond"/>
          <w:sz w:val="32"/>
          <w:szCs w:val="32"/>
        </w:rPr>
        <w:t>a</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28"/>
          <w:sz w:val="32"/>
          <w:szCs w:val="32"/>
        </w:rPr>
        <w:t xml:space="preserve"> </w:t>
      </w:r>
      <w:r w:rsidRPr="006148B1">
        <w:rPr>
          <w:rFonts w:ascii="Garamond" w:hAnsi="Garamond"/>
          <w:sz w:val="32"/>
          <w:szCs w:val="32"/>
        </w:rPr>
        <w:t>all</w:t>
      </w:r>
      <w:r w:rsidRPr="006148B1">
        <w:rPr>
          <w:rFonts w:ascii="Garamond" w:hAnsi="Garamond"/>
          <w:spacing w:val="29"/>
          <w:sz w:val="32"/>
          <w:szCs w:val="32"/>
        </w:rPr>
        <w:t xml:space="preserve"> </w:t>
      </w:r>
      <w:r w:rsidRPr="006148B1">
        <w:rPr>
          <w:rFonts w:ascii="Garamond" w:hAnsi="Garamond"/>
          <w:sz w:val="32"/>
          <w:szCs w:val="32"/>
        </w:rPr>
        <w:t>serve</w:t>
      </w:r>
      <w:r w:rsidRPr="006148B1">
        <w:rPr>
          <w:rFonts w:ascii="Garamond" w:hAnsi="Garamond"/>
          <w:spacing w:val="28"/>
          <w:sz w:val="32"/>
          <w:szCs w:val="32"/>
        </w:rPr>
        <w:t xml:space="preserve"> </w:t>
      </w:r>
      <w:r w:rsidRPr="006148B1">
        <w:rPr>
          <w:rFonts w:ascii="Garamond" w:hAnsi="Garamond"/>
          <w:sz w:val="32"/>
          <w:szCs w:val="32"/>
        </w:rPr>
        <w:t>to</w:t>
      </w:r>
      <w:r w:rsidRPr="006148B1">
        <w:rPr>
          <w:rFonts w:ascii="Garamond" w:hAnsi="Garamond"/>
          <w:spacing w:val="29"/>
          <w:sz w:val="32"/>
          <w:szCs w:val="32"/>
        </w:rPr>
        <w:t xml:space="preserve"> </w:t>
      </w:r>
      <w:r w:rsidRPr="006148B1">
        <w:rPr>
          <w:rFonts w:ascii="Garamond" w:hAnsi="Garamond"/>
          <w:sz w:val="32"/>
          <w:szCs w:val="32"/>
        </w:rPr>
        <w:t>represent</w:t>
      </w:r>
      <w:r w:rsidRPr="006148B1">
        <w:rPr>
          <w:rFonts w:ascii="Garamond" w:hAnsi="Garamond"/>
          <w:spacing w:val="29"/>
          <w:sz w:val="32"/>
          <w:szCs w:val="32"/>
        </w:rPr>
        <w:t xml:space="preserve"> </w:t>
      </w:r>
      <w:r w:rsidRPr="006148B1">
        <w:rPr>
          <w:rFonts w:ascii="Garamond" w:hAnsi="Garamond"/>
          <w:sz w:val="32"/>
          <w:szCs w:val="32"/>
        </w:rPr>
        <w:t>depreciation</w:t>
      </w:r>
      <w:r w:rsidRPr="006148B1">
        <w:rPr>
          <w:rFonts w:ascii="Garamond" w:hAnsi="Garamond"/>
          <w:spacing w:val="28"/>
          <w:sz w:val="32"/>
          <w:szCs w:val="32"/>
        </w:rPr>
        <w:t xml:space="preserve"> </w:t>
      </w:r>
      <w:r w:rsidRPr="006148B1">
        <w:rPr>
          <w:rFonts w:ascii="Garamond" w:hAnsi="Garamond"/>
          <w:sz w:val="32"/>
          <w:szCs w:val="32"/>
        </w:rPr>
        <w:t>as</w:t>
      </w:r>
      <w:r w:rsidRPr="006148B1">
        <w:rPr>
          <w:rFonts w:ascii="Garamond" w:hAnsi="Garamond"/>
          <w:spacing w:val="28"/>
          <w:sz w:val="32"/>
          <w:szCs w:val="32"/>
        </w:rPr>
        <w:t xml:space="preserve"> </w:t>
      </w:r>
      <w:r w:rsidRPr="006148B1">
        <w:rPr>
          <w:rFonts w:ascii="Garamond" w:hAnsi="Garamond"/>
          <w:sz w:val="32"/>
          <w:szCs w:val="32"/>
        </w:rPr>
        <w:t>a fun</w:t>
      </w:r>
      <w:r w:rsidRPr="006148B1">
        <w:rPr>
          <w:rFonts w:ascii="Garamond" w:hAnsi="Garamond"/>
          <w:spacing w:val="-1"/>
          <w:sz w:val="32"/>
          <w:szCs w:val="32"/>
        </w:rPr>
        <w:t>c</w:t>
      </w:r>
      <w:r w:rsidRPr="006148B1">
        <w:rPr>
          <w:rFonts w:ascii="Garamond" w:hAnsi="Garamond"/>
          <w:sz w:val="32"/>
          <w:szCs w:val="32"/>
        </w:rPr>
        <w:t>tion of tim</w:t>
      </w:r>
      <w:r w:rsidRPr="006148B1">
        <w:rPr>
          <w:rFonts w:ascii="Garamond" w:hAnsi="Garamond"/>
          <w:spacing w:val="-1"/>
          <w:sz w:val="32"/>
          <w:szCs w:val="32"/>
        </w:rPr>
        <w:t>e</w:t>
      </w:r>
      <w:r w:rsidRPr="006148B1">
        <w:rPr>
          <w:rFonts w:ascii="Garamond" w:hAnsi="Garamond"/>
          <w:sz w:val="32"/>
          <w:szCs w:val="32"/>
        </w:rPr>
        <w:t>. These concepts are discussed below before dealing with the t</w:t>
      </w:r>
      <w:r w:rsidRPr="006148B1">
        <w:rPr>
          <w:rFonts w:ascii="Garamond" w:eastAsiaTheme="minorHAnsi" w:hAnsi="Garamond" w:cs="Times Roman"/>
          <w:sz w:val="32"/>
          <w:szCs w:val="32"/>
        </w:rPr>
        <w:t>hree methods of estimating accrued depreciation.</w:t>
      </w:r>
    </w:p>
    <w:p w:rsidR="001E696A" w:rsidRPr="006148B1" w:rsidRDefault="001E696A" w:rsidP="001E696A">
      <w:pPr>
        <w:autoSpaceDE w:val="0"/>
        <w:autoSpaceDN w:val="0"/>
        <w:adjustRightInd w:val="0"/>
        <w:spacing w:line="276" w:lineRule="auto"/>
        <w:jc w:val="both"/>
        <w:rPr>
          <w:rFonts w:ascii="Garamond" w:hAnsi="Garamond"/>
          <w:b/>
          <w:sz w:val="32"/>
          <w:szCs w:val="32"/>
        </w:rPr>
      </w:pPr>
    </w:p>
    <w:p w:rsidR="001E696A" w:rsidRPr="006148B1" w:rsidRDefault="001E696A" w:rsidP="001E696A">
      <w:pPr>
        <w:autoSpaceDE w:val="0"/>
        <w:autoSpaceDN w:val="0"/>
        <w:adjustRightInd w:val="0"/>
        <w:spacing w:line="276" w:lineRule="auto"/>
        <w:jc w:val="both"/>
        <w:rPr>
          <w:rFonts w:ascii="Garamond" w:hAnsi="Garamond"/>
          <w:b/>
          <w:sz w:val="32"/>
          <w:szCs w:val="32"/>
        </w:rPr>
      </w:pPr>
      <w:r w:rsidRPr="006148B1">
        <w:rPr>
          <w:rFonts w:ascii="Garamond" w:hAnsi="Garamond" w:cs="Arial"/>
          <w:b/>
          <w:bCs/>
          <w:sz w:val="32"/>
          <w:szCs w:val="32"/>
        </w:rPr>
        <w:t>Economic</w:t>
      </w:r>
      <w:r w:rsidRPr="006148B1">
        <w:rPr>
          <w:rFonts w:ascii="Garamond" w:hAnsi="Garamond" w:cs="Arial"/>
          <w:b/>
          <w:bCs/>
          <w:spacing w:val="-10"/>
          <w:sz w:val="32"/>
          <w:szCs w:val="32"/>
        </w:rPr>
        <w:t xml:space="preserve"> </w:t>
      </w:r>
      <w:r w:rsidRPr="006148B1">
        <w:rPr>
          <w:rFonts w:ascii="Garamond" w:hAnsi="Garamond" w:cs="Arial"/>
          <w:b/>
          <w:bCs/>
          <w:sz w:val="32"/>
          <w:szCs w:val="32"/>
        </w:rPr>
        <w:t>Life</w:t>
      </w:r>
      <w:r w:rsidRPr="006148B1">
        <w:rPr>
          <w:rFonts w:ascii="Garamond" w:hAnsi="Garamond" w:cs="Arial"/>
          <w:b/>
          <w:bCs/>
          <w:spacing w:val="1"/>
          <w:sz w:val="32"/>
          <w:szCs w:val="32"/>
        </w:rPr>
        <w:t xml:space="preserve"> </w:t>
      </w:r>
      <w:r w:rsidRPr="006148B1">
        <w:rPr>
          <w:rFonts w:ascii="Garamond" w:hAnsi="Garamond" w:cs="Arial"/>
          <w:b/>
          <w:bCs/>
          <w:sz w:val="32"/>
          <w:szCs w:val="32"/>
        </w:rPr>
        <w:t>and</w:t>
      </w:r>
      <w:r w:rsidRPr="006148B1">
        <w:rPr>
          <w:rFonts w:ascii="Garamond" w:hAnsi="Garamond" w:cs="Arial"/>
          <w:b/>
          <w:bCs/>
          <w:spacing w:val="1"/>
          <w:sz w:val="32"/>
          <w:szCs w:val="32"/>
        </w:rPr>
        <w:t xml:space="preserve"> </w:t>
      </w:r>
      <w:r w:rsidRPr="006148B1">
        <w:rPr>
          <w:rFonts w:ascii="Garamond" w:hAnsi="Garamond" w:cs="Arial"/>
          <w:b/>
          <w:bCs/>
          <w:sz w:val="32"/>
          <w:szCs w:val="32"/>
        </w:rPr>
        <w:t>Useful</w:t>
      </w:r>
      <w:r w:rsidRPr="006148B1">
        <w:rPr>
          <w:rFonts w:ascii="Garamond" w:hAnsi="Garamond" w:cs="Arial"/>
          <w:b/>
          <w:bCs/>
          <w:spacing w:val="1"/>
          <w:sz w:val="32"/>
          <w:szCs w:val="32"/>
        </w:rPr>
        <w:t xml:space="preserve"> </w:t>
      </w:r>
      <w:r w:rsidRPr="006148B1">
        <w:rPr>
          <w:rFonts w:ascii="Garamond" w:hAnsi="Garamond" w:cs="Arial"/>
          <w:b/>
          <w:bCs/>
          <w:sz w:val="32"/>
          <w:szCs w:val="32"/>
        </w:rPr>
        <w:t>Life</w:t>
      </w:r>
    </w:p>
    <w:p w:rsidR="001E696A" w:rsidRPr="006148B1" w:rsidRDefault="001E696A" w:rsidP="001E696A">
      <w:pPr>
        <w:widowControl w:val="0"/>
        <w:autoSpaceDE w:val="0"/>
        <w:autoSpaceDN w:val="0"/>
        <w:adjustRightInd w:val="0"/>
        <w:spacing w:before="88" w:line="276" w:lineRule="auto"/>
        <w:ind w:right="71"/>
        <w:jc w:val="both"/>
        <w:rPr>
          <w:rFonts w:ascii="Garamond" w:hAnsi="Garamond"/>
          <w:sz w:val="32"/>
          <w:szCs w:val="32"/>
        </w:rPr>
      </w:pPr>
      <w:r w:rsidRPr="006148B1">
        <w:rPr>
          <w:rFonts w:ascii="Garamond" w:hAnsi="Garamond"/>
          <w:sz w:val="32"/>
          <w:szCs w:val="32"/>
        </w:rPr>
        <w:t>With</w:t>
      </w:r>
      <w:r w:rsidRPr="006148B1">
        <w:rPr>
          <w:rFonts w:ascii="Garamond" w:hAnsi="Garamond"/>
          <w:spacing w:val="16"/>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sp</w:t>
      </w:r>
      <w:r w:rsidRPr="006148B1">
        <w:rPr>
          <w:rFonts w:ascii="Garamond" w:hAnsi="Garamond"/>
          <w:spacing w:val="-1"/>
          <w:sz w:val="32"/>
          <w:szCs w:val="32"/>
        </w:rPr>
        <w:t>ec</w:t>
      </w:r>
      <w:r w:rsidRPr="006148B1">
        <w:rPr>
          <w:rFonts w:ascii="Garamond" w:hAnsi="Garamond"/>
          <w:sz w:val="32"/>
          <w:szCs w:val="32"/>
        </w:rPr>
        <w:t>t</w:t>
      </w:r>
      <w:r w:rsidRPr="006148B1">
        <w:rPr>
          <w:rFonts w:ascii="Garamond" w:hAnsi="Garamond"/>
          <w:spacing w:val="27"/>
          <w:sz w:val="32"/>
          <w:szCs w:val="32"/>
        </w:rPr>
        <w:t xml:space="preserve"> </w:t>
      </w:r>
      <w:r w:rsidRPr="006148B1">
        <w:rPr>
          <w:rFonts w:ascii="Garamond" w:hAnsi="Garamond"/>
          <w:sz w:val="32"/>
          <w:szCs w:val="32"/>
        </w:rPr>
        <w:t>to</w:t>
      </w:r>
      <w:r w:rsidRPr="006148B1">
        <w:rPr>
          <w:rFonts w:ascii="Garamond" w:hAnsi="Garamond"/>
          <w:spacing w:val="26"/>
          <w:sz w:val="32"/>
          <w:szCs w:val="32"/>
        </w:rPr>
        <w:t xml:space="preserve"> </w:t>
      </w:r>
      <w:r w:rsidRPr="006148B1">
        <w:rPr>
          <w:rFonts w:ascii="Garamond" w:hAnsi="Garamond"/>
          <w:sz w:val="32"/>
          <w:szCs w:val="32"/>
        </w:rPr>
        <w:t>improv</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26"/>
          <w:sz w:val="32"/>
          <w:szCs w:val="32"/>
        </w:rPr>
        <w:t xml:space="preserve"> </w:t>
      </w:r>
      <w:r w:rsidRPr="006148B1">
        <w:rPr>
          <w:rFonts w:ascii="Garamond" w:hAnsi="Garamond"/>
          <w:sz w:val="32"/>
          <w:szCs w:val="32"/>
        </w:rPr>
        <w:t>to</w:t>
      </w:r>
      <w:r w:rsidRPr="006148B1">
        <w:rPr>
          <w:rFonts w:ascii="Garamond" w:hAnsi="Garamond"/>
          <w:spacing w:val="29"/>
          <w:sz w:val="32"/>
          <w:szCs w:val="32"/>
        </w:rPr>
        <w:t xml:space="preserve"> </w:t>
      </w:r>
      <w:r w:rsidRPr="006148B1">
        <w:rPr>
          <w:rFonts w:ascii="Garamond" w:hAnsi="Garamond"/>
          <w:sz w:val="32"/>
          <w:szCs w:val="32"/>
        </w:rPr>
        <w:t>r</w:t>
      </w:r>
      <w:r w:rsidRPr="006148B1">
        <w:rPr>
          <w:rFonts w:ascii="Garamond" w:hAnsi="Garamond"/>
          <w:spacing w:val="-1"/>
          <w:sz w:val="32"/>
          <w:szCs w:val="32"/>
        </w:rPr>
        <w:t>ea</w:t>
      </w:r>
      <w:r w:rsidRPr="006148B1">
        <w:rPr>
          <w:rFonts w:ascii="Garamond" w:hAnsi="Garamond"/>
          <w:sz w:val="32"/>
          <w:szCs w:val="32"/>
        </w:rPr>
        <w:t>l</w:t>
      </w:r>
      <w:r w:rsidRPr="006148B1">
        <w:rPr>
          <w:rFonts w:ascii="Garamond" w:hAnsi="Garamond"/>
          <w:spacing w:val="29"/>
          <w:sz w:val="32"/>
          <w:szCs w:val="32"/>
        </w:rPr>
        <w:t xml:space="preserve"> </w:t>
      </w:r>
      <w:r w:rsidRPr="006148B1">
        <w:rPr>
          <w:rFonts w:ascii="Garamond" w:hAnsi="Garamond"/>
          <w:sz w:val="32"/>
          <w:szCs w:val="32"/>
        </w:rPr>
        <w:t>prop</w:t>
      </w:r>
      <w:r w:rsidRPr="006148B1">
        <w:rPr>
          <w:rFonts w:ascii="Garamond" w:hAnsi="Garamond"/>
          <w:spacing w:val="-1"/>
          <w:sz w:val="32"/>
          <w:szCs w:val="32"/>
        </w:rPr>
        <w:t>e</w:t>
      </w:r>
      <w:r w:rsidRPr="006148B1">
        <w:rPr>
          <w:rFonts w:ascii="Garamond" w:hAnsi="Garamond"/>
          <w:sz w:val="32"/>
          <w:szCs w:val="32"/>
        </w:rPr>
        <w:t>rt</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21"/>
          <w:sz w:val="32"/>
          <w:szCs w:val="32"/>
        </w:rPr>
        <w:t xml:space="preserve"> </w:t>
      </w:r>
      <w:r w:rsidRPr="006148B1">
        <w:rPr>
          <w:rFonts w:ascii="Garamond" w:hAnsi="Garamond"/>
          <w:i/>
          <w:iCs/>
          <w:sz w:val="32"/>
          <w:szCs w:val="32"/>
        </w:rPr>
        <w:t>economic</w:t>
      </w:r>
      <w:r w:rsidRPr="006148B1">
        <w:rPr>
          <w:rFonts w:ascii="Garamond" w:hAnsi="Garamond"/>
          <w:i/>
          <w:iCs/>
          <w:spacing w:val="29"/>
          <w:sz w:val="32"/>
          <w:szCs w:val="32"/>
        </w:rPr>
        <w:t xml:space="preserve"> </w:t>
      </w:r>
      <w:r w:rsidRPr="006148B1">
        <w:rPr>
          <w:rFonts w:ascii="Garamond" w:hAnsi="Garamond"/>
          <w:i/>
          <w:iCs/>
          <w:sz w:val="32"/>
          <w:szCs w:val="32"/>
        </w:rPr>
        <w:t>life</w:t>
      </w:r>
      <w:r w:rsidRPr="006148B1">
        <w:rPr>
          <w:rFonts w:ascii="Garamond" w:hAnsi="Garamond"/>
          <w:i/>
          <w:iCs/>
          <w:spacing w:val="26"/>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f</w:t>
      </w:r>
      <w:r w:rsidRPr="006148B1">
        <w:rPr>
          <w:rFonts w:ascii="Garamond" w:hAnsi="Garamond"/>
          <w:spacing w:val="-1"/>
          <w:sz w:val="32"/>
          <w:szCs w:val="32"/>
        </w:rPr>
        <w:t>e</w:t>
      </w:r>
      <w:r w:rsidRPr="006148B1">
        <w:rPr>
          <w:rFonts w:ascii="Garamond" w:hAnsi="Garamond"/>
          <w:sz w:val="32"/>
          <w:szCs w:val="32"/>
        </w:rPr>
        <w:t>rs</w:t>
      </w:r>
      <w:r w:rsidRPr="006148B1">
        <w:rPr>
          <w:rFonts w:ascii="Garamond" w:hAnsi="Garamond"/>
          <w:spacing w:val="29"/>
          <w:sz w:val="32"/>
          <w:szCs w:val="32"/>
        </w:rPr>
        <w:t xml:space="preserve"> </w:t>
      </w:r>
      <w:r w:rsidRPr="006148B1">
        <w:rPr>
          <w:rFonts w:ascii="Garamond" w:hAnsi="Garamond"/>
          <w:sz w:val="32"/>
          <w:szCs w:val="32"/>
        </w:rPr>
        <w:t>to</w:t>
      </w:r>
      <w:r w:rsidRPr="006148B1">
        <w:rPr>
          <w:rFonts w:ascii="Garamond" w:hAnsi="Garamond"/>
          <w:spacing w:val="29"/>
          <w:sz w:val="32"/>
          <w:szCs w:val="32"/>
        </w:rPr>
        <w:t xml:space="preserve"> </w:t>
      </w:r>
      <w:r w:rsidRPr="006148B1">
        <w:rPr>
          <w:rFonts w:ascii="Garamond" w:hAnsi="Garamond"/>
          <w:sz w:val="32"/>
          <w:szCs w:val="32"/>
        </w:rPr>
        <w:t>the</w:t>
      </w:r>
      <w:r w:rsidRPr="006148B1">
        <w:rPr>
          <w:rFonts w:ascii="Garamond" w:hAnsi="Garamond"/>
          <w:spacing w:val="28"/>
          <w:sz w:val="32"/>
          <w:szCs w:val="32"/>
        </w:rPr>
        <w:t xml:space="preserve"> </w:t>
      </w:r>
      <w:r w:rsidRPr="006148B1">
        <w:rPr>
          <w:rFonts w:ascii="Garamond" w:hAnsi="Garamond"/>
          <w:sz w:val="32"/>
          <w:szCs w:val="32"/>
        </w:rPr>
        <w:t>p</w:t>
      </w:r>
      <w:r w:rsidRPr="006148B1">
        <w:rPr>
          <w:rFonts w:ascii="Garamond" w:hAnsi="Garamond"/>
          <w:spacing w:val="-1"/>
          <w:sz w:val="32"/>
          <w:szCs w:val="32"/>
        </w:rPr>
        <w:t>e</w:t>
      </w:r>
      <w:r w:rsidRPr="006148B1">
        <w:rPr>
          <w:rFonts w:ascii="Garamond" w:hAnsi="Garamond"/>
          <w:sz w:val="32"/>
          <w:szCs w:val="32"/>
        </w:rPr>
        <w:t>riod</w:t>
      </w:r>
      <w:r w:rsidRPr="006148B1">
        <w:rPr>
          <w:rFonts w:ascii="Garamond" w:hAnsi="Garamond"/>
          <w:spacing w:val="29"/>
          <w:sz w:val="32"/>
          <w:szCs w:val="32"/>
        </w:rPr>
        <w:t xml:space="preserve"> </w:t>
      </w:r>
      <w:r w:rsidRPr="006148B1">
        <w:rPr>
          <w:rFonts w:ascii="Garamond" w:hAnsi="Garamond"/>
          <w:sz w:val="32"/>
          <w:szCs w:val="32"/>
        </w:rPr>
        <w:t>of</w:t>
      </w:r>
      <w:r w:rsidRPr="006148B1">
        <w:rPr>
          <w:rFonts w:ascii="Garamond" w:hAnsi="Garamond"/>
          <w:spacing w:val="29"/>
          <w:sz w:val="32"/>
          <w:szCs w:val="32"/>
        </w:rPr>
        <w:t xml:space="preserve"> </w:t>
      </w:r>
      <w:r w:rsidRPr="006148B1">
        <w:rPr>
          <w:rFonts w:ascii="Garamond" w:hAnsi="Garamond"/>
          <w:sz w:val="32"/>
          <w:szCs w:val="32"/>
        </w:rPr>
        <w:t>time</w:t>
      </w:r>
      <w:r w:rsidRPr="006148B1">
        <w:rPr>
          <w:rFonts w:ascii="Garamond" w:hAnsi="Garamond"/>
          <w:spacing w:val="28"/>
          <w:sz w:val="32"/>
          <w:szCs w:val="32"/>
        </w:rPr>
        <w:t xml:space="preserve"> </w:t>
      </w:r>
      <w:r w:rsidRPr="006148B1">
        <w:rPr>
          <w:rFonts w:ascii="Garamond" w:hAnsi="Garamond"/>
          <w:sz w:val="32"/>
          <w:szCs w:val="32"/>
        </w:rPr>
        <w:t>ov</w:t>
      </w:r>
      <w:r w:rsidRPr="006148B1">
        <w:rPr>
          <w:rFonts w:ascii="Garamond" w:hAnsi="Garamond"/>
          <w:spacing w:val="-1"/>
          <w:sz w:val="32"/>
          <w:szCs w:val="32"/>
        </w:rPr>
        <w:t>e</w:t>
      </w:r>
      <w:r w:rsidRPr="006148B1">
        <w:rPr>
          <w:rFonts w:ascii="Garamond" w:hAnsi="Garamond"/>
          <w:sz w:val="32"/>
          <w:szCs w:val="32"/>
        </w:rPr>
        <w:t>r which</w:t>
      </w:r>
      <w:r w:rsidRPr="006148B1">
        <w:rPr>
          <w:rFonts w:ascii="Garamond" w:hAnsi="Garamond"/>
          <w:spacing w:val="9"/>
          <w:sz w:val="32"/>
          <w:szCs w:val="32"/>
        </w:rPr>
        <w:t xml:space="preserve"> </w:t>
      </w:r>
      <w:r w:rsidRPr="006148B1">
        <w:rPr>
          <w:rFonts w:ascii="Garamond" w:hAnsi="Garamond"/>
          <w:sz w:val="32"/>
          <w:szCs w:val="32"/>
        </w:rPr>
        <w:t>an</w:t>
      </w:r>
      <w:r w:rsidRPr="006148B1">
        <w:rPr>
          <w:rFonts w:ascii="Garamond" w:hAnsi="Garamond"/>
          <w:spacing w:val="9"/>
          <w:sz w:val="32"/>
          <w:szCs w:val="32"/>
        </w:rPr>
        <w:t xml:space="preserve"> </w:t>
      </w:r>
      <w:r w:rsidRPr="006148B1">
        <w:rPr>
          <w:rFonts w:ascii="Garamond" w:hAnsi="Garamond"/>
          <w:sz w:val="32"/>
          <w:szCs w:val="32"/>
        </w:rPr>
        <w:t>improvement</w:t>
      </w:r>
      <w:r w:rsidRPr="006148B1">
        <w:rPr>
          <w:rFonts w:ascii="Garamond" w:hAnsi="Garamond"/>
          <w:spacing w:val="9"/>
          <w:sz w:val="32"/>
          <w:szCs w:val="32"/>
        </w:rPr>
        <w:t xml:space="preserve"> </w:t>
      </w:r>
      <w:r w:rsidRPr="006148B1">
        <w:rPr>
          <w:rFonts w:ascii="Garamond" w:hAnsi="Garamond"/>
          <w:sz w:val="32"/>
          <w:szCs w:val="32"/>
        </w:rPr>
        <w:t>or</w:t>
      </w:r>
      <w:r w:rsidRPr="006148B1">
        <w:rPr>
          <w:rFonts w:ascii="Garamond" w:hAnsi="Garamond"/>
          <w:spacing w:val="9"/>
          <w:sz w:val="32"/>
          <w:szCs w:val="32"/>
        </w:rPr>
        <w:t xml:space="preserve"> </w:t>
      </w:r>
      <w:r w:rsidRPr="006148B1">
        <w:rPr>
          <w:rFonts w:ascii="Garamond" w:hAnsi="Garamond"/>
          <w:sz w:val="32"/>
          <w:szCs w:val="32"/>
        </w:rPr>
        <w:t>a</w:t>
      </w:r>
      <w:r w:rsidRPr="006148B1">
        <w:rPr>
          <w:rFonts w:ascii="Garamond" w:hAnsi="Garamond"/>
          <w:spacing w:val="9"/>
          <w:sz w:val="32"/>
          <w:szCs w:val="32"/>
        </w:rPr>
        <w:t xml:space="preserve"> </w:t>
      </w:r>
      <w:r w:rsidRPr="006148B1">
        <w:rPr>
          <w:rFonts w:ascii="Garamond" w:hAnsi="Garamond"/>
          <w:sz w:val="32"/>
          <w:szCs w:val="32"/>
        </w:rPr>
        <w:t>component</w:t>
      </w:r>
      <w:r w:rsidRPr="006148B1">
        <w:rPr>
          <w:rFonts w:ascii="Garamond" w:hAnsi="Garamond"/>
          <w:spacing w:val="12"/>
          <w:sz w:val="32"/>
          <w:szCs w:val="32"/>
        </w:rPr>
        <w:t xml:space="preserve"> </w:t>
      </w:r>
      <w:r w:rsidRPr="006148B1">
        <w:rPr>
          <w:rFonts w:ascii="Garamond" w:hAnsi="Garamond"/>
          <w:sz w:val="32"/>
          <w:szCs w:val="32"/>
        </w:rPr>
        <w:t>thereof</w:t>
      </w:r>
      <w:r w:rsidRPr="006148B1">
        <w:rPr>
          <w:rFonts w:ascii="Garamond" w:hAnsi="Garamond"/>
          <w:spacing w:val="12"/>
          <w:sz w:val="32"/>
          <w:szCs w:val="32"/>
        </w:rPr>
        <w:t xml:space="preserve"> </w:t>
      </w:r>
      <w:r w:rsidRPr="006148B1">
        <w:rPr>
          <w:rFonts w:ascii="Garamond" w:hAnsi="Garamond"/>
          <w:sz w:val="32"/>
          <w:szCs w:val="32"/>
        </w:rPr>
        <w:t>contributes</w:t>
      </w:r>
      <w:r w:rsidRPr="006148B1">
        <w:rPr>
          <w:rFonts w:ascii="Garamond" w:hAnsi="Garamond"/>
          <w:spacing w:val="12"/>
          <w:sz w:val="32"/>
          <w:szCs w:val="32"/>
        </w:rPr>
        <w:t xml:space="preserve"> </w:t>
      </w:r>
      <w:r w:rsidRPr="006148B1">
        <w:rPr>
          <w:rFonts w:ascii="Garamond" w:hAnsi="Garamond"/>
          <w:sz w:val="32"/>
          <w:szCs w:val="32"/>
        </w:rPr>
        <w:t>to</w:t>
      </w:r>
      <w:r w:rsidRPr="006148B1">
        <w:rPr>
          <w:rFonts w:ascii="Garamond" w:hAnsi="Garamond"/>
          <w:spacing w:val="12"/>
          <w:sz w:val="32"/>
          <w:szCs w:val="32"/>
        </w:rPr>
        <w:t xml:space="preserve"> </w:t>
      </w:r>
      <w:r w:rsidRPr="006148B1">
        <w:rPr>
          <w:rFonts w:ascii="Garamond" w:hAnsi="Garamond"/>
          <w:sz w:val="32"/>
          <w:szCs w:val="32"/>
        </w:rPr>
        <w:t>the</w:t>
      </w:r>
      <w:r w:rsidRPr="006148B1">
        <w:rPr>
          <w:rFonts w:ascii="Garamond" w:hAnsi="Garamond"/>
          <w:spacing w:val="12"/>
          <w:sz w:val="32"/>
          <w:szCs w:val="32"/>
        </w:rPr>
        <w:t xml:space="preserve"> </w:t>
      </w:r>
      <w:r w:rsidRPr="006148B1">
        <w:rPr>
          <w:rFonts w:ascii="Garamond" w:hAnsi="Garamond"/>
          <w:sz w:val="32"/>
          <w:szCs w:val="32"/>
        </w:rPr>
        <w:t>propert</w:t>
      </w:r>
      <w:r w:rsidRPr="006148B1">
        <w:rPr>
          <w:rFonts w:ascii="Garamond" w:hAnsi="Garamond"/>
          <w:spacing w:val="-7"/>
          <w:sz w:val="32"/>
          <w:szCs w:val="32"/>
        </w:rPr>
        <w:t>y</w:t>
      </w:r>
      <w:r w:rsidRPr="006148B1">
        <w:rPr>
          <w:rFonts w:ascii="Garamond" w:hAnsi="Garamond"/>
          <w:spacing w:val="-1"/>
          <w:sz w:val="32"/>
          <w:szCs w:val="32"/>
        </w:rPr>
        <w:t>’</w:t>
      </w:r>
      <w:r w:rsidRPr="006148B1">
        <w:rPr>
          <w:rFonts w:ascii="Garamond" w:hAnsi="Garamond"/>
          <w:sz w:val="32"/>
          <w:szCs w:val="32"/>
        </w:rPr>
        <w:t>s</w:t>
      </w:r>
      <w:r w:rsidRPr="006148B1">
        <w:rPr>
          <w:rFonts w:ascii="Garamond" w:hAnsi="Garamond"/>
          <w:spacing w:val="12"/>
          <w:sz w:val="32"/>
          <w:szCs w:val="32"/>
        </w:rPr>
        <w:t xml:space="preserve"> </w:t>
      </w:r>
      <w:r w:rsidRPr="006148B1">
        <w:rPr>
          <w:rFonts w:ascii="Garamond" w:hAnsi="Garamond"/>
          <w:sz w:val="32"/>
          <w:szCs w:val="32"/>
        </w:rPr>
        <w:t>value</w:t>
      </w:r>
      <w:r w:rsidRPr="006148B1">
        <w:rPr>
          <w:rFonts w:ascii="Garamond" w:hAnsi="Garamond"/>
          <w:spacing w:val="12"/>
          <w:sz w:val="32"/>
          <w:szCs w:val="32"/>
        </w:rPr>
        <w:t xml:space="preserve"> </w:t>
      </w:r>
      <w:r w:rsidRPr="006148B1">
        <w:rPr>
          <w:rFonts w:ascii="Garamond" w:hAnsi="Garamond"/>
          <w:sz w:val="32"/>
          <w:szCs w:val="32"/>
        </w:rPr>
        <w:t>from</w:t>
      </w:r>
      <w:r w:rsidRPr="006148B1">
        <w:rPr>
          <w:rFonts w:ascii="Garamond" w:hAnsi="Garamond"/>
          <w:spacing w:val="12"/>
          <w:sz w:val="32"/>
          <w:szCs w:val="32"/>
        </w:rPr>
        <w:t xml:space="preserve"> </w:t>
      </w:r>
      <w:r w:rsidRPr="006148B1">
        <w:rPr>
          <w:rFonts w:ascii="Garamond" w:hAnsi="Garamond"/>
          <w:sz w:val="32"/>
          <w:szCs w:val="32"/>
        </w:rPr>
        <w:t>the</w:t>
      </w:r>
      <w:r w:rsidRPr="006148B1">
        <w:rPr>
          <w:rFonts w:ascii="Garamond" w:hAnsi="Garamond"/>
          <w:spacing w:val="12"/>
          <w:sz w:val="32"/>
          <w:szCs w:val="32"/>
        </w:rPr>
        <w:t xml:space="preserve"> </w:t>
      </w:r>
      <w:r w:rsidRPr="006148B1">
        <w:rPr>
          <w:rFonts w:ascii="Garamond" w:hAnsi="Garamond"/>
          <w:sz w:val="32"/>
          <w:szCs w:val="32"/>
        </w:rPr>
        <w:t>time it</w:t>
      </w:r>
      <w:r w:rsidRPr="006148B1">
        <w:rPr>
          <w:rFonts w:ascii="Garamond" w:hAnsi="Garamond"/>
          <w:spacing w:val="33"/>
          <w:sz w:val="32"/>
          <w:szCs w:val="32"/>
        </w:rPr>
        <w:t xml:space="preserve"> </w:t>
      </w:r>
      <w:r w:rsidRPr="006148B1">
        <w:rPr>
          <w:rFonts w:ascii="Garamond" w:hAnsi="Garamond"/>
          <w:sz w:val="32"/>
          <w:szCs w:val="32"/>
        </w:rPr>
        <w:t>is</w:t>
      </w:r>
      <w:r w:rsidRPr="006148B1">
        <w:rPr>
          <w:rFonts w:ascii="Garamond" w:hAnsi="Garamond"/>
          <w:spacing w:val="33"/>
          <w:sz w:val="32"/>
          <w:szCs w:val="32"/>
        </w:rPr>
        <w:t xml:space="preserve"> </w:t>
      </w:r>
      <w:r w:rsidRPr="006148B1">
        <w:rPr>
          <w:rFonts w:ascii="Garamond" w:hAnsi="Garamond"/>
          <w:sz w:val="32"/>
          <w:szCs w:val="32"/>
        </w:rPr>
        <w:t>new.</w:t>
      </w:r>
      <w:r w:rsidRPr="006148B1">
        <w:rPr>
          <w:rFonts w:ascii="Garamond" w:hAnsi="Garamond"/>
          <w:spacing w:val="35"/>
          <w:sz w:val="32"/>
          <w:szCs w:val="32"/>
        </w:rPr>
        <w:t xml:space="preserve"> </w:t>
      </w:r>
      <w:r w:rsidRPr="006148B1">
        <w:rPr>
          <w:rFonts w:ascii="Garamond" w:hAnsi="Garamond"/>
          <w:sz w:val="32"/>
          <w:szCs w:val="32"/>
        </w:rPr>
        <w:t>To</w:t>
      </w:r>
      <w:r w:rsidRPr="006148B1">
        <w:rPr>
          <w:rFonts w:ascii="Garamond" w:hAnsi="Garamond"/>
          <w:spacing w:val="35"/>
          <w:sz w:val="32"/>
          <w:szCs w:val="32"/>
        </w:rPr>
        <w:t xml:space="preserve"> </w:t>
      </w:r>
      <w:r w:rsidRPr="006148B1">
        <w:rPr>
          <w:rFonts w:ascii="Garamond" w:hAnsi="Garamond"/>
          <w:sz w:val="32"/>
          <w:szCs w:val="32"/>
        </w:rPr>
        <w:t xml:space="preserve">estimate </w:t>
      </w:r>
      <w:r w:rsidRPr="006148B1">
        <w:rPr>
          <w:rFonts w:ascii="Garamond" w:hAnsi="Garamond"/>
          <w:spacing w:val="-15"/>
          <w:sz w:val="32"/>
          <w:szCs w:val="32"/>
        </w:rPr>
        <w:t>economic</w:t>
      </w:r>
      <w:r w:rsidRPr="006148B1">
        <w:rPr>
          <w:rFonts w:ascii="Garamond" w:hAnsi="Garamond"/>
          <w:spacing w:val="35"/>
          <w:sz w:val="32"/>
          <w:szCs w:val="32"/>
        </w:rPr>
        <w:t xml:space="preserve"> </w:t>
      </w:r>
      <w:r w:rsidRPr="006148B1">
        <w:rPr>
          <w:rFonts w:ascii="Garamond" w:hAnsi="Garamond"/>
          <w:sz w:val="32"/>
          <w:szCs w:val="32"/>
        </w:rPr>
        <w:t>life</w:t>
      </w:r>
      <w:r w:rsidRPr="006148B1">
        <w:rPr>
          <w:rFonts w:ascii="Garamond" w:hAnsi="Garamond"/>
          <w:spacing w:val="35"/>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pectanc</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35"/>
          <w:sz w:val="32"/>
          <w:szCs w:val="32"/>
        </w:rPr>
        <w:t xml:space="preserve"> </w:t>
      </w:r>
      <w:r w:rsidRPr="006148B1">
        <w:rPr>
          <w:rFonts w:ascii="Garamond" w:hAnsi="Garamond"/>
          <w:sz w:val="32"/>
          <w:szCs w:val="32"/>
        </w:rPr>
        <w:t>the</w:t>
      </w:r>
      <w:r w:rsidRPr="006148B1">
        <w:rPr>
          <w:rFonts w:ascii="Garamond" w:hAnsi="Garamond"/>
          <w:spacing w:val="35"/>
          <w:sz w:val="32"/>
          <w:szCs w:val="32"/>
        </w:rPr>
        <w:t xml:space="preserve"> </w:t>
      </w:r>
      <w:r w:rsidRPr="006148B1">
        <w:rPr>
          <w:rFonts w:ascii="Garamond" w:hAnsi="Garamond"/>
          <w:sz w:val="32"/>
          <w:szCs w:val="32"/>
        </w:rPr>
        <w:t>appraiser</w:t>
      </w:r>
      <w:r w:rsidRPr="006148B1">
        <w:rPr>
          <w:rFonts w:ascii="Garamond" w:hAnsi="Garamond"/>
          <w:spacing w:val="35"/>
          <w:sz w:val="32"/>
          <w:szCs w:val="32"/>
        </w:rPr>
        <w:t xml:space="preserve"> </w:t>
      </w:r>
      <w:r w:rsidRPr="006148B1">
        <w:rPr>
          <w:rFonts w:ascii="Garamond" w:hAnsi="Garamond"/>
          <w:sz w:val="32"/>
          <w:szCs w:val="32"/>
        </w:rPr>
        <w:t>must</w:t>
      </w:r>
      <w:r w:rsidRPr="006148B1">
        <w:rPr>
          <w:rFonts w:ascii="Garamond" w:hAnsi="Garamond"/>
          <w:spacing w:val="35"/>
          <w:sz w:val="32"/>
          <w:szCs w:val="32"/>
        </w:rPr>
        <w:t xml:space="preserve"> </w:t>
      </w:r>
      <w:r w:rsidRPr="006148B1">
        <w:rPr>
          <w:rFonts w:ascii="Garamond" w:hAnsi="Garamond"/>
          <w:sz w:val="32"/>
          <w:szCs w:val="32"/>
        </w:rPr>
        <w:t>identify</w:t>
      </w:r>
      <w:r w:rsidRPr="006148B1">
        <w:rPr>
          <w:rFonts w:ascii="Garamond" w:hAnsi="Garamond"/>
          <w:spacing w:val="28"/>
          <w:sz w:val="32"/>
          <w:szCs w:val="32"/>
        </w:rPr>
        <w:t xml:space="preserve"> </w:t>
      </w:r>
      <w:r w:rsidRPr="006148B1">
        <w:rPr>
          <w:rFonts w:ascii="Garamond" w:hAnsi="Garamond"/>
          <w:sz w:val="32"/>
          <w:szCs w:val="32"/>
        </w:rPr>
        <w:t>and</w:t>
      </w:r>
      <w:r w:rsidRPr="006148B1">
        <w:rPr>
          <w:rFonts w:ascii="Garamond" w:hAnsi="Garamond"/>
          <w:spacing w:val="35"/>
          <w:sz w:val="32"/>
          <w:szCs w:val="32"/>
        </w:rPr>
        <w:t xml:space="preserve"> </w:t>
      </w:r>
      <w:r w:rsidRPr="006148B1">
        <w:rPr>
          <w:rFonts w:ascii="Garamond" w:hAnsi="Garamond"/>
          <w:sz w:val="32"/>
          <w:szCs w:val="32"/>
        </w:rPr>
        <w:t>anal</w:t>
      </w:r>
      <w:r w:rsidRPr="006148B1">
        <w:rPr>
          <w:rFonts w:ascii="Garamond" w:hAnsi="Garamond"/>
          <w:spacing w:val="-7"/>
          <w:sz w:val="32"/>
          <w:szCs w:val="32"/>
        </w:rPr>
        <w:t>y</w:t>
      </w:r>
      <w:r w:rsidRPr="006148B1">
        <w:rPr>
          <w:rFonts w:ascii="Garamond" w:hAnsi="Garamond"/>
          <w:spacing w:val="1"/>
          <w:sz w:val="32"/>
          <w:szCs w:val="32"/>
        </w:rPr>
        <w:t>z</w:t>
      </w:r>
      <w:r w:rsidRPr="006148B1">
        <w:rPr>
          <w:rFonts w:ascii="Garamond" w:hAnsi="Garamond"/>
          <w:sz w:val="32"/>
          <w:szCs w:val="32"/>
        </w:rPr>
        <w:t>e</w:t>
      </w:r>
      <w:r w:rsidRPr="006148B1">
        <w:rPr>
          <w:rFonts w:ascii="Garamond" w:hAnsi="Garamond"/>
          <w:spacing w:val="35"/>
          <w:sz w:val="32"/>
          <w:szCs w:val="32"/>
        </w:rPr>
        <w:t xml:space="preserve"> </w:t>
      </w:r>
      <w:r w:rsidRPr="006148B1">
        <w:rPr>
          <w:rFonts w:ascii="Garamond" w:hAnsi="Garamond"/>
          <w:sz w:val="32"/>
          <w:szCs w:val="32"/>
        </w:rPr>
        <w:t>all si</w:t>
      </w:r>
      <w:r w:rsidRPr="006148B1">
        <w:rPr>
          <w:rFonts w:ascii="Garamond" w:hAnsi="Garamond"/>
          <w:spacing w:val="-2"/>
          <w:sz w:val="32"/>
          <w:szCs w:val="32"/>
        </w:rPr>
        <w:t>g</w:t>
      </w:r>
      <w:r w:rsidRPr="006148B1">
        <w:rPr>
          <w:rFonts w:ascii="Garamond" w:hAnsi="Garamond"/>
          <w:sz w:val="32"/>
          <w:szCs w:val="32"/>
        </w:rPr>
        <w:t>nificant</w:t>
      </w:r>
      <w:r w:rsidRPr="006148B1">
        <w:rPr>
          <w:rFonts w:ascii="Garamond" w:hAnsi="Garamond"/>
          <w:spacing w:val="17"/>
          <w:sz w:val="32"/>
          <w:szCs w:val="32"/>
        </w:rPr>
        <w:t xml:space="preserve"> </w:t>
      </w:r>
      <w:r w:rsidRPr="006148B1">
        <w:rPr>
          <w:rFonts w:ascii="Garamond" w:hAnsi="Garamond"/>
          <w:sz w:val="32"/>
          <w:szCs w:val="32"/>
        </w:rPr>
        <w:t>attributes</w:t>
      </w:r>
      <w:r w:rsidRPr="006148B1">
        <w:rPr>
          <w:rFonts w:ascii="Garamond" w:hAnsi="Garamond"/>
          <w:spacing w:val="17"/>
          <w:sz w:val="32"/>
          <w:szCs w:val="32"/>
        </w:rPr>
        <w:t xml:space="preserve"> </w:t>
      </w:r>
      <w:r w:rsidRPr="006148B1">
        <w:rPr>
          <w:rFonts w:ascii="Garamond" w:hAnsi="Garamond"/>
          <w:sz w:val="32"/>
          <w:szCs w:val="32"/>
        </w:rPr>
        <w:t>of</w:t>
      </w:r>
      <w:r w:rsidRPr="006148B1">
        <w:rPr>
          <w:rFonts w:ascii="Garamond" w:hAnsi="Garamond"/>
          <w:spacing w:val="17"/>
          <w:sz w:val="32"/>
          <w:szCs w:val="32"/>
        </w:rPr>
        <w:t xml:space="preserve"> </w:t>
      </w:r>
      <w:r w:rsidRPr="006148B1">
        <w:rPr>
          <w:rFonts w:ascii="Garamond" w:hAnsi="Garamond"/>
          <w:sz w:val="32"/>
          <w:szCs w:val="32"/>
        </w:rPr>
        <w:t>the</w:t>
      </w:r>
      <w:r w:rsidRPr="006148B1">
        <w:rPr>
          <w:rFonts w:ascii="Garamond" w:hAnsi="Garamond"/>
          <w:spacing w:val="17"/>
          <w:sz w:val="32"/>
          <w:szCs w:val="32"/>
        </w:rPr>
        <w:t xml:space="preserve"> </w:t>
      </w:r>
      <w:r w:rsidRPr="006148B1">
        <w:rPr>
          <w:rFonts w:ascii="Garamond" w:hAnsi="Garamond"/>
          <w:sz w:val="32"/>
          <w:szCs w:val="32"/>
        </w:rPr>
        <w:t>subject</w:t>
      </w:r>
      <w:r w:rsidRPr="006148B1">
        <w:rPr>
          <w:rFonts w:ascii="Garamond" w:hAnsi="Garamond"/>
          <w:spacing w:val="17"/>
          <w:sz w:val="32"/>
          <w:szCs w:val="32"/>
        </w:rPr>
        <w:t xml:space="preserve"> </w:t>
      </w:r>
      <w:r w:rsidRPr="006148B1">
        <w:rPr>
          <w:rFonts w:ascii="Garamond" w:hAnsi="Garamond"/>
          <w:sz w:val="32"/>
          <w:szCs w:val="32"/>
        </w:rPr>
        <w:t>propert</w:t>
      </w:r>
      <w:r w:rsidRPr="006148B1">
        <w:rPr>
          <w:rFonts w:ascii="Garamond" w:hAnsi="Garamond"/>
          <w:spacing w:val="-7"/>
          <w:sz w:val="32"/>
          <w:szCs w:val="32"/>
        </w:rPr>
        <w:t>y</w:t>
      </w:r>
      <w:r w:rsidRPr="006148B1">
        <w:rPr>
          <w:rFonts w:ascii="Garamond" w:hAnsi="Garamond"/>
          <w:spacing w:val="-1"/>
          <w:sz w:val="32"/>
          <w:szCs w:val="32"/>
        </w:rPr>
        <w:t>’</w:t>
      </w:r>
      <w:r w:rsidRPr="006148B1">
        <w:rPr>
          <w:rFonts w:ascii="Garamond" w:hAnsi="Garamond"/>
          <w:sz w:val="32"/>
          <w:szCs w:val="32"/>
        </w:rPr>
        <w:t>s</w:t>
      </w:r>
      <w:r w:rsidRPr="006148B1">
        <w:rPr>
          <w:rFonts w:ascii="Garamond" w:hAnsi="Garamond"/>
          <w:spacing w:val="17"/>
          <w:sz w:val="32"/>
          <w:szCs w:val="32"/>
        </w:rPr>
        <w:t xml:space="preserve"> </w:t>
      </w:r>
      <w:r w:rsidRPr="006148B1">
        <w:rPr>
          <w:rFonts w:ascii="Garamond" w:hAnsi="Garamond"/>
          <w:sz w:val="32"/>
          <w:szCs w:val="32"/>
        </w:rPr>
        <w:t>market,</w:t>
      </w:r>
      <w:r w:rsidRPr="006148B1">
        <w:rPr>
          <w:rFonts w:ascii="Garamond" w:hAnsi="Garamond"/>
          <w:spacing w:val="17"/>
          <w:sz w:val="32"/>
          <w:szCs w:val="32"/>
        </w:rPr>
        <w:t xml:space="preserve"> </w:t>
      </w:r>
      <w:r w:rsidRPr="006148B1">
        <w:rPr>
          <w:rFonts w:ascii="Garamond" w:hAnsi="Garamond"/>
          <w:sz w:val="32"/>
          <w:szCs w:val="32"/>
        </w:rPr>
        <w:t>including</w:t>
      </w:r>
      <w:r w:rsidRPr="006148B1">
        <w:rPr>
          <w:rFonts w:ascii="Garamond" w:hAnsi="Garamond"/>
          <w:spacing w:val="14"/>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pical</w:t>
      </w:r>
      <w:r w:rsidRPr="006148B1">
        <w:rPr>
          <w:rFonts w:ascii="Garamond" w:hAnsi="Garamond"/>
          <w:spacing w:val="17"/>
          <w:sz w:val="32"/>
          <w:szCs w:val="32"/>
        </w:rPr>
        <w:t xml:space="preserve"> </w:t>
      </w:r>
      <w:r w:rsidRPr="006148B1">
        <w:rPr>
          <w:rFonts w:ascii="Garamond" w:hAnsi="Garamond"/>
          <w:sz w:val="32"/>
          <w:szCs w:val="32"/>
        </w:rPr>
        <w:t>quality</w:t>
      </w:r>
      <w:r w:rsidRPr="006148B1">
        <w:rPr>
          <w:rFonts w:ascii="Garamond" w:hAnsi="Garamond"/>
          <w:spacing w:val="10"/>
          <w:sz w:val="32"/>
          <w:szCs w:val="32"/>
        </w:rPr>
        <w:t xml:space="preserve"> </w:t>
      </w:r>
      <w:r w:rsidRPr="006148B1">
        <w:rPr>
          <w:rFonts w:ascii="Garamond" w:hAnsi="Garamond"/>
          <w:sz w:val="32"/>
          <w:szCs w:val="32"/>
        </w:rPr>
        <w:t>and</w:t>
      </w:r>
      <w:r w:rsidRPr="006148B1">
        <w:rPr>
          <w:rFonts w:ascii="Garamond" w:hAnsi="Garamond"/>
          <w:spacing w:val="17"/>
          <w:sz w:val="32"/>
          <w:szCs w:val="32"/>
        </w:rPr>
        <w:t xml:space="preserve"> </w:t>
      </w:r>
      <w:r w:rsidRPr="006148B1">
        <w:rPr>
          <w:rFonts w:ascii="Garamond" w:hAnsi="Garamond"/>
          <w:sz w:val="32"/>
          <w:szCs w:val="32"/>
        </w:rPr>
        <w:t>condition</w:t>
      </w:r>
      <w:r w:rsidRPr="006148B1">
        <w:rPr>
          <w:rFonts w:ascii="Garamond" w:hAnsi="Garamond"/>
          <w:spacing w:val="17"/>
          <w:sz w:val="32"/>
          <w:szCs w:val="32"/>
        </w:rPr>
        <w:t xml:space="preserve"> </w:t>
      </w:r>
      <w:r w:rsidRPr="006148B1">
        <w:rPr>
          <w:rFonts w:ascii="Garamond" w:hAnsi="Garamond"/>
          <w:sz w:val="32"/>
          <w:szCs w:val="32"/>
        </w:rPr>
        <w:t>of construction;</w:t>
      </w:r>
      <w:r w:rsidRPr="006148B1">
        <w:rPr>
          <w:rFonts w:ascii="Garamond" w:hAnsi="Garamond"/>
          <w:spacing w:val="38"/>
          <w:sz w:val="32"/>
          <w:szCs w:val="32"/>
        </w:rPr>
        <w:t xml:space="preserve"> </w:t>
      </w:r>
      <w:r w:rsidRPr="006148B1">
        <w:rPr>
          <w:rFonts w:ascii="Garamond" w:hAnsi="Garamond"/>
          <w:sz w:val="32"/>
          <w:szCs w:val="32"/>
        </w:rPr>
        <w:t>functional</w:t>
      </w:r>
      <w:r w:rsidRPr="006148B1">
        <w:rPr>
          <w:rFonts w:ascii="Garamond" w:hAnsi="Garamond"/>
          <w:spacing w:val="38"/>
          <w:sz w:val="32"/>
          <w:szCs w:val="32"/>
        </w:rPr>
        <w:t xml:space="preserve"> </w:t>
      </w:r>
      <w:r w:rsidRPr="006148B1">
        <w:rPr>
          <w:rFonts w:ascii="Garamond" w:hAnsi="Garamond"/>
          <w:sz w:val="32"/>
          <w:szCs w:val="32"/>
        </w:rPr>
        <w:t>utility</w:t>
      </w:r>
      <w:r w:rsidRPr="006148B1">
        <w:rPr>
          <w:rFonts w:ascii="Garamond" w:hAnsi="Garamond"/>
          <w:spacing w:val="31"/>
          <w:sz w:val="32"/>
          <w:szCs w:val="32"/>
        </w:rPr>
        <w:t xml:space="preserve"> </w:t>
      </w:r>
      <w:r w:rsidRPr="006148B1">
        <w:rPr>
          <w:rFonts w:ascii="Garamond" w:hAnsi="Garamond"/>
          <w:sz w:val="32"/>
          <w:szCs w:val="32"/>
        </w:rPr>
        <w:t>of</w:t>
      </w:r>
      <w:r w:rsidRPr="006148B1">
        <w:rPr>
          <w:rFonts w:ascii="Garamond" w:hAnsi="Garamond"/>
          <w:spacing w:val="38"/>
          <w:sz w:val="32"/>
          <w:szCs w:val="32"/>
        </w:rPr>
        <w:t xml:space="preserve"> </w:t>
      </w:r>
      <w:r w:rsidRPr="006148B1">
        <w:rPr>
          <w:rFonts w:ascii="Garamond" w:hAnsi="Garamond"/>
          <w:sz w:val="32"/>
          <w:szCs w:val="32"/>
        </w:rPr>
        <w:t xml:space="preserve">improvements; </w:t>
      </w:r>
      <w:r w:rsidRPr="006148B1">
        <w:rPr>
          <w:rFonts w:ascii="Garamond" w:hAnsi="Garamond"/>
          <w:spacing w:val="-12"/>
          <w:sz w:val="32"/>
          <w:szCs w:val="32"/>
        </w:rPr>
        <w:t>changes</w:t>
      </w:r>
      <w:r w:rsidRPr="006148B1">
        <w:rPr>
          <w:rFonts w:ascii="Garamond" w:hAnsi="Garamond"/>
          <w:spacing w:val="38"/>
          <w:sz w:val="32"/>
          <w:szCs w:val="32"/>
        </w:rPr>
        <w:t xml:space="preserve"> </w:t>
      </w:r>
      <w:r w:rsidRPr="006148B1">
        <w:rPr>
          <w:rFonts w:ascii="Garamond" w:hAnsi="Garamond"/>
          <w:sz w:val="32"/>
          <w:szCs w:val="32"/>
        </w:rPr>
        <w:t>in</w:t>
      </w:r>
      <w:r w:rsidRPr="006148B1">
        <w:rPr>
          <w:rFonts w:ascii="Garamond" w:hAnsi="Garamond"/>
          <w:spacing w:val="38"/>
          <w:sz w:val="32"/>
          <w:szCs w:val="32"/>
        </w:rPr>
        <w:t xml:space="preserve"> </w:t>
      </w:r>
      <w:r w:rsidRPr="006148B1">
        <w:rPr>
          <w:rFonts w:ascii="Garamond" w:hAnsi="Garamond"/>
          <w:sz w:val="32"/>
          <w:szCs w:val="32"/>
        </w:rPr>
        <w:t>technolo</w:t>
      </w:r>
      <w:r w:rsidRPr="006148B1">
        <w:rPr>
          <w:rFonts w:ascii="Garamond" w:hAnsi="Garamond"/>
          <w:spacing w:val="-2"/>
          <w:sz w:val="32"/>
          <w:szCs w:val="32"/>
        </w:rPr>
        <w:t>g</w:t>
      </w:r>
      <w:r w:rsidRPr="006148B1">
        <w:rPr>
          <w:rFonts w:ascii="Garamond" w:hAnsi="Garamond"/>
          <w:sz w:val="32"/>
          <w:szCs w:val="32"/>
        </w:rPr>
        <w:t>y</w:t>
      </w:r>
      <w:r w:rsidRPr="006148B1">
        <w:rPr>
          <w:rFonts w:ascii="Garamond" w:hAnsi="Garamond"/>
          <w:spacing w:val="31"/>
          <w:sz w:val="32"/>
          <w:szCs w:val="32"/>
        </w:rPr>
        <w:t xml:space="preserve"> </w:t>
      </w:r>
      <w:r w:rsidRPr="006148B1">
        <w:rPr>
          <w:rFonts w:ascii="Garamond" w:hAnsi="Garamond"/>
          <w:sz w:val="32"/>
          <w:szCs w:val="32"/>
        </w:rPr>
        <w:t>and</w:t>
      </w:r>
      <w:r w:rsidRPr="006148B1">
        <w:rPr>
          <w:rFonts w:ascii="Garamond" w:hAnsi="Garamond"/>
          <w:spacing w:val="38"/>
          <w:sz w:val="32"/>
          <w:szCs w:val="32"/>
        </w:rPr>
        <w:t xml:space="preserve"> </w:t>
      </w:r>
      <w:r w:rsidRPr="006148B1">
        <w:rPr>
          <w:rFonts w:ascii="Garamond" w:hAnsi="Garamond"/>
          <w:sz w:val="32"/>
          <w:szCs w:val="32"/>
        </w:rPr>
        <w:t>building</w:t>
      </w:r>
      <w:r w:rsidRPr="006148B1">
        <w:rPr>
          <w:rFonts w:ascii="Garamond" w:hAnsi="Garamond"/>
          <w:spacing w:val="36"/>
          <w:sz w:val="32"/>
          <w:szCs w:val="32"/>
        </w:rPr>
        <w:t xml:space="preserve"> </w:t>
      </w:r>
      <w:r w:rsidRPr="006148B1">
        <w:rPr>
          <w:rFonts w:ascii="Garamond" w:hAnsi="Garamond"/>
          <w:sz w:val="32"/>
          <w:szCs w:val="32"/>
        </w:rPr>
        <w:t>desi</w:t>
      </w:r>
      <w:r w:rsidRPr="006148B1">
        <w:rPr>
          <w:rFonts w:ascii="Garamond" w:hAnsi="Garamond"/>
          <w:spacing w:val="-2"/>
          <w:sz w:val="32"/>
          <w:szCs w:val="32"/>
        </w:rPr>
        <w:t>g</w:t>
      </w:r>
      <w:r w:rsidRPr="006148B1">
        <w:rPr>
          <w:rFonts w:ascii="Garamond" w:hAnsi="Garamond"/>
          <w:sz w:val="32"/>
          <w:szCs w:val="32"/>
        </w:rPr>
        <w:t>n; factors</w:t>
      </w:r>
      <w:r w:rsidRPr="006148B1">
        <w:rPr>
          <w:rFonts w:ascii="Garamond" w:hAnsi="Garamond"/>
          <w:spacing w:val="12"/>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ternal</w:t>
      </w:r>
      <w:r w:rsidRPr="006148B1">
        <w:rPr>
          <w:rFonts w:ascii="Garamond" w:hAnsi="Garamond"/>
          <w:spacing w:val="12"/>
          <w:sz w:val="32"/>
          <w:szCs w:val="32"/>
        </w:rPr>
        <w:t xml:space="preserve"> </w:t>
      </w:r>
      <w:r w:rsidRPr="006148B1">
        <w:rPr>
          <w:rFonts w:ascii="Garamond" w:hAnsi="Garamond"/>
          <w:sz w:val="32"/>
          <w:szCs w:val="32"/>
        </w:rPr>
        <w:t>to</w:t>
      </w:r>
      <w:r w:rsidRPr="006148B1">
        <w:rPr>
          <w:rFonts w:ascii="Garamond" w:hAnsi="Garamond"/>
          <w:spacing w:val="12"/>
          <w:sz w:val="32"/>
          <w:szCs w:val="32"/>
        </w:rPr>
        <w:t xml:space="preserve"> </w:t>
      </w:r>
      <w:r w:rsidRPr="006148B1">
        <w:rPr>
          <w:rFonts w:ascii="Garamond" w:hAnsi="Garamond"/>
          <w:sz w:val="32"/>
          <w:szCs w:val="32"/>
        </w:rPr>
        <w:t>the</w:t>
      </w:r>
      <w:r w:rsidRPr="006148B1">
        <w:rPr>
          <w:rFonts w:ascii="Garamond" w:hAnsi="Garamond"/>
          <w:spacing w:val="12"/>
          <w:sz w:val="32"/>
          <w:szCs w:val="32"/>
        </w:rPr>
        <w:t xml:space="preserve"> </w:t>
      </w:r>
      <w:r w:rsidRPr="006148B1">
        <w:rPr>
          <w:rFonts w:ascii="Garamond" w:hAnsi="Garamond"/>
          <w:sz w:val="32"/>
          <w:szCs w:val="32"/>
        </w:rPr>
        <w:t>subject</w:t>
      </w:r>
      <w:r w:rsidRPr="006148B1">
        <w:rPr>
          <w:rFonts w:ascii="Garamond" w:hAnsi="Garamond"/>
          <w:spacing w:val="12"/>
          <w:sz w:val="32"/>
          <w:szCs w:val="32"/>
        </w:rPr>
        <w:t xml:space="preserve"> </w:t>
      </w:r>
      <w:r w:rsidRPr="006148B1">
        <w:rPr>
          <w:rFonts w:ascii="Garamond" w:hAnsi="Garamond"/>
          <w:sz w:val="32"/>
          <w:szCs w:val="32"/>
        </w:rPr>
        <w:t>property</w:t>
      </w:r>
      <w:r w:rsidRPr="006148B1">
        <w:rPr>
          <w:rFonts w:ascii="Garamond" w:hAnsi="Garamond"/>
          <w:spacing w:val="5"/>
          <w:sz w:val="32"/>
          <w:szCs w:val="32"/>
        </w:rPr>
        <w:t xml:space="preserve"> </w:t>
      </w:r>
      <w:r w:rsidRPr="006148B1">
        <w:rPr>
          <w:rFonts w:ascii="Garamond" w:hAnsi="Garamond"/>
          <w:sz w:val="32"/>
          <w:szCs w:val="32"/>
        </w:rPr>
        <w:t>such</w:t>
      </w:r>
      <w:r w:rsidRPr="006148B1">
        <w:rPr>
          <w:rFonts w:ascii="Garamond" w:hAnsi="Garamond"/>
          <w:spacing w:val="12"/>
          <w:sz w:val="32"/>
          <w:szCs w:val="32"/>
        </w:rPr>
        <w:t xml:space="preserve"> </w:t>
      </w:r>
      <w:r w:rsidRPr="006148B1">
        <w:rPr>
          <w:rFonts w:ascii="Garamond" w:hAnsi="Garamond"/>
          <w:sz w:val="32"/>
          <w:szCs w:val="32"/>
        </w:rPr>
        <w:t>as</w:t>
      </w:r>
      <w:r w:rsidRPr="006148B1">
        <w:rPr>
          <w:rFonts w:ascii="Garamond" w:hAnsi="Garamond"/>
          <w:spacing w:val="12"/>
          <w:sz w:val="32"/>
          <w:szCs w:val="32"/>
        </w:rPr>
        <w:t xml:space="preserve"> </w:t>
      </w:r>
      <w:r w:rsidRPr="006148B1">
        <w:rPr>
          <w:rFonts w:ascii="Garamond" w:hAnsi="Garamond"/>
          <w:sz w:val="32"/>
          <w:szCs w:val="32"/>
        </w:rPr>
        <w:t>supply</w:t>
      </w:r>
      <w:r w:rsidRPr="006148B1">
        <w:rPr>
          <w:rFonts w:ascii="Garamond" w:hAnsi="Garamond"/>
          <w:spacing w:val="5"/>
          <w:sz w:val="32"/>
          <w:szCs w:val="32"/>
        </w:rPr>
        <w:t xml:space="preserve"> </w:t>
      </w:r>
      <w:r w:rsidRPr="006148B1">
        <w:rPr>
          <w:rFonts w:ascii="Garamond" w:hAnsi="Garamond"/>
          <w:sz w:val="32"/>
          <w:szCs w:val="32"/>
        </w:rPr>
        <w:t>and</w:t>
      </w:r>
      <w:r w:rsidRPr="006148B1">
        <w:rPr>
          <w:rFonts w:ascii="Garamond" w:hAnsi="Garamond"/>
          <w:spacing w:val="12"/>
          <w:sz w:val="32"/>
          <w:szCs w:val="32"/>
        </w:rPr>
        <w:t xml:space="preserve"> </w:t>
      </w:r>
      <w:r w:rsidRPr="006148B1">
        <w:rPr>
          <w:rFonts w:ascii="Garamond" w:hAnsi="Garamond"/>
          <w:sz w:val="32"/>
          <w:szCs w:val="32"/>
        </w:rPr>
        <w:t>demand</w:t>
      </w:r>
      <w:r w:rsidRPr="006148B1">
        <w:rPr>
          <w:rFonts w:ascii="Garamond" w:hAnsi="Garamond"/>
          <w:spacing w:val="12"/>
          <w:sz w:val="32"/>
          <w:szCs w:val="32"/>
        </w:rPr>
        <w:t xml:space="preserve"> </w:t>
      </w:r>
      <w:r w:rsidRPr="006148B1">
        <w:rPr>
          <w:rFonts w:ascii="Garamond" w:hAnsi="Garamond"/>
          <w:sz w:val="32"/>
          <w:szCs w:val="32"/>
        </w:rPr>
        <w:t>conditions</w:t>
      </w:r>
      <w:r w:rsidRPr="006148B1">
        <w:rPr>
          <w:rFonts w:ascii="Garamond" w:hAnsi="Garamond"/>
          <w:spacing w:val="14"/>
          <w:sz w:val="32"/>
          <w:szCs w:val="32"/>
        </w:rPr>
        <w:t xml:space="preserve"> </w:t>
      </w:r>
      <w:r w:rsidRPr="006148B1">
        <w:rPr>
          <w:rFonts w:ascii="Garamond" w:hAnsi="Garamond"/>
          <w:sz w:val="32"/>
          <w:szCs w:val="32"/>
        </w:rPr>
        <w:t>and</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4"/>
          <w:sz w:val="32"/>
          <w:szCs w:val="32"/>
        </w:rPr>
        <w:t xml:space="preserve"> </w:t>
      </w:r>
      <w:r w:rsidRPr="006148B1">
        <w:rPr>
          <w:rFonts w:ascii="Garamond" w:hAnsi="Garamond"/>
          <w:sz w:val="32"/>
          <w:szCs w:val="32"/>
        </w:rPr>
        <w:t>sta</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14"/>
          <w:sz w:val="32"/>
          <w:szCs w:val="32"/>
        </w:rPr>
        <w:t xml:space="preserve"> </w:t>
      </w:r>
      <w:r w:rsidRPr="006148B1">
        <w:rPr>
          <w:rFonts w:ascii="Garamond" w:hAnsi="Garamond"/>
          <w:sz w:val="32"/>
          <w:szCs w:val="32"/>
        </w:rPr>
        <w:t>of</w:t>
      </w:r>
      <w:r w:rsidRPr="006148B1">
        <w:rPr>
          <w:rFonts w:ascii="Garamond" w:hAnsi="Garamond"/>
          <w:spacing w:val="14"/>
          <w:sz w:val="32"/>
          <w:szCs w:val="32"/>
        </w:rPr>
        <w:t xml:space="preserve"> </w:t>
      </w:r>
      <w:r w:rsidRPr="006148B1">
        <w:rPr>
          <w:rFonts w:ascii="Garamond" w:hAnsi="Garamond"/>
          <w:sz w:val="32"/>
          <w:szCs w:val="32"/>
        </w:rPr>
        <w:t>a nei</w:t>
      </w:r>
      <w:r w:rsidRPr="006148B1">
        <w:rPr>
          <w:rFonts w:ascii="Garamond" w:hAnsi="Garamond"/>
          <w:spacing w:val="-2"/>
          <w:sz w:val="32"/>
          <w:szCs w:val="32"/>
        </w:rPr>
        <w:t>g</w:t>
      </w:r>
      <w:r w:rsidRPr="006148B1">
        <w:rPr>
          <w:rFonts w:ascii="Garamond" w:hAnsi="Garamond"/>
          <w:sz w:val="32"/>
          <w:szCs w:val="32"/>
        </w:rPr>
        <w:t>hborhood’s life c</w:t>
      </w:r>
      <w:r w:rsidRPr="006148B1">
        <w:rPr>
          <w:rFonts w:ascii="Garamond" w:hAnsi="Garamond"/>
          <w:spacing w:val="-7"/>
          <w:sz w:val="32"/>
          <w:szCs w:val="32"/>
        </w:rPr>
        <w:t>y</w:t>
      </w:r>
      <w:r w:rsidRPr="006148B1">
        <w:rPr>
          <w:rFonts w:ascii="Garamond" w:hAnsi="Garamond"/>
          <w:sz w:val="32"/>
          <w:szCs w:val="32"/>
        </w:rPr>
        <w:t>cle.</w:t>
      </w:r>
    </w:p>
    <w:p w:rsidR="001E696A" w:rsidRPr="006148B1" w:rsidRDefault="001E696A" w:rsidP="001E696A">
      <w:pPr>
        <w:widowControl w:val="0"/>
        <w:autoSpaceDE w:val="0"/>
        <w:autoSpaceDN w:val="0"/>
        <w:adjustRightInd w:val="0"/>
        <w:spacing w:before="2" w:line="276" w:lineRule="auto"/>
        <w:ind w:left="142"/>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71"/>
        <w:jc w:val="both"/>
        <w:rPr>
          <w:rFonts w:ascii="Garamond" w:hAnsi="Garamond"/>
          <w:sz w:val="32"/>
          <w:szCs w:val="32"/>
        </w:rPr>
      </w:pPr>
      <w:r w:rsidRPr="006148B1">
        <w:rPr>
          <w:rFonts w:ascii="Garamond" w:hAnsi="Garamond"/>
          <w:i/>
          <w:iCs/>
          <w:sz w:val="32"/>
          <w:szCs w:val="32"/>
        </w:rPr>
        <w:t>Us</w:t>
      </w:r>
      <w:r w:rsidRPr="006148B1">
        <w:rPr>
          <w:rFonts w:ascii="Garamond" w:hAnsi="Garamond"/>
          <w:i/>
          <w:iCs/>
          <w:spacing w:val="-1"/>
          <w:sz w:val="32"/>
          <w:szCs w:val="32"/>
        </w:rPr>
        <w:t>e</w:t>
      </w:r>
      <w:r w:rsidRPr="006148B1">
        <w:rPr>
          <w:rFonts w:ascii="Garamond" w:hAnsi="Garamond"/>
          <w:i/>
          <w:iCs/>
          <w:sz w:val="32"/>
          <w:szCs w:val="32"/>
        </w:rPr>
        <w:t>ful</w:t>
      </w:r>
      <w:r w:rsidRPr="006148B1">
        <w:rPr>
          <w:rFonts w:ascii="Garamond" w:hAnsi="Garamond"/>
          <w:i/>
          <w:iCs/>
          <w:spacing w:val="33"/>
          <w:sz w:val="32"/>
          <w:szCs w:val="32"/>
        </w:rPr>
        <w:t xml:space="preserve"> </w:t>
      </w:r>
      <w:r w:rsidRPr="006148B1">
        <w:rPr>
          <w:rFonts w:ascii="Garamond" w:hAnsi="Garamond"/>
          <w:i/>
          <w:iCs/>
          <w:sz w:val="32"/>
          <w:szCs w:val="32"/>
        </w:rPr>
        <w:t>life</w:t>
      </w:r>
      <w:r w:rsidRPr="006148B1">
        <w:rPr>
          <w:rFonts w:ascii="Garamond" w:hAnsi="Garamond"/>
          <w:i/>
          <w:iCs/>
          <w:spacing w:val="32"/>
          <w:sz w:val="32"/>
          <w:szCs w:val="32"/>
        </w:rPr>
        <w:t xml:space="preserve"> </w:t>
      </w:r>
      <w:r w:rsidRPr="006148B1">
        <w:rPr>
          <w:rFonts w:ascii="Garamond" w:hAnsi="Garamond"/>
          <w:sz w:val="32"/>
          <w:szCs w:val="32"/>
        </w:rPr>
        <w:t>is</w:t>
      </w:r>
      <w:r w:rsidRPr="006148B1">
        <w:rPr>
          <w:rFonts w:ascii="Garamond" w:hAnsi="Garamond"/>
          <w:spacing w:val="33"/>
          <w:sz w:val="32"/>
          <w:szCs w:val="32"/>
        </w:rPr>
        <w:t xml:space="preserve"> </w:t>
      </w:r>
      <w:r w:rsidRPr="006148B1">
        <w:rPr>
          <w:rFonts w:ascii="Garamond" w:hAnsi="Garamond"/>
          <w:sz w:val="32"/>
          <w:szCs w:val="32"/>
        </w:rPr>
        <w:t>the</w:t>
      </w:r>
      <w:r w:rsidRPr="006148B1">
        <w:rPr>
          <w:rFonts w:ascii="Garamond" w:hAnsi="Garamond"/>
          <w:spacing w:val="32"/>
          <w:sz w:val="32"/>
          <w:szCs w:val="32"/>
        </w:rPr>
        <w:t xml:space="preserve"> </w:t>
      </w:r>
      <w:r w:rsidRPr="006148B1">
        <w:rPr>
          <w:rFonts w:ascii="Garamond" w:hAnsi="Garamond"/>
          <w:sz w:val="32"/>
          <w:szCs w:val="32"/>
        </w:rPr>
        <w:t>p</w:t>
      </w:r>
      <w:r w:rsidRPr="006148B1">
        <w:rPr>
          <w:rFonts w:ascii="Garamond" w:hAnsi="Garamond"/>
          <w:spacing w:val="-1"/>
          <w:sz w:val="32"/>
          <w:szCs w:val="32"/>
        </w:rPr>
        <w:t>er</w:t>
      </w:r>
      <w:r w:rsidRPr="006148B1">
        <w:rPr>
          <w:rFonts w:ascii="Garamond" w:hAnsi="Garamond"/>
          <w:sz w:val="32"/>
          <w:szCs w:val="32"/>
        </w:rPr>
        <w:t>iod</w:t>
      </w:r>
      <w:r w:rsidRPr="006148B1">
        <w:rPr>
          <w:rFonts w:ascii="Garamond" w:hAnsi="Garamond"/>
          <w:spacing w:val="33"/>
          <w:sz w:val="32"/>
          <w:szCs w:val="32"/>
        </w:rPr>
        <w:t xml:space="preserve"> </w:t>
      </w:r>
      <w:r w:rsidRPr="006148B1">
        <w:rPr>
          <w:rFonts w:ascii="Garamond" w:hAnsi="Garamond"/>
          <w:spacing w:val="-5"/>
          <w:sz w:val="32"/>
          <w:szCs w:val="32"/>
        </w:rPr>
        <w:t>o</w:t>
      </w:r>
      <w:r w:rsidRPr="006148B1">
        <w:rPr>
          <w:rFonts w:ascii="Garamond" w:hAnsi="Garamond"/>
          <w:sz w:val="32"/>
          <w:szCs w:val="32"/>
        </w:rPr>
        <w:t>f</w:t>
      </w:r>
      <w:r w:rsidRPr="006148B1">
        <w:rPr>
          <w:rFonts w:ascii="Garamond" w:hAnsi="Garamond"/>
          <w:spacing w:val="28"/>
          <w:sz w:val="32"/>
          <w:szCs w:val="32"/>
        </w:rPr>
        <w:t xml:space="preserve"> </w:t>
      </w:r>
      <w:r w:rsidRPr="006148B1">
        <w:rPr>
          <w:rFonts w:ascii="Garamond" w:hAnsi="Garamond"/>
          <w:spacing w:val="-5"/>
          <w:sz w:val="32"/>
          <w:szCs w:val="32"/>
        </w:rPr>
        <w:t>tim</w:t>
      </w:r>
      <w:r w:rsidRPr="006148B1">
        <w:rPr>
          <w:rFonts w:ascii="Garamond" w:hAnsi="Garamond"/>
          <w:sz w:val="32"/>
          <w:szCs w:val="32"/>
        </w:rPr>
        <w:t>e</w:t>
      </w:r>
      <w:r w:rsidRPr="006148B1">
        <w:rPr>
          <w:rFonts w:ascii="Garamond" w:hAnsi="Garamond"/>
          <w:spacing w:val="28"/>
          <w:sz w:val="32"/>
          <w:szCs w:val="32"/>
        </w:rPr>
        <w:t xml:space="preserve"> </w:t>
      </w:r>
      <w:r w:rsidRPr="006148B1">
        <w:rPr>
          <w:rFonts w:ascii="Garamond" w:hAnsi="Garamond"/>
          <w:sz w:val="32"/>
          <w:szCs w:val="32"/>
        </w:rPr>
        <w:t>ov</w:t>
      </w:r>
      <w:r w:rsidRPr="006148B1">
        <w:rPr>
          <w:rFonts w:ascii="Garamond" w:hAnsi="Garamond"/>
          <w:spacing w:val="-1"/>
          <w:sz w:val="32"/>
          <w:szCs w:val="32"/>
        </w:rPr>
        <w:t>e</w:t>
      </w:r>
      <w:r w:rsidRPr="006148B1">
        <w:rPr>
          <w:rFonts w:ascii="Garamond" w:hAnsi="Garamond"/>
          <w:sz w:val="32"/>
          <w:szCs w:val="32"/>
        </w:rPr>
        <w:t>r</w:t>
      </w:r>
      <w:r w:rsidRPr="006148B1">
        <w:rPr>
          <w:rFonts w:ascii="Garamond" w:hAnsi="Garamond"/>
          <w:spacing w:val="32"/>
          <w:sz w:val="32"/>
          <w:szCs w:val="32"/>
        </w:rPr>
        <w:t xml:space="preserve"> </w:t>
      </w:r>
      <w:r w:rsidRPr="006148B1">
        <w:rPr>
          <w:rFonts w:ascii="Garamond" w:hAnsi="Garamond"/>
          <w:sz w:val="32"/>
          <w:szCs w:val="32"/>
        </w:rPr>
        <w:t>whi</w:t>
      </w:r>
      <w:r w:rsidRPr="006148B1">
        <w:rPr>
          <w:rFonts w:ascii="Garamond" w:hAnsi="Garamond"/>
          <w:spacing w:val="-1"/>
          <w:sz w:val="32"/>
          <w:szCs w:val="32"/>
        </w:rPr>
        <w:t>c</w:t>
      </w:r>
      <w:r w:rsidRPr="006148B1">
        <w:rPr>
          <w:rFonts w:ascii="Garamond" w:hAnsi="Garamond"/>
          <w:sz w:val="32"/>
          <w:szCs w:val="32"/>
        </w:rPr>
        <w:t>h</w:t>
      </w:r>
      <w:r w:rsidRPr="006148B1">
        <w:rPr>
          <w:rFonts w:ascii="Garamond" w:hAnsi="Garamond"/>
          <w:spacing w:val="33"/>
          <w:sz w:val="32"/>
          <w:szCs w:val="32"/>
        </w:rPr>
        <w:t xml:space="preserve"> </w:t>
      </w:r>
      <w:r w:rsidRPr="006148B1">
        <w:rPr>
          <w:rFonts w:ascii="Garamond" w:hAnsi="Garamond"/>
          <w:spacing w:val="-5"/>
          <w:sz w:val="32"/>
          <w:szCs w:val="32"/>
        </w:rPr>
        <w:t>a</w:t>
      </w:r>
      <w:r w:rsidRPr="006148B1">
        <w:rPr>
          <w:rFonts w:ascii="Garamond" w:hAnsi="Garamond"/>
          <w:sz w:val="32"/>
          <w:szCs w:val="32"/>
        </w:rPr>
        <w:t>n</w:t>
      </w:r>
      <w:r w:rsidRPr="006148B1">
        <w:rPr>
          <w:rFonts w:ascii="Garamond" w:hAnsi="Garamond"/>
          <w:spacing w:val="28"/>
          <w:sz w:val="32"/>
          <w:szCs w:val="32"/>
        </w:rPr>
        <w:t xml:space="preserve"> </w:t>
      </w:r>
      <w:r w:rsidRPr="006148B1">
        <w:rPr>
          <w:rFonts w:ascii="Garamond" w:hAnsi="Garamond"/>
          <w:sz w:val="32"/>
          <w:szCs w:val="32"/>
        </w:rPr>
        <w:t>imp</w:t>
      </w:r>
      <w:r w:rsidRPr="006148B1">
        <w:rPr>
          <w:rFonts w:ascii="Garamond" w:hAnsi="Garamond"/>
          <w:spacing w:val="-1"/>
          <w:sz w:val="32"/>
          <w:szCs w:val="32"/>
        </w:rPr>
        <w:t>r</w:t>
      </w:r>
      <w:r w:rsidRPr="006148B1">
        <w:rPr>
          <w:rFonts w:ascii="Garamond" w:hAnsi="Garamond"/>
          <w:sz w:val="32"/>
          <w:szCs w:val="32"/>
        </w:rPr>
        <w:t>ov</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nt</w:t>
      </w:r>
      <w:r w:rsidRPr="006148B1">
        <w:rPr>
          <w:rFonts w:ascii="Garamond" w:hAnsi="Garamond"/>
          <w:spacing w:val="34"/>
          <w:sz w:val="32"/>
          <w:szCs w:val="32"/>
        </w:rPr>
        <w:t xml:space="preserve"> </w:t>
      </w:r>
      <w:r w:rsidRPr="006148B1">
        <w:rPr>
          <w:rFonts w:ascii="Garamond" w:hAnsi="Garamond"/>
          <w:spacing w:val="-5"/>
          <w:sz w:val="32"/>
          <w:szCs w:val="32"/>
        </w:rPr>
        <w:t>o</w:t>
      </w:r>
      <w:r w:rsidRPr="006148B1">
        <w:rPr>
          <w:rFonts w:ascii="Garamond" w:hAnsi="Garamond"/>
          <w:sz w:val="32"/>
          <w:szCs w:val="32"/>
        </w:rPr>
        <w:t>r</w:t>
      </w:r>
      <w:r w:rsidRPr="006148B1">
        <w:rPr>
          <w:rFonts w:ascii="Garamond" w:hAnsi="Garamond"/>
          <w:spacing w:val="28"/>
          <w:sz w:val="32"/>
          <w:szCs w:val="32"/>
        </w:rPr>
        <w:t xml:space="preserve"> </w:t>
      </w:r>
      <w:r w:rsidRPr="006148B1">
        <w:rPr>
          <w:rFonts w:ascii="Garamond" w:hAnsi="Garamond"/>
          <w:sz w:val="32"/>
          <w:szCs w:val="32"/>
        </w:rPr>
        <w:t>a</w:t>
      </w:r>
      <w:r w:rsidRPr="006148B1">
        <w:rPr>
          <w:rFonts w:ascii="Garamond" w:hAnsi="Garamond"/>
          <w:spacing w:val="28"/>
          <w:sz w:val="32"/>
          <w:szCs w:val="32"/>
        </w:rPr>
        <w:t xml:space="preserve"> </w:t>
      </w:r>
      <w:r w:rsidRPr="006148B1">
        <w:rPr>
          <w:rFonts w:ascii="Garamond" w:hAnsi="Garamond"/>
          <w:spacing w:val="-5"/>
          <w:sz w:val="32"/>
          <w:szCs w:val="32"/>
        </w:rPr>
        <w:t>componen</w:t>
      </w:r>
      <w:r w:rsidRPr="006148B1">
        <w:rPr>
          <w:rFonts w:ascii="Garamond" w:hAnsi="Garamond"/>
          <w:sz w:val="32"/>
          <w:szCs w:val="32"/>
        </w:rPr>
        <w:t>t</w:t>
      </w:r>
      <w:r w:rsidRPr="006148B1">
        <w:rPr>
          <w:rFonts w:ascii="Garamond" w:hAnsi="Garamond"/>
          <w:spacing w:val="28"/>
          <w:sz w:val="32"/>
          <w:szCs w:val="32"/>
        </w:rPr>
        <w:t xml:space="preserve"> </w:t>
      </w:r>
      <w:r w:rsidRPr="006148B1">
        <w:rPr>
          <w:rFonts w:ascii="Garamond" w:hAnsi="Garamond"/>
          <w:spacing w:val="-5"/>
          <w:sz w:val="32"/>
          <w:szCs w:val="32"/>
        </w:rPr>
        <w:t>thereo</w:t>
      </w:r>
      <w:r w:rsidRPr="006148B1">
        <w:rPr>
          <w:rFonts w:ascii="Garamond" w:hAnsi="Garamond"/>
          <w:sz w:val="32"/>
          <w:szCs w:val="32"/>
        </w:rPr>
        <w:t>f</w:t>
      </w:r>
      <w:r w:rsidRPr="006148B1">
        <w:rPr>
          <w:rFonts w:ascii="Garamond" w:hAnsi="Garamond"/>
          <w:spacing w:val="30"/>
          <w:sz w:val="32"/>
          <w:szCs w:val="32"/>
        </w:rPr>
        <w:t xml:space="preserve"> </w:t>
      </w:r>
      <w:r w:rsidRPr="006148B1">
        <w:rPr>
          <w:rFonts w:ascii="Garamond" w:hAnsi="Garamond"/>
          <w:spacing w:val="-1"/>
          <w:sz w:val="32"/>
          <w:szCs w:val="32"/>
        </w:rPr>
        <w:t>ac</w:t>
      </w:r>
      <w:r w:rsidRPr="006148B1">
        <w:rPr>
          <w:rFonts w:ascii="Garamond" w:hAnsi="Garamond"/>
          <w:sz w:val="32"/>
          <w:szCs w:val="32"/>
        </w:rPr>
        <w:t>tu</w:t>
      </w:r>
      <w:r w:rsidRPr="006148B1">
        <w:rPr>
          <w:rFonts w:ascii="Garamond" w:hAnsi="Garamond"/>
          <w:spacing w:val="-1"/>
          <w:sz w:val="32"/>
          <w:szCs w:val="32"/>
        </w:rPr>
        <w:t>a</w:t>
      </w:r>
      <w:r w:rsidRPr="006148B1">
        <w:rPr>
          <w:rFonts w:ascii="Garamond" w:hAnsi="Garamond"/>
          <w:sz w:val="32"/>
          <w:szCs w:val="32"/>
        </w:rPr>
        <w:t>lly performs</w:t>
      </w:r>
      <w:r w:rsidRPr="006148B1">
        <w:rPr>
          <w:rFonts w:ascii="Garamond" w:hAnsi="Garamond"/>
          <w:spacing w:val="-5"/>
          <w:sz w:val="32"/>
          <w:szCs w:val="32"/>
        </w:rPr>
        <w:t xml:space="preserve"> </w:t>
      </w:r>
      <w:r w:rsidRPr="006148B1">
        <w:rPr>
          <w:rFonts w:ascii="Garamond" w:hAnsi="Garamond"/>
          <w:sz w:val="32"/>
          <w:szCs w:val="32"/>
        </w:rPr>
        <w:t>the</w:t>
      </w:r>
      <w:r w:rsidRPr="006148B1">
        <w:rPr>
          <w:rFonts w:ascii="Garamond" w:hAnsi="Garamond"/>
          <w:spacing w:val="-5"/>
          <w:sz w:val="32"/>
          <w:szCs w:val="32"/>
        </w:rPr>
        <w:t xml:space="preserve"> </w:t>
      </w:r>
      <w:r w:rsidRPr="006148B1">
        <w:rPr>
          <w:rFonts w:ascii="Garamond" w:hAnsi="Garamond"/>
          <w:sz w:val="32"/>
          <w:szCs w:val="32"/>
        </w:rPr>
        <w:t>function</w:t>
      </w:r>
      <w:r w:rsidRPr="006148B1">
        <w:rPr>
          <w:rFonts w:ascii="Garamond" w:hAnsi="Garamond"/>
          <w:spacing w:val="-5"/>
          <w:sz w:val="32"/>
          <w:szCs w:val="32"/>
        </w:rPr>
        <w:t xml:space="preserve"> </w:t>
      </w:r>
      <w:r w:rsidRPr="006148B1">
        <w:rPr>
          <w:rFonts w:ascii="Garamond" w:hAnsi="Garamond"/>
          <w:sz w:val="32"/>
          <w:szCs w:val="32"/>
        </w:rPr>
        <w:t>it was</w:t>
      </w:r>
      <w:r w:rsidRPr="006148B1">
        <w:rPr>
          <w:rFonts w:ascii="Garamond" w:hAnsi="Garamond"/>
          <w:spacing w:val="-5"/>
          <w:sz w:val="32"/>
          <w:szCs w:val="32"/>
        </w:rPr>
        <w:t xml:space="preserve"> </w:t>
      </w:r>
      <w:r w:rsidRPr="006148B1">
        <w:rPr>
          <w:rFonts w:ascii="Garamond" w:hAnsi="Garamond"/>
          <w:sz w:val="32"/>
          <w:szCs w:val="32"/>
        </w:rPr>
        <w:t>desi</w:t>
      </w:r>
      <w:r w:rsidRPr="006148B1">
        <w:rPr>
          <w:rFonts w:ascii="Garamond" w:hAnsi="Garamond"/>
          <w:spacing w:val="-2"/>
          <w:sz w:val="32"/>
          <w:szCs w:val="32"/>
        </w:rPr>
        <w:t>g</w:t>
      </w:r>
      <w:r w:rsidRPr="006148B1">
        <w:rPr>
          <w:rFonts w:ascii="Garamond" w:hAnsi="Garamond"/>
          <w:sz w:val="32"/>
          <w:szCs w:val="32"/>
        </w:rPr>
        <w:t>ned</w:t>
      </w:r>
      <w:r w:rsidRPr="006148B1">
        <w:rPr>
          <w:rFonts w:ascii="Garamond" w:hAnsi="Garamond"/>
          <w:spacing w:val="-5"/>
          <w:sz w:val="32"/>
          <w:szCs w:val="32"/>
        </w:rPr>
        <w:t xml:space="preserve"> </w:t>
      </w:r>
      <w:r w:rsidRPr="006148B1">
        <w:rPr>
          <w:rFonts w:ascii="Garamond" w:hAnsi="Garamond"/>
          <w:sz w:val="32"/>
          <w:szCs w:val="32"/>
        </w:rPr>
        <w:t>to</w:t>
      </w:r>
      <w:r w:rsidRPr="006148B1">
        <w:rPr>
          <w:rFonts w:ascii="Garamond" w:hAnsi="Garamond"/>
          <w:spacing w:val="-5"/>
          <w:sz w:val="32"/>
          <w:szCs w:val="32"/>
        </w:rPr>
        <w:t xml:space="preserve"> </w:t>
      </w:r>
      <w:r w:rsidRPr="006148B1">
        <w:rPr>
          <w:rFonts w:ascii="Garamond" w:hAnsi="Garamond"/>
          <w:sz w:val="32"/>
          <w:szCs w:val="32"/>
        </w:rPr>
        <w:t>perform.</w:t>
      </w:r>
      <w:r w:rsidRPr="006148B1">
        <w:rPr>
          <w:rFonts w:ascii="Garamond" w:hAnsi="Garamond"/>
          <w:spacing w:val="-3"/>
          <w:sz w:val="32"/>
          <w:szCs w:val="32"/>
        </w:rPr>
        <w:t xml:space="preserve"> </w:t>
      </w:r>
      <w:r w:rsidRPr="006148B1">
        <w:rPr>
          <w:rFonts w:ascii="Garamond" w:hAnsi="Garamond"/>
          <w:spacing w:val="-6"/>
          <w:sz w:val="32"/>
          <w:szCs w:val="32"/>
        </w:rPr>
        <w:t>I</w:t>
      </w:r>
      <w:r w:rsidRPr="006148B1">
        <w:rPr>
          <w:rFonts w:ascii="Garamond" w:hAnsi="Garamond"/>
          <w:sz w:val="32"/>
          <w:szCs w:val="32"/>
        </w:rPr>
        <w:t>t</w:t>
      </w:r>
      <w:r w:rsidRPr="006148B1">
        <w:rPr>
          <w:rFonts w:ascii="Garamond" w:hAnsi="Garamond"/>
          <w:spacing w:val="-2"/>
          <w:sz w:val="32"/>
          <w:szCs w:val="32"/>
        </w:rPr>
        <w:t xml:space="preserve"> </w:t>
      </w:r>
      <w:r w:rsidRPr="006148B1">
        <w:rPr>
          <w:rFonts w:ascii="Garamond" w:hAnsi="Garamond"/>
          <w:sz w:val="32"/>
          <w:szCs w:val="32"/>
        </w:rPr>
        <w:t>is</w:t>
      </w:r>
      <w:r w:rsidRPr="006148B1">
        <w:rPr>
          <w:rFonts w:ascii="Garamond" w:hAnsi="Garamond"/>
          <w:spacing w:val="-3"/>
          <w:sz w:val="32"/>
          <w:szCs w:val="32"/>
        </w:rPr>
        <w:t xml:space="preserve"> </w:t>
      </w:r>
      <w:r w:rsidRPr="006148B1">
        <w:rPr>
          <w:rFonts w:ascii="Garamond" w:hAnsi="Garamond"/>
          <w:sz w:val="32"/>
          <w:szCs w:val="32"/>
        </w:rPr>
        <w:t>possible</w:t>
      </w:r>
      <w:r w:rsidRPr="006148B1">
        <w:rPr>
          <w:rFonts w:ascii="Garamond" w:hAnsi="Garamond"/>
          <w:spacing w:val="-3"/>
          <w:sz w:val="32"/>
          <w:szCs w:val="32"/>
        </w:rPr>
        <w:t xml:space="preserve"> </w:t>
      </w:r>
      <w:r w:rsidRPr="006148B1">
        <w:rPr>
          <w:rFonts w:ascii="Garamond" w:hAnsi="Garamond"/>
          <w:sz w:val="32"/>
          <w:szCs w:val="32"/>
        </w:rPr>
        <w:t>for</w:t>
      </w:r>
      <w:r w:rsidRPr="006148B1">
        <w:rPr>
          <w:rFonts w:ascii="Garamond" w:hAnsi="Garamond"/>
          <w:spacing w:val="-3"/>
          <w:sz w:val="32"/>
          <w:szCs w:val="32"/>
        </w:rPr>
        <w:t xml:space="preserve"> </w:t>
      </w:r>
      <w:r w:rsidRPr="006148B1">
        <w:rPr>
          <w:rFonts w:ascii="Garamond" w:hAnsi="Garamond"/>
          <w:sz w:val="32"/>
          <w:szCs w:val="32"/>
        </w:rPr>
        <w:t>useful</w:t>
      </w:r>
      <w:r w:rsidRPr="006148B1">
        <w:rPr>
          <w:rFonts w:ascii="Garamond" w:hAnsi="Garamond"/>
          <w:spacing w:val="-3"/>
          <w:sz w:val="32"/>
          <w:szCs w:val="32"/>
        </w:rPr>
        <w:t xml:space="preserve"> </w:t>
      </w:r>
      <w:r w:rsidRPr="006148B1">
        <w:rPr>
          <w:rFonts w:ascii="Garamond" w:hAnsi="Garamond"/>
          <w:sz w:val="32"/>
          <w:szCs w:val="32"/>
        </w:rPr>
        <w:t>life</w:t>
      </w:r>
      <w:r w:rsidRPr="006148B1">
        <w:rPr>
          <w:rFonts w:ascii="Garamond" w:hAnsi="Garamond"/>
          <w:spacing w:val="-3"/>
          <w:sz w:val="32"/>
          <w:szCs w:val="32"/>
        </w:rPr>
        <w:t xml:space="preserve"> </w:t>
      </w:r>
      <w:r w:rsidRPr="006148B1">
        <w:rPr>
          <w:rFonts w:ascii="Garamond" w:hAnsi="Garamond"/>
          <w:sz w:val="32"/>
          <w:szCs w:val="32"/>
        </w:rPr>
        <w:t>to</w:t>
      </w:r>
      <w:r w:rsidRPr="006148B1">
        <w:rPr>
          <w:rFonts w:ascii="Garamond" w:hAnsi="Garamond"/>
          <w:spacing w:val="-3"/>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tend</w:t>
      </w:r>
      <w:r w:rsidRPr="006148B1">
        <w:rPr>
          <w:rFonts w:ascii="Garamond" w:hAnsi="Garamond"/>
          <w:spacing w:val="-3"/>
          <w:sz w:val="32"/>
          <w:szCs w:val="32"/>
        </w:rPr>
        <w:t xml:space="preserve"> </w:t>
      </w:r>
      <w:r w:rsidRPr="006148B1">
        <w:rPr>
          <w:rFonts w:ascii="Garamond" w:hAnsi="Garamond"/>
          <w:sz w:val="32"/>
          <w:szCs w:val="32"/>
        </w:rPr>
        <w:t>far</w:t>
      </w:r>
      <w:r w:rsidRPr="006148B1">
        <w:rPr>
          <w:rFonts w:ascii="Garamond" w:hAnsi="Garamond"/>
          <w:spacing w:val="-3"/>
          <w:sz w:val="32"/>
          <w:szCs w:val="32"/>
        </w:rPr>
        <w:t xml:space="preserve"> </w:t>
      </w:r>
      <w:r w:rsidRPr="006148B1">
        <w:rPr>
          <w:rFonts w:ascii="Garamond" w:hAnsi="Garamond"/>
          <w:sz w:val="32"/>
          <w:szCs w:val="32"/>
        </w:rPr>
        <w:t>be</w:t>
      </w:r>
      <w:r w:rsidRPr="006148B1">
        <w:rPr>
          <w:rFonts w:ascii="Garamond" w:hAnsi="Garamond"/>
          <w:spacing w:val="-7"/>
          <w:sz w:val="32"/>
          <w:szCs w:val="32"/>
        </w:rPr>
        <w:t>y</w:t>
      </w:r>
      <w:r w:rsidRPr="006148B1">
        <w:rPr>
          <w:rFonts w:ascii="Garamond" w:hAnsi="Garamond"/>
          <w:sz w:val="32"/>
          <w:szCs w:val="32"/>
        </w:rPr>
        <w:t xml:space="preserve">ond </w:t>
      </w:r>
      <w:r w:rsidRPr="006148B1">
        <w:rPr>
          <w:rFonts w:ascii="Garamond" w:hAnsi="Garamond"/>
          <w:spacing w:val="-1"/>
          <w:sz w:val="32"/>
          <w:szCs w:val="32"/>
        </w:rPr>
        <w:t>ec</w:t>
      </w:r>
      <w:r w:rsidRPr="006148B1">
        <w:rPr>
          <w:rFonts w:ascii="Garamond" w:hAnsi="Garamond"/>
          <w:sz w:val="32"/>
          <w:szCs w:val="32"/>
        </w:rPr>
        <w:t xml:space="preserve">onomic </w:t>
      </w:r>
      <w:r w:rsidRPr="006148B1">
        <w:rPr>
          <w:rFonts w:ascii="Garamond" w:hAnsi="Garamond"/>
          <w:spacing w:val="9"/>
          <w:sz w:val="32"/>
          <w:szCs w:val="32"/>
        </w:rPr>
        <w:t xml:space="preserve"> </w:t>
      </w:r>
      <w:r w:rsidRPr="006148B1">
        <w:rPr>
          <w:rFonts w:ascii="Garamond" w:hAnsi="Garamond"/>
          <w:sz w:val="32"/>
          <w:szCs w:val="32"/>
        </w:rPr>
        <w:t>lif</w:t>
      </w:r>
      <w:r w:rsidRPr="006148B1">
        <w:rPr>
          <w:rFonts w:ascii="Garamond" w:hAnsi="Garamond"/>
          <w:spacing w:val="-1"/>
          <w:sz w:val="32"/>
          <w:szCs w:val="32"/>
        </w:rPr>
        <w:t>e</w:t>
      </w:r>
      <w:r w:rsidRPr="006148B1">
        <w:rPr>
          <w:rFonts w:ascii="Garamond" w:hAnsi="Garamond"/>
          <w:sz w:val="32"/>
          <w:szCs w:val="32"/>
        </w:rPr>
        <w:t xml:space="preserve">, </w:t>
      </w:r>
      <w:r w:rsidRPr="006148B1">
        <w:rPr>
          <w:rFonts w:ascii="Garamond" w:hAnsi="Garamond"/>
          <w:spacing w:val="10"/>
          <w:sz w:val="32"/>
          <w:szCs w:val="32"/>
        </w:rPr>
        <w:t xml:space="preserve"> </w:t>
      </w:r>
      <w:r w:rsidRPr="006148B1">
        <w:rPr>
          <w:rFonts w:ascii="Garamond" w:hAnsi="Garamond"/>
          <w:spacing w:val="-1"/>
          <w:sz w:val="32"/>
          <w:szCs w:val="32"/>
        </w:rPr>
        <w:t>a</w:t>
      </w:r>
      <w:r w:rsidRPr="006148B1">
        <w:rPr>
          <w:rFonts w:ascii="Garamond" w:hAnsi="Garamond"/>
          <w:sz w:val="32"/>
          <w:szCs w:val="32"/>
        </w:rPr>
        <w:t xml:space="preserve">s, </w:t>
      </w:r>
      <w:r w:rsidRPr="006148B1">
        <w:rPr>
          <w:rFonts w:ascii="Garamond" w:hAnsi="Garamond"/>
          <w:spacing w:val="14"/>
          <w:sz w:val="32"/>
          <w:szCs w:val="32"/>
        </w:rPr>
        <w:t xml:space="preserve"> </w:t>
      </w:r>
      <w:r w:rsidRPr="006148B1">
        <w:rPr>
          <w:rFonts w:ascii="Garamond" w:hAnsi="Garamond"/>
          <w:sz w:val="32"/>
          <w:szCs w:val="32"/>
        </w:rPr>
        <w:t xml:space="preserve">for </w:t>
      </w:r>
      <w:r w:rsidRPr="006148B1">
        <w:rPr>
          <w:rFonts w:ascii="Garamond" w:hAnsi="Garamond"/>
          <w:spacing w:val="14"/>
          <w:sz w:val="32"/>
          <w:szCs w:val="32"/>
        </w:rPr>
        <w:t xml:space="preserve"> </w:t>
      </w:r>
      <w:r w:rsidRPr="006148B1">
        <w:rPr>
          <w:rFonts w:ascii="Garamond" w:hAnsi="Garamond"/>
          <w:spacing w:val="-1"/>
          <w:sz w:val="32"/>
          <w:szCs w:val="32"/>
        </w:rPr>
        <w:t>e</w:t>
      </w:r>
      <w:r w:rsidRPr="006148B1">
        <w:rPr>
          <w:rFonts w:ascii="Garamond" w:hAnsi="Garamond"/>
          <w:spacing w:val="2"/>
          <w:sz w:val="32"/>
          <w:szCs w:val="32"/>
        </w:rPr>
        <w:t>x</w:t>
      </w:r>
      <w:r w:rsidRPr="006148B1">
        <w:rPr>
          <w:rFonts w:ascii="Garamond" w:hAnsi="Garamond"/>
          <w:spacing w:val="-1"/>
          <w:sz w:val="32"/>
          <w:szCs w:val="32"/>
        </w:rPr>
        <w:t>a</w:t>
      </w:r>
      <w:r w:rsidRPr="006148B1">
        <w:rPr>
          <w:rFonts w:ascii="Garamond" w:hAnsi="Garamond"/>
          <w:sz w:val="32"/>
          <w:szCs w:val="32"/>
        </w:rPr>
        <w:t>mpl</w:t>
      </w:r>
      <w:r w:rsidRPr="006148B1">
        <w:rPr>
          <w:rFonts w:ascii="Garamond" w:hAnsi="Garamond"/>
          <w:spacing w:val="-1"/>
          <w:sz w:val="32"/>
          <w:szCs w:val="32"/>
        </w:rPr>
        <w:t>e</w:t>
      </w:r>
      <w:r w:rsidRPr="006148B1">
        <w:rPr>
          <w:rFonts w:ascii="Garamond" w:hAnsi="Garamond"/>
          <w:sz w:val="32"/>
          <w:szCs w:val="32"/>
        </w:rPr>
        <w:t xml:space="preserve">, </w:t>
      </w:r>
      <w:r w:rsidRPr="006148B1">
        <w:rPr>
          <w:rFonts w:ascii="Garamond" w:hAnsi="Garamond"/>
          <w:spacing w:val="10"/>
          <w:sz w:val="32"/>
          <w:szCs w:val="32"/>
        </w:rPr>
        <w:t xml:space="preserve"> </w:t>
      </w:r>
      <w:r w:rsidRPr="006148B1">
        <w:rPr>
          <w:rFonts w:ascii="Garamond" w:hAnsi="Garamond"/>
          <w:sz w:val="32"/>
          <w:szCs w:val="32"/>
        </w:rPr>
        <w:t xml:space="preserve">in </w:t>
      </w:r>
      <w:r w:rsidRPr="006148B1">
        <w:rPr>
          <w:rFonts w:ascii="Garamond" w:hAnsi="Garamond"/>
          <w:spacing w:val="10"/>
          <w:sz w:val="32"/>
          <w:szCs w:val="32"/>
        </w:rPr>
        <w:t xml:space="preserve"> </w:t>
      </w:r>
      <w:r w:rsidRPr="006148B1">
        <w:rPr>
          <w:rFonts w:ascii="Garamond" w:hAnsi="Garamond"/>
          <w:sz w:val="32"/>
          <w:szCs w:val="32"/>
        </w:rPr>
        <w:t xml:space="preserve">the </w:t>
      </w:r>
      <w:r w:rsidRPr="006148B1">
        <w:rPr>
          <w:rFonts w:ascii="Garamond" w:hAnsi="Garamond"/>
          <w:spacing w:val="9"/>
          <w:sz w:val="32"/>
          <w:szCs w:val="32"/>
        </w:rPr>
        <w:t xml:space="preserve"> </w:t>
      </w:r>
      <w:r w:rsidRPr="006148B1">
        <w:rPr>
          <w:rFonts w:ascii="Garamond" w:hAnsi="Garamond"/>
          <w:spacing w:val="-1"/>
          <w:sz w:val="32"/>
          <w:szCs w:val="32"/>
        </w:rPr>
        <w:t>ca</w:t>
      </w:r>
      <w:r w:rsidRPr="006148B1">
        <w:rPr>
          <w:rFonts w:ascii="Garamond" w:hAnsi="Garamond"/>
          <w:sz w:val="32"/>
          <w:szCs w:val="32"/>
        </w:rPr>
        <w:t xml:space="preserve">se </w:t>
      </w:r>
      <w:r w:rsidRPr="006148B1">
        <w:rPr>
          <w:rFonts w:ascii="Garamond" w:hAnsi="Garamond"/>
          <w:spacing w:val="9"/>
          <w:sz w:val="32"/>
          <w:szCs w:val="32"/>
        </w:rPr>
        <w:t xml:space="preserve"> </w:t>
      </w:r>
      <w:r w:rsidRPr="006148B1">
        <w:rPr>
          <w:rFonts w:ascii="Garamond" w:hAnsi="Garamond"/>
          <w:sz w:val="32"/>
          <w:szCs w:val="32"/>
        </w:rPr>
        <w:t xml:space="preserve">of </w:t>
      </w:r>
      <w:r w:rsidRPr="006148B1">
        <w:rPr>
          <w:rFonts w:ascii="Garamond" w:hAnsi="Garamond"/>
          <w:spacing w:val="10"/>
          <w:sz w:val="32"/>
          <w:szCs w:val="32"/>
        </w:rPr>
        <w:t xml:space="preserve"> </w:t>
      </w:r>
      <w:r w:rsidRPr="006148B1">
        <w:rPr>
          <w:rFonts w:ascii="Garamond" w:hAnsi="Garamond"/>
          <w:sz w:val="32"/>
          <w:szCs w:val="32"/>
        </w:rPr>
        <w:t xml:space="preserve">a </w:t>
      </w:r>
      <w:r w:rsidRPr="006148B1">
        <w:rPr>
          <w:rFonts w:ascii="Garamond" w:hAnsi="Garamond"/>
          <w:spacing w:val="9"/>
          <w:sz w:val="32"/>
          <w:szCs w:val="32"/>
        </w:rPr>
        <w:t xml:space="preserve"> </w:t>
      </w:r>
      <w:r w:rsidRPr="006148B1">
        <w:rPr>
          <w:rFonts w:ascii="Garamond" w:hAnsi="Garamond"/>
          <w:sz w:val="32"/>
          <w:szCs w:val="32"/>
        </w:rPr>
        <w:t>w</w:t>
      </w:r>
      <w:r w:rsidRPr="006148B1">
        <w:rPr>
          <w:rFonts w:ascii="Garamond" w:hAnsi="Garamond"/>
          <w:spacing w:val="-1"/>
          <w:sz w:val="32"/>
          <w:szCs w:val="32"/>
        </w:rPr>
        <w:t>e</w:t>
      </w:r>
      <w:r w:rsidRPr="006148B1">
        <w:rPr>
          <w:rFonts w:ascii="Garamond" w:hAnsi="Garamond"/>
          <w:sz w:val="32"/>
          <w:szCs w:val="32"/>
        </w:rPr>
        <w:t>ll-m</w:t>
      </w:r>
      <w:r w:rsidRPr="006148B1">
        <w:rPr>
          <w:rFonts w:ascii="Garamond" w:hAnsi="Garamond"/>
          <w:spacing w:val="-1"/>
          <w:sz w:val="32"/>
          <w:szCs w:val="32"/>
        </w:rPr>
        <w:t>a</w:t>
      </w:r>
      <w:r w:rsidRPr="006148B1">
        <w:rPr>
          <w:rFonts w:ascii="Garamond" w:hAnsi="Garamond"/>
          <w:sz w:val="32"/>
          <w:szCs w:val="32"/>
        </w:rPr>
        <w:t>int</w:t>
      </w:r>
      <w:r w:rsidRPr="006148B1">
        <w:rPr>
          <w:rFonts w:ascii="Garamond" w:hAnsi="Garamond"/>
          <w:spacing w:val="-1"/>
          <w:sz w:val="32"/>
          <w:szCs w:val="32"/>
        </w:rPr>
        <w:t>a</w:t>
      </w:r>
      <w:r w:rsidRPr="006148B1">
        <w:rPr>
          <w:rFonts w:ascii="Garamond" w:hAnsi="Garamond"/>
          <w:sz w:val="32"/>
          <w:szCs w:val="32"/>
        </w:rPr>
        <w:t>in</w:t>
      </w:r>
      <w:r w:rsidRPr="006148B1">
        <w:rPr>
          <w:rFonts w:ascii="Garamond" w:hAnsi="Garamond"/>
          <w:spacing w:val="-1"/>
          <w:sz w:val="32"/>
          <w:szCs w:val="32"/>
        </w:rPr>
        <w:t>e</w:t>
      </w:r>
      <w:r w:rsidRPr="006148B1">
        <w:rPr>
          <w:rFonts w:ascii="Garamond" w:hAnsi="Garamond"/>
          <w:sz w:val="32"/>
          <w:szCs w:val="32"/>
        </w:rPr>
        <w:t xml:space="preserve">d </w:t>
      </w:r>
      <w:r w:rsidRPr="006148B1">
        <w:rPr>
          <w:rFonts w:ascii="Garamond" w:hAnsi="Garamond"/>
          <w:spacing w:val="12"/>
          <w:sz w:val="32"/>
          <w:szCs w:val="32"/>
        </w:rPr>
        <w:t xml:space="preserve"> </w:t>
      </w:r>
      <w:r w:rsidRPr="006148B1">
        <w:rPr>
          <w:rFonts w:ascii="Garamond" w:hAnsi="Garamond"/>
          <w:sz w:val="32"/>
          <w:szCs w:val="32"/>
        </w:rPr>
        <w:t xml:space="preserve">building </w:t>
      </w:r>
      <w:r w:rsidRPr="006148B1">
        <w:rPr>
          <w:rFonts w:ascii="Garamond" w:hAnsi="Garamond"/>
          <w:spacing w:val="10"/>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molish</w:t>
      </w:r>
      <w:r w:rsidRPr="006148B1">
        <w:rPr>
          <w:rFonts w:ascii="Garamond" w:hAnsi="Garamond"/>
          <w:spacing w:val="-1"/>
          <w:sz w:val="32"/>
          <w:szCs w:val="32"/>
        </w:rPr>
        <w:t>e</w:t>
      </w:r>
      <w:r w:rsidRPr="006148B1">
        <w:rPr>
          <w:rFonts w:ascii="Garamond" w:hAnsi="Garamond"/>
          <w:sz w:val="32"/>
          <w:szCs w:val="32"/>
        </w:rPr>
        <w:t xml:space="preserve">d </w:t>
      </w:r>
      <w:r w:rsidRPr="006148B1">
        <w:rPr>
          <w:rFonts w:ascii="Garamond" w:hAnsi="Garamond"/>
          <w:spacing w:val="12"/>
          <w:sz w:val="32"/>
          <w:szCs w:val="32"/>
        </w:rPr>
        <w:t xml:space="preserve"> </w:t>
      </w:r>
      <w:r w:rsidRPr="006148B1">
        <w:rPr>
          <w:rFonts w:ascii="Garamond" w:hAnsi="Garamond"/>
          <w:sz w:val="32"/>
          <w:szCs w:val="32"/>
        </w:rPr>
        <w:t>for development</w:t>
      </w:r>
      <w:r w:rsidRPr="006148B1">
        <w:rPr>
          <w:rFonts w:ascii="Garamond" w:hAnsi="Garamond"/>
          <w:spacing w:val="-5"/>
          <w:sz w:val="32"/>
          <w:szCs w:val="32"/>
        </w:rPr>
        <w:t xml:space="preserve"> </w:t>
      </w:r>
      <w:r w:rsidRPr="006148B1">
        <w:rPr>
          <w:rFonts w:ascii="Garamond" w:hAnsi="Garamond"/>
          <w:sz w:val="32"/>
          <w:szCs w:val="32"/>
        </w:rPr>
        <w:t>of</w:t>
      </w:r>
      <w:r w:rsidRPr="006148B1">
        <w:rPr>
          <w:rFonts w:ascii="Garamond" w:hAnsi="Garamond"/>
          <w:spacing w:val="-5"/>
          <w:sz w:val="32"/>
          <w:szCs w:val="32"/>
        </w:rPr>
        <w:t xml:space="preserve"> </w:t>
      </w:r>
      <w:r w:rsidRPr="006148B1">
        <w:rPr>
          <w:rFonts w:ascii="Garamond" w:hAnsi="Garamond"/>
          <w:sz w:val="32"/>
          <w:szCs w:val="32"/>
        </w:rPr>
        <w:t>the</w:t>
      </w:r>
      <w:r w:rsidRPr="006148B1">
        <w:rPr>
          <w:rFonts w:ascii="Garamond" w:hAnsi="Garamond"/>
          <w:spacing w:val="-5"/>
          <w:sz w:val="32"/>
          <w:szCs w:val="32"/>
        </w:rPr>
        <w:t xml:space="preserve"> </w:t>
      </w:r>
      <w:r w:rsidRPr="006148B1">
        <w:rPr>
          <w:rFonts w:ascii="Garamond" w:hAnsi="Garamond"/>
          <w:sz w:val="32"/>
          <w:szCs w:val="32"/>
        </w:rPr>
        <w:t>site</w:t>
      </w:r>
      <w:r w:rsidRPr="006148B1">
        <w:rPr>
          <w:rFonts w:ascii="Garamond" w:hAnsi="Garamond"/>
          <w:spacing w:val="-5"/>
          <w:sz w:val="32"/>
          <w:szCs w:val="32"/>
        </w:rPr>
        <w:t xml:space="preserve"> </w:t>
      </w:r>
      <w:r w:rsidRPr="006148B1">
        <w:rPr>
          <w:rFonts w:ascii="Garamond" w:hAnsi="Garamond"/>
          <w:sz w:val="32"/>
          <w:szCs w:val="32"/>
        </w:rPr>
        <w:t>to</w:t>
      </w:r>
      <w:r w:rsidRPr="006148B1">
        <w:rPr>
          <w:rFonts w:ascii="Garamond" w:hAnsi="Garamond"/>
          <w:spacing w:val="-5"/>
          <w:sz w:val="32"/>
          <w:szCs w:val="32"/>
        </w:rPr>
        <w:t xml:space="preserve"> </w:t>
      </w:r>
      <w:r w:rsidRPr="006148B1">
        <w:rPr>
          <w:rFonts w:ascii="Garamond" w:hAnsi="Garamond"/>
          <w:sz w:val="32"/>
          <w:szCs w:val="32"/>
        </w:rPr>
        <w:t>its</w:t>
      </w:r>
      <w:r w:rsidRPr="006148B1">
        <w:rPr>
          <w:rFonts w:ascii="Garamond" w:hAnsi="Garamond"/>
          <w:spacing w:val="-5"/>
          <w:sz w:val="32"/>
          <w:szCs w:val="32"/>
        </w:rPr>
        <w:t xml:space="preserve"> </w:t>
      </w:r>
      <w:r w:rsidRPr="006148B1">
        <w:rPr>
          <w:rFonts w:ascii="Garamond" w:hAnsi="Garamond"/>
          <w:sz w:val="32"/>
          <w:szCs w:val="32"/>
        </w:rPr>
        <w:t>hi</w:t>
      </w:r>
      <w:r w:rsidRPr="006148B1">
        <w:rPr>
          <w:rFonts w:ascii="Garamond" w:hAnsi="Garamond"/>
          <w:spacing w:val="-2"/>
          <w:sz w:val="32"/>
          <w:szCs w:val="32"/>
        </w:rPr>
        <w:t>g</w:t>
      </w:r>
      <w:r w:rsidRPr="006148B1">
        <w:rPr>
          <w:rFonts w:ascii="Garamond" w:hAnsi="Garamond"/>
          <w:sz w:val="32"/>
          <w:szCs w:val="32"/>
        </w:rPr>
        <w:t>hest</w:t>
      </w:r>
      <w:r w:rsidRPr="006148B1">
        <w:rPr>
          <w:rFonts w:ascii="Garamond" w:hAnsi="Garamond"/>
          <w:spacing w:val="-5"/>
          <w:sz w:val="32"/>
          <w:szCs w:val="32"/>
        </w:rPr>
        <w:t xml:space="preserve"> </w:t>
      </w:r>
      <w:r w:rsidRPr="006148B1">
        <w:rPr>
          <w:rFonts w:ascii="Garamond" w:hAnsi="Garamond"/>
          <w:sz w:val="32"/>
          <w:szCs w:val="32"/>
        </w:rPr>
        <w:t>and</w:t>
      </w:r>
      <w:r w:rsidRPr="006148B1">
        <w:rPr>
          <w:rFonts w:ascii="Garamond" w:hAnsi="Garamond"/>
          <w:spacing w:val="-5"/>
          <w:sz w:val="32"/>
          <w:szCs w:val="32"/>
        </w:rPr>
        <w:t xml:space="preserve"> </w:t>
      </w:r>
      <w:r w:rsidRPr="006148B1">
        <w:rPr>
          <w:rFonts w:ascii="Garamond" w:hAnsi="Garamond"/>
          <w:sz w:val="32"/>
          <w:szCs w:val="32"/>
        </w:rPr>
        <w:t>best</w:t>
      </w:r>
      <w:r w:rsidRPr="006148B1">
        <w:rPr>
          <w:rFonts w:ascii="Garamond" w:hAnsi="Garamond"/>
          <w:spacing w:val="-5"/>
          <w:sz w:val="32"/>
          <w:szCs w:val="32"/>
        </w:rPr>
        <w:t xml:space="preserve"> </w:t>
      </w:r>
      <w:r w:rsidRPr="006148B1">
        <w:rPr>
          <w:rFonts w:ascii="Garamond" w:hAnsi="Garamond"/>
          <w:sz w:val="32"/>
          <w:szCs w:val="32"/>
        </w:rPr>
        <w:t>use.</w:t>
      </w:r>
    </w:p>
    <w:p w:rsidR="001E696A" w:rsidRPr="006148B1" w:rsidRDefault="001E696A" w:rsidP="001E696A">
      <w:pPr>
        <w:widowControl w:val="0"/>
        <w:autoSpaceDE w:val="0"/>
        <w:autoSpaceDN w:val="0"/>
        <w:adjustRightInd w:val="0"/>
        <w:spacing w:before="18" w:line="276" w:lineRule="auto"/>
        <w:ind w:left="142"/>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1985"/>
        <w:jc w:val="both"/>
        <w:rPr>
          <w:rFonts w:ascii="Garamond" w:hAnsi="Garamond" w:cs="Arial"/>
          <w:sz w:val="32"/>
          <w:szCs w:val="32"/>
        </w:rPr>
      </w:pPr>
      <w:r w:rsidRPr="006148B1">
        <w:rPr>
          <w:rFonts w:ascii="Garamond" w:hAnsi="Garamond" w:cs="Arial"/>
          <w:b/>
          <w:bCs/>
          <w:sz w:val="32"/>
          <w:szCs w:val="32"/>
        </w:rPr>
        <w:t>Remaining</w:t>
      </w:r>
      <w:r w:rsidRPr="006148B1">
        <w:rPr>
          <w:rFonts w:ascii="Garamond" w:hAnsi="Garamond" w:cs="Arial"/>
          <w:b/>
          <w:bCs/>
          <w:spacing w:val="-10"/>
          <w:sz w:val="32"/>
          <w:szCs w:val="32"/>
        </w:rPr>
        <w:t xml:space="preserve"> </w:t>
      </w:r>
      <w:r w:rsidRPr="006148B1">
        <w:rPr>
          <w:rFonts w:ascii="Garamond" w:hAnsi="Garamond" w:cs="Arial"/>
          <w:b/>
          <w:bCs/>
          <w:sz w:val="32"/>
          <w:szCs w:val="32"/>
        </w:rPr>
        <w:t>Economic</w:t>
      </w:r>
      <w:r w:rsidRPr="006148B1">
        <w:rPr>
          <w:rFonts w:ascii="Garamond" w:hAnsi="Garamond" w:cs="Arial"/>
          <w:b/>
          <w:bCs/>
          <w:spacing w:val="1"/>
          <w:sz w:val="32"/>
          <w:szCs w:val="32"/>
        </w:rPr>
        <w:t xml:space="preserve"> </w:t>
      </w:r>
      <w:r w:rsidRPr="006148B1">
        <w:rPr>
          <w:rFonts w:ascii="Garamond" w:hAnsi="Garamond" w:cs="Arial"/>
          <w:b/>
          <w:bCs/>
          <w:sz w:val="32"/>
          <w:szCs w:val="32"/>
        </w:rPr>
        <w:t>Life</w:t>
      </w:r>
      <w:r w:rsidRPr="006148B1">
        <w:rPr>
          <w:rFonts w:ascii="Garamond" w:hAnsi="Garamond" w:cs="Arial"/>
          <w:b/>
          <w:bCs/>
          <w:spacing w:val="1"/>
          <w:sz w:val="32"/>
          <w:szCs w:val="32"/>
        </w:rPr>
        <w:t xml:space="preserve"> </w:t>
      </w:r>
      <w:r w:rsidRPr="006148B1">
        <w:rPr>
          <w:rFonts w:ascii="Garamond" w:hAnsi="Garamond" w:cs="Arial"/>
          <w:b/>
          <w:bCs/>
          <w:sz w:val="32"/>
          <w:szCs w:val="32"/>
        </w:rPr>
        <w:t>and</w:t>
      </w:r>
      <w:r w:rsidRPr="006148B1">
        <w:rPr>
          <w:rFonts w:ascii="Garamond" w:hAnsi="Garamond" w:cs="Arial"/>
          <w:b/>
          <w:bCs/>
          <w:spacing w:val="1"/>
          <w:sz w:val="32"/>
          <w:szCs w:val="32"/>
        </w:rPr>
        <w:t xml:space="preserve"> </w:t>
      </w:r>
      <w:r w:rsidRPr="006148B1">
        <w:rPr>
          <w:rFonts w:ascii="Garamond" w:hAnsi="Garamond" w:cs="Arial"/>
          <w:b/>
          <w:bCs/>
          <w:sz w:val="32"/>
          <w:szCs w:val="32"/>
        </w:rPr>
        <w:t>Remaining</w:t>
      </w:r>
      <w:r w:rsidRPr="006148B1">
        <w:rPr>
          <w:rFonts w:ascii="Garamond" w:hAnsi="Garamond" w:cs="Arial"/>
          <w:b/>
          <w:bCs/>
          <w:spacing w:val="1"/>
          <w:sz w:val="32"/>
          <w:szCs w:val="32"/>
        </w:rPr>
        <w:t xml:space="preserve"> </w:t>
      </w:r>
      <w:r w:rsidRPr="006148B1">
        <w:rPr>
          <w:rFonts w:ascii="Garamond" w:hAnsi="Garamond" w:cs="Arial"/>
          <w:b/>
          <w:bCs/>
          <w:sz w:val="32"/>
          <w:szCs w:val="32"/>
        </w:rPr>
        <w:t>Useful</w:t>
      </w:r>
      <w:r w:rsidRPr="006148B1">
        <w:rPr>
          <w:rFonts w:ascii="Garamond" w:hAnsi="Garamond" w:cs="Arial"/>
          <w:b/>
          <w:bCs/>
          <w:spacing w:val="1"/>
          <w:sz w:val="32"/>
          <w:szCs w:val="32"/>
        </w:rPr>
        <w:t xml:space="preserve"> </w:t>
      </w:r>
      <w:r w:rsidRPr="006148B1">
        <w:rPr>
          <w:rFonts w:ascii="Garamond" w:hAnsi="Garamond" w:cs="Arial"/>
          <w:b/>
          <w:bCs/>
          <w:sz w:val="32"/>
          <w:szCs w:val="32"/>
        </w:rPr>
        <w:t>Life</w:t>
      </w:r>
    </w:p>
    <w:p w:rsidR="001E696A" w:rsidRPr="006148B1" w:rsidRDefault="001E696A" w:rsidP="001E696A">
      <w:pPr>
        <w:widowControl w:val="0"/>
        <w:autoSpaceDE w:val="0"/>
        <w:autoSpaceDN w:val="0"/>
        <w:adjustRightInd w:val="0"/>
        <w:spacing w:before="88" w:line="276" w:lineRule="auto"/>
        <w:ind w:right="72"/>
        <w:jc w:val="both"/>
        <w:rPr>
          <w:rFonts w:ascii="Garamond" w:hAnsi="Garamond"/>
          <w:sz w:val="32"/>
          <w:szCs w:val="32"/>
        </w:rPr>
      </w:pPr>
      <w:r w:rsidRPr="006148B1">
        <w:rPr>
          <w:rFonts w:ascii="Garamond" w:hAnsi="Garamond"/>
          <w:i/>
          <w:iCs/>
          <w:sz w:val="32"/>
          <w:szCs w:val="32"/>
        </w:rPr>
        <w:t>Remaining</w:t>
      </w:r>
      <w:r w:rsidRPr="006148B1">
        <w:rPr>
          <w:rFonts w:ascii="Garamond" w:hAnsi="Garamond"/>
          <w:i/>
          <w:iCs/>
          <w:spacing w:val="52"/>
          <w:sz w:val="32"/>
          <w:szCs w:val="32"/>
        </w:rPr>
        <w:t xml:space="preserve"> </w:t>
      </w:r>
      <w:r w:rsidRPr="006148B1">
        <w:rPr>
          <w:rFonts w:ascii="Garamond" w:hAnsi="Garamond"/>
          <w:i/>
          <w:iCs/>
          <w:sz w:val="32"/>
          <w:szCs w:val="32"/>
        </w:rPr>
        <w:t xml:space="preserve">economic </w:t>
      </w:r>
      <w:r w:rsidRPr="006148B1">
        <w:rPr>
          <w:rFonts w:ascii="Garamond" w:hAnsi="Garamond"/>
          <w:i/>
          <w:iCs/>
          <w:spacing w:val="12"/>
          <w:sz w:val="32"/>
          <w:szCs w:val="32"/>
        </w:rPr>
        <w:t xml:space="preserve"> </w:t>
      </w:r>
      <w:r w:rsidRPr="006148B1">
        <w:rPr>
          <w:rFonts w:ascii="Garamond" w:hAnsi="Garamond"/>
          <w:i/>
          <w:iCs/>
          <w:sz w:val="32"/>
          <w:szCs w:val="32"/>
        </w:rPr>
        <w:t xml:space="preserve">life </w:t>
      </w:r>
      <w:r w:rsidRPr="006148B1">
        <w:rPr>
          <w:rFonts w:ascii="Garamond" w:hAnsi="Garamond"/>
          <w:i/>
          <w:iCs/>
          <w:spacing w:val="9"/>
          <w:sz w:val="32"/>
          <w:szCs w:val="32"/>
        </w:rPr>
        <w:t xml:space="preserve"> </w:t>
      </w:r>
      <w:r w:rsidRPr="006148B1">
        <w:rPr>
          <w:rFonts w:ascii="Garamond" w:hAnsi="Garamond"/>
          <w:sz w:val="32"/>
          <w:szCs w:val="32"/>
        </w:rPr>
        <w:t xml:space="preserve">is </w:t>
      </w:r>
      <w:r w:rsidRPr="006148B1">
        <w:rPr>
          <w:rFonts w:ascii="Garamond" w:hAnsi="Garamond"/>
          <w:spacing w:val="12"/>
          <w:sz w:val="32"/>
          <w:szCs w:val="32"/>
        </w:rPr>
        <w:t xml:space="preserve"> </w:t>
      </w:r>
      <w:r w:rsidRPr="006148B1">
        <w:rPr>
          <w:rFonts w:ascii="Garamond" w:hAnsi="Garamond"/>
          <w:sz w:val="32"/>
          <w:szCs w:val="32"/>
        </w:rPr>
        <w:t xml:space="preserve">the </w:t>
      </w:r>
      <w:r w:rsidRPr="006148B1">
        <w:rPr>
          <w:rFonts w:ascii="Garamond" w:hAnsi="Garamond"/>
          <w:spacing w:val="11"/>
          <w:sz w:val="32"/>
          <w:szCs w:val="32"/>
        </w:rPr>
        <w:t xml:space="preserve"> </w:t>
      </w:r>
      <w:r w:rsidRPr="006148B1">
        <w:rPr>
          <w:rFonts w:ascii="Garamond" w:hAnsi="Garamond"/>
          <w:spacing w:val="-1"/>
          <w:sz w:val="32"/>
          <w:szCs w:val="32"/>
        </w:rPr>
        <w:t>e</w:t>
      </w:r>
      <w:r w:rsidRPr="006148B1">
        <w:rPr>
          <w:rFonts w:ascii="Garamond" w:hAnsi="Garamond"/>
          <w:sz w:val="32"/>
          <w:szCs w:val="32"/>
        </w:rPr>
        <w:t>stim</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 xml:space="preserve">d </w:t>
      </w:r>
      <w:r w:rsidRPr="006148B1">
        <w:rPr>
          <w:rFonts w:ascii="Garamond" w:hAnsi="Garamond"/>
          <w:spacing w:val="12"/>
          <w:sz w:val="32"/>
          <w:szCs w:val="32"/>
        </w:rPr>
        <w:t xml:space="preserve"> </w:t>
      </w:r>
      <w:r w:rsidRPr="006148B1">
        <w:rPr>
          <w:rFonts w:ascii="Garamond" w:hAnsi="Garamond"/>
          <w:sz w:val="32"/>
          <w:szCs w:val="32"/>
        </w:rPr>
        <w:t>p</w:t>
      </w:r>
      <w:r w:rsidRPr="006148B1">
        <w:rPr>
          <w:rFonts w:ascii="Garamond" w:hAnsi="Garamond"/>
          <w:spacing w:val="-1"/>
          <w:sz w:val="32"/>
          <w:szCs w:val="32"/>
        </w:rPr>
        <w:t>e</w:t>
      </w:r>
      <w:r w:rsidRPr="006148B1">
        <w:rPr>
          <w:rFonts w:ascii="Garamond" w:hAnsi="Garamond"/>
          <w:sz w:val="32"/>
          <w:szCs w:val="32"/>
        </w:rPr>
        <w:t xml:space="preserve">riod </w:t>
      </w:r>
      <w:r w:rsidRPr="006148B1">
        <w:rPr>
          <w:rFonts w:ascii="Garamond" w:hAnsi="Garamond"/>
          <w:spacing w:val="12"/>
          <w:sz w:val="32"/>
          <w:szCs w:val="32"/>
        </w:rPr>
        <w:t xml:space="preserve"> </w:t>
      </w:r>
      <w:r w:rsidRPr="006148B1">
        <w:rPr>
          <w:rFonts w:ascii="Garamond" w:hAnsi="Garamond"/>
          <w:sz w:val="32"/>
          <w:szCs w:val="32"/>
        </w:rPr>
        <w:t xml:space="preserve">of </w:t>
      </w:r>
      <w:r w:rsidRPr="006148B1">
        <w:rPr>
          <w:rFonts w:ascii="Garamond" w:hAnsi="Garamond"/>
          <w:spacing w:val="12"/>
          <w:sz w:val="32"/>
          <w:szCs w:val="32"/>
        </w:rPr>
        <w:t xml:space="preserve"> </w:t>
      </w:r>
      <w:r w:rsidRPr="006148B1">
        <w:rPr>
          <w:rFonts w:ascii="Garamond" w:hAnsi="Garamond"/>
          <w:sz w:val="32"/>
          <w:szCs w:val="32"/>
        </w:rPr>
        <w:t xml:space="preserve">time </w:t>
      </w:r>
      <w:r w:rsidRPr="006148B1">
        <w:rPr>
          <w:rFonts w:ascii="Garamond" w:hAnsi="Garamond"/>
          <w:spacing w:val="11"/>
          <w:sz w:val="32"/>
          <w:szCs w:val="32"/>
        </w:rPr>
        <w:t xml:space="preserve"> </w:t>
      </w:r>
      <w:r w:rsidRPr="006148B1">
        <w:rPr>
          <w:rFonts w:ascii="Garamond" w:hAnsi="Garamond"/>
          <w:sz w:val="32"/>
          <w:szCs w:val="32"/>
        </w:rPr>
        <w:t xml:space="preserve">from </w:t>
      </w:r>
      <w:r w:rsidRPr="006148B1">
        <w:rPr>
          <w:rFonts w:ascii="Garamond" w:hAnsi="Garamond"/>
          <w:spacing w:val="12"/>
          <w:sz w:val="32"/>
          <w:szCs w:val="32"/>
        </w:rPr>
        <w:t xml:space="preserve"> </w:t>
      </w:r>
      <w:r w:rsidRPr="006148B1">
        <w:rPr>
          <w:rFonts w:ascii="Garamond" w:hAnsi="Garamond"/>
          <w:sz w:val="32"/>
          <w:szCs w:val="32"/>
        </w:rPr>
        <w:t xml:space="preserve">the </w:t>
      </w:r>
      <w:r w:rsidRPr="006148B1">
        <w:rPr>
          <w:rFonts w:ascii="Garamond" w:hAnsi="Garamond"/>
          <w:spacing w:val="11"/>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w:t>
      </w:r>
      <w:r w:rsidRPr="006148B1">
        <w:rPr>
          <w:rFonts w:ascii="Garamond" w:hAnsi="Garamond"/>
          <w:spacing w:val="-1"/>
          <w:sz w:val="32"/>
          <w:szCs w:val="32"/>
        </w:rPr>
        <w:t>a</w:t>
      </w:r>
      <w:r w:rsidRPr="006148B1">
        <w:rPr>
          <w:rFonts w:ascii="Garamond" w:hAnsi="Garamond"/>
          <w:sz w:val="32"/>
          <w:szCs w:val="32"/>
        </w:rPr>
        <w:t xml:space="preserve">tion </w:t>
      </w:r>
      <w:r w:rsidRPr="006148B1">
        <w:rPr>
          <w:rFonts w:ascii="Garamond" w:hAnsi="Garamond"/>
          <w:spacing w:val="12"/>
          <w:sz w:val="32"/>
          <w:szCs w:val="32"/>
        </w:rPr>
        <w:t xml:space="preserve"> </w:t>
      </w:r>
      <w:r w:rsidRPr="006148B1">
        <w:rPr>
          <w:rFonts w:ascii="Garamond" w:hAnsi="Garamond"/>
          <w:sz w:val="32"/>
          <w:szCs w:val="32"/>
        </w:rPr>
        <w:t>d</w:t>
      </w:r>
      <w:r w:rsidRPr="006148B1">
        <w:rPr>
          <w:rFonts w:ascii="Garamond" w:hAnsi="Garamond"/>
          <w:spacing w:val="-1"/>
          <w:sz w:val="32"/>
          <w:szCs w:val="32"/>
        </w:rPr>
        <w:t>a</w:t>
      </w:r>
      <w:r w:rsidRPr="006148B1">
        <w:rPr>
          <w:rFonts w:ascii="Garamond" w:hAnsi="Garamond"/>
          <w:sz w:val="32"/>
          <w:szCs w:val="32"/>
        </w:rPr>
        <w:t xml:space="preserve">te </w:t>
      </w:r>
      <w:r w:rsidRPr="006148B1">
        <w:rPr>
          <w:rFonts w:ascii="Garamond" w:hAnsi="Garamond"/>
          <w:spacing w:val="11"/>
          <w:sz w:val="32"/>
          <w:szCs w:val="32"/>
        </w:rPr>
        <w:t xml:space="preserve"> </w:t>
      </w:r>
      <w:r w:rsidRPr="006148B1">
        <w:rPr>
          <w:rFonts w:ascii="Garamond" w:hAnsi="Garamond"/>
          <w:sz w:val="32"/>
          <w:szCs w:val="32"/>
        </w:rPr>
        <w:t>th</w:t>
      </w:r>
      <w:r w:rsidRPr="006148B1">
        <w:rPr>
          <w:rFonts w:ascii="Garamond" w:hAnsi="Garamond"/>
          <w:spacing w:val="-1"/>
          <w:sz w:val="32"/>
          <w:szCs w:val="32"/>
        </w:rPr>
        <w:t>a</w:t>
      </w:r>
      <w:r w:rsidRPr="006148B1">
        <w:rPr>
          <w:rFonts w:ascii="Garamond" w:hAnsi="Garamond"/>
          <w:sz w:val="32"/>
          <w:szCs w:val="32"/>
        </w:rPr>
        <w:t xml:space="preserve">t </w:t>
      </w:r>
      <w:r w:rsidRPr="006148B1">
        <w:rPr>
          <w:rFonts w:ascii="Garamond" w:hAnsi="Garamond"/>
          <w:spacing w:val="15"/>
          <w:sz w:val="32"/>
          <w:szCs w:val="32"/>
        </w:rPr>
        <w:t xml:space="preserve"> </w:t>
      </w:r>
      <w:r w:rsidRPr="006148B1">
        <w:rPr>
          <w:rFonts w:ascii="Garamond" w:hAnsi="Garamond"/>
          <w:spacing w:val="-1"/>
          <w:sz w:val="32"/>
          <w:szCs w:val="32"/>
        </w:rPr>
        <w:t>a</w:t>
      </w:r>
      <w:r w:rsidRPr="006148B1">
        <w:rPr>
          <w:rFonts w:ascii="Garamond" w:hAnsi="Garamond"/>
          <w:sz w:val="32"/>
          <w:szCs w:val="32"/>
        </w:rPr>
        <w:t>n improvement</w:t>
      </w:r>
      <w:r w:rsidRPr="006148B1">
        <w:rPr>
          <w:rFonts w:ascii="Garamond" w:hAnsi="Garamond"/>
          <w:spacing w:val="24"/>
          <w:sz w:val="32"/>
          <w:szCs w:val="32"/>
        </w:rPr>
        <w:t xml:space="preserve"> </w:t>
      </w:r>
      <w:r w:rsidRPr="006148B1">
        <w:rPr>
          <w:rFonts w:ascii="Garamond" w:hAnsi="Garamond"/>
          <w:sz w:val="32"/>
          <w:szCs w:val="32"/>
        </w:rPr>
        <w:t>or</w:t>
      </w:r>
      <w:r w:rsidRPr="006148B1">
        <w:rPr>
          <w:rFonts w:ascii="Garamond" w:hAnsi="Garamond"/>
          <w:spacing w:val="24"/>
          <w:sz w:val="32"/>
          <w:szCs w:val="32"/>
        </w:rPr>
        <w:t xml:space="preserve"> </w:t>
      </w:r>
      <w:r w:rsidRPr="006148B1">
        <w:rPr>
          <w:rFonts w:ascii="Garamond" w:hAnsi="Garamond"/>
          <w:sz w:val="32"/>
          <w:szCs w:val="32"/>
        </w:rPr>
        <w:t>a</w:t>
      </w:r>
      <w:r w:rsidRPr="006148B1">
        <w:rPr>
          <w:rFonts w:ascii="Garamond" w:hAnsi="Garamond"/>
          <w:spacing w:val="24"/>
          <w:sz w:val="32"/>
          <w:szCs w:val="32"/>
        </w:rPr>
        <w:t xml:space="preserve"> </w:t>
      </w:r>
      <w:r w:rsidRPr="006148B1">
        <w:rPr>
          <w:rFonts w:ascii="Garamond" w:hAnsi="Garamond"/>
          <w:sz w:val="32"/>
          <w:szCs w:val="32"/>
        </w:rPr>
        <w:t>component</w:t>
      </w:r>
      <w:r w:rsidRPr="006148B1">
        <w:rPr>
          <w:rFonts w:ascii="Garamond" w:hAnsi="Garamond"/>
          <w:spacing w:val="24"/>
          <w:sz w:val="32"/>
          <w:szCs w:val="32"/>
        </w:rPr>
        <w:t xml:space="preserve"> </w:t>
      </w:r>
      <w:r w:rsidRPr="006148B1">
        <w:rPr>
          <w:rFonts w:ascii="Garamond" w:hAnsi="Garamond"/>
          <w:sz w:val="32"/>
          <w:szCs w:val="32"/>
        </w:rPr>
        <w:t>thereof</w:t>
      </w:r>
      <w:r w:rsidRPr="006148B1">
        <w:rPr>
          <w:rFonts w:ascii="Garamond" w:hAnsi="Garamond"/>
          <w:spacing w:val="24"/>
          <w:sz w:val="32"/>
          <w:szCs w:val="32"/>
        </w:rPr>
        <w:t xml:space="preserve"> </w:t>
      </w:r>
      <w:r w:rsidRPr="006148B1">
        <w:rPr>
          <w:rFonts w:ascii="Garamond" w:hAnsi="Garamond"/>
          <w:sz w:val="32"/>
          <w:szCs w:val="32"/>
        </w:rPr>
        <w:t>can</w:t>
      </w:r>
      <w:r w:rsidRPr="006148B1">
        <w:rPr>
          <w:rFonts w:ascii="Garamond" w:hAnsi="Garamond"/>
          <w:spacing w:val="24"/>
          <w:sz w:val="32"/>
          <w:szCs w:val="32"/>
        </w:rPr>
        <w:t xml:space="preserve"> </w:t>
      </w:r>
      <w:r w:rsidRPr="006148B1">
        <w:rPr>
          <w:rFonts w:ascii="Garamond" w:hAnsi="Garamond"/>
          <w:sz w:val="32"/>
          <w:szCs w:val="32"/>
        </w:rPr>
        <w:t>be</w:t>
      </w:r>
      <w:r w:rsidRPr="006148B1">
        <w:rPr>
          <w:rFonts w:ascii="Garamond" w:hAnsi="Garamond"/>
          <w:spacing w:val="24"/>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pected</w:t>
      </w:r>
      <w:r w:rsidRPr="006148B1">
        <w:rPr>
          <w:rFonts w:ascii="Garamond" w:hAnsi="Garamond"/>
          <w:spacing w:val="24"/>
          <w:sz w:val="32"/>
          <w:szCs w:val="32"/>
        </w:rPr>
        <w:t xml:space="preserve"> </w:t>
      </w:r>
      <w:r w:rsidRPr="006148B1">
        <w:rPr>
          <w:rFonts w:ascii="Garamond" w:hAnsi="Garamond"/>
          <w:sz w:val="32"/>
          <w:szCs w:val="32"/>
        </w:rPr>
        <w:t>to</w:t>
      </w:r>
      <w:r w:rsidRPr="006148B1">
        <w:rPr>
          <w:rFonts w:ascii="Garamond" w:hAnsi="Garamond"/>
          <w:spacing w:val="24"/>
          <w:sz w:val="32"/>
          <w:szCs w:val="32"/>
        </w:rPr>
        <w:t xml:space="preserve"> </w:t>
      </w:r>
      <w:r w:rsidRPr="006148B1">
        <w:rPr>
          <w:rFonts w:ascii="Garamond" w:hAnsi="Garamond"/>
          <w:sz w:val="32"/>
          <w:szCs w:val="32"/>
        </w:rPr>
        <w:t>continue</w:t>
      </w:r>
      <w:r w:rsidRPr="006148B1">
        <w:rPr>
          <w:rFonts w:ascii="Garamond" w:hAnsi="Garamond"/>
          <w:spacing w:val="24"/>
          <w:sz w:val="32"/>
          <w:szCs w:val="32"/>
        </w:rPr>
        <w:t xml:space="preserve"> </w:t>
      </w:r>
      <w:r w:rsidRPr="006148B1">
        <w:rPr>
          <w:rFonts w:ascii="Garamond" w:hAnsi="Garamond"/>
          <w:sz w:val="32"/>
          <w:szCs w:val="32"/>
        </w:rPr>
        <w:t>to</w:t>
      </w:r>
      <w:r w:rsidRPr="006148B1">
        <w:rPr>
          <w:rFonts w:ascii="Garamond" w:hAnsi="Garamond"/>
          <w:spacing w:val="24"/>
          <w:sz w:val="32"/>
          <w:szCs w:val="32"/>
        </w:rPr>
        <w:t xml:space="preserve"> </w:t>
      </w:r>
      <w:r w:rsidRPr="006148B1">
        <w:rPr>
          <w:rFonts w:ascii="Garamond" w:hAnsi="Garamond"/>
          <w:sz w:val="32"/>
          <w:szCs w:val="32"/>
        </w:rPr>
        <w:t>contribute</w:t>
      </w:r>
      <w:r w:rsidRPr="006148B1">
        <w:rPr>
          <w:rFonts w:ascii="Garamond" w:hAnsi="Garamond"/>
          <w:spacing w:val="26"/>
          <w:sz w:val="32"/>
          <w:szCs w:val="32"/>
        </w:rPr>
        <w:t xml:space="preserve"> </w:t>
      </w:r>
      <w:r w:rsidRPr="006148B1">
        <w:rPr>
          <w:rFonts w:ascii="Garamond" w:hAnsi="Garamond"/>
          <w:sz w:val="32"/>
          <w:szCs w:val="32"/>
        </w:rPr>
        <w:t>to</w:t>
      </w:r>
      <w:r w:rsidRPr="006148B1">
        <w:rPr>
          <w:rFonts w:ascii="Garamond" w:hAnsi="Garamond"/>
          <w:spacing w:val="26"/>
          <w:sz w:val="32"/>
          <w:szCs w:val="32"/>
        </w:rPr>
        <w:t xml:space="preserve"> </w:t>
      </w:r>
      <w:r w:rsidRPr="006148B1">
        <w:rPr>
          <w:rFonts w:ascii="Garamond" w:hAnsi="Garamond"/>
          <w:sz w:val="32"/>
          <w:szCs w:val="32"/>
        </w:rPr>
        <w:t>a</w:t>
      </w:r>
      <w:r w:rsidRPr="006148B1">
        <w:rPr>
          <w:rFonts w:ascii="Garamond" w:hAnsi="Garamond"/>
          <w:spacing w:val="26"/>
          <w:sz w:val="32"/>
          <w:szCs w:val="32"/>
        </w:rPr>
        <w:t xml:space="preserve"> </w:t>
      </w:r>
      <w:r w:rsidRPr="006148B1">
        <w:rPr>
          <w:rFonts w:ascii="Garamond" w:hAnsi="Garamond"/>
          <w:sz w:val="32"/>
          <w:szCs w:val="32"/>
        </w:rPr>
        <w:t>propert</w:t>
      </w:r>
      <w:r w:rsidRPr="006148B1">
        <w:rPr>
          <w:rFonts w:ascii="Garamond" w:hAnsi="Garamond"/>
          <w:spacing w:val="-7"/>
          <w:sz w:val="32"/>
          <w:szCs w:val="32"/>
        </w:rPr>
        <w:t>y</w:t>
      </w:r>
      <w:r w:rsidRPr="006148B1">
        <w:rPr>
          <w:rFonts w:ascii="Garamond" w:hAnsi="Garamond"/>
          <w:spacing w:val="-1"/>
          <w:sz w:val="32"/>
          <w:szCs w:val="32"/>
        </w:rPr>
        <w:t>’</w:t>
      </w:r>
      <w:r w:rsidRPr="006148B1">
        <w:rPr>
          <w:rFonts w:ascii="Garamond" w:hAnsi="Garamond"/>
          <w:sz w:val="32"/>
          <w:szCs w:val="32"/>
        </w:rPr>
        <w:t>s v</w:t>
      </w:r>
      <w:r w:rsidRPr="006148B1">
        <w:rPr>
          <w:rFonts w:ascii="Garamond" w:hAnsi="Garamond"/>
          <w:spacing w:val="-1"/>
          <w:sz w:val="32"/>
          <w:szCs w:val="32"/>
        </w:rPr>
        <w:t>a</w:t>
      </w:r>
      <w:r w:rsidRPr="006148B1">
        <w:rPr>
          <w:rFonts w:ascii="Garamond" w:hAnsi="Garamond"/>
          <w:sz w:val="32"/>
          <w:szCs w:val="32"/>
        </w:rPr>
        <w:t>lu</w:t>
      </w:r>
      <w:r w:rsidRPr="006148B1">
        <w:rPr>
          <w:rFonts w:ascii="Garamond" w:hAnsi="Garamond"/>
          <w:spacing w:val="-1"/>
          <w:sz w:val="32"/>
          <w:szCs w:val="32"/>
        </w:rPr>
        <w:t>e</w:t>
      </w:r>
      <w:r w:rsidRPr="006148B1">
        <w:rPr>
          <w:rFonts w:ascii="Garamond" w:hAnsi="Garamond"/>
          <w:sz w:val="32"/>
          <w:szCs w:val="32"/>
        </w:rPr>
        <w:t xml:space="preserve">. </w:t>
      </w:r>
      <w:r w:rsidRPr="006148B1">
        <w:rPr>
          <w:rFonts w:ascii="Garamond" w:hAnsi="Garamond"/>
          <w:spacing w:val="22"/>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 xml:space="preserve">ining </w:t>
      </w:r>
      <w:r w:rsidRPr="006148B1">
        <w:rPr>
          <w:rFonts w:ascii="Garamond" w:hAnsi="Garamond"/>
          <w:spacing w:val="22"/>
          <w:sz w:val="32"/>
          <w:szCs w:val="32"/>
        </w:rPr>
        <w:t xml:space="preserve"> </w:t>
      </w:r>
      <w:r w:rsidRPr="006148B1">
        <w:rPr>
          <w:rFonts w:ascii="Garamond" w:hAnsi="Garamond"/>
          <w:spacing w:val="-1"/>
          <w:sz w:val="32"/>
          <w:szCs w:val="32"/>
        </w:rPr>
        <w:lastRenderedPageBreak/>
        <w:t>ec</w:t>
      </w:r>
      <w:r w:rsidRPr="006148B1">
        <w:rPr>
          <w:rFonts w:ascii="Garamond" w:hAnsi="Garamond"/>
          <w:sz w:val="32"/>
          <w:szCs w:val="32"/>
        </w:rPr>
        <w:t xml:space="preserve">onomic </w:t>
      </w:r>
      <w:r w:rsidRPr="006148B1">
        <w:rPr>
          <w:rFonts w:ascii="Garamond" w:hAnsi="Garamond"/>
          <w:spacing w:val="23"/>
          <w:sz w:val="32"/>
          <w:szCs w:val="32"/>
        </w:rPr>
        <w:t xml:space="preserve"> </w:t>
      </w:r>
      <w:r w:rsidRPr="006148B1">
        <w:rPr>
          <w:rFonts w:ascii="Garamond" w:hAnsi="Garamond"/>
          <w:sz w:val="32"/>
          <w:szCs w:val="32"/>
        </w:rPr>
        <w:t xml:space="preserve">life </w:t>
      </w:r>
      <w:r w:rsidRPr="006148B1">
        <w:rPr>
          <w:rFonts w:ascii="Garamond" w:hAnsi="Garamond"/>
          <w:spacing w:val="23"/>
          <w:sz w:val="32"/>
          <w:szCs w:val="32"/>
        </w:rPr>
        <w:t xml:space="preserve"> </w:t>
      </w:r>
      <w:r w:rsidRPr="006148B1">
        <w:rPr>
          <w:rFonts w:ascii="Garamond" w:hAnsi="Garamond"/>
          <w:spacing w:val="-1"/>
          <w:sz w:val="32"/>
          <w:szCs w:val="32"/>
        </w:rPr>
        <w:t>e</w:t>
      </w:r>
      <w:r w:rsidRPr="006148B1">
        <w:rPr>
          <w:rFonts w:ascii="Garamond" w:hAnsi="Garamond"/>
          <w:spacing w:val="2"/>
          <w:sz w:val="32"/>
          <w:szCs w:val="32"/>
        </w:rPr>
        <w:t>x</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 xml:space="preserve">nds </w:t>
      </w:r>
      <w:r w:rsidRPr="006148B1">
        <w:rPr>
          <w:rFonts w:ascii="Garamond" w:hAnsi="Garamond"/>
          <w:spacing w:val="24"/>
          <w:sz w:val="32"/>
          <w:szCs w:val="32"/>
        </w:rPr>
        <w:t xml:space="preserve"> </w:t>
      </w:r>
      <w:r w:rsidRPr="006148B1">
        <w:rPr>
          <w:rFonts w:ascii="Garamond" w:hAnsi="Garamond"/>
          <w:sz w:val="32"/>
          <w:szCs w:val="32"/>
        </w:rPr>
        <w:t xml:space="preserve">from </w:t>
      </w:r>
      <w:r w:rsidRPr="006148B1">
        <w:rPr>
          <w:rFonts w:ascii="Garamond" w:hAnsi="Garamond"/>
          <w:spacing w:val="24"/>
          <w:sz w:val="32"/>
          <w:szCs w:val="32"/>
        </w:rPr>
        <w:t xml:space="preserve"> </w:t>
      </w:r>
      <w:r w:rsidRPr="006148B1">
        <w:rPr>
          <w:rFonts w:ascii="Garamond" w:hAnsi="Garamond"/>
          <w:sz w:val="32"/>
          <w:szCs w:val="32"/>
        </w:rPr>
        <w:t xml:space="preserve">the </w:t>
      </w:r>
      <w:r w:rsidRPr="006148B1">
        <w:rPr>
          <w:rFonts w:ascii="Garamond" w:hAnsi="Garamond"/>
          <w:spacing w:val="23"/>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w:t>
      </w:r>
      <w:r w:rsidRPr="006148B1">
        <w:rPr>
          <w:rFonts w:ascii="Garamond" w:hAnsi="Garamond"/>
          <w:spacing w:val="-1"/>
          <w:sz w:val="32"/>
          <w:szCs w:val="32"/>
        </w:rPr>
        <w:t>a</w:t>
      </w:r>
      <w:r w:rsidRPr="006148B1">
        <w:rPr>
          <w:rFonts w:ascii="Garamond" w:hAnsi="Garamond"/>
          <w:sz w:val="32"/>
          <w:szCs w:val="32"/>
        </w:rPr>
        <w:t xml:space="preserve">tion </w:t>
      </w:r>
      <w:r w:rsidRPr="006148B1">
        <w:rPr>
          <w:rFonts w:ascii="Garamond" w:hAnsi="Garamond"/>
          <w:spacing w:val="24"/>
          <w:sz w:val="32"/>
          <w:szCs w:val="32"/>
        </w:rPr>
        <w:t xml:space="preserve"> </w:t>
      </w:r>
      <w:r w:rsidRPr="006148B1">
        <w:rPr>
          <w:rFonts w:ascii="Garamond" w:hAnsi="Garamond"/>
          <w:sz w:val="32"/>
          <w:szCs w:val="32"/>
        </w:rPr>
        <w:t>d</w:t>
      </w:r>
      <w:r w:rsidRPr="006148B1">
        <w:rPr>
          <w:rFonts w:ascii="Garamond" w:hAnsi="Garamond"/>
          <w:spacing w:val="-1"/>
          <w:sz w:val="32"/>
          <w:szCs w:val="32"/>
        </w:rPr>
        <w:t>a</w:t>
      </w:r>
      <w:r w:rsidRPr="006148B1">
        <w:rPr>
          <w:rFonts w:ascii="Garamond" w:hAnsi="Garamond"/>
          <w:sz w:val="32"/>
          <w:szCs w:val="32"/>
        </w:rPr>
        <w:t xml:space="preserve">te </w:t>
      </w:r>
      <w:r w:rsidRPr="006148B1">
        <w:rPr>
          <w:rFonts w:ascii="Garamond" w:hAnsi="Garamond"/>
          <w:spacing w:val="23"/>
          <w:sz w:val="32"/>
          <w:szCs w:val="32"/>
        </w:rPr>
        <w:t xml:space="preserve"> </w:t>
      </w:r>
      <w:r w:rsidRPr="006148B1">
        <w:rPr>
          <w:rFonts w:ascii="Garamond" w:hAnsi="Garamond"/>
          <w:sz w:val="32"/>
          <w:szCs w:val="32"/>
        </w:rPr>
        <w:t xml:space="preserve">of </w:t>
      </w:r>
      <w:r w:rsidRPr="006148B1">
        <w:rPr>
          <w:rFonts w:ascii="Garamond" w:hAnsi="Garamond"/>
          <w:spacing w:val="24"/>
          <w:sz w:val="32"/>
          <w:szCs w:val="32"/>
        </w:rPr>
        <w:t xml:space="preserve"> </w:t>
      </w:r>
      <w:r w:rsidRPr="006148B1">
        <w:rPr>
          <w:rFonts w:ascii="Garamond" w:hAnsi="Garamond"/>
          <w:sz w:val="32"/>
          <w:szCs w:val="32"/>
        </w:rPr>
        <w:t xml:space="preserve">the </w:t>
      </w:r>
      <w:r w:rsidRPr="006148B1">
        <w:rPr>
          <w:rFonts w:ascii="Garamond" w:hAnsi="Garamond"/>
          <w:spacing w:val="23"/>
          <w:sz w:val="32"/>
          <w:szCs w:val="32"/>
        </w:rPr>
        <w:t xml:space="preserve"> </w:t>
      </w:r>
      <w:r w:rsidRPr="006148B1">
        <w:rPr>
          <w:rFonts w:ascii="Garamond" w:hAnsi="Garamond"/>
          <w:sz w:val="32"/>
          <w:szCs w:val="32"/>
        </w:rPr>
        <w:t>improv</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 xml:space="preserve">nt </w:t>
      </w:r>
      <w:r w:rsidRPr="006148B1">
        <w:rPr>
          <w:rFonts w:ascii="Garamond" w:hAnsi="Garamond"/>
          <w:spacing w:val="24"/>
          <w:sz w:val="32"/>
          <w:szCs w:val="32"/>
        </w:rPr>
        <w:t xml:space="preserve"> </w:t>
      </w:r>
      <w:r w:rsidRPr="006148B1">
        <w:rPr>
          <w:rFonts w:ascii="Garamond" w:hAnsi="Garamond"/>
          <w:sz w:val="32"/>
          <w:szCs w:val="32"/>
        </w:rPr>
        <w:t>or component to the end of its economic life.</w:t>
      </w:r>
    </w:p>
    <w:p w:rsidR="001E696A" w:rsidRPr="006148B1" w:rsidRDefault="001E696A" w:rsidP="001E696A">
      <w:pPr>
        <w:widowControl w:val="0"/>
        <w:autoSpaceDE w:val="0"/>
        <w:autoSpaceDN w:val="0"/>
        <w:adjustRightInd w:val="0"/>
        <w:spacing w:before="2" w:line="276" w:lineRule="auto"/>
        <w:ind w:left="142"/>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80"/>
        <w:jc w:val="both"/>
        <w:rPr>
          <w:rFonts w:ascii="Garamond" w:hAnsi="Garamond"/>
          <w:sz w:val="32"/>
          <w:szCs w:val="32"/>
        </w:rPr>
      </w:pPr>
      <w:r w:rsidRPr="006148B1">
        <w:rPr>
          <w:rFonts w:ascii="Garamond" w:hAnsi="Garamond"/>
          <w:i/>
          <w:iCs/>
          <w:sz w:val="32"/>
          <w:szCs w:val="32"/>
        </w:rPr>
        <w:t>R</w:t>
      </w:r>
      <w:r w:rsidRPr="006148B1">
        <w:rPr>
          <w:rFonts w:ascii="Garamond" w:hAnsi="Garamond"/>
          <w:i/>
          <w:iCs/>
          <w:spacing w:val="-1"/>
          <w:sz w:val="32"/>
          <w:szCs w:val="32"/>
        </w:rPr>
        <w:t>e</w:t>
      </w:r>
      <w:r w:rsidRPr="006148B1">
        <w:rPr>
          <w:rFonts w:ascii="Garamond" w:hAnsi="Garamond"/>
          <w:i/>
          <w:iCs/>
          <w:sz w:val="32"/>
          <w:szCs w:val="32"/>
        </w:rPr>
        <w:t>maining</w:t>
      </w:r>
      <w:r w:rsidRPr="006148B1">
        <w:rPr>
          <w:rFonts w:ascii="Garamond" w:hAnsi="Garamond"/>
          <w:i/>
          <w:iCs/>
          <w:spacing w:val="7"/>
          <w:sz w:val="32"/>
          <w:szCs w:val="32"/>
        </w:rPr>
        <w:t xml:space="preserve"> </w:t>
      </w:r>
      <w:r w:rsidRPr="006148B1">
        <w:rPr>
          <w:rFonts w:ascii="Garamond" w:hAnsi="Garamond"/>
          <w:i/>
          <w:iCs/>
          <w:sz w:val="32"/>
          <w:szCs w:val="32"/>
        </w:rPr>
        <w:t>us</w:t>
      </w:r>
      <w:r w:rsidRPr="006148B1">
        <w:rPr>
          <w:rFonts w:ascii="Garamond" w:hAnsi="Garamond"/>
          <w:i/>
          <w:iCs/>
          <w:spacing w:val="-1"/>
          <w:sz w:val="32"/>
          <w:szCs w:val="32"/>
        </w:rPr>
        <w:t>e</w:t>
      </w:r>
      <w:r w:rsidRPr="006148B1">
        <w:rPr>
          <w:rFonts w:ascii="Garamond" w:hAnsi="Garamond"/>
          <w:i/>
          <w:iCs/>
          <w:sz w:val="32"/>
          <w:szCs w:val="32"/>
        </w:rPr>
        <w:t>ful</w:t>
      </w:r>
      <w:r w:rsidRPr="006148B1">
        <w:rPr>
          <w:rFonts w:ascii="Garamond" w:hAnsi="Garamond"/>
          <w:i/>
          <w:iCs/>
          <w:spacing w:val="7"/>
          <w:sz w:val="32"/>
          <w:szCs w:val="32"/>
        </w:rPr>
        <w:t xml:space="preserve"> </w:t>
      </w:r>
      <w:r w:rsidRPr="006148B1">
        <w:rPr>
          <w:rFonts w:ascii="Garamond" w:hAnsi="Garamond"/>
          <w:i/>
          <w:iCs/>
          <w:sz w:val="32"/>
          <w:szCs w:val="32"/>
        </w:rPr>
        <w:t>life</w:t>
      </w:r>
      <w:r w:rsidRPr="006148B1">
        <w:rPr>
          <w:rFonts w:ascii="Garamond" w:hAnsi="Garamond"/>
          <w:i/>
          <w:iCs/>
          <w:spacing w:val="5"/>
          <w:sz w:val="32"/>
          <w:szCs w:val="32"/>
        </w:rPr>
        <w:t xml:space="preserve"> </w:t>
      </w:r>
      <w:r w:rsidRPr="006148B1">
        <w:rPr>
          <w:rFonts w:ascii="Garamond" w:hAnsi="Garamond"/>
          <w:sz w:val="32"/>
          <w:szCs w:val="32"/>
        </w:rPr>
        <w:t>is</w:t>
      </w:r>
      <w:r w:rsidRPr="006148B1">
        <w:rPr>
          <w:rFonts w:ascii="Garamond" w:hAnsi="Garamond"/>
          <w:spacing w:val="7"/>
          <w:sz w:val="32"/>
          <w:szCs w:val="32"/>
        </w:rPr>
        <w:t xml:space="preserve"> </w:t>
      </w:r>
      <w:r w:rsidRPr="006148B1">
        <w:rPr>
          <w:rFonts w:ascii="Garamond" w:hAnsi="Garamond"/>
          <w:sz w:val="32"/>
          <w:szCs w:val="32"/>
        </w:rPr>
        <w:t>the</w:t>
      </w:r>
      <w:r w:rsidRPr="006148B1">
        <w:rPr>
          <w:rFonts w:ascii="Garamond" w:hAnsi="Garamond"/>
          <w:spacing w:val="6"/>
          <w:sz w:val="32"/>
          <w:szCs w:val="32"/>
        </w:rPr>
        <w:t xml:space="preserve"> </w:t>
      </w:r>
      <w:r w:rsidRPr="006148B1">
        <w:rPr>
          <w:rFonts w:ascii="Garamond" w:hAnsi="Garamond"/>
          <w:spacing w:val="-1"/>
          <w:sz w:val="32"/>
          <w:szCs w:val="32"/>
        </w:rPr>
        <w:t>e</w:t>
      </w:r>
      <w:r w:rsidRPr="006148B1">
        <w:rPr>
          <w:rFonts w:ascii="Garamond" w:hAnsi="Garamond"/>
          <w:sz w:val="32"/>
          <w:szCs w:val="32"/>
        </w:rPr>
        <w:t>stim</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7"/>
          <w:sz w:val="32"/>
          <w:szCs w:val="32"/>
        </w:rPr>
        <w:t xml:space="preserve"> </w:t>
      </w:r>
      <w:r w:rsidRPr="006148B1">
        <w:rPr>
          <w:rFonts w:ascii="Garamond" w:hAnsi="Garamond"/>
          <w:sz w:val="32"/>
          <w:szCs w:val="32"/>
        </w:rPr>
        <w:t>p</w:t>
      </w:r>
      <w:r w:rsidRPr="006148B1">
        <w:rPr>
          <w:rFonts w:ascii="Garamond" w:hAnsi="Garamond"/>
          <w:spacing w:val="-1"/>
          <w:sz w:val="32"/>
          <w:szCs w:val="32"/>
        </w:rPr>
        <w:t>e</w:t>
      </w:r>
      <w:r w:rsidRPr="006148B1">
        <w:rPr>
          <w:rFonts w:ascii="Garamond" w:hAnsi="Garamond"/>
          <w:sz w:val="32"/>
          <w:szCs w:val="32"/>
        </w:rPr>
        <w:t>riod</w:t>
      </w:r>
      <w:r w:rsidRPr="006148B1">
        <w:rPr>
          <w:rFonts w:ascii="Garamond" w:hAnsi="Garamond"/>
          <w:spacing w:val="7"/>
          <w:sz w:val="32"/>
          <w:szCs w:val="32"/>
        </w:rPr>
        <w:t xml:space="preserve"> </w:t>
      </w:r>
      <w:r w:rsidRPr="006148B1">
        <w:rPr>
          <w:rFonts w:ascii="Garamond" w:hAnsi="Garamond"/>
          <w:sz w:val="32"/>
          <w:szCs w:val="32"/>
        </w:rPr>
        <w:t>of</w:t>
      </w:r>
      <w:r w:rsidRPr="006148B1">
        <w:rPr>
          <w:rFonts w:ascii="Garamond" w:hAnsi="Garamond"/>
          <w:spacing w:val="7"/>
          <w:sz w:val="32"/>
          <w:szCs w:val="32"/>
        </w:rPr>
        <w:t xml:space="preserve"> </w:t>
      </w:r>
      <w:r w:rsidRPr="006148B1">
        <w:rPr>
          <w:rFonts w:ascii="Garamond" w:hAnsi="Garamond"/>
          <w:sz w:val="32"/>
          <w:szCs w:val="32"/>
        </w:rPr>
        <w:t>time</w:t>
      </w:r>
      <w:r w:rsidRPr="006148B1">
        <w:rPr>
          <w:rFonts w:ascii="Garamond" w:hAnsi="Garamond"/>
          <w:spacing w:val="6"/>
          <w:sz w:val="32"/>
          <w:szCs w:val="32"/>
        </w:rPr>
        <w:t xml:space="preserve"> </w:t>
      </w:r>
      <w:r w:rsidRPr="006148B1">
        <w:rPr>
          <w:rFonts w:ascii="Garamond" w:hAnsi="Garamond"/>
          <w:sz w:val="32"/>
          <w:szCs w:val="32"/>
        </w:rPr>
        <w:t>from</w:t>
      </w:r>
      <w:r w:rsidRPr="006148B1">
        <w:rPr>
          <w:rFonts w:ascii="Garamond" w:hAnsi="Garamond"/>
          <w:spacing w:val="7"/>
          <w:sz w:val="32"/>
          <w:szCs w:val="32"/>
        </w:rPr>
        <w:t xml:space="preserve"> </w:t>
      </w:r>
      <w:r w:rsidRPr="006148B1">
        <w:rPr>
          <w:rFonts w:ascii="Garamond" w:hAnsi="Garamond"/>
          <w:sz w:val="32"/>
          <w:szCs w:val="32"/>
        </w:rPr>
        <w:t>the</w:t>
      </w:r>
      <w:r w:rsidRPr="006148B1">
        <w:rPr>
          <w:rFonts w:ascii="Garamond" w:hAnsi="Garamond"/>
          <w:spacing w:val="6"/>
          <w:sz w:val="32"/>
          <w:szCs w:val="32"/>
        </w:rPr>
        <w:t xml:space="preserve"> </w:t>
      </w:r>
      <w:r w:rsidRPr="006148B1">
        <w:rPr>
          <w:rFonts w:ascii="Garamond" w:hAnsi="Garamond"/>
          <w:spacing w:val="-1"/>
          <w:sz w:val="32"/>
          <w:szCs w:val="32"/>
        </w:rPr>
        <w:t>ac</w:t>
      </w:r>
      <w:r w:rsidRPr="006148B1">
        <w:rPr>
          <w:rFonts w:ascii="Garamond" w:hAnsi="Garamond"/>
          <w:sz w:val="32"/>
          <w:szCs w:val="32"/>
        </w:rPr>
        <w:t>tu</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7"/>
          <w:sz w:val="32"/>
          <w:szCs w:val="32"/>
        </w:rPr>
        <w:t xml:space="preserve"> </w:t>
      </w:r>
      <w:r w:rsidRPr="006148B1">
        <w:rPr>
          <w:rFonts w:ascii="Garamond" w:hAnsi="Garamond"/>
          <w:spacing w:val="-1"/>
          <w:sz w:val="32"/>
          <w:szCs w:val="32"/>
        </w:rPr>
        <w:t>a</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6"/>
          <w:sz w:val="32"/>
          <w:szCs w:val="32"/>
        </w:rPr>
        <w:t xml:space="preserve"> </w:t>
      </w:r>
      <w:r w:rsidRPr="006148B1">
        <w:rPr>
          <w:rFonts w:ascii="Garamond" w:hAnsi="Garamond"/>
          <w:sz w:val="32"/>
          <w:szCs w:val="32"/>
        </w:rPr>
        <w:t>(dis</w:t>
      </w:r>
      <w:r w:rsidRPr="006148B1">
        <w:rPr>
          <w:rFonts w:ascii="Garamond" w:hAnsi="Garamond"/>
          <w:spacing w:val="-1"/>
          <w:sz w:val="32"/>
          <w:szCs w:val="32"/>
        </w:rPr>
        <w:t>c</w:t>
      </w:r>
      <w:r w:rsidRPr="006148B1">
        <w:rPr>
          <w:rFonts w:ascii="Garamond" w:hAnsi="Garamond"/>
          <w:sz w:val="32"/>
          <w:szCs w:val="32"/>
        </w:rPr>
        <w:t>uss</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10"/>
          <w:sz w:val="32"/>
          <w:szCs w:val="32"/>
        </w:rPr>
        <w:t xml:space="preserve"> </w:t>
      </w:r>
      <w:r w:rsidRPr="006148B1">
        <w:rPr>
          <w:rFonts w:ascii="Garamond" w:hAnsi="Garamond"/>
          <w:sz w:val="32"/>
          <w:szCs w:val="32"/>
        </w:rPr>
        <w:t>b</w:t>
      </w:r>
      <w:r w:rsidRPr="006148B1">
        <w:rPr>
          <w:rFonts w:ascii="Garamond" w:hAnsi="Garamond"/>
          <w:spacing w:val="-1"/>
          <w:sz w:val="32"/>
          <w:szCs w:val="32"/>
        </w:rPr>
        <w:t>e</w:t>
      </w:r>
      <w:r w:rsidRPr="006148B1">
        <w:rPr>
          <w:rFonts w:ascii="Garamond" w:hAnsi="Garamond"/>
          <w:sz w:val="32"/>
          <w:szCs w:val="32"/>
        </w:rPr>
        <w:t>low)</w:t>
      </w:r>
      <w:r w:rsidRPr="006148B1">
        <w:rPr>
          <w:rFonts w:ascii="Garamond" w:hAnsi="Garamond"/>
          <w:spacing w:val="10"/>
          <w:sz w:val="32"/>
          <w:szCs w:val="32"/>
        </w:rPr>
        <w:t xml:space="preserve"> </w:t>
      </w:r>
      <w:r w:rsidRPr="006148B1">
        <w:rPr>
          <w:rFonts w:ascii="Garamond" w:hAnsi="Garamond"/>
          <w:sz w:val="32"/>
          <w:szCs w:val="32"/>
        </w:rPr>
        <w:t>of</w:t>
      </w:r>
      <w:r w:rsidRPr="006148B1">
        <w:rPr>
          <w:rFonts w:ascii="Garamond" w:hAnsi="Garamond"/>
          <w:spacing w:val="10"/>
          <w:sz w:val="32"/>
          <w:szCs w:val="32"/>
        </w:rPr>
        <w:t xml:space="preserve"> </w:t>
      </w:r>
      <w:r w:rsidRPr="006148B1">
        <w:rPr>
          <w:rFonts w:ascii="Garamond" w:hAnsi="Garamond"/>
          <w:spacing w:val="-1"/>
          <w:sz w:val="32"/>
          <w:szCs w:val="32"/>
        </w:rPr>
        <w:t>a</w:t>
      </w:r>
      <w:r w:rsidRPr="006148B1">
        <w:rPr>
          <w:rFonts w:ascii="Garamond" w:hAnsi="Garamond"/>
          <w:sz w:val="32"/>
          <w:szCs w:val="32"/>
        </w:rPr>
        <w:t>n improvement</w:t>
      </w:r>
      <w:r w:rsidRPr="006148B1">
        <w:rPr>
          <w:rFonts w:ascii="Garamond" w:hAnsi="Garamond"/>
          <w:spacing w:val="7"/>
          <w:sz w:val="32"/>
          <w:szCs w:val="32"/>
        </w:rPr>
        <w:t xml:space="preserve"> </w:t>
      </w:r>
      <w:r w:rsidRPr="006148B1">
        <w:rPr>
          <w:rFonts w:ascii="Garamond" w:hAnsi="Garamond"/>
          <w:sz w:val="32"/>
          <w:szCs w:val="32"/>
        </w:rPr>
        <w:t>or</w:t>
      </w:r>
      <w:r w:rsidRPr="006148B1">
        <w:rPr>
          <w:rFonts w:ascii="Garamond" w:hAnsi="Garamond"/>
          <w:spacing w:val="7"/>
          <w:sz w:val="32"/>
          <w:szCs w:val="32"/>
        </w:rPr>
        <w:t xml:space="preserve"> </w:t>
      </w:r>
      <w:r w:rsidRPr="006148B1">
        <w:rPr>
          <w:rFonts w:ascii="Garamond" w:hAnsi="Garamond"/>
          <w:sz w:val="32"/>
          <w:szCs w:val="32"/>
        </w:rPr>
        <w:t>a</w:t>
      </w:r>
      <w:r w:rsidRPr="006148B1">
        <w:rPr>
          <w:rFonts w:ascii="Garamond" w:hAnsi="Garamond"/>
          <w:spacing w:val="7"/>
          <w:sz w:val="32"/>
          <w:szCs w:val="32"/>
        </w:rPr>
        <w:t xml:space="preserve"> </w:t>
      </w:r>
      <w:r w:rsidRPr="006148B1">
        <w:rPr>
          <w:rFonts w:ascii="Garamond" w:hAnsi="Garamond"/>
          <w:sz w:val="32"/>
          <w:szCs w:val="32"/>
        </w:rPr>
        <w:t>component</w:t>
      </w:r>
      <w:r w:rsidRPr="006148B1">
        <w:rPr>
          <w:rFonts w:ascii="Garamond" w:hAnsi="Garamond"/>
          <w:spacing w:val="7"/>
          <w:sz w:val="32"/>
          <w:szCs w:val="32"/>
        </w:rPr>
        <w:t xml:space="preserve"> </w:t>
      </w:r>
      <w:r w:rsidRPr="006148B1">
        <w:rPr>
          <w:rFonts w:ascii="Garamond" w:hAnsi="Garamond"/>
          <w:sz w:val="32"/>
          <w:szCs w:val="32"/>
        </w:rPr>
        <w:t>thereof</w:t>
      </w:r>
      <w:r w:rsidRPr="006148B1">
        <w:rPr>
          <w:rFonts w:ascii="Garamond" w:hAnsi="Garamond"/>
          <w:spacing w:val="7"/>
          <w:sz w:val="32"/>
          <w:szCs w:val="32"/>
        </w:rPr>
        <w:t xml:space="preserve"> </w:t>
      </w:r>
      <w:r w:rsidRPr="006148B1">
        <w:rPr>
          <w:rFonts w:ascii="Garamond" w:hAnsi="Garamond"/>
          <w:sz w:val="32"/>
          <w:szCs w:val="32"/>
        </w:rPr>
        <w:t>to</w:t>
      </w:r>
      <w:r w:rsidRPr="006148B1">
        <w:rPr>
          <w:rFonts w:ascii="Garamond" w:hAnsi="Garamond"/>
          <w:spacing w:val="7"/>
          <w:sz w:val="32"/>
          <w:szCs w:val="32"/>
        </w:rPr>
        <w:t xml:space="preserve"> </w:t>
      </w:r>
      <w:r w:rsidRPr="006148B1">
        <w:rPr>
          <w:rFonts w:ascii="Garamond" w:hAnsi="Garamond"/>
          <w:sz w:val="32"/>
          <w:szCs w:val="32"/>
        </w:rPr>
        <w:t>the</w:t>
      </w:r>
      <w:r w:rsidRPr="006148B1">
        <w:rPr>
          <w:rFonts w:ascii="Garamond" w:hAnsi="Garamond"/>
          <w:spacing w:val="9"/>
          <w:sz w:val="32"/>
          <w:szCs w:val="32"/>
        </w:rPr>
        <w:t xml:space="preserve"> </w:t>
      </w:r>
      <w:r w:rsidRPr="006148B1">
        <w:rPr>
          <w:rFonts w:ascii="Garamond" w:hAnsi="Garamond"/>
          <w:sz w:val="32"/>
          <w:szCs w:val="32"/>
        </w:rPr>
        <w:t>end</w:t>
      </w:r>
      <w:r w:rsidRPr="006148B1">
        <w:rPr>
          <w:rFonts w:ascii="Garamond" w:hAnsi="Garamond"/>
          <w:spacing w:val="9"/>
          <w:sz w:val="32"/>
          <w:szCs w:val="32"/>
        </w:rPr>
        <w:t xml:space="preserve"> </w:t>
      </w:r>
      <w:r w:rsidRPr="006148B1">
        <w:rPr>
          <w:rFonts w:ascii="Garamond" w:hAnsi="Garamond"/>
          <w:sz w:val="32"/>
          <w:szCs w:val="32"/>
        </w:rPr>
        <w:t>to</w:t>
      </w:r>
      <w:r w:rsidRPr="006148B1">
        <w:rPr>
          <w:rFonts w:ascii="Garamond" w:hAnsi="Garamond"/>
          <w:spacing w:val="9"/>
          <w:sz w:val="32"/>
          <w:szCs w:val="32"/>
        </w:rPr>
        <w:t xml:space="preserve"> </w:t>
      </w:r>
      <w:r w:rsidRPr="006148B1">
        <w:rPr>
          <w:rFonts w:ascii="Garamond" w:hAnsi="Garamond"/>
          <w:sz w:val="32"/>
          <w:szCs w:val="32"/>
        </w:rPr>
        <w:t>the</w:t>
      </w:r>
      <w:r w:rsidRPr="006148B1">
        <w:rPr>
          <w:rFonts w:ascii="Garamond" w:hAnsi="Garamond"/>
          <w:spacing w:val="9"/>
          <w:sz w:val="32"/>
          <w:szCs w:val="32"/>
        </w:rPr>
        <w:t xml:space="preserve"> </w:t>
      </w:r>
      <w:r w:rsidRPr="006148B1">
        <w:rPr>
          <w:rFonts w:ascii="Garamond" w:hAnsi="Garamond"/>
          <w:sz w:val="32"/>
          <w:szCs w:val="32"/>
        </w:rPr>
        <w:t>improvement’s</w:t>
      </w:r>
      <w:r w:rsidRPr="006148B1">
        <w:rPr>
          <w:rFonts w:ascii="Garamond" w:hAnsi="Garamond"/>
          <w:spacing w:val="9"/>
          <w:sz w:val="32"/>
          <w:szCs w:val="32"/>
        </w:rPr>
        <w:t xml:space="preserve"> </w:t>
      </w:r>
      <w:r w:rsidRPr="006148B1">
        <w:rPr>
          <w:rFonts w:ascii="Garamond" w:hAnsi="Garamond"/>
          <w:sz w:val="32"/>
          <w:szCs w:val="32"/>
        </w:rPr>
        <w:t>or</w:t>
      </w:r>
      <w:r w:rsidRPr="006148B1">
        <w:rPr>
          <w:rFonts w:ascii="Garamond" w:hAnsi="Garamond"/>
          <w:spacing w:val="9"/>
          <w:sz w:val="32"/>
          <w:szCs w:val="32"/>
        </w:rPr>
        <w:t xml:space="preserve"> </w:t>
      </w:r>
      <w:r w:rsidRPr="006148B1">
        <w:rPr>
          <w:rFonts w:ascii="Garamond" w:hAnsi="Garamond"/>
          <w:sz w:val="32"/>
          <w:szCs w:val="32"/>
        </w:rPr>
        <w:t>the</w:t>
      </w:r>
      <w:r w:rsidRPr="006148B1">
        <w:rPr>
          <w:rFonts w:ascii="Garamond" w:hAnsi="Garamond"/>
          <w:spacing w:val="9"/>
          <w:sz w:val="32"/>
          <w:szCs w:val="32"/>
        </w:rPr>
        <w:t xml:space="preserve"> </w:t>
      </w:r>
      <w:r w:rsidRPr="006148B1">
        <w:rPr>
          <w:rFonts w:ascii="Garamond" w:hAnsi="Garamond"/>
          <w:sz w:val="32"/>
          <w:szCs w:val="32"/>
        </w:rPr>
        <w:t>component’s</w:t>
      </w:r>
      <w:r w:rsidRPr="006148B1">
        <w:rPr>
          <w:rFonts w:ascii="Garamond" w:hAnsi="Garamond"/>
          <w:spacing w:val="9"/>
          <w:sz w:val="32"/>
          <w:szCs w:val="32"/>
        </w:rPr>
        <w:t xml:space="preserve"> </w:t>
      </w:r>
      <w:r w:rsidRPr="006148B1">
        <w:rPr>
          <w:rFonts w:ascii="Garamond" w:hAnsi="Garamond"/>
          <w:sz w:val="32"/>
          <w:szCs w:val="32"/>
        </w:rPr>
        <w:t>useful li</w:t>
      </w:r>
      <w:r w:rsidRPr="006148B1">
        <w:rPr>
          <w:rFonts w:ascii="Garamond" w:hAnsi="Garamond"/>
          <w:spacing w:val="-1"/>
          <w:sz w:val="32"/>
          <w:szCs w:val="32"/>
        </w:rPr>
        <w:t>f</w:t>
      </w:r>
      <w:r w:rsidRPr="006148B1">
        <w:rPr>
          <w:rFonts w:ascii="Garamond" w:hAnsi="Garamond"/>
          <w:sz w:val="32"/>
          <w:szCs w:val="32"/>
        </w:rPr>
        <w:t>e</w:t>
      </w:r>
      <w:r w:rsidRPr="006148B1">
        <w:rPr>
          <w:rFonts w:ascii="Garamond" w:hAnsi="Garamond"/>
          <w:spacing w:val="-1"/>
          <w:sz w:val="32"/>
          <w:szCs w:val="32"/>
        </w:rPr>
        <w:t xml:space="preserve"> e</w:t>
      </w:r>
      <w:r w:rsidRPr="006148B1">
        <w:rPr>
          <w:rFonts w:ascii="Garamond" w:hAnsi="Garamond"/>
          <w:spacing w:val="2"/>
          <w:sz w:val="32"/>
          <w:szCs w:val="32"/>
        </w:rPr>
        <w:t>x</w:t>
      </w:r>
      <w:r w:rsidRPr="006148B1">
        <w:rPr>
          <w:rFonts w:ascii="Garamond" w:hAnsi="Garamond"/>
          <w:spacing w:val="-1"/>
          <w:sz w:val="32"/>
          <w:szCs w:val="32"/>
        </w:rPr>
        <w:t>pec</w:t>
      </w:r>
      <w:r w:rsidRPr="006148B1">
        <w:rPr>
          <w:rFonts w:ascii="Garamond" w:hAnsi="Garamond"/>
          <w:sz w:val="32"/>
          <w:szCs w:val="32"/>
        </w:rPr>
        <w:t>t</w:t>
      </w:r>
      <w:r w:rsidRPr="006148B1">
        <w:rPr>
          <w:rFonts w:ascii="Garamond" w:hAnsi="Garamond"/>
          <w:spacing w:val="-1"/>
          <w:sz w:val="32"/>
          <w:szCs w:val="32"/>
        </w:rPr>
        <w:t>anc</w:t>
      </w:r>
      <w:r w:rsidRPr="006148B1">
        <w:rPr>
          <w:rFonts w:ascii="Garamond" w:hAnsi="Garamond"/>
          <w:spacing w:val="-7"/>
          <w:sz w:val="32"/>
          <w:szCs w:val="32"/>
        </w:rPr>
        <w:t>y</w:t>
      </w:r>
      <w:r w:rsidRPr="006148B1">
        <w:rPr>
          <w:rFonts w:ascii="Garamond" w:hAnsi="Garamond"/>
          <w:sz w:val="32"/>
          <w:szCs w:val="32"/>
        </w:rPr>
        <w:t>.</w:t>
      </w:r>
    </w:p>
    <w:p w:rsidR="001E696A" w:rsidRPr="006148B1" w:rsidRDefault="001E696A" w:rsidP="001E696A">
      <w:pPr>
        <w:widowControl w:val="0"/>
        <w:autoSpaceDE w:val="0"/>
        <w:autoSpaceDN w:val="0"/>
        <w:adjustRightInd w:val="0"/>
        <w:spacing w:line="276" w:lineRule="auto"/>
        <w:ind w:right="-138"/>
        <w:jc w:val="both"/>
        <w:rPr>
          <w:rFonts w:ascii="Garamond" w:hAnsi="Garamond" w:cs="Arial"/>
          <w:b/>
          <w:bCs/>
          <w:spacing w:val="-8"/>
          <w:sz w:val="32"/>
          <w:szCs w:val="32"/>
        </w:rPr>
      </w:pPr>
    </w:p>
    <w:p w:rsidR="001E696A" w:rsidRPr="006148B1" w:rsidRDefault="001E696A" w:rsidP="001E696A">
      <w:pPr>
        <w:widowControl w:val="0"/>
        <w:autoSpaceDE w:val="0"/>
        <w:autoSpaceDN w:val="0"/>
        <w:adjustRightInd w:val="0"/>
        <w:spacing w:line="276" w:lineRule="auto"/>
        <w:ind w:right="-138"/>
        <w:jc w:val="both"/>
        <w:rPr>
          <w:rFonts w:ascii="Garamond" w:hAnsi="Garamond" w:cs="Arial"/>
          <w:sz w:val="32"/>
          <w:szCs w:val="32"/>
        </w:rPr>
      </w:pPr>
      <w:r w:rsidRPr="006148B1">
        <w:rPr>
          <w:rFonts w:ascii="Garamond" w:hAnsi="Garamond" w:cs="Arial"/>
          <w:b/>
          <w:bCs/>
          <w:spacing w:val="-8"/>
          <w:sz w:val="32"/>
          <w:szCs w:val="32"/>
        </w:rPr>
        <w:t>A</w:t>
      </w:r>
      <w:r w:rsidRPr="006148B1">
        <w:rPr>
          <w:rFonts w:ascii="Garamond" w:hAnsi="Garamond" w:cs="Arial"/>
          <w:b/>
          <w:bCs/>
          <w:spacing w:val="1"/>
          <w:sz w:val="32"/>
          <w:szCs w:val="32"/>
        </w:rPr>
        <w:t>c</w:t>
      </w:r>
      <w:r w:rsidRPr="006148B1">
        <w:rPr>
          <w:rFonts w:ascii="Garamond" w:hAnsi="Garamond" w:cs="Arial"/>
          <w:b/>
          <w:bCs/>
          <w:spacing w:val="-1"/>
          <w:sz w:val="32"/>
          <w:szCs w:val="32"/>
        </w:rPr>
        <w:t>t</w:t>
      </w:r>
      <w:r w:rsidRPr="006148B1">
        <w:rPr>
          <w:rFonts w:ascii="Garamond" w:hAnsi="Garamond" w:cs="Arial"/>
          <w:b/>
          <w:bCs/>
          <w:sz w:val="32"/>
          <w:szCs w:val="32"/>
        </w:rPr>
        <w:t>u</w:t>
      </w:r>
      <w:r w:rsidRPr="006148B1">
        <w:rPr>
          <w:rFonts w:ascii="Garamond" w:hAnsi="Garamond" w:cs="Arial"/>
          <w:b/>
          <w:bCs/>
          <w:spacing w:val="1"/>
          <w:sz w:val="32"/>
          <w:szCs w:val="32"/>
        </w:rPr>
        <w:t>a</w:t>
      </w:r>
      <w:r w:rsidRPr="006148B1">
        <w:rPr>
          <w:rFonts w:ascii="Garamond" w:hAnsi="Garamond" w:cs="Arial"/>
          <w:b/>
          <w:bCs/>
          <w:sz w:val="32"/>
          <w:szCs w:val="32"/>
        </w:rPr>
        <w:t>l</w:t>
      </w:r>
      <w:r w:rsidRPr="006148B1">
        <w:rPr>
          <w:rFonts w:ascii="Garamond" w:hAnsi="Garamond" w:cs="Arial"/>
          <w:b/>
          <w:bCs/>
          <w:spacing w:val="1"/>
          <w:sz w:val="32"/>
          <w:szCs w:val="32"/>
        </w:rPr>
        <w:t xml:space="preserve"> </w:t>
      </w:r>
      <w:r w:rsidRPr="006148B1">
        <w:rPr>
          <w:rFonts w:ascii="Garamond" w:hAnsi="Garamond" w:cs="Arial"/>
          <w:b/>
          <w:bCs/>
          <w:spacing w:val="-8"/>
          <w:sz w:val="32"/>
          <w:szCs w:val="32"/>
        </w:rPr>
        <w:t>A</w:t>
      </w:r>
      <w:r w:rsidRPr="006148B1">
        <w:rPr>
          <w:rFonts w:ascii="Garamond" w:hAnsi="Garamond" w:cs="Arial"/>
          <w:b/>
          <w:bCs/>
          <w:sz w:val="32"/>
          <w:szCs w:val="32"/>
        </w:rPr>
        <w:t>ge</w:t>
      </w:r>
      <w:r w:rsidRPr="006148B1">
        <w:rPr>
          <w:rFonts w:ascii="Garamond" w:hAnsi="Garamond" w:cs="Arial"/>
          <w:b/>
          <w:bCs/>
          <w:spacing w:val="1"/>
          <w:sz w:val="32"/>
          <w:szCs w:val="32"/>
        </w:rPr>
        <w:t xml:space="preserve"> an</w:t>
      </w:r>
      <w:r w:rsidRPr="006148B1">
        <w:rPr>
          <w:rFonts w:ascii="Garamond" w:hAnsi="Garamond" w:cs="Arial"/>
          <w:b/>
          <w:bCs/>
          <w:sz w:val="32"/>
          <w:szCs w:val="32"/>
        </w:rPr>
        <w:t>d</w:t>
      </w:r>
      <w:r w:rsidRPr="006148B1">
        <w:rPr>
          <w:rFonts w:ascii="Garamond" w:hAnsi="Garamond" w:cs="Arial"/>
          <w:b/>
          <w:bCs/>
          <w:spacing w:val="1"/>
          <w:sz w:val="32"/>
          <w:szCs w:val="32"/>
        </w:rPr>
        <w:t xml:space="preserve"> E</w:t>
      </w:r>
      <w:r w:rsidRPr="006148B1">
        <w:rPr>
          <w:rFonts w:ascii="Garamond" w:hAnsi="Garamond" w:cs="Arial"/>
          <w:b/>
          <w:bCs/>
          <w:spacing w:val="-1"/>
          <w:sz w:val="32"/>
          <w:szCs w:val="32"/>
        </w:rPr>
        <w:t>ff</w:t>
      </w:r>
      <w:r w:rsidRPr="006148B1">
        <w:rPr>
          <w:rFonts w:ascii="Garamond" w:hAnsi="Garamond" w:cs="Arial"/>
          <w:b/>
          <w:bCs/>
          <w:spacing w:val="1"/>
          <w:sz w:val="32"/>
          <w:szCs w:val="32"/>
        </w:rPr>
        <w:t>ec</w:t>
      </w:r>
      <w:r w:rsidRPr="006148B1">
        <w:rPr>
          <w:rFonts w:ascii="Garamond" w:hAnsi="Garamond" w:cs="Arial"/>
          <w:b/>
          <w:bCs/>
          <w:spacing w:val="-1"/>
          <w:sz w:val="32"/>
          <w:szCs w:val="32"/>
        </w:rPr>
        <w:t>t</w:t>
      </w:r>
      <w:r w:rsidRPr="006148B1">
        <w:rPr>
          <w:rFonts w:ascii="Garamond" w:hAnsi="Garamond" w:cs="Arial"/>
          <w:b/>
          <w:bCs/>
          <w:spacing w:val="1"/>
          <w:sz w:val="32"/>
          <w:szCs w:val="32"/>
        </w:rPr>
        <w:t>i</w:t>
      </w:r>
      <w:r w:rsidRPr="006148B1">
        <w:rPr>
          <w:rFonts w:ascii="Garamond" w:hAnsi="Garamond" w:cs="Arial"/>
          <w:b/>
          <w:bCs/>
          <w:spacing w:val="-4"/>
          <w:sz w:val="32"/>
          <w:szCs w:val="32"/>
        </w:rPr>
        <w:t>v</w:t>
      </w:r>
      <w:r w:rsidRPr="006148B1">
        <w:rPr>
          <w:rFonts w:ascii="Garamond" w:hAnsi="Garamond" w:cs="Arial"/>
          <w:b/>
          <w:bCs/>
          <w:sz w:val="32"/>
          <w:szCs w:val="32"/>
        </w:rPr>
        <w:t>e</w:t>
      </w:r>
      <w:r w:rsidRPr="006148B1">
        <w:rPr>
          <w:rFonts w:ascii="Garamond" w:hAnsi="Garamond" w:cs="Arial"/>
          <w:b/>
          <w:bCs/>
          <w:spacing w:val="1"/>
          <w:sz w:val="32"/>
          <w:szCs w:val="32"/>
        </w:rPr>
        <w:t xml:space="preserve"> </w:t>
      </w:r>
      <w:r w:rsidRPr="006148B1">
        <w:rPr>
          <w:rFonts w:ascii="Garamond" w:hAnsi="Garamond" w:cs="Arial"/>
          <w:b/>
          <w:bCs/>
          <w:spacing w:val="-8"/>
          <w:sz w:val="32"/>
          <w:szCs w:val="32"/>
        </w:rPr>
        <w:t>A</w:t>
      </w:r>
      <w:r w:rsidRPr="006148B1">
        <w:rPr>
          <w:rFonts w:ascii="Garamond" w:hAnsi="Garamond" w:cs="Arial"/>
          <w:b/>
          <w:bCs/>
          <w:sz w:val="32"/>
          <w:szCs w:val="32"/>
        </w:rPr>
        <w:t>ge</w:t>
      </w:r>
    </w:p>
    <w:p w:rsidR="001E696A" w:rsidRPr="006148B1" w:rsidRDefault="001E696A" w:rsidP="001E696A">
      <w:pPr>
        <w:widowControl w:val="0"/>
        <w:autoSpaceDE w:val="0"/>
        <w:autoSpaceDN w:val="0"/>
        <w:adjustRightInd w:val="0"/>
        <w:spacing w:before="88" w:line="276" w:lineRule="auto"/>
        <w:ind w:right="68"/>
        <w:jc w:val="both"/>
        <w:rPr>
          <w:rFonts w:ascii="Garamond" w:hAnsi="Garamond"/>
          <w:sz w:val="32"/>
          <w:szCs w:val="32"/>
        </w:rPr>
      </w:pPr>
      <w:r w:rsidRPr="006148B1">
        <w:rPr>
          <w:rFonts w:ascii="Garamond" w:hAnsi="Garamond"/>
          <w:sz w:val="32"/>
          <w:szCs w:val="32"/>
        </w:rPr>
        <w:t>The</w:t>
      </w:r>
      <w:r w:rsidRPr="006148B1">
        <w:rPr>
          <w:rFonts w:ascii="Garamond" w:hAnsi="Garamond"/>
          <w:spacing w:val="-5"/>
          <w:sz w:val="32"/>
          <w:szCs w:val="32"/>
        </w:rPr>
        <w:t xml:space="preserve"> </w:t>
      </w:r>
      <w:r w:rsidRPr="006148B1">
        <w:rPr>
          <w:rFonts w:ascii="Garamond" w:hAnsi="Garamond"/>
          <w:i/>
          <w:iCs/>
          <w:sz w:val="32"/>
          <w:szCs w:val="32"/>
        </w:rPr>
        <w:t>actual</w:t>
      </w:r>
      <w:r w:rsidRPr="006148B1">
        <w:rPr>
          <w:rFonts w:ascii="Garamond" w:hAnsi="Garamond"/>
          <w:i/>
          <w:iCs/>
          <w:spacing w:val="5"/>
          <w:sz w:val="32"/>
          <w:szCs w:val="32"/>
        </w:rPr>
        <w:t xml:space="preserve"> </w:t>
      </w:r>
      <w:r w:rsidRPr="006148B1">
        <w:rPr>
          <w:rFonts w:ascii="Garamond" w:hAnsi="Garamond"/>
          <w:i/>
          <w:iCs/>
          <w:sz w:val="32"/>
          <w:szCs w:val="32"/>
        </w:rPr>
        <w:t>age</w:t>
      </w:r>
      <w:r w:rsidRPr="006148B1">
        <w:rPr>
          <w:rFonts w:ascii="Garamond" w:hAnsi="Garamond"/>
          <w:i/>
          <w:iCs/>
          <w:spacing w:val="4"/>
          <w:sz w:val="32"/>
          <w:szCs w:val="32"/>
        </w:rPr>
        <w:t xml:space="preserve"> </w:t>
      </w:r>
      <w:r w:rsidRPr="006148B1">
        <w:rPr>
          <w:rFonts w:ascii="Garamond" w:hAnsi="Garamond"/>
          <w:sz w:val="32"/>
          <w:szCs w:val="32"/>
        </w:rPr>
        <w:t>of</w:t>
      </w:r>
      <w:r w:rsidRPr="006148B1">
        <w:rPr>
          <w:rFonts w:ascii="Garamond" w:hAnsi="Garamond"/>
          <w:spacing w:val="5"/>
          <w:sz w:val="32"/>
          <w:szCs w:val="32"/>
        </w:rPr>
        <w:t xml:space="preserve"> </w:t>
      </w:r>
      <w:r w:rsidRPr="006148B1">
        <w:rPr>
          <w:rFonts w:ascii="Garamond" w:hAnsi="Garamond"/>
          <w:sz w:val="32"/>
          <w:szCs w:val="32"/>
        </w:rPr>
        <w:t>an</w:t>
      </w:r>
      <w:r w:rsidRPr="006148B1">
        <w:rPr>
          <w:rFonts w:ascii="Garamond" w:hAnsi="Garamond"/>
          <w:spacing w:val="5"/>
          <w:sz w:val="32"/>
          <w:szCs w:val="32"/>
        </w:rPr>
        <w:t xml:space="preserve"> </w:t>
      </w:r>
      <w:r w:rsidRPr="006148B1">
        <w:rPr>
          <w:rFonts w:ascii="Garamond" w:hAnsi="Garamond"/>
          <w:sz w:val="32"/>
          <w:szCs w:val="32"/>
        </w:rPr>
        <w:t>improvement</w:t>
      </w:r>
      <w:r w:rsidRPr="006148B1">
        <w:rPr>
          <w:rFonts w:ascii="Garamond" w:hAnsi="Garamond"/>
          <w:spacing w:val="5"/>
          <w:sz w:val="32"/>
          <w:szCs w:val="32"/>
        </w:rPr>
        <w:t xml:space="preserve"> </w:t>
      </w:r>
      <w:r w:rsidRPr="006148B1">
        <w:rPr>
          <w:rFonts w:ascii="Garamond" w:hAnsi="Garamond"/>
          <w:sz w:val="32"/>
          <w:szCs w:val="32"/>
        </w:rPr>
        <w:t>or</w:t>
      </w:r>
      <w:r w:rsidRPr="006148B1">
        <w:rPr>
          <w:rFonts w:ascii="Garamond" w:hAnsi="Garamond"/>
          <w:spacing w:val="5"/>
          <w:sz w:val="32"/>
          <w:szCs w:val="32"/>
        </w:rPr>
        <w:t xml:space="preserve"> </w:t>
      </w:r>
      <w:r w:rsidRPr="006148B1">
        <w:rPr>
          <w:rFonts w:ascii="Garamond" w:hAnsi="Garamond"/>
          <w:sz w:val="32"/>
          <w:szCs w:val="32"/>
        </w:rPr>
        <w:t>a</w:t>
      </w:r>
      <w:r w:rsidRPr="006148B1">
        <w:rPr>
          <w:rFonts w:ascii="Garamond" w:hAnsi="Garamond"/>
          <w:spacing w:val="7"/>
          <w:sz w:val="32"/>
          <w:szCs w:val="32"/>
        </w:rPr>
        <w:t xml:space="preserve"> </w:t>
      </w:r>
      <w:r w:rsidRPr="006148B1">
        <w:rPr>
          <w:rFonts w:ascii="Garamond" w:hAnsi="Garamond"/>
          <w:sz w:val="32"/>
          <w:szCs w:val="32"/>
        </w:rPr>
        <w:t>component</w:t>
      </w:r>
      <w:r w:rsidRPr="006148B1">
        <w:rPr>
          <w:rFonts w:ascii="Garamond" w:hAnsi="Garamond"/>
          <w:spacing w:val="7"/>
          <w:sz w:val="32"/>
          <w:szCs w:val="32"/>
        </w:rPr>
        <w:t xml:space="preserve"> </w:t>
      </w:r>
      <w:r w:rsidRPr="006148B1">
        <w:rPr>
          <w:rFonts w:ascii="Garamond" w:hAnsi="Garamond"/>
          <w:sz w:val="32"/>
          <w:szCs w:val="32"/>
        </w:rPr>
        <w:t>thereof</w:t>
      </w:r>
      <w:r w:rsidRPr="006148B1">
        <w:rPr>
          <w:rFonts w:ascii="Garamond" w:hAnsi="Garamond"/>
          <w:spacing w:val="7"/>
          <w:sz w:val="32"/>
          <w:szCs w:val="32"/>
        </w:rPr>
        <w:t xml:space="preserve"> </w:t>
      </w:r>
      <w:r w:rsidRPr="006148B1">
        <w:rPr>
          <w:rFonts w:ascii="Garamond" w:hAnsi="Garamond"/>
          <w:sz w:val="32"/>
          <w:szCs w:val="32"/>
        </w:rPr>
        <w:t>is</w:t>
      </w:r>
      <w:r w:rsidRPr="006148B1">
        <w:rPr>
          <w:rFonts w:ascii="Garamond" w:hAnsi="Garamond"/>
          <w:spacing w:val="7"/>
          <w:sz w:val="32"/>
          <w:szCs w:val="32"/>
        </w:rPr>
        <w:t xml:space="preserve"> </w:t>
      </w:r>
      <w:r w:rsidRPr="006148B1">
        <w:rPr>
          <w:rFonts w:ascii="Garamond" w:hAnsi="Garamond"/>
          <w:sz w:val="32"/>
          <w:szCs w:val="32"/>
        </w:rPr>
        <w:t>simply its</w:t>
      </w:r>
      <w:r w:rsidRPr="006148B1">
        <w:rPr>
          <w:rFonts w:ascii="Garamond" w:hAnsi="Garamond"/>
          <w:spacing w:val="7"/>
          <w:sz w:val="32"/>
          <w:szCs w:val="32"/>
        </w:rPr>
        <w:t xml:space="preserve"> </w:t>
      </w:r>
      <w:r w:rsidRPr="006148B1">
        <w:rPr>
          <w:rFonts w:ascii="Garamond" w:hAnsi="Garamond"/>
          <w:sz w:val="32"/>
          <w:szCs w:val="32"/>
        </w:rPr>
        <w:t>chronolo</w:t>
      </w:r>
      <w:r w:rsidRPr="006148B1">
        <w:rPr>
          <w:rFonts w:ascii="Garamond" w:hAnsi="Garamond"/>
          <w:spacing w:val="-2"/>
          <w:sz w:val="32"/>
          <w:szCs w:val="32"/>
        </w:rPr>
        <w:t>g</w:t>
      </w:r>
      <w:r w:rsidRPr="006148B1">
        <w:rPr>
          <w:rFonts w:ascii="Garamond" w:hAnsi="Garamond"/>
          <w:sz w:val="32"/>
          <w:szCs w:val="32"/>
        </w:rPr>
        <w:t>ical</w:t>
      </w:r>
      <w:r w:rsidRPr="006148B1">
        <w:rPr>
          <w:rFonts w:ascii="Garamond" w:hAnsi="Garamond"/>
          <w:spacing w:val="7"/>
          <w:sz w:val="32"/>
          <w:szCs w:val="32"/>
        </w:rPr>
        <w:t xml:space="preserve"> </w:t>
      </w:r>
      <w:r w:rsidRPr="006148B1">
        <w:rPr>
          <w:rFonts w:ascii="Garamond" w:hAnsi="Garamond"/>
          <w:sz w:val="32"/>
          <w:szCs w:val="32"/>
        </w:rPr>
        <w:t>a</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7"/>
          <w:sz w:val="32"/>
          <w:szCs w:val="32"/>
        </w:rPr>
        <w:t xml:space="preserve"> </w:t>
      </w:r>
      <w:r w:rsidRPr="006148B1">
        <w:rPr>
          <w:rFonts w:ascii="Garamond" w:hAnsi="Garamond"/>
          <w:sz w:val="32"/>
          <w:szCs w:val="32"/>
        </w:rPr>
        <w:t>or</w:t>
      </w:r>
      <w:r w:rsidRPr="006148B1">
        <w:rPr>
          <w:rFonts w:ascii="Garamond" w:hAnsi="Garamond"/>
          <w:spacing w:val="7"/>
          <w:sz w:val="32"/>
          <w:szCs w:val="32"/>
        </w:rPr>
        <w:t xml:space="preserve"> </w:t>
      </w:r>
      <w:r w:rsidRPr="006148B1">
        <w:rPr>
          <w:rFonts w:ascii="Garamond" w:hAnsi="Garamond"/>
          <w:sz w:val="32"/>
          <w:szCs w:val="32"/>
        </w:rPr>
        <w:t>the actual</w:t>
      </w:r>
      <w:r w:rsidRPr="006148B1">
        <w:rPr>
          <w:rFonts w:ascii="Garamond" w:hAnsi="Garamond"/>
          <w:spacing w:val="5"/>
          <w:sz w:val="32"/>
          <w:szCs w:val="32"/>
        </w:rPr>
        <w:t xml:space="preserve"> </w:t>
      </w:r>
      <w:r w:rsidRPr="006148B1">
        <w:rPr>
          <w:rFonts w:ascii="Garamond" w:hAnsi="Garamond"/>
          <w:sz w:val="32"/>
          <w:szCs w:val="32"/>
        </w:rPr>
        <w:t>number</w:t>
      </w:r>
      <w:r w:rsidRPr="006148B1">
        <w:rPr>
          <w:rFonts w:ascii="Garamond" w:hAnsi="Garamond"/>
          <w:spacing w:val="5"/>
          <w:sz w:val="32"/>
          <w:szCs w:val="32"/>
        </w:rPr>
        <w:t xml:space="preserve"> </w:t>
      </w:r>
      <w:r w:rsidRPr="006148B1">
        <w:rPr>
          <w:rFonts w:ascii="Garamond" w:hAnsi="Garamond"/>
          <w:sz w:val="32"/>
          <w:szCs w:val="32"/>
        </w:rPr>
        <w:t>of</w:t>
      </w:r>
      <w:r w:rsidRPr="006148B1">
        <w:rPr>
          <w:rFonts w:ascii="Garamond" w:hAnsi="Garamond"/>
          <w:spacing w:val="5"/>
          <w:sz w:val="32"/>
          <w:szCs w:val="32"/>
        </w:rPr>
        <w:t xml:space="preserve"> </w:t>
      </w:r>
      <w:r w:rsidRPr="006148B1">
        <w:rPr>
          <w:rFonts w:ascii="Garamond" w:hAnsi="Garamond"/>
          <w:spacing w:val="-7"/>
          <w:sz w:val="32"/>
          <w:szCs w:val="32"/>
        </w:rPr>
        <w:t>y</w:t>
      </w:r>
      <w:r w:rsidRPr="006148B1">
        <w:rPr>
          <w:rFonts w:ascii="Garamond" w:hAnsi="Garamond"/>
          <w:sz w:val="32"/>
          <w:szCs w:val="32"/>
        </w:rPr>
        <w:t>ears</w:t>
      </w:r>
      <w:r w:rsidRPr="006148B1">
        <w:rPr>
          <w:rFonts w:ascii="Garamond" w:hAnsi="Garamond"/>
          <w:spacing w:val="5"/>
          <w:sz w:val="32"/>
          <w:szCs w:val="32"/>
        </w:rPr>
        <w:t xml:space="preserve"> </w:t>
      </w:r>
      <w:r w:rsidRPr="006148B1">
        <w:rPr>
          <w:rFonts w:ascii="Garamond" w:hAnsi="Garamond"/>
          <w:sz w:val="32"/>
          <w:szCs w:val="32"/>
        </w:rPr>
        <w:t>since</w:t>
      </w:r>
      <w:r w:rsidRPr="006148B1">
        <w:rPr>
          <w:rFonts w:ascii="Garamond" w:hAnsi="Garamond"/>
          <w:spacing w:val="5"/>
          <w:sz w:val="32"/>
          <w:szCs w:val="32"/>
        </w:rPr>
        <w:t xml:space="preserve"> </w:t>
      </w:r>
      <w:r w:rsidRPr="006148B1">
        <w:rPr>
          <w:rFonts w:ascii="Garamond" w:hAnsi="Garamond"/>
          <w:sz w:val="32"/>
          <w:szCs w:val="32"/>
        </w:rPr>
        <w:t>it</w:t>
      </w:r>
      <w:r w:rsidRPr="006148B1">
        <w:rPr>
          <w:rFonts w:ascii="Garamond" w:hAnsi="Garamond"/>
          <w:spacing w:val="5"/>
          <w:sz w:val="32"/>
          <w:szCs w:val="32"/>
        </w:rPr>
        <w:t xml:space="preserve"> </w:t>
      </w:r>
      <w:r w:rsidRPr="006148B1">
        <w:rPr>
          <w:rFonts w:ascii="Garamond" w:hAnsi="Garamond"/>
          <w:sz w:val="32"/>
          <w:szCs w:val="32"/>
        </w:rPr>
        <w:t>was</w:t>
      </w:r>
      <w:r w:rsidRPr="006148B1">
        <w:rPr>
          <w:rFonts w:ascii="Garamond" w:hAnsi="Garamond"/>
          <w:spacing w:val="5"/>
          <w:sz w:val="32"/>
          <w:szCs w:val="32"/>
        </w:rPr>
        <w:t xml:space="preserve"> </w:t>
      </w:r>
      <w:r w:rsidRPr="006148B1">
        <w:rPr>
          <w:rFonts w:ascii="Garamond" w:hAnsi="Garamond"/>
          <w:sz w:val="32"/>
          <w:szCs w:val="32"/>
        </w:rPr>
        <w:t>constructed.</w:t>
      </w:r>
      <w:r w:rsidRPr="006148B1">
        <w:rPr>
          <w:rFonts w:ascii="Garamond" w:hAnsi="Garamond"/>
          <w:spacing w:val="5"/>
          <w:sz w:val="32"/>
          <w:szCs w:val="32"/>
        </w:rPr>
        <w:t xml:space="preserve"> </w:t>
      </w:r>
      <w:r w:rsidRPr="006148B1">
        <w:rPr>
          <w:rFonts w:ascii="Garamond" w:hAnsi="Garamond"/>
          <w:spacing w:val="-6"/>
          <w:sz w:val="32"/>
          <w:szCs w:val="32"/>
        </w:rPr>
        <w:t>I</w:t>
      </w:r>
      <w:r w:rsidRPr="006148B1">
        <w:rPr>
          <w:rFonts w:ascii="Garamond" w:hAnsi="Garamond"/>
          <w:sz w:val="32"/>
          <w:szCs w:val="32"/>
        </w:rPr>
        <w:t>n</w:t>
      </w:r>
      <w:r w:rsidRPr="006148B1">
        <w:rPr>
          <w:rFonts w:ascii="Garamond" w:hAnsi="Garamond"/>
          <w:spacing w:val="5"/>
          <w:sz w:val="32"/>
          <w:szCs w:val="32"/>
        </w:rPr>
        <w:t xml:space="preserve"> </w:t>
      </w:r>
      <w:r w:rsidRPr="006148B1">
        <w:rPr>
          <w:rFonts w:ascii="Garamond" w:hAnsi="Garamond"/>
          <w:sz w:val="32"/>
          <w:szCs w:val="32"/>
        </w:rPr>
        <w:t>contrast,</w:t>
      </w:r>
      <w:r w:rsidRPr="006148B1">
        <w:rPr>
          <w:rFonts w:ascii="Garamond" w:hAnsi="Garamond"/>
          <w:spacing w:val="5"/>
          <w:sz w:val="32"/>
          <w:szCs w:val="32"/>
        </w:rPr>
        <w:t xml:space="preserve"> </w:t>
      </w:r>
      <w:r w:rsidRPr="006148B1">
        <w:rPr>
          <w:rFonts w:ascii="Garamond" w:hAnsi="Garamond"/>
          <w:i/>
          <w:iCs/>
          <w:spacing w:val="-1"/>
          <w:sz w:val="32"/>
          <w:szCs w:val="32"/>
        </w:rPr>
        <w:t>e</w:t>
      </w:r>
      <w:r w:rsidRPr="006148B1">
        <w:rPr>
          <w:rFonts w:ascii="Garamond" w:hAnsi="Garamond"/>
          <w:i/>
          <w:iCs/>
          <w:sz w:val="32"/>
          <w:szCs w:val="32"/>
        </w:rPr>
        <w:t>ff</w:t>
      </w:r>
      <w:r w:rsidRPr="006148B1">
        <w:rPr>
          <w:rFonts w:ascii="Garamond" w:hAnsi="Garamond"/>
          <w:i/>
          <w:iCs/>
          <w:spacing w:val="-1"/>
          <w:sz w:val="32"/>
          <w:szCs w:val="32"/>
        </w:rPr>
        <w:t>ec</w:t>
      </w:r>
      <w:r w:rsidRPr="006148B1">
        <w:rPr>
          <w:rFonts w:ascii="Garamond" w:hAnsi="Garamond"/>
          <w:i/>
          <w:iCs/>
          <w:sz w:val="32"/>
          <w:szCs w:val="32"/>
        </w:rPr>
        <w:t>ti</w:t>
      </w:r>
      <w:r w:rsidRPr="006148B1">
        <w:rPr>
          <w:rFonts w:ascii="Garamond" w:hAnsi="Garamond"/>
          <w:i/>
          <w:iCs/>
          <w:spacing w:val="-1"/>
          <w:sz w:val="32"/>
          <w:szCs w:val="32"/>
        </w:rPr>
        <w:t>v</w:t>
      </w:r>
      <w:r w:rsidRPr="006148B1">
        <w:rPr>
          <w:rFonts w:ascii="Garamond" w:hAnsi="Garamond"/>
          <w:i/>
          <w:iCs/>
          <w:sz w:val="32"/>
          <w:szCs w:val="32"/>
        </w:rPr>
        <w:t>e</w:t>
      </w:r>
      <w:r w:rsidRPr="006148B1">
        <w:rPr>
          <w:rFonts w:ascii="Garamond" w:hAnsi="Garamond"/>
          <w:i/>
          <w:iCs/>
          <w:spacing w:val="4"/>
          <w:sz w:val="32"/>
          <w:szCs w:val="32"/>
        </w:rPr>
        <w:t xml:space="preserve"> </w:t>
      </w:r>
      <w:r w:rsidRPr="006148B1">
        <w:rPr>
          <w:rFonts w:ascii="Garamond" w:hAnsi="Garamond"/>
          <w:i/>
          <w:iCs/>
          <w:spacing w:val="-1"/>
          <w:sz w:val="32"/>
          <w:szCs w:val="32"/>
        </w:rPr>
        <w:t>ag</w:t>
      </w:r>
      <w:r w:rsidRPr="006148B1">
        <w:rPr>
          <w:rFonts w:ascii="Garamond" w:hAnsi="Garamond"/>
          <w:i/>
          <w:iCs/>
          <w:sz w:val="32"/>
          <w:szCs w:val="32"/>
        </w:rPr>
        <w:t>e</w:t>
      </w:r>
      <w:r w:rsidRPr="006148B1">
        <w:rPr>
          <w:rFonts w:ascii="Garamond" w:hAnsi="Garamond"/>
          <w:i/>
          <w:iCs/>
          <w:spacing w:val="4"/>
          <w:sz w:val="32"/>
          <w:szCs w:val="32"/>
        </w:rPr>
        <w:t xml:space="preserve"> </w:t>
      </w:r>
      <w:r w:rsidRPr="006148B1">
        <w:rPr>
          <w:rFonts w:ascii="Garamond" w:hAnsi="Garamond"/>
          <w:spacing w:val="-1"/>
          <w:sz w:val="32"/>
          <w:szCs w:val="32"/>
        </w:rPr>
        <w:t>refer</w:t>
      </w:r>
      <w:r w:rsidRPr="006148B1">
        <w:rPr>
          <w:rFonts w:ascii="Garamond" w:hAnsi="Garamond"/>
          <w:sz w:val="32"/>
          <w:szCs w:val="32"/>
        </w:rPr>
        <w:t>s</w:t>
      </w:r>
      <w:r w:rsidRPr="006148B1">
        <w:rPr>
          <w:rFonts w:ascii="Garamond" w:hAnsi="Garamond"/>
          <w:spacing w:val="4"/>
          <w:sz w:val="32"/>
          <w:szCs w:val="32"/>
        </w:rPr>
        <w:t xml:space="preserve"> </w:t>
      </w:r>
      <w:r w:rsidRPr="006148B1">
        <w:rPr>
          <w:rFonts w:ascii="Garamond" w:hAnsi="Garamond"/>
          <w:sz w:val="32"/>
          <w:szCs w:val="32"/>
        </w:rPr>
        <w:t>to</w:t>
      </w:r>
      <w:r w:rsidRPr="006148B1">
        <w:rPr>
          <w:rFonts w:ascii="Garamond" w:hAnsi="Garamond"/>
          <w:spacing w:val="5"/>
          <w:sz w:val="32"/>
          <w:szCs w:val="32"/>
        </w:rPr>
        <w:t xml:space="preserve"> </w:t>
      </w:r>
      <w:r w:rsidRPr="006148B1">
        <w:rPr>
          <w:rFonts w:ascii="Garamond" w:hAnsi="Garamond"/>
          <w:sz w:val="32"/>
          <w:szCs w:val="32"/>
        </w:rPr>
        <w:t>the</w:t>
      </w:r>
      <w:r w:rsidRPr="006148B1">
        <w:rPr>
          <w:rFonts w:ascii="Garamond" w:hAnsi="Garamond"/>
          <w:spacing w:val="4"/>
          <w:sz w:val="32"/>
          <w:szCs w:val="32"/>
        </w:rPr>
        <w:t xml:space="preserve"> </w:t>
      </w:r>
      <w:r w:rsidRPr="006148B1">
        <w:rPr>
          <w:rFonts w:ascii="Garamond" w:hAnsi="Garamond"/>
          <w:spacing w:val="-1"/>
          <w:sz w:val="32"/>
          <w:szCs w:val="32"/>
        </w:rPr>
        <w:t>s</w:t>
      </w:r>
      <w:r w:rsidRPr="006148B1">
        <w:rPr>
          <w:rFonts w:ascii="Garamond" w:hAnsi="Garamond"/>
          <w:sz w:val="32"/>
          <w:szCs w:val="32"/>
        </w:rPr>
        <w:t>t</w:t>
      </w:r>
      <w:r w:rsidRPr="006148B1">
        <w:rPr>
          <w:rFonts w:ascii="Garamond" w:hAnsi="Garamond"/>
          <w:spacing w:val="-1"/>
          <w:sz w:val="32"/>
          <w:szCs w:val="32"/>
        </w:rPr>
        <w:t>a</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6"/>
          <w:sz w:val="32"/>
          <w:szCs w:val="32"/>
        </w:rPr>
        <w:t xml:space="preserve"> </w:t>
      </w:r>
      <w:r w:rsidRPr="006148B1">
        <w:rPr>
          <w:rFonts w:ascii="Garamond" w:hAnsi="Garamond"/>
          <w:spacing w:val="-1"/>
          <w:sz w:val="32"/>
          <w:szCs w:val="32"/>
        </w:rPr>
        <w:t>o</w:t>
      </w:r>
      <w:r w:rsidRPr="006148B1">
        <w:rPr>
          <w:rFonts w:ascii="Garamond" w:hAnsi="Garamond"/>
          <w:sz w:val="32"/>
          <w:szCs w:val="32"/>
        </w:rPr>
        <w:t>f</w:t>
      </w:r>
      <w:r w:rsidRPr="006148B1">
        <w:rPr>
          <w:rFonts w:ascii="Garamond" w:hAnsi="Garamond"/>
          <w:spacing w:val="6"/>
          <w:sz w:val="32"/>
          <w:szCs w:val="32"/>
        </w:rPr>
        <w:t xml:space="preserve"> </w:t>
      </w:r>
      <w:r w:rsidRPr="006148B1">
        <w:rPr>
          <w:rFonts w:ascii="Garamond" w:hAnsi="Garamond"/>
          <w:spacing w:val="-1"/>
          <w:sz w:val="32"/>
          <w:szCs w:val="32"/>
        </w:rPr>
        <w:t>an</w:t>
      </w:r>
      <w:r w:rsidRPr="006148B1">
        <w:rPr>
          <w:rFonts w:ascii="Garamond" w:hAnsi="Garamond"/>
          <w:sz w:val="32"/>
          <w:szCs w:val="32"/>
        </w:rPr>
        <w:t xml:space="preserve"> improvement’s</w:t>
      </w:r>
      <w:r w:rsidRPr="006148B1">
        <w:rPr>
          <w:rFonts w:ascii="Garamond" w:hAnsi="Garamond"/>
          <w:spacing w:val="24"/>
          <w:sz w:val="32"/>
          <w:szCs w:val="32"/>
        </w:rPr>
        <w:t xml:space="preserve"> </w:t>
      </w:r>
      <w:r w:rsidRPr="006148B1">
        <w:rPr>
          <w:rFonts w:ascii="Garamond" w:hAnsi="Garamond"/>
          <w:sz w:val="32"/>
          <w:szCs w:val="32"/>
        </w:rPr>
        <w:t>or</w:t>
      </w:r>
      <w:r w:rsidRPr="006148B1">
        <w:rPr>
          <w:rFonts w:ascii="Garamond" w:hAnsi="Garamond"/>
          <w:spacing w:val="24"/>
          <w:sz w:val="32"/>
          <w:szCs w:val="32"/>
        </w:rPr>
        <w:t xml:space="preserve"> </w:t>
      </w:r>
      <w:r w:rsidRPr="006148B1">
        <w:rPr>
          <w:rFonts w:ascii="Garamond" w:hAnsi="Garamond"/>
          <w:sz w:val="32"/>
          <w:szCs w:val="32"/>
        </w:rPr>
        <w:t>components</w:t>
      </w:r>
      <w:r w:rsidRPr="006148B1">
        <w:rPr>
          <w:rFonts w:ascii="Garamond" w:hAnsi="Garamond"/>
          <w:spacing w:val="24"/>
          <w:sz w:val="32"/>
          <w:szCs w:val="32"/>
        </w:rPr>
        <w:t xml:space="preserve"> </w:t>
      </w:r>
      <w:r w:rsidRPr="006148B1">
        <w:rPr>
          <w:rFonts w:ascii="Garamond" w:hAnsi="Garamond"/>
          <w:sz w:val="32"/>
          <w:szCs w:val="32"/>
        </w:rPr>
        <w:t>economic</w:t>
      </w:r>
      <w:r w:rsidRPr="006148B1">
        <w:rPr>
          <w:rFonts w:ascii="Garamond" w:hAnsi="Garamond"/>
          <w:spacing w:val="24"/>
          <w:sz w:val="32"/>
          <w:szCs w:val="32"/>
        </w:rPr>
        <w:t xml:space="preserve"> </w:t>
      </w:r>
      <w:r w:rsidRPr="006148B1">
        <w:rPr>
          <w:rFonts w:ascii="Garamond" w:hAnsi="Garamond"/>
          <w:sz w:val="32"/>
          <w:szCs w:val="32"/>
        </w:rPr>
        <w:t>life</w:t>
      </w:r>
      <w:r w:rsidRPr="006148B1">
        <w:rPr>
          <w:rFonts w:ascii="Garamond" w:hAnsi="Garamond"/>
          <w:spacing w:val="24"/>
          <w:sz w:val="32"/>
          <w:szCs w:val="32"/>
        </w:rPr>
        <w:t xml:space="preserve"> </w:t>
      </w:r>
      <w:r w:rsidRPr="006148B1">
        <w:rPr>
          <w:rFonts w:ascii="Garamond" w:hAnsi="Garamond"/>
          <w:sz w:val="32"/>
          <w:szCs w:val="32"/>
        </w:rPr>
        <w:t>as</w:t>
      </w:r>
      <w:r w:rsidRPr="006148B1">
        <w:rPr>
          <w:rFonts w:ascii="Garamond" w:hAnsi="Garamond"/>
          <w:spacing w:val="24"/>
          <w:sz w:val="32"/>
          <w:szCs w:val="32"/>
        </w:rPr>
        <w:t xml:space="preserve"> </w:t>
      </w:r>
      <w:r w:rsidRPr="006148B1">
        <w:rPr>
          <w:rFonts w:ascii="Garamond" w:hAnsi="Garamond"/>
          <w:sz w:val="32"/>
          <w:szCs w:val="32"/>
        </w:rPr>
        <w:t>reflected</w:t>
      </w:r>
      <w:r w:rsidRPr="006148B1">
        <w:rPr>
          <w:rFonts w:ascii="Garamond" w:hAnsi="Garamond"/>
          <w:spacing w:val="24"/>
          <w:sz w:val="32"/>
          <w:szCs w:val="32"/>
        </w:rPr>
        <w:t xml:space="preserve"> </w:t>
      </w:r>
      <w:r w:rsidRPr="006148B1">
        <w:rPr>
          <w:rFonts w:ascii="Garamond" w:hAnsi="Garamond"/>
          <w:sz w:val="32"/>
          <w:szCs w:val="32"/>
        </w:rPr>
        <w:t>by</w:t>
      </w:r>
      <w:r w:rsidRPr="006148B1">
        <w:rPr>
          <w:rFonts w:ascii="Garamond" w:hAnsi="Garamond"/>
          <w:spacing w:val="17"/>
          <w:sz w:val="32"/>
          <w:szCs w:val="32"/>
        </w:rPr>
        <w:t xml:space="preserve"> </w:t>
      </w:r>
      <w:r w:rsidRPr="006148B1">
        <w:rPr>
          <w:rFonts w:ascii="Garamond" w:hAnsi="Garamond"/>
          <w:sz w:val="32"/>
          <w:szCs w:val="32"/>
        </w:rPr>
        <w:t>its</w:t>
      </w:r>
      <w:r w:rsidRPr="006148B1">
        <w:rPr>
          <w:rFonts w:ascii="Garamond" w:hAnsi="Garamond"/>
          <w:spacing w:val="24"/>
          <w:sz w:val="32"/>
          <w:szCs w:val="32"/>
        </w:rPr>
        <w:t xml:space="preserve"> </w:t>
      </w:r>
      <w:r w:rsidRPr="006148B1">
        <w:rPr>
          <w:rFonts w:ascii="Garamond" w:hAnsi="Garamond"/>
          <w:sz w:val="32"/>
          <w:szCs w:val="32"/>
        </w:rPr>
        <w:t>actual</w:t>
      </w:r>
      <w:r w:rsidRPr="006148B1">
        <w:rPr>
          <w:rFonts w:ascii="Garamond" w:hAnsi="Garamond"/>
          <w:spacing w:val="24"/>
          <w:sz w:val="32"/>
          <w:szCs w:val="32"/>
        </w:rPr>
        <w:t xml:space="preserve"> </w:t>
      </w:r>
      <w:r w:rsidRPr="006148B1">
        <w:rPr>
          <w:rFonts w:ascii="Garamond" w:hAnsi="Garamond"/>
          <w:sz w:val="32"/>
          <w:szCs w:val="32"/>
        </w:rPr>
        <w:t>condition</w:t>
      </w:r>
      <w:r w:rsidRPr="006148B1">
        <w:rPr>
          <w:rFonts w:ascii="Garamond" w:hAnsi="Garamond"/>
          <w:spacing w:val="24"/>
          <w:sz w:val="32"/>
          <w:szCs w:val="32"/>
        </w:rPr>
        <w:t xml:space="preserve"> </w:t>
      </w:r>
      <w:r w:rsidRPr="006148B1">
        <w:rPr>
          <w:rFonts w:ascii="Garamond" w:hAnsi="Garamond"/>
          <w:sz w:val="32"/>
          <w:szCs w:val="32"/>
        </w:rPr>
        <w:t>and</w:t>
      </w:r>
      <w:r w:rsidRPr="006148B1">
        <w:rPr>
          <w:rFonts w:ascii="Garamond" w:hAnsi="Garamond"/>
          <w:spacing w:val="24"/>
          <w:sz w:val="32"/>
          <w:szCs w:val="32"/>
        </w:rPr>
        <w:t xml:space="preserve"> </w:t>
      </w:r>
      <w:r w:rsidRPr="006148B1">
        <w:rPr>
          <w:rFonts w:ascii="Garamond" w:hAnsi="Garamond"/>
          <w:sz w:val="32"/>
          <w:szCs w:val="32"/>
        </w:rPr>
        <w:t>utility</w:t>
      </w:r>
      <w:r w:rsidRPr="006148B1">
        <w:rPr>
          <w:rFonts w:ascii="Garamond" w:hAnsi="Garamond"/>
          <w:spacing w:val="17"/>
          <w:sz w:val="32"/>
          <w:szCs w:val="32"/>
        </w:rPr>
        <w:t xml:space="preserve"> </w:t>
      </w:r>
      <w:r w:rsidRPr="006148B1">
        <w:rPr>
          <w:rFonts w:ascii="Garamond" w:hAnsi="Garamond"/>
          <w:sz w:val="32"/>
          <w:szCs w:val="32"/>
        </w:rPr>
        <w:t>on the</w:t>
      </w:r>
      <w:r w:rsidRPr="006148B1">
        <w:rPr>
          <w:rFonts w:ascii="Garamond" w:hAnsi="Garamond"/>
          <w:spacing w:val="13"/>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w:t>
      </w:r>
      <w:r w:rsidRPr="006148B1">
        <w:rPr>
          <w:rFonts w:ascii="Garamond" w:hAnsi="Garamond"/>
          <w:spacing w:val="-1"/>
          <w:sz w:val="32"/>
          <w:szCs w:val="32"/>
        </w:rPr>
        <w:t>a</w:t>
      </w:r>
      <w:r w:rsidRPr="006148B1">
        <w:rPr>
          <w:rFonts w:ascii="Garamond" w:hAnsi="Garamond"/>
          <w:sz w:val="32"/>
          <w:szCs w:val="32"/>
        </w:rPr>
        <w:t>tion</w:t>
      </w:r>
      <w:r w:rsidRPr="006148B1">
        <w:rPr>
          <w:rFonts w:ascii="Garamond" w:hAnsi="Garamond"/>
          <w:spacing w:val="15"/>
          <w:sz w:val="32"/>
          <w:szCs w:val="32"/>
        </w:rPr>
        <w:t xml:space="preserve"> </w:t>
      </w:r>
      <w:r w:rsidRPr="006148B1">
        <w:rPr>
          <w:rFonts w:ascii="Garamond" w:hAnsi="Garamond"/>
          <w:sz w:val="32"/>
          <w:szCs w:val="32"/>
        </w:rPr>
        <w:t>d</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15"/>
          <w:sz w:val="32"/>
          <w:szCs w:val="32"/>
        </w:rPr>
        <w:t xml:space="preserve"> </w:t>
      </w:r>
      <w:r w:rsidRPr="006148B1">
        <w:rPr>
          <w:rFonts w:ascii="Garamond" w:hAnsi="Garamond"/>
          <w:spacing w:val="-6"/>
          <w:sz w:val="32"/>
          <w:szCs w:val="32"/>
        </w:rPr>
        <w:t>I</w:t>
      </w:r>
      <w:r w:rsidRPr="006148B1">
        <w:rPr>
          <w:rFonts w:ascii="Garamond" w:hAnsi="Garamond"/>
          <w:sz w:val="32"/>
          <w:szCs w:val="32"/>
        </w:rPr>
        <w:t>f</w:t>
      </w:r>
      <w:r w:rsidRPr="006148B1">
        <w:rPr>
          <w:rFonts w:ascii="Garamond" w:hAnsi="Garamond"/>
          <w:spacing w:val="14"/>
          <w:sz w:val="32"/>
          <w:szCs w:val="32"/>
        </w:rPr>
        <w:t xml:space="preserve"> </w:t>
      </w:r>
      <w:r w:rsidRPr="006148B1">
        <w:rPr>
          <w:rFonts w:ascii="Garamond" w:hAnsi="Garamond"/>
          <w:sz w:val="32"/>
          <w:szCs w:val="32"/>
        </w:rPr>
        <w:t>a</w:t>
      </w:r>
      <w:r w:rsidRPr="006148B1">
        <w:rPr>
          <w:rFonts w:ascii="Garamond" w:hAnsi="Garamond"/>
          <w:spacing w:val="13"/>
          <w:sz w:val="32"/>
          <w:szCs w:val="32"/>
        </w:rPr>
        <w:t xml:space="preserve"> </w:t>
      </w:r>
      <w:r w:rsidRPr="006148B1">
        <w:rPr>
          <w:rFonts w:ascii="Garamond" w:hAnsi="Garamond"/>
          <w:sz w:val="32"/>
          <w:szCs w:val="32"/>
        </w:rPr>
        <w:t>subj</w:t>
      </w:r>
      <w:r w:rsidRPr="006148B1">
        <w:rPr>
          <w:rFonts w:ascii="Garamond" w:hAnsi="Garamond"/>
          <w:spacing w:val="-1"/>
          <w:sz w:val="32"/>
          <w:szCs w:val="32"/>
        </w:rPr>
        <w:t>ec</w:t>
      </w:r>
      <w:r w:rsidRPr="006148B1">
        <w:rPr>
          <w:rFonts w:ascii="Garamond" w:hAnsi="Garamond"/>
          <w:sz w:val="32"/>
          <w:szCs w:val="32"/>
        </w:rPr>
        <w:t>t</w:t>
      </w:r>
      <w:r w:rsidRPr="006148B1">
        <w:rPr>
          <w:rFonts w:ascii="Garamond" w:hAnsi="Garamond"/>
          <w:spacing w:val="15"/>
          <w:sz w:val="32"/>
          <w:szCs w:val="32"/>
        </w:rPr>
        <w:t xml:space="preserve"> </w:t>
      </w:r>
      <w:r w:rsidRPr="006148B1">
        <w:rPr>
          <w:rFonts w:ascii="Garamond" w:hAnsi="Garamond"/>
          <w:sz w:val="32"/>
          <w:szCs w:val="32"/>
        </w:rPr>
        <w:t>buildin</w:t>
      </w:r>
      <w:r w:rsidRPr="006148B1">
        <w:rPr>
          <w:rFonts w:ascii="Garamond" w:hAnsi="Garamond"/>
          <w:spacing w:val="-2"/>
          <w:sz w:val="32"/>
          <w:szCs w:val="32"/>
        </w:rPr>
        <w:t>g</w:t>
      </w:r>
      <w:r w:rsidRPr="006148B1">
        <w:rPr>
          <w:rFonts w:ascii="Garamond" w:hAnsi="Garamond"/>
          <w:sz w:val="32"/>
          <w:szCs w:val="32"/>
        </w:rPr>
        <w:t>,</w:t>
      </w:r>
      <w:r w:rsidRPr="006148B1">
        <w:rPr>
          <w:rFonts w:ascii="Garamond" w:hAnsi="Garamond"/>
          <w:spacing w:val="14"/>
          <w:sz w:val="32"/>
          <w:szCs w:val="32"/>
        </w:rPr>
        <w:t xml:space="preserve"> </w:t>
      </w:r>
      <w:r w:rsidRPr="006148B1">
        <w:rPr>
          <w:rFonts w:ascii="Garamond" w:hAnsi="Garamond"/>
          <w:sz w:val="32"/>
          <w:szCs w:val="32"/>
        </w:rPr>
        <w:t>for</w:t>
      </w:r>
      <w:r w:rsidRPr="006148B1">
        <w:rPr>
          <w:rFonts w:ascii="Garamond" w:hAnsi="Garamond"/>
          <w:spacing w:val="15"/>
          <w:sz w:val="32"/>
          <w:szCs w:val="32"/>
        </w:rPr>
        <w:t xml:space="preserve"> </w:t>
      </w:r>
      <w:r w:rsidRPr="006148B1">
        <w:rPr>
          <w:rFonts w:ascii="Garamond" w:hAnsi="Garamond"/>
          <w:spacing w:val="-1"/>
          <w:sz w:val="32"/>
          <w:szCs w:val="32"/>
        </w:rPr>
        <w:t>e</w:t>
      </w:r>
      <w:r w:rsidRPr="006148B1">
        <w:rPr>
          <w:rFonts w:ascii="Garamond" w:hAnsi="Garamond"/>
          <w:spacing w:val="2"/>
          <w:sz w:val="32"/>
          <w:szCs w:val="32"/>
        </w:rPr>
        <w:t>x</w:t>
      </w:r>
      <w:r w:rsidRPr="006148B1">
        <w:rPr>
          <w:rFonts w:ascii="Garamond" w:hAnsi="Garamond"/>
          <w:spacing w:val="-1"/>
          <w:sz w:val="32"/>
          <w:szCs w:val="32"/>
        </w:rPr>
        <w:t>a</w:t>
      </w:r>
      <w:r w:rsidRPr="006148B1">
        <w:rPr>
          <w:rFonts w:ascii="Garamond" w:hAnsi="Garamond"/>
          <w:sz w:val="32"/>
          <w:szCs w:val="32"/>
        </w:rPr>
        <w:t>mpl</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14"/>
          <w:sz w:val="32"/>
          <w:szCs w:val="32"/>
        </w:rPr>
        <w:t xml:space="preserve"> </w:t>
      </w:r>
      <w:r w:rsidRPr="006148B1">
        <w:rPr>
          <w:rFonts w:ascii="Garamond" w:hAnsi="Garamond"/>
          <w:sz w:val="32"/>
          <w:szCs w:val="32"/>
        </w:rPr>
        <w:t>is</w:t>
      </w:r>
      <w:r w:rsidRPr="006148B1">
        <w:rPr>
          <w:rFonts w:ascii="Garamond" w:hAnsi="Garamond"/>
          <w:spacing w:val="15"/>
          <w:sz w:val="32"/>
          <w:szCs w:val="32"/>
        </w:rPr>
        <w:t xml:space="preserve"> </w:t>
      </w:r>
      <w:r w:rsidRPr="006148B1">
        <w:rPr>
          <w:rFonts w:ascii="Garamond" w:hAnsi="Garamond"/>
          <w:sz w:val="32"/>
          <w:szCs w:val="32"/>
        </w:rPr>
        <w:t>b</w:t>
      </w:r>
      <w:r w:rsidRPr="006148B1">
        <w:rPr>
          <w:rFonts w:ascii="Garamond" w:hAnsi="Garamond"/>
          <w:spacing w:val="-1"/>
          <w:sz w:val="32"/>
          <w:szCs w:val="32"/>
        </w:rPr>
        <w:t>e</w:t>
      </w:r>
      <w:r w:rsidRPr="006148B1">
        <w:rPr>
          <w:rFonts w:ascii="Garamond" w:hAnsi="Garamond"/>
          <w:sz w:val="32"/>
          <w:szCs w:val="32"/>
        </w:rPr>
        <w:t>tt</w:t>
      </w:r>
      <w:r w:rsidRPr="006148B1">
        <w:rPr>
          <w:rFonts w:ascii="Garamond" w:hAnsi="Garamond"/>
          <w:spacing w:val="-1"/>
          <w:sz w:val="32"/>
          <w:szCs w:val="32"/>
        </w:rPr>
        <w:t>e</w:t>
      </w:r>
      <w:r w:rsidRPr="006148B1">
        <w:rPr>
          <w:rFonts w:ascii="Garamond" w:hAnsi="Garamond"/>
          <w:sz w:val="32"/>
          <w:szCs w:val="32"/>
        </w:rPr>
        <w:t>r</w:t>
      </w:r>
      <w:r w:rsidRPr="006148B1">
        <w:rPr>
          <w:rFonts w:ascii="Garamond" w:hAnsi="Garamond"/>
          <w:spacing w:val="15"/>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int</w:t>
      </w:r>
      <w:r w:rsidRPr="006148B1">
        <w:rPr>
          <w:rFonts w:ascii="Garamond" w:hAnsi="Garamond"/>
          <w:spacing w:val="-1"/>
          <w:sz w:val="32"/>
          <w:szCs w:val="32"/>
        </w:rPr>
        <w:t>a</w:t>
      </w:r>
      <w:r w:rsidRPr="006148B1">
        <w:rPr>
          <w:rFonts w:ascii="Garamond" w:hAnsi="Garamond"/>
          <w:sz w:val="32"/>
          <w:szCs w:val="32"/>
        </w:rPr>
        <w:t>in</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14"/>
          <w:sz w:val="32"/>
          <w:szCs w:val="32"/>
        </w:rPr>
        <w:t xml:space="preserve"> </w:t>
      </w:r>
      <w:r w:rsidRPr="006148B1">
        <w:rPr>
          <w:rFonts w:ascii="Garamond" w:hAnsi="Garamond"/>
          <w:sz w:val="32"/>
          <w:szCs w:val="32"/>
        </w:rPr>
        <w:t>th</w:t>
      </w:r>
      <w:r w:rsidRPr="006148B1">
        <w:rPr>
          <w:rFonts w:ascii="Garamond" w:hAnsi="Garamond"/>
          <w:spacing w:val="-1"/>
          <w:sz w:val="32"/>
          <w:szCs w:val="32"/>
        </w:rPr>
        <w:t>a</w:t>
      </w:r>
      <w:r w:rsidRPr="006148B1">
        <w:rPr>
          <w:rFonts w:ascii="Garamond" w:hAnsi="Garamond"/>
          <w:sz w:val="32"/>
          <w:szCs w:val="32"/>
        </w:rPr>
        <w:t>n</w:t>
      </w:r>
      <w:r w:rsidRPr="006148B1">
        <w:rPr>
          <w:rFonts w:ascii="Garamond" w:hAnsi="Garamond"/>
          <w:spacing w:val="14"/>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pi</w:t>
      </w:r>
      <w:r w:rsidRPr="006148B1">
        <w:rPr>
          <w:rFonts w:ascii="Garamond" w:hAnsi="Garamond"/>
          <w:spacing w:val="-1"/>
          <w:sz w:val="32"/>
          <w:szCs w:val="32"/>
        </w:rPr>
        <w:t>ca</w:t>
      </w:r>
      <w:r w:rsidRPr="006148B1">
        <w:rPr>
          <w:rFonts w:ascii="Garamond" w:hAnsi="Garamond"/>
          <w:sz w:val="32"/>
          <w:szCs w:val="32"/>
        </w:rPr>
        <w:t>l</w:t>
      </w:r>
      <w:r w:rsidRPr="006148B1">
        <w:rPr>
          <w:rFonts w:ascii="Garamond" w:hAnsi="Garamond"/>
          <w:spacing w:val="17"/>
          <w:sz w:val="32"/>
          <w:szCs w:val="32"/>
        </w:rPr>
        <w:t xml:space="preserve"> </w:t>
      </w:r>
      <w:r w:rsidRPr="006148B1">
        <w:rPr>
          <w:rFonts w:ascii="Garamond" w:hAnsi="Garamond"/>
          <w:sz w:val="32"/>
          <w:szCs w:val="32"/>
        </w:rPr>
        <w:t>buildin</w:t>
      </w:r>
      <w:r w:rsidRPr="006148B1">
        <w:rPr>
          <w:rFonts w:ascii="Garamond" w:hAnsi="Garamond"/>
          <w:spacing w:val="-2"/>
          <w:sz w:val="32"/>
          <w:szCs w:val="32"/>
        </w:rPr>
        <w:t>g</w:t>
      </w:r>
      <w:r w:rsidRPr="006148B1">
        <w:rPr>
          <w:rFonts w:ascii="Garamond" w:hAnsi="Garamond"/>
          <w:sz w:val="32"/>
          <w:szCs w:val="32"/>
        </w:rPr>
        <w:t>s in</w:t>
      </w:r>
      <w:r w:rsidRPr="006148B1">
        <w:rPr>
          <w:rFonts w:ascii="Garamond" w:hAnsi="Garamond"/>
          <w:spacing w:val="24"/>
          <w:sz w:val="32"/>
          <w:szCs w:val="32"/>
        </w:rPr>
        <w:t xml:space="preserve"> </w:t>
      </w:r>
      <w:r w:rsidRPr="006148B1">
        <w:rPr>
          <w:rFonts w:ascii="Garamond" w:hAnsi="Garamond"/>
          <w:sz w:val="32"/>
          <w:szCs w:val="32"/>
        </w:rPr>
        <w:t>its</w:t>
      </w:r>
      <w:r w:rsidRPr="006148B1">
        <w:rPr>
          <w:rFonts w:ascii="Garamond" w:hAnsi="Garamond"/>
          <w:spacing w:val="24"/>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rk</w:t>
      </w:r>
      <w:r w:rsidRPr="006148B1">
        <w:rPr>
          <w:rFonts w:ascii="Garamond" w:hAnsi="Garamond"/>
          <w:spacing w:val="-1"/>
          <w:sz w:val="32"/>
          <w:szCs w:val="32"/>
        </w:rPr>
        <w:t>e</w:t>
      </w:r>
      <w:r w:rsidRPr="006148B1">
        <w:rPr>
          <w:rFonts w:ascii="Garamond" w:hAnsi="Garamond"/>
          <w:sz w:val="32"/>
          <w:szCs w:val="32"/>
        </w:rPr>
        <w:t>t,</w:t>
      </w:r>
      <w:r w:rsidRPr="006148B1">
        <w:rPr>
          <w:rFonts w:ascii="Garamond" w:hAnsi="Garamond"/>
          <w:spacing w:val="24"/>
          <w:sz w:val="32"/>
          <w:szCs w:val="32"/>
        </w:rPr>
        <w:t xml:space="preserve"> </w:t>
      </w:r>
      <w:r w:rsidRPr="006148B1">
        <w:rPr>
          <w:rFonts w:ascii="Garamond" w:hAnsi="Garamond"/>
          <w:sz w:val="32"/>
          <w:szCs w:val="32"/>
        </w:rPr>
        <w:t>the</w:t>
      </w:r>
      <w:r w:rsidRPr="006148B1">
        <w:rPr>
          <w:rFonts w:ascii="Garamond" w:hAnsi="Garamond"/>
          <w:spacing w:val="23"/>
          <w:sz w:val="32"/>
          <w:szCs w:val="32"/>
        </w:rPr>
        <w:t xml:space="preserve"> </w:t>
      </w:r>
      <w:r w:rsidRPr="006148B1">
        <w:rPr>
          <w:rFonts w:ascii="Garamond" w:hAnsi="Garamond"/>
          <w:sz w:val="32"/>
          <w:szCs w:val="32"/>
        </w:rPr>
        <w:t>subj</w:t>
      </w:r>
      <w:r w:rsidRPr="006148B1">
        <w:rPr>
          <w:rFonts w:ascii="Garamond" w:hAnsi="Garamond"/>
          <w:spacing w:val="-1"/>
          <w:sz w:val="32"/>
          <w:szCs w:val="32"/>
        </w:rPr>
        <w:t>ec</w:t>
      </w:r>
      <w:r w:rsidRPr="006148B1">
        <w:rPr>
          <w:rFonts w:ascii="Garamond" w:hAnsi="Garamond"/>
          <w:sz w:val="32"/>
          <w:szCs w:val="32"/>
        </w:rPr>
        <w:t>t</w:t>
      </w:r>
      <w:r w:rsidRPr="006148B1">
        <w:rPr>
          <w:rFonts w:ascii="Garamond" w:hAnsi="Garamond"/>
          <w:spacing w:val="24"/>
          <w:sz w:val="32"/>
          <w:szCs w:val="32"/>
        </w:rPr>
        <w:t xml:space="preserve"> </w:t>
      </w:r>
      <w:r w:rsidRPr="006148B1">
        <w:rPr>
          <w:rFonts w:ascii="Garamond" w:hAnsi="Garamond"/>
          <w:sz w:val="32"/>
          <w:szCs w:val="32"/>
        </w:rPr>
        <w:t>buildin</w:t>
      </w:r>
      <w:r w:rsidRPr="006148B1">
        <w:rPr>
          <w:rFonts w:ascii="Garamond" w:hAnsi="Garamond"/>
          <w:spacing w:val="-2"/>
          <w:sz w:val="32"/>
          <w:szCs w:val="32"/>
        </w:rPr>
        <w:t>g</w:t>
      </w:r>
      <w:r w:rsidRPr="006148B1">
        <w:rPr>
          <w:rFonts w:ascii="Garamond" w:hAnsi="Garamond"/>
          <w:spacing w:val="-1"/>
          <w:sz w:val="32"/>
          <w:szCs w:val="32"/>
        </w:rPr>
        <w:t>’</w:t>
      </w:r>
      <w:r w:rsidRPr="006148B1">
        <w:rPr>
          <w:rFonts w:ascii="Garamond" w:hAnsi="Garamond"/>
          <w:sz w:val="32"/>
          <w:szCs w:val="32"/>
        </w:rPr>
        <w:t>s</w:t>
      </w:r>
      <w:r w:rsidRPr="006148B1">
        <w:rPr>
          <w:rFonts w:ascii="Garamond" w:hAnsi="Garamond"/>
          <w:spacing w:val="24"/>
          <w:sz w:val="32"/>
          <w:szCs w:val="32"/>
        </w:rPr>
        <w:t xml:space="preserve"> </w:t>
      </w:r>
      <w:r w:rsidRPr="006148B1">
        <w:rPr>
          <w:rFonts w:ascii="Garamond" w:hAnsi="Garamond"/>
          <w:spacing w:val="-1"/>
          <w:sz w:val="32"/>
          <w:szCs w:val="32"/>
        </w:rPr>
        <w:t>e</w:t>
      </w:r>
      <w:r w:rsidRPr="006148B1">
        <w:rPr>
          <w:rFonts w:ascii="Garamond" w:hAnsi="Garamond"/>
          <w:sz w:val="32"/>
          <w:szCs w:val="32"/>
        </w:rPr>
        <w:t>ff</w:t>
      </w:r>
      <w:r w:rsidRPr="006148B1">
        <w:rPr>
          <w:rFonts w:ascii="Garamond" w:hAnsi="Garamond"/>
          <w:spacing w:val="-1"/>
          <w:sz w:val="32"/>
          <w:szCs w:val="32"/>
        </w:rPr>
        <w:t>ec</w:t>
      </w:r>
      <w:r w:rsidRPr="006148B1">
        <w:rPr>
          <w:rFonts w:ascii="Garamond" w:hAnsi="Garamond"/>
          <w:sz w:val="32"/>
          <w:szCs w:val="32"/>
        </w:rPr>
        <w:t>tive</w:t>
      </w:r>
      <w:r w:rsidRPr="006148B1">
        <w:rPr>
          <w:rFonts w:ascii="Garamond" w:hAnsi="Garamond"/>
          <w:spacing w:val="23"/>
          <w:sz w:val="32"/>
          <w:szCs w:val="32"/>
        </w:rPr>
        <w:t xml:space="preserve"> </w:t>
      </w:r>
      <w:r w:rsidRPr="006148B1">
        <w:rPr>
          <w:rFonts w:ascii="Garamond" w:hAnsi="Garamond"/>
          <w:spacing w:val="-1"/>
          <w:sz w:val="32"/>
          <w:szCs w:val="32"/>
        </w:rPr>
        <w:t>a</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23"/>
          <w:sz w:val="32"/>
          <w:szCs w:val="32"/>
        </w:rPr>
        <w:t xml:space="preserve"> </w:t>
      </w:r>
      <w:r w:rsidRPr="006148B1">
        <w:rPr>
          <w:rFonts w:ascii="Garamond" w:hAnsi="Garamond"/>
          <w:sz w:val="32"/>
          <w:szCs w:val="32"/>
        </w:rPr>
        <w:t>will</w:t>
      </w:r>
      <w:r w:rsidRPr="006148B1">
        <w:rPr>
          <w:rFonts w:ascii="Garamond" w:hAnsi="Garamond"/>
          <w:spacing w:val="24"/>
          <w:sz w:val="32"/>
          <w:szCs w:val="32"/>
        </w:rPr>
        <w:t xml:space="preserve"> </w:t>
      </w:r>
      <w:r w:rsidRPr="006148B1">
        <w:rPr>
          <w:rFonts w:ascii="Garamond" w:hAnsi="Garamond"/>
          <w:sz w:val="32"/>
          <w:szCs w:val="32"/>
        </w:rPr>
        <w:t>prob</w:t>
      </w:r>
      <w:r w:rsidRPr="006148B1">
        <w:rPr>
          <w:rFonts w:ascii="Garamond" w:hAnsi="Garamond"/>
          <w:spacing w:val="-1"/>
          <w:sz w:val="32"/>
          <w:szCs w:val="32"/>
        </w:rPr>
        <w:t>a</w:t>
      </w:r>
      <w:r w:rsidRPr="006148B1">
        <w:rPr>
          <w:rFonts w:ascii="Garamond" w:hAnsi="Garamond"/>
          <w:sz w:val="32"/>
          <w:szCs w:val="32"/>
        </w:rPr>
        <w:t>bly</w:t>
      </w:r>
      <w:r w:rsidRPr="006148B1">
        <w:rPr>
          <w:rFonts w:ascii="Garamond" w:hAnsi="Garamond"/>
          <w:spacing w:val="19"/>
          <w:sz w:val="32"/>
          <w:szCs w:val="32"/>
        </w:rPr>
        <w:t xml:space="preserve"> </w:t>
      </w:r>
      <w:r w:rsidRPr="006148B1">
        <w:rPr>
          <w:rFonts w:ascii="Garamond" w:hAnsi="Garamond"/>
          <w:sz w:val="32"/>
          <w:szCs w:val="32"/>
        </w:rPr>
        <w:t>be</w:t>
      </w:r>
      <w:r w:rsidRPr="006148B1">
        <w:rPr>
          <w:rFonts w:ascii="Garamond" w:hAnsi="Garamond"/>
          <w:spacing w:val="25"/>
          <w:sz w:val="32"/>
          <w:szCs w:val="32"/>
        </w:rPr>
        <w:t xml:space="preserve"> </w:t>
      </w:r>
      <w:r w:rsidRPr="006148B1">
        <w:rPr>
          <w:rFonts w:ascii="Garamond" w:hAnsi="Garamond"/>
          <w:sz w:val="32"/>
          <w:szCs w:val="32"/>
        </w:rPr>
        <w:t>l</w:t>
      </w:r>
      <w:r w:rsidRPr="006148B1">
        <w:rPr>
          <w:rFonts w:ascii="Garamond" w:hAnsi="Garamond"/>
          <w:spacing w:val="-1"/>
          <w:sz w:val="32"/>
          <w:szCs w:val="32"/>
        </w:rPr>
        <w:t>e</w:t>
      </w:r>
      <w:r w:rsidRPr="006148B1">
        <w:rPr>
          <w:rFonts w:ascii="Garamond" w:hAnsi="Garamond"/>
          <w:sz w:val="32"/>
          <w:szCs w:val="32"/>
        </w:rPr>
        <w:t>ss</w:t>
      </w:r>
      <w:r w:rsidRPr="006148B1">
        <w:rPr>
          <w:rFonts w:ascii="Garamond" w:hAnsi="Garamond"/>
          <w:spacing w:val="27"/>
          <w:sz w:val="32"/>
          <w:szCs w:val="32"/>
        </w:rPr>
        <w:t xml:space="preserve"> </w:t>
      </w:r>
      <w:r w:rsidRPr="006148B1">
        <w:rPr>
          <w:rFonts w:ascii="Garamond" w:hAnsi="Garamond"/>
          <w:sz w:val="32"/>
          <w:szCs w:val="32"/>
        </w:rPr>
        <w:t>th</w:t>
      </w:r>
      <w:r w:rsidRPr="006148B1">
        <w:rPr>
          <w:rFonts w:ascii="Garamond" w:hAnsi="Garamond"/>
          <w:spacing w:val="-1"/>
          <w:sz w:val="32"/>
          <w:szCs w:val="32"/>
        </w:rPr>
        <w:t>a</w:t>
      </w:r>
      <w:r w:rsidRPr="006148B1">
        <w:rPr>
          <w:rFonts w:ascii="Garamond" w:hAnsi="Garamond"/>
          <w:sz w:val="32"/>
          <w:szCs w:val="32"/>
        </w:rPr>
        <w:t>n</w:t>
      </w:r>
      <w:r w:rsidRPr="006148B1">
        <w:rPr>
          <w:rFonts w:ascii="Garamond" w:hAnsi="Garamond"/>
          <w:spacing w:val="26"/>
          <w:sz w:val="32"/>
          <w:szCs w:val="32"/>
        </w:rPr>
        <w:t xml:space="preserve"> </w:t>
      </w:r>
      <w:r w:rsidRPr="006148B1">
        <w:rPr>
          <w:rFonts w:ascii="Garamond" w:hAnsi="Garamond"/>
          <w:sz w:val="32"/>
          <w:szCs w:val="32"/>
        </w:rPr>
        <w:t>its</w:t>
      </w:r>
      <w:r w:rsidRPr="006148B1">
        <w:rPr>
          <w:rFonts w:ascii="Garamond" w:hAnsi="Garamond"/>
          <w:spacing w:val="27"/>
          <w:sz w:val="32"/>
          <w:szCs w:val="32"/>
        </w:rPr>
        <w:t xml:space="preserve"> </w:t>
      </w:r>
      <w:r w:rsidRPr="006148B1">
        <w:rPr>
          <w:rFonts w:ascii="Garamond" w:hAnsi="Garamond"/>
          <w:spacing w:val="-1"/>
          <w:sz w:val="32"/>
          <w:szCs w:val="32"/>
        </w:rPr>
        <w:t>ac</w:t>
      </w:r>
      <w:r w:rsidRPr="006148B1">
        <w:rPr>
          <w:rFonts w:ascii="Garamond" w:hAnsi="Garamond"/>
          <w:sz w:val="32"/>
          <w:szCs w:val="32"/>
        </w:rPr>
        <w:t>tu</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27"/>
          <w:sz w:val="32"/>
          <w:szCs w:val="32"/>
        </w:rPr>
        <w:t xml:space="preserve"> </w:t>
      </w:r>
      <w:r w:rsidRPr="006148B1">
        <w:rPr>
          <w:rFonts w:ascii="Garamond" w:hAnsi="Garamond"/>
          <w:spacing w:val="-1"/>
          <w:sz w:val="32"/>
          <w:szCs w:val="32"/>
        </w:rPr>
        <w:t>a</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26"/>
          <w:sz w:val="32"/>
          <w:szCs w:val="32"/>
        </w:rPr>
        <w:t xml:space="preserve"> </w:t>
      </w:r>
      <w:r w:rsidRPr="006148B1">
        <w:rPr>
          <w:rFonts w:ascii="Garamond" w:hAnsi="Garamond"/>
          <w:spacing w:val="-1"/>
          <w:sz w:val="32"/>
          <w:szCs w:val="32"/>
        </w:rPr>
        <w:t>a</w:t>
      </w:r>
      <w:r w:rsidRPr="006148B1">
        <w:rPr>
          <w:rFonts w:ascii="Garamond" w:hAnsi="Garamond"/>
          <w:sz w:val="32"/>
          <w:szCs w:val="32"/>
        </w:rPr>
        <w:t>nd vi</w:t>
      </w:r>
      <w:r w:rsidRPr="006148B1">
        <w:rPr>
          <w:rFonts w:ascii="Garamond" w:hAnsi="Garamond"/>
          <w:spacing w:val="-1"/>
          <w:sz w:val="32"/>
          <w:szCs w:val="32"/>
        </w:rPr>
        <w:t>c</w:t>
      </w:r>
      <w:r w:rsidRPr="006148B1">
        <w:rPr>
          <w:rFonts w:ascii="Garamond" w:hAnsi="Garamond"/>
          <w:sz w:val="32"/>
          <w:szCs w:val="32"/>
        </w:rPr>
        <w:t>e</w:t>
      </w:r>
      <w:r w:rsidRPr="006148B1">
        <w:rPr>
          <w:rFonts w:ascii="Garamond" w:hAnsi="Garamond"/>
          <w:spacing w:val="28"/>
          <w:sz w:val="32"/>
          <w:szCs w:val="32"/>
        </w:rPr>
        <w:t xml:space="preserve"> </w:t>
      </w:r>
      <w:r w:rsidRPr="006148B1">
        <w:rPr>
          <w:rFonts w:ascii="Garamond" w:hAnsi="Garamond"/>
          <w:sz w:val="32"/>
          <w:szCs w:val="32"/>
        </w:rPr>
        <w:t>v</w:t>
      </w:r>
      <w:r w:rsidRPr="006148B1">
        <w:rPr>
          <w:rFonts w:ascii="Garamond" w:hAnsi="Garamond"/>
          <w:spacing w:val="-1"/>
          <w:sz w:val="32"/>
          <w:szCs w:val="32"/>
        </w:rPr>
        <w:t>e</w:t>
      </w:r>
      <w:r w:rsidRPr="006148B1">
        <w:rPr>
          <w:rFonts w:ascii="Garamond" w:hAnsi="Garamond"/>
          <w:sz w:val="32"/>
          <w:szCs w:val="32"/>
        </w:rPr>
        <w:t>rs</w:t>
      </w:r>
      <w:r w:rsidRPr="006148B1">
        <w:rPr>
          <w:rFonts w:ascii="Garamond" w:hAnsi="Garamond"/>
          <w:spacing w:val="-1"/>
          <w:sz w:val="32"/>
          <w:szCs w:val="32"/>
        </w:rPr>
        <w:t>a</w:t>
      </w:r>
      <w:r w:rsidRPr="006148B1">
        <w:rPr>
          <w:rFonts w:ascii="Garamond" w:hAnsi="Garamond"/>
          <w:sz w:val="32"/>
          <w:szCs w:val="32"/>
        </w:rPr>
        <w:t>.</w:t>
      </w:r>
      <w:r w:rsidRPr="006148B1">
        <w:rPr>
          <w:rFonts w:ascii="Garamond" w:hAnsi="Garamond"/>
          <w:spacing w:val="29"/>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mod</w:t>
      </w:r>
      <w:r w:rsidRPr="006148B1">
        <w:rPr>
          <w:rFonts w:ascii="Garamond" w:hAnsi="Garamond"/>
          <w:spacing w:val="-1"/>
          <w:sz w:val="32"/>
          <w:szCs w:val="32"/>
        </w:rPr>
        <w:t>e</w:t>
      </w:r>
      <w:r w:rsidRPr="006148B1">
        <w:rPr>
          <w:rFonts w:ascii="Garamond" w:hAnsi="Garamond"/>
          <w:sz w:val="32"/>
          <w:szCs w:val="32"/>
        </w:rPr>
        <w:t>ling</w:t>
      </w:r>
      <w:r w:rsidRPr="006148B1">
        <w:rPr>
          <w:rFonts w:ascii="Garamond" w:hAnsi="Garamond"/>
          <w:spacing w:val="26"/>
          <w:sz w:val="32"/>
          <w:szCs w:val="32"/>
        </w:rPr>
        <w:t xml:space="preserve"> </w:t>
      </w:r>
      <w:r w:rsidRPr="006148B1">
        <w:rPr>
          <w:rFonts w:ascii="Garamond" w:hAnsi="Garamond"/>
          <w:sz w:val="32"/>
          <w:szCs w:val="32"/>
        </w:rPr>
        <w:t>a</w:t>
      </w:r>
      <w:r w:rsidRPr="006148B1">
        <w:rPr>
          <w:rFonts w:ascii="Garamond" w:hAnsi="Garamond"/>
          <w:spacing w:val="28"/>
          <w:sz w:val="32"/>
          <w:szCs w:val="32"/>
        </w:rPr>
        <w:t xml:space="preserve"> </w:t>
      </w:r>
      <w:r w:rsidRPr="006148B1">
        <w:rPr>
          <w:rFonts w:ascii="Garamond" w:hAnsi="Garamond"/>
          <w:sz w:val="32"/>
          <w:szCs w:val="32"/>
        </w:rPr>
        <w:t>building</w:t>
      </w:r>
      <w:r w:rsidRPr="006148B1">
        <w:rPr>
          <w:rFonts w:ascii="Garamond" w:hAnsi="Garamond"/>
          <w:spacing w:val="26"/>
          <w:sz w:val="32"/>
          <w:szCs w:val="32"/>
        </w:rPr>
        <w:t xml:space="preserve"> </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nds</w:t>
      </w:r>
      <w:r w:rsidRPr="006148B1">
        <w:rPr>
          <w:rFonts w:ascii="Garamond" w:hAnsi="Garamond"/>
          <w:spacing w:val="29"/>
          <w:sz w:val="32"/>
          <w:szCs w:val="32"/>
        </w:rPr>
        <w:t xml:space="preserve"> </w:t>
      </w:r>
      <w:r w:rsidRPr="006148B1">
        <w:rPr>
          <w:rFonts w:ascii="Garamond" w:hAnsi="Garamond"/>
          <w:sz w:val="32"/>
          <w:szCs w:val="32"/>
        </w:rPr>
        <w:t>to</w:t>
      </w:r>
      <w:r w:rsidRPr="006148B1">
        <w:rPr>
          <w:rFonts w:ascii="Garamond" w:hAnsi="Garamond"/>
          <w:spacing w:val="29"/>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du</w:t>
      </w:r>
      <w:r w:rsidRPr="006148B1">
        <w:rPr>
          <w:rFonts w:ascii="Garamond" w:hAnsi="Garamond"/>
          <w:spacing w:val="-1"/>
          <w:sz w:val="32"/>
          <w:szCs w:val="32"/>
        </w:rPr>
        <w:t>c</w:t>
      </w:r>
      <w:r w:rsidRPr="006148B1">
        <w:rPr>
          <w:rFonts w:ascii="Garamond" w:hAnsi="Garamond"/>
          <w:sz w:val="32"/>
          <w:szCs w:val="32"/>
        </w:rPr>
        <w:t>e</w:t>
      </w:r>
      <w:r w:rsidRPr="006148B1">
        <w:rPr>
          <w:rFonts w:ascii="Garamond" w:hAnsi="Garamond"/>
          <w:spacing w:val="28"/>
          <w:sz w:val="32"/>
          <w:szCs w:val="32"/>
        </w:rPr>
        <w:t xml:space="preserve"> </w:t>
      </w:r>
      <w:r w:rsidRPr="006148B1">
        <w:rPr>
          <w:rFonts w:ascii="Garamond" w:hAnsi="Garamond"/>
          <w:sz w:val="32"/>
          <w:szCs w:val="32"/>
        </w:rPr>
        <w:t>its</w:t>
      </w:r>
      <w:r w:rsidRPr="006148B1">
        <w:rPr>
          <w:rFonts w:ascii="Garamond" w:hAnsi="Garamond"/>
          <w:spacing w:val="29"/>
          <w:sz w:val="32"/>
          <w:szCs w:val="32"/>
        </w:rPr>
        <w:t xml:space="preserve"> </w:t>
      </w:r>
      <w:r w:rsidRPr="006148B1">
        <w:rPr>
          <w:rFonts w:ascii="Garamond" w:hAnsi="Garamond"/>
          <w:spacing w:val="-1"/>
          <w:sz w:val="32"/>
          <w:szCs w:val="32"/>
        </w:rPr>
        <w:t>e</w:t>
      </w:r>
      <w:r w:rsidRPr="006148B1">
        <w:rPr>
          <w:rFonts w:ascii="Garamond" w:hAnsi="Garamond"/>
          <w:sz w:val="32"/>
          <w:szCs w:val="32"/>
        </w:rPr>
        <w:t>ff</w:t>
      </w:r>
      <w:r w:rsidRPr="006148B1">
        <w:rPr>
          <w:rFonts w:ascii="Garamond" w:hAnsi="Garamond"/>
          <w:spacing w:val="-1"/>
          <w:sz w:val="32"/>
          <w:szCs w:val="32"/>
        </w:rPr>
        <w:t>ec</w:t>
      </w:r>
      <w:r w:rsidRPr="006148B1">
        <w:rPr>
          <w:rFonts w:ascii="Garamond" w:hAnsi="Garamond"/>
          <w:sz w:val="32"/>
          <w:szCs w:val="32"/>
        </w:rPr>
        <w:t>tive</w:t>
      </w:r>
      <w:r w:rsidRPr="006148B1">
        <w:rPr>
          <w:rFonts w:ascii="Garamond" w:hAnsi="Garamond"/>
          <w:spacing w:val="28"/>
          <w:sz w:val="32"/>
          <w:szCs w:val="32"/>
        </w:rPr>
        <w:t xml:space="preserve"> </w:t>
      </w:r>
      <w:r w:rsidRPr="006148B1">
        <w:rPr>
          <w:rFonts w:ascii="Garamond" w:hAnsi="Garamond"/>
          <w:spacing w:val="-1"/>
          <w:sz w:val="32"/>
          <w:szCs w:val="32"/>
        </w:rPr>
        <w:t>a</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29"/>
          <w:sz w:val="32"/>
          <w:szCs w:val="32"/>
        </w:rPr>
        <w:t xml:space="preserve"> </w:t>
      </w:r>
      <w:r w:rsidRPr="006148B1">
        <w:rPr>
          <w:rFonts w:ascii="Garamond" w:hAnsi="Garamond"/>
          <w:sz w:val="32"/>
          <w:szCs w:val="32"/>
        </w:rPr>
        <w:t>Eff</w:t>
      </w:r>
      <w:r w:rsidRPr="006148B1">
        <w:rPr>
          <w:rFonts w:ascii="Garamond" w:hAnsi="Garamond"/>
          <w:spacing w:val="-1"/>
          <w:sz w:val="32"/>
          <w:szCs w:val="32"/>
        </w:rPr>
        <w:t>ec</w:t>
      </w:r>
      <w:r w:rsidRPr="006148B1">
        <w:rPr>
          <w:rFonts w:ascii="Garamond" w:hAnsi="Garamond"/>
          <w:sz w:val="32"/>
          <w:szCs w:val="32"/>
        </w:rPr>
        <w:t>tive</w:t>
      </w:r>
      <w:r w:rsidRPr="006148B1">
        <w:rPr>
          <w:rFonts w:ascii="Garamond" w:hAnsi="Garamond"/>
          <w:spacing w:val="28"/>
          <w:sz w:val="32"/>
          <w:szCs w:val="32"/>
        </w:rPr>
        <w:t xml:space="preserve"> </w:t>
      </w:r>
      <w:r w:rsidRPr="006148B1">
        <w:rPr>
          <w:rFonts w:ascii="Garamond" w:hAnsi="Garamond"/>
          <w:spacing w:val="-1"/>
          <w:sz w:val="32"/>
          <w:szCs w:val="32"/>
        </w:rPr>
        <w:t>a</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28"/>
          <w:sz w:val="32"/>
          <w:szCs w:val="32"/>
        </w:rPr>
        <w:t xml:space="preserve"> </w:t>
      </w:r>
      <w:r w:rsidRPr="006148B1">
        <w:rPr>
          <w:rFonts w:ascii="Garamond" w:hAnsi="Garamond"/>
          <w:sz w:val="32"/>
          <w:szCs w:val="32"/>
        </w:rPr>
        <w:t>is</w:t>
      </w:r>
      <w:r w:rsidRPr="006148B1">
        <w:rPr>
          <w:rFonts w:ascii="Garamond" w:hAnsi="Garamond"/>
          <w:spacing w:val="21"/>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l</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1"/>
          <w:sz w:val="32"/>
          <w:szCs w:val="32"/>
        </w:rPr>
        <w:t xml:space="preserve"> </w:t>
      </w:r>
      <w:r w:rsidRPr="006148B1">
        <w:rPr>
          <w:rFonts w:ascii="Garamond" w:hAnsi="Garamond"/>
          <w:sz w:val="32"/>
          <w:szCs w:val="32"/>
        </w:rPr>
        <w:t>to r</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ining</w:t>
      </w:r>
      <w:r w:rsidRPr="006148B1">
        <w:rPr>
          <w:rFonts w:ascii="Garamond" w:hAnsi="Garamond"/>
          <w:spacing w:val="-2"/>
          <w:sz w:val="32"/>
          <w:szCs w:val="32"/>
        </w:rPr>
        <w:t xml:space="preserve"> </w:t>
      </w:r>
      <w:r w:rsidRPr="006148B1">
        <w:rPr>
          <w:rFonts w:ascii="Garamond" w:hAnsi="Garamond"/>
          <w:spacing w:val="-1"/>
          <w:sz w:val="32"/>
          <w:szCs w:val="32"/>
        </w:rPr>
        <w:t>ec</w:t>
      </w:r>
      <w:r w:rsidRPr="006148B1">
        <w:rPr>
          <w:rFonts w:ascii="Garamond" w:hAnsi="Garamond"/>
          <w:sz w:val="32"/>
          <w:szCs w:val="32"/>
        </w:rPr>
        <w:t>onomic</w:t>
      </w:r>
      <w:r w:rsidRPr="006148B1">
        <w:rPr>
          <w:rFonts w:ascii="Garamond" w:hAnsi="Garamond"/>
          <w:spacing w:val="-1"/>
          <w:sz w:val="32"/>
          <w:szCs w:val="32"/>
        </w:rPr>
        <w:t xml:space="preserve"> </w:t>
      </w:r>
      <w:r w:rsidRPr="006148B1">
        <w:rPr>
          <w:rFonts w:ascii="Garamond" w:hAnsi="Garamond"/>
          <w:sz w:val="32"/>
          <w:szCs w:val="32"/>
        </w:rPr>
        <w:t>lif</w:t>
      </w:r>
      <w:r w:rsidRPr="006148B1">
        <w:rPr>
          <w:rFonts w:ascii="Garamond" w:hAnsi="Garamond"/>
          <w:spacing w:val="-1"/>
          <w:sz w:val="32"/>
          <w:szCs w:val="32"/>
        </w:rPr>
        <w:t>e</w:t>
      </w:r>
      <w:r w:rsidRPr="006148B1">
        <w:rPr>
          <w:rFonts w:ascii="Garamond" w:hAnsi="Garamond"/>
          <w:sz w:val="32"/>
          <w:szCs w:val="32"/>
        </w:rPr>
        <w:t>:</w:t>
      </w:r>
    </w:p>
    <w:p w:rsidR="001E696A" w:rsidRPr="006148B1" w:rsidRDefault="001E696A" w:rsidP="001E696A">
      <w:pPr>
        <w:widowControl w:val="0"/>
        <w:autoSpaceDE w:val="0"/>
        <w:autoSpaceDN w:val="0"/>
        <w:adjustRightInd w:val="0"/>
        <w:spacing w:before="9" w:line="276" w:lineRule="auto"/>
        <w:ind w:left="142"/>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jc w:val="both"/>
        <w:rPr>
          <w:rFonts w:ascii="Garamond" w:hAnsi="Garamond"/>
          <w:bCs/>
          <w:sz w:val="32"/>
          <w:szCs w:val="32"/>
        </w:rPr>
      </w:pPr>
      <w:r w:rsidRPr="006148B1">
        <w:rPr>
          <w:rFonts w:ascii="Garamond" w:hAnsi="Garamond"/>
          <w:bCs/>
          <w:spacing w:val="1"/>
          <w:sz w:val="32"/>
          <w:szCs w:val="32"/>
        </w:rPr>
        <w:t>E</w:t>
      </w:r>
      <w:r w:rsidRPr="006148B1">
        <w:rPr>
          <w:rFonts w:ascii="Garamond" w:hAnsi="Garamond"/>
          <w:bCs/>
          <w:spacing w:val="2"/>
          <w:sz w:val="32"/>
          <w:szCs w:val="32"/>
        </w:rPr>
        <w:t>ff</w:t>
      </w:r>
      <w:r w:rsidRPr="006148B1">
        <w:rPr>
          <w:rFonts w:ascii="Garamond" w:hAnsi="Garamond"/>
          <w:bCs/>
          <w:sz w:val="32"/>
          <w:szCs w:val="32"/>
        </w:rPr>
        <w:t>ective age + Re</w:t>
      </w:r>
      <w:r w:rsidRPr="006148B1">
        <w:rPr>
          <w:rFonts w:ascii="Garamond" w:hAnsi="Garamond"/>
          <w:bCs/>
          <w:spacing w:val="-3"/>
          <w:sz w:val="32"/>
          <w:szCs w:val="32"/>
        </w:rPr>
        <w:t>m</w:t>
      </w:r>
      <w:r w:rsidRPr="006148B1">
        <w:rPr>
          <w:rFonts w:ascii="Garamond" w:hAnsi="Garamond"/>
          <w:bCs/>
          <w:sz w:val="32"/>
          <w:szCs w:val="32"/>
        </w:rPr>
        <w:t>ai</w:t>
      </w:r>
      <w:r w:rsidRPr="006148B1">
        <w:rPr>
          <w:rFonts w:ascii="Garamond" w:hAnsi="Garamond"/>
          <w:bCs/>
          <w:spacing w:val="1"/>
          <w:sz w:val="32"/>
          <w:szCs w:val="32"/>
        </w:rPr>
        <w:t>n</w:t>
      </w:r>
      <w:r w:rsidRPr="006148B1">
        <w:rPr>
          <w:rFonts w:ascii="Garamond" w:hAnsi="Garamond"/>
          <w:bCs/>
          <w:sz w:val="32"/>
          <w:szCs w:val="32"/>
        </w:rPr>
        <w:t>i</w:t>
      </w:r>
      <w:r w:rsidRPr="006148B1">
        <w:rPr>
          <w:rFonts w:ascii="Garamond" w:hAnsi="Garamond"/>
          <w:bCs/>
          <w:spacing w:val="1"/>
          <w:sz w:val="32"/>
          <w:szCs w:val="32"/>
        </w:rPr>
        <w:t>n</w:t>
      </w:r>
      <w:r w:rsidRPr="006148B1">
        <w:rPr>
          <w:rFonts w:ascii="Garamond" w:hAnsi="Garamond"/>
          <w:bCs/>
          <w:sz w:val="32"/>
          <w:szCs w:val="32"/>
        </w:rPr>
        <w:t>g eco</w:t>
      </w:r>
      <w:r w:rsidRPr="006148B1">
        <w:rPr>
          <w:rFonts w:ascii="Garamond" w:hAnsi="Garamond"/>
          <w:bCs/>
          <w:spacing w:val="1"/>
          <w:sz w:val="32"/>
          <w:szCs w:val="32"/>
        </w:rPr>
        <w:t>n</w:t>
      </w:r>
      <w:r w:rsidRPr="006148B1">
        <w:rPr>
          <w:rFonts w:ascii="Garamond" w:hAnsi="Garamond"/>
          <w:bCs/>
          <w:sz w:val="32"/>
          <w:szCs w:val="32"/>
        </w:rPr>
        <w:t>o</w:t>
      </w:r>
      <w:r w:rsidRPr="006148B1">
        <w:rPr>
          <w:rFonts w:ascii="Garamond" w:hAnsi="Garamond"/>
          <w:bCs/>
          <w:spacing w:val="-3"/>
          <w:sz w:val="32"/>
          <w:szCs w:val="32"/>
        </w:rPr>
        <w:t>m</w:t>
      </w:r>
      <w:r w:rsidRPr="006148B1">
        <w:rPr>
          <w:rFonts w:ascii="Garamond" w:hAnsi="Garamond"/>
          <w:bCs/>
          <w:sz w:val="32"/>
          <w:szCs w:val="32"/>
        </w:rPr>
        <w:t>ic li</w:t>
      </w:r>
      <w:r w:rsidRPr="006148B1">
        <w:rPr>
          <w:rFonts w:ascii="Garamond" w:hAnsi="Garamond"/>
          <w:bCs/>
          <w:spacing w:val="2"/>
          <w:sz w:val="32"/>
          <w:szCs w:val="32"/>
        </w:rPr>
        <w:t>f</w:t>
      </w:r>
      <w:r w:rsidRPr="006148B1">
        <w:rPr>
          <w:rFonts w:ascii="Garamond" w:hAnsi="Garamond"/>
          <w:bCs/>
          <w:sz w:val="32"/>
          <w:szCs w:val="32"/>
        </w:rPr>
        <w:t xml:space="preserve">e = </w:t>
      </w:r>
      <w:r w:rsidRPr="006148B1">
        <w:rPr>
          <w:rFonts w:ascii="Garamond" w:hAnsi="Garamond"/>
          <w:bCs/>
          <w:spacing w:val="1"/>
          <w:sz w:val="32"/>
          <w:szCs w:val="32"/>
        </w:rPr>
        <w:t>T</w:t>
      </w:r>
      <w:r w:rsidRPr="006148B1">
        <w:rPr>
          <w:rFonts w:ascii="Garamond" w:hAnsi="Garamond"/>
          <w:bCs/>
          <w:sz w:val="32"/>
          <w:szCs w:val="32"/>
        </w:rPr>
        <w:t>otal eco</w:t>
      </w:r>
      <w:r w:rsidRPr="006148B1">
        <w:rPr>
          <w:rFonts w:ascii="Garamond" w:hAnsi="Garamond"/>
          <w:bCs/>
          <w:spacing w:val="1"/>
          <w:sz w:val="32"/>
          <w:szCs w:val="32"/>
        </w:rPr>
        <w:t>n</w:t>
      </w:r>
      <w:r w:rsidRPr="006148B1">
        <w:rPr>
          <w:rFonts w:ascii="Garamond" w:hAnsi="Garamond"/>
          <w:bCs/>
          <w:sz w:val="32"/>
          <w:szCs w:val="32"/>
        </w:rPr>
        <w:t>o</w:t>
      </w:r>
      <w:r w:rsidRPr="006148B1">
        <w:rPr>
          <w:rFonts w:ascii="Garamond" w:hAnsi="Garamond"/>
          <w:bCs/>
          <w:spacing w:val="-3"/>
          <w:sz w:val="32"/>
          <w:szCs w:val="32"/>
        </w:rPr>
        <w:t>m</w:t>
      </w:r>
      <w:r w:rsidRPr="006148B1">
        <w:rPr>
          <w:rFonts w:ascii="Garamond" w:hAnsi="Garamond"/>
          <w:bCs/>
          <w:sz w:val="32"/>
          <w:szCs w:val="32"/>
        </w:rPr>
        <w:t>ic li</w:t>
      </w:r>
      <w:r w:rsidRPr="006148B1">
        <w:rPr>
          <w:rFonts w:ascii="Garamond" w:hAnsi="Garamond"/>
          <w:bCs/>
          <w:spacing w:val="2"/>
          <w:sz w:val="32"/>
          <w:szCs w:val="32"/>
        </w:rPr>
        <w:t>f</w:t>
      </w:r>
      <w:r w:rsidRPr="006148B1">
        <w:rPr>
          <w:rFonts w:ascii="Garamond" w:hAnsi="Garamond"/>
          <w:bCs/>
          <w:sz w:val="32"/>
          <w:szCs w:val="32"/>
        </w:rPr>
        <w:t>e</w:t>
      </w:r>
    </w:p>
    <w:p w:rsidR="001E696A" w:rsidRPr="006148B1" w:rsidRDefault="001E696A" w:rsidP="001E696A">
      <w:pPr>
        <w:widowControl w:val="0"/>
        <w:autoSpaceDE w:val="0"/>
        <w:autoSpaceDN w:val="0"/>
        <w:adjustRightInd w:val="0"/>
        <w:spacing w:line="276" w:lineRule="auto"/>
        <w:ind w:left="142"/>
        <w:jc w:val="both"/>
        <w:rPr>
          <w:rFonts w:ascii="Garamond" w:hAnsi="Garamond"/>
          <w:b/>
          <w:bCs/>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bCs/>
          <w:sz w:val="32"/>
          <w:szCs w:val="32"/>
        </w:rPr>
        <w:t xml:space="preserve">Under the straight line or age-life method </w:t>
      </w:r>
      <w:r w:rsidRPr="006148B1">
        <w:rPr>
          <w:rFonts w:ascii="Garamond" w:hAnsi="Garamond"/>
          <w:sz w:val="32"/>
          <w:szCs w:val="32"/>
        </w:rPr>
        <w:t>the effective age of the building is generally used instead of the actual age</w:t>
      </w:r>
      <w:r w:rsidRPr="006148B1">
        <w:rPr>
          <w:rFonts w:ascii="Garamond" w:hAnsi="Garamond"/>
          <w:bCs/>
          <w:sz w:val="32"/>
          <w:szCs w:val="32"/>
        </w:rPr>
        <w:t xml:space="preserve">. Straight line or age-life method </w:t>
      </w:r>
      <w:r w:rsidRPr="006148B1">
        <w:rPr>
          <w:rFonts w:ascii="Garamond" w:hAnsi="Garamond"/>
          <w:sz w:val="32"/>
          <w:szCs w:val="32"/>
        </w:rPr>
        <w:t xml:space="preserve">is depreciation which occurs annually, proportional to the improvement’s total estimated life. For example, an improvement with an estimated total life of 50 years would be said to depreciate at an equal rate of 2 percent per year. (2 percent x 50 years equals 100 percent depreciation.) The effective age of the building is generally used instead of the actual age. Effective age is the age of a similar and typical improvement of equal usefulness, condition and future life expectancy.  For example, if a building is actually 25 years of age but is as well maintained and would sell for as much as </w:t>
      </w:r>
      <w:r w:rsidRPr="006148B1">
        <w:rPr>
          <w:rFonts w:ascii="Garamond" w:hAnsi="Garamond"/>
          <w:sz w:val="32"/>
          <w:szCs w:val="32"/>
        </w:rPr>
        <w:lastRenderedPageBreak/>
        <w:t xml:space="preserve">adjoining 20-year-old properties, it would be said to have an effective age of 20 years. </w:t>
      </w:r>
    </w:p>
    <w:p w:rsidR="001E696A" w:rsidRPr="006148B1" w:rsidRDefault="001E696A" w:rsidP="001E696A">
      <w:pPr>
        <w:autoSpaceDE w:val="0"/>
        <w:autoSpaceDN w:val="0"/>
        <w:adjustRightInd w:val="0"/>
        <w:spacing w:line="276" w:lineRule="auto"/>
        <w:jc w:val="both"/>
        <w:rPr>
          <w:rFonts w:ascii="Garamond" w:hAnsi="Garamond" w:cs="Arial"/>
          <w:b/>
          <w:sz w:val="32"/>
          <w:szCs w:val="32"/>
        </w:rPr>
      </w:pPr>
    </w:p>
    <w:p w:rsidR="001E696A" w:rsidRPr="006148B1" w:rsidRDefault="001E696A" w:rsidP="001E696A">
      <w:pPr>
        <w:autoSpaceDE w:val="0"/>
        <w:autoSpaceDN w:val="0"/>
        <w:adjustRightInd w:val="0"/>
        <w:spacing w:line="276" w:lineRule="auto"/>
        <w:jc w:val="both"/>
        <w:rPr>
          <w:rFonts w:ascii="Garamond" w:hAnsi="Garamond" w:cs="Arial"/>
          <w:b/>
          <w:sz w:val="32"/>
          <w:szCs w:val="32"/>
        </w:rPr>
      </w:pPr>
      <w:r w:rsidRPr="006148B1">
        <w:rPr>
          <w:rFonts w:ascii="Garamond" w:hAnsi="Garamond" w:cs="Arial"/>
          <w:b/>
          <w:sz w:val="32"/>
          <w:szCs w:val="32"/>
        </w:rPr>
        <w:t>Obsolescence Investigation</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Identifying and recognizing obsolescence conditions generally requires answers to the following questions. If the answers to these questions deal with building functionality and usage, then functional Obsolescence may be present. If the answers to these questions deal with long-term over capacity or poor financial performance due to depressed market conditions, then there may be external obsolescence present.</w:t>
      </w:r>
    </w:p>
    <w:p w:rsidR="001E696A" w:rsidRPr="006148B1" w:rsidRDefault="001E696A" w:rsidP="001E696A">
      <w:pPr>
        <w:pStyle w:val="ListParagraph"/>
        <w:numPr>
          <w:ilvl w:val="0"/>
          <w:numId w:val="13"/>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Are there any functional problems with the property?</w:t>
      </w:r>
    </w:p>
    <w:p w:rsidR="001E696A" w:rsidRPr="006148B1" w:rsidRDefault="001E696A" w:rsidP="001E696A">
      <w:pPr>
        <w:pStyle w:val="ListParagraph"/>
        <w:numPr>
          <w:ilvl w:val="0"/>
          <w:numId w:val="13"/>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Are there excess operating costs inherent to the property that would indicate functionality problems?</w:t>
      </w:r>
    </w:p>
    <w:p w:rsidR="001E696A" w:rsidRPr="006148B1" w:rsidRDefault="001E696A" w:rsidP="001E696A">
      <w:pPr>
        <w:pStyle w:val="ListParagraph"/>
        <w:numPr>
          <w:ilvl w:val="0"/>
          <w:numId w:val="13"/>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Is there any inefficiency in the use of space or the layout of the buildings?</w:t>
      </w:r>
    </w:p>
    <w:p w:rsidR="001E696A" w:rsidRPr="006148B1" w:rsidRDefault="001E696A" w:rsidP="001E696A">
      <w:pPr>
        <w:pStyle w:val="ListParagraph"/>
        <w:numPr>
          <w:ilvl w:val="0"/>
          <w:numId w:val="13"/>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Are there any external conditions affecting this property?</w:t>
      </w:r>
    </w:p>
    <w:p w:rsidR="001E696A" w:rsidRPr="006148B1" w:rsidRDefault="001E696A" w:rsidP="001E696A">
      <w:pPr>
        <w:pStyle w:val="ListParagraph"/>
        <w:numPr>
          <w:ilvl w:val="0"/>
          <w:numId w:val="13"/>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Could the existing facility be replaced with a more modern, efficient substitute that more adequately fulfils current and/or expected requirements? If so, what would constitute this modern unit?</w:t>
      </w:r>
    </w:p>
    <w:p w:rsidR="001E696A" w:rsidRPr="006148B1" w:rsidRDefault="001E696A" w:rsidP="001E696A">
      <w:pPr>
        <w:pStyle w:val="ListParagraph"/>
        <w:numPr>
          <w:ilvl w:val="0"/>
          <w:numId w:val="13"/>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How would a potential purchaser view this property?</w:t>
      </w:r>
    </w:p>
    <w:p w:rsidR="001E696A" w:rsidRPr="006148B1" w:rsidRDefault="001E696A" w:rsidP="001E696A">
      <w:pPr>
        <w:autoSpaceDE w:val="0"/>
        <w:autoSpaceDN w:val="0"/>
        <w:adjustRightInd w:val="0"/>
        <w:spacing w:line="276" w:lineRule="auto"/>
        <w:jc w:val="both"/>
        <w:rPr>
          <w:rFonts w:ascii="Garamond" w:hAnsi="Garamond" w:cs="Arial"/>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Arial"/>
          <w:b/>
          <w:sz w:val="32"/>
          <w:szCs w:val="32"/>
        </w:rPr>
      </w:pPr>
      <w:r w:rsidRPr="006148B1">
        <w:rPr>
          <w:rFonts w:ascii="Garamond" w:eastAsiaTheme="minorHAnsi" w:hAnsi="Garamond" w:cs="Arial"/>
          <w:b/>
          <w:bCs/>
          <w:sz w:val="32"/>
          <w:szCs w:val="32"/>
        </w:rPr>
        <w:t xml:space="preserve">Techniques of </w:t>
      </w:r>
      <w:r w:rsidRPr="006148B1">
        <w:rPr>
          <w:rFonts w:ascii="Garamond" w:eastAsiaTheme="minorHAnsi" w:hAnsi="Garamond" w:cs="Arial"/>
          <w:b/>
          <w:sz w:val="32"/>
          <w:szCs w:val="32"/>
        </w:rPr>
        <w:t>Quantifying Depreciation</w:t>
      </w:r>
      <w:r w:rsidR="00086668" w:rsidRPr="006148B1">
        <w:rPr>
          <w:rFonts w:ascii="Garamond" w:eastAsiaTheme="minorHAnsi" w:hAnsi="Garamond" w:cs="Arial"/>
          <w:b/>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eastAsiaTheme="minorHAnsi" w:hAnsi="Garamond" w:cs="Arial"/>
          <w:b/>
          <w:sz w:val="32"/>
          <w:szCs w:val="32"/>
        </w:rPr>
        <w:fldChar w:fldCharType="end"/>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eastAsiaTheme="minorHAnsi" w:hAnsi="Garamond" w:cs="Arial"/>
          <w:sz w:val="32"/>
          <w:szCs w:val="32"/>
        </w:rPr>
        <w:t>Accrued depreciation may be estimated directly through observation and analysis of the components of depreciation affecting the property or through use of a formula based on physical or economic age-life factors.  It may also be estimated indirectly by use of the income or market data approaches.</w:t>
      </w:r>
      <w:r w:rsidRPr="006148B1">
        <w:rPr>
          <w:rFonts w:ascii="Garamond" w:eastAsiaTheme="minorHAnsi" w:hAnsi="Garamond"/>
          <w:sz w:val="32"/>
          <w:szCs w:val="32"/>
        </w:rPr>
        <w:t xml:space="preserve"> </w:t>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eastAsiaTheme="minorHAnsi" w:hAnsi="Garamond"/>
          <w:sz w:val="32"/>
          <w:szCs w:val="32"/>
        </w:rPr>
        <w:t>Property depreciation can begin the moment the construction crew leaves the site. Premature physical deterioration, poor design and external market forces can cause the immediate loss in property value. Conversely, 30-year-</w:t>
      </w:r>
      <w:r w:rsidRPr="006148B1">
        <w:rPr>
          <w:rFonts w:ascii="Garamond" w:eastAsiaTheme="minorHAnsi" w:hAnsi="Garamond"/>
          <w:sz w:val="32"/>
          <w:szCs w:val="32"/>
        </w:rPr>
        <w:lastRenderedPageBreak/>
        <w:t>old buildings may be found in good repair and be normally functional with few negative influences. The value loss in older buildings may also be offset by the building’s historical significance, architectural excellence, location, or a scarcity of supply. In quantifying depreciation it should be noted that:</w:t>
      </w:r>
    </w:p>
    <w:p w:rsidR="001E696A" w:rsidRPr="006148B1" w:rsidRDefault="001E696A" w:rsidP="001E696A">
      <w:pPr>
        <w:pStyle w:val="ListParagraph"/>
        <w:numPr>
          <w:ilvl w:val="0"/>
          <w:numId w:val="15"/>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Depreciation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is not necessarily related to the actual age of the property.</w:t>
      </w:r>
    </w:p>
    <w:p w:rsidR="001E696A" w:rsidRPr="006148B1" w:rsidRDefault="001E696A" w:rsidP="001E696A">
      <w:pPr>
        <w:pStyle w:val="ListParagraph"/>
        <w:numPr>
          <w:ilvl w:val="0"/>
          <w:numId w:val="15"/>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 It is ultimately the market that dictates the amount of depreciation in a property.</w:t>
      </w:r>
    </w:p>
    <w:p w:rsidR="001E696A" w:rsidRPr="006148B1" w:rsidRDefault="001E696A" w:rsidP="001E696A">
      <w:pPr>
        <w:pStyle w:val="ListParagraph"/>
        <w:numPr>
          <w:ilvl w:val="0"/>
          <w:numId w:val="15"/>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There is not one correct or standard way to quantify loss in value from costs new because of the diverse nature of depreciation. </w:t>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eastAsiaTheme="minorHAnsi" w:hAnsi="Garamond"/>
          <w:sz w:val="32"/>
          <w:szCs w:val="32"/>
        </w:rPr>
        <w:t>Appropriate market value evidence always provides some indication of depreciation. However, it is not always possible to directly compare the available market evidence to the property being valued.</w:t>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eastAsiaTheme="minorHAnsi" w:hAnsi="Garamond"/>
          <w:sz w:val="32"/>
          <w:szCs w:val="32"/>
        </w:rPr>
        <w:t>Depreciation</w:t>
      </w:r>
      <w:r w:rsidR="00086668" w:rsidRPr="006148B1">
        <w:rPr>
          <w:rFonts w:ascii="Garamond" w:eastAsiaTheme="minorHAnsi"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eastAsiaTheme="minorHAnsi" w:hAnsi="Garamond"/>
          <w:sz w:val="32"/>
          <w:szCs w:val="32"/>
        </w:rPr>
        <w:fldChar w:fldCharType="end"/>
      </w:r>
      <w:r w:rsidRPr="006148B1">
        <w:rPr>
          <w:rFonts w:ascii="Garamond" w:eastAsiaTheme="minorHAnsi" w:hAnsi="Garamond"/>
          <w:sz w:val="32"/>
          <w:szCs w:val="32"/>
        </w:rPr>
        <w:t xml:space="preserve"> and market value are ultimately determined in the marketplace, yet adequate market information is not always available for every property. Appraisers and assessors are required to estimate the type and degree of depreciation present in a property. An accurate quantification of depreciation involves information supplied by the property owner. In the absence of such information, quantification must be derived using the depreciation tables from cost</w:t>
      </w:r>
      <w:r w:rsidR="00086668" w:rsidRPr="006148B1">
        <w:rPr>
          <w:rFonts w:ascii="Garamond" w:eastAsiaTheme="minorHAnsi"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sz w:val="32"/>
          <w:szCs w:val="32"/>
        </w:rPr>
        <w:fldChar w:fldCharType="end"/>
      </w:r>
      <w:r w:rsidRPr="006148B1">
        <w:rPr>
          <w:rFonts w:ascii="Garamond" w:eastAsiaTheme="minorHAnsi" w:hAnsi="Garamond"/>
          <w:sz w:val="32"/>
          <w:szCs w:val="32"/>
        </w:rPr>
        <w:t xml:space="preserve"> guides or handbooks. </w:t>
      </w:r>
    </w:p>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hAnsi="Garamond"/>
          <w:sz w:val="32"/>
          <w:szCs w:val="32"/>
        </w:rPr>
        <w:t>There</w:t>
      </w:r>
      <w:r w:rsidRPr="006148B1">
        <w:rPr>
          <w:rFonts w:ascii="Garamond" w:hAnsi="Garamond"/>
          <w:spacing w:val="-8"/>
          <w:sz w:val="32"/>
          <w:szCs w:val="32"/>
        </w:rPr>
        <w:t xml:space="preserve"> </w:t>
      </w:r>
      <w:r w:rsidRPr="006148B1">
        <w:rPr>
          <w:rFonts w:ascii="Garamond" w:hAnsi="Garamond"/>
          <w:sz w:val="32"/>
          <w:szCs w:val="32"/>
        </w:rPr>
        <w:t>are</w:t>
      </w:r>
      <w:r w:rsidRPr="006148B1">
        <w:rPr>
          <w:rFonts w:ascii="Garamond" w:hAnsi="Garamond"/>
          <w:spacing w:val="2"/>
          <w:sz w:val="32"/>
          <w:szCs w:val="32"/>
        </w:rPr>
        <w:t xml:space="preserve"> </w:t>
      </w:r>
      <w:r w:rsidRPr="006148B1">
        <w:rPr>
          <w:rFonts w:ascii="Garamond" w:hAnsi="Garamond"/>
          <w:sz w:val="32"/>
          <w:szCs w:val="32"/>
        </w:rPr>
        <w:t>several</w:t>
      </w:r>
      <w:r w:rsidRPr="006148B1">
        <w:rPr>
          <w:rFonts w:ascii="Garamond" w:hAnsi="Garamond"/>
          <w:spacing w:val="2"/>
          <w:sz w:val="32"/>
          <w:szCs w:val="32"/>
        </w:rPr>
        <w:t xml:space="preserve"> </w:t>
      </w:r>
      <w:r w:rsidRPr="006148B1">
        <w:rPr>
          <w:rFonts w:ascii="Garamond" w:hAnsi="Garamond"/>
          <w:sz w:val="32"/>
          <w:szCs w:val="32"/>
        </w:rPr>
        <w:t>methods</w:t>
      </w:r>
      <w:r w:rsidRPr="006148B1">
        <w:rPr>
          <w:rFonts w:ascii="Garamond" w:hAnsi="Garamond"/>
          <w:spacing w:val="2"/>
          <w:sz w:val="32"/>
          <w:szCs w:val="32"/>
        </w:rPr>
        <w:t xml:space="preserve"> </w:t>
      </w:r>
      <w:r w:rsidRPr="006148B1">
        <w:rPr>
          <w:rFonts w:ascii="Garamond" w:hAnsi="Garamond"/>
          <w:sz w:val="32"/>
          <w:szCs w:val="32"/>
        </w:rPr>
        <w:t>of</w:t>
      </w:r>
      <w:r w:rsidRPr="006148B1">
        <w:rPr>
          <w:rFonts w:ascii="Garamond" w:hAnsi="Garamond"/>
          <w:spacing w:val="2"/>
          <w:sz w:val="32"/>
          <w:szCs w:val="32"/>
        </w:rPr>
        <w:t xml:space="preserve"> </w:t>
      </w:r>
      <w:r w:rsidRPr="006148B1">
        <w:rPr>
          <w:rFonts w:ascii="Garamond" w:hAnsi="Garamond"/>
          <w:sz w:val="32"/>
          <w:szCs w:val="32"/>
        </w:rPr>
        <w:t>estimating depreciation.</w:t>
      </w:r>
      <w:r w:rsidRPr="006148B1">
        <w:rPr>
          <w:rFonts w:ascii="Garamond" w:hAnsi="Garamond"/>
          <w:spacing w:val="2"/>
          <w:sz w:val="32"/>
          <w:szCs w:val="32"/>
        </w:rPr>
        <w:t xml:space="preserve"> </w:t>
      </w:r>
      <w:r w:rsidRPr="006148B1">
        <w:rPr>
          <w:rFonts w:ascii="Garamond" w:hAnsi="Garamond"/>
          <w:spacing w:val="-1"/>
          <w:sz w:val="32"/>
          <w:szCs w:val="32"/>
        </w:rPr>
        <w:t>F</w:t>
      </w:r>
      <w:r w:rsidRPr="006148B1">
        <w:rPr>
          <w:rFonts w:ascii="Garamond" w:hAnsi="Garamond"/>
          <w:sz w:val="32"/>
          <w:szCs w:val="32"/>
        </w:rPr>
        <w:t>our</w:t>
      </w:r>
      <w:r w:rsidRPr="006148B1">
        <w:rPr>
          <w:rFonts w:ascii="Garamond" w:hAnsi="Garamond"/>
          <w:spacing w:val="5"/>
          <w:sz w:val="32"/>
          <w:szCs w:val="32"/>
        </w:rPr>
        <w:t xml:space="preserve"> </w:t>
      </w:r>
      <w:r w:rsidRPr="006148B1">
        <w:rPr>
          <w:rFonts w:ascii="Garamond" w:hAnsi="Garamond"/>
          <w:sz w:val="32"/>
          <w:szCs w:val="32"/>
        </w:rPr>
        <w:t>methods</w:t>
      </w:r>
      <w:r w:rsidRPr="006148B1">
        <w:rPr>
          <w:rFonts w:ascii="Garamond" w:hAnsi="Garamond"/>
          <w:spacing w:val="5"/>
          <w:sz w:val="32"/>
          <w:szCs w:val="32"/>
        </w:rPr>
        <w:t xml:space="preserve"> </w:t>
      </w:r>
      <w:r w:rsidRPr="006148B1">
        <w:rPr>
          <w:rFonts w:ascii="Garamond" w:hAnsi="Garamond"/>
          <w:sz w:val="32"/>
          <w:szCs w:val="32"/>
        </w:rPr>
        <w:t>are</w:t>
      </w:r>
      <w:r w:rsidRPr="006148B1">
        <w:rPr>
          <w:rFonts w:ascii="Garamond" w:hAnsi="Garamond"/>
          <w:spacing w:val="5"/>
          <w:sz w:val="32"/>
          <w:szCs w:val="32"/>
        </w:rPr>
        <w:t xml:space="preserve"> </w:t>
      </w:r>
      <w:r w:rsidRPr="006148B1">
        <w:rPr>
          <w:rFonts w:ascii="Garamond" w:hAnsi="Garamond"/>
          <w:sz w:val="32"/>
          <w:szCs w:val="32"/>
        </w:rPr>
        <w:t>discussed</w:t>
      </w:r>
      <w:r w:rsidRPr="006148B1">
        <w:rPr>
          <w:rFonts w:ascii="Garamond" w:hAnsi="Garamond"/>
          <w:spacing w:val="5"/>
          <w:sz w:val="32"/>
          <w:szCs w:val="32"/>
        </w:rPr>
        <w:t xml:space="preserve"> </w:t>
      </w:r>
      <w:r w:rsidRPr="006148B1">
        <w:rPr>
          <w:rFonts w:ascii="Garamond" w:hAnsi="Garamond"/>
          <w:sz w:val="32"/>
          <w:szCs w:val="32"/>
        </w:rPr>
        <w:t>in</w:t>
      </w:r>
      <w:r w:rsidRPr="006148B1">
        <w:rPr>
          <w:rFonts w:ascii="Garamond" w:hAnsi="Garamond"/>
          <w:spacing w:val="5"/>
          <w:sz w:val="32"/>
          <w:szCs w:val="32"/>
        </w:rPr>
        <w:t xml:space="preserve"> </w:t>
      </w:r>
      <w:r w:rsidRPr="006148B1">
        <w:rPr>
          <w:rFonts w:ascii="Garamond" w:hAnsi="Garamond"/>
          <w:sz w:val="32"/>
          <w:szCs w:val="32"/>
        </w:rPr>
        <w:t>this</w:t>
      </w:r>
      <w:r w:rsidRPr="006148B1">
        <w:rPr>
          <w:rFonts w:ascii="Garamond" w:hAnsi="Garamond"/>
          <w:spacing w:val="5"/>
          <w:sz w:val="32"/>
          <w:szCs w:val="32"/>
        </w:rPr>
        <w:t xml:space="preserve"> </w:t>
      </w:r>
      <w:r w:rsidRPr="006148B1">
        <w:rPr>
          <w:rFonts w:ascii="Garamond" w:hAnsi="Garamond"/>
          <w:sz w:val="32"/>
          <w:szCs w:val="32"/>
        </w:rPr>
        <w:t xml:space="preserve">section: </w:t>
      </w:r>
    </w:p>
    <w:p w:rsidR="001E696A" w:rsidRPr="006148B1" w:rsidRDefault="001E696A" w:rsidP="001E696A">
      <w:pPr>
        <w:widowControl w:val="0"/>
        <w:numPr>
          <w:ilvl w:val="0"/>
          <w:numId w:val="1"/>
        </w:numPr>
        <w:autoSpaceDE w:val="0"/>
        <w:autoSpaceDN w:val="0"/>
        <w:adjustRightInd w:val="0"/>
        <w:spacing w:before="81" w:line="276" w:lineRule="auto"/>
        <w:ind w:left="142" w:right="76" w:firstLine="0"/>
        <w:jc w:val="both"/>
        <w:rPr>
          <w:rFonts w:ascii="Garamond" w:hAnsi="Garamond"/>
          <w:sz w:val="32"/>
          <w:szCs w:val="32"/>
        </w:rPr>
      </w:pPr>
      <w:r w:rsidRPr="006148B1">
        <w:rPr>
          <w:rFonts w:ascii="Garamond" w:hAnsi="Garamond"/>
          <w:sz w:val="32"/>
          <w:szCs w:val="32"/>
        </w:rPr>
        <w:t>Market extraction</w:t>
      </w:r>
    </w:p>
    <w:p w:rsidR="001E696A" w:rsidRPr="006148B1" w:rsidRDefault="001E696A" w:rsidP="001E696A">
      <w:pPr>
        <w:widowControl w:val="0"/>
        <w:numPr>
          <w:ilvl w:val="0"/>
          <w:numId w:val="1"/>
        </w:numPr>
        <w:autoSpaceDE w:val="0"/>
        <w:autoSpaceDN w:val="0"/>
        <w:adjustRightInd w:val="0"/>
        <w:spacing w:before="81" w:line="276" w:lineRule="auto"/>
        <w:ind w:left="142" w:right="76" w:firstLine="0"/>
        <w:jc w:val="both"/>
        <w:rPr>
          <w:rFonts w:ascii="Garamond" w:hAnsi="Garamond"/>
          <w:sz w:val="32"/>
          <w:szCs w:val="32"/>
        </w:rPr>
      </w:pPr>
      <w:r w:rsidRPr="006148B1">
        <w:rPr>
          <w:rFonts w:ascii="Garamond" w:hAnsi="Garamond"/>
          <w:bCs/>
          <w:sz w:val="32"/>
          <w:szCs w:val="32"/>
        </w:rPr>
        <w:t xml:space="preserve">Age-Life Method or The straight line method </w:t>
      </w:r>
    </w:p>
    <w:p w:rsidR="001E696A" w:rsidRPr="006148B1" w:rsidRDefault="001E696A" w:rsidP="001E696A">
      <w:pPr>
        <w:widowControl w:val="0"/>
        <w:numPr>
          <w:ilvl w:val="0"/>
          <w:numId w:val="1"/>
        </w:numPr>
        <w:autoSpaceDE w:val="0"/>
        <w:autoSpaceDN w:val="0"/>
        <w:adjustRightInd w:val="0"/>
        <w:spacing w:before="81" w:line="276" w:lineRule="auto"/>
        <w:ind w:left="142" w:right="76" w:firstLine="0"/>
        <w:jc w:val="both"/>
        <w:rPr>
          <w:rFonts w:ascii="Garamond" w:hAnsi="Garamond"/>
          <w:sz w:val="32"/>
          <w:szCs w:val="32"/>
        </w:rPr>
      </w:pPr>
      <w:r w:rsidRPr="006148B1">
        <w:rPr>
          <w:rFonts w:ascii="Garamond" w:hAnsi="Garamond"/>
          <w:sz w:val="32"/>
          <w:szCs w:val="32"/>
        </w:rPr>
        <w:t xml:space="preserve">Break down or </w:t>
      </w:r>
      <w:r w:rsidRPr="006148B1">
        <w:rPr>
          <w:rFonts w:ascii="Garamond" w:hAnsi="Garamond"/>
          <w:bCs/>
          <w:sz w:val="32"/>
          <w:szCs w:val="32"/>
        </w:rPr>
        <w:t>cost</w:t>
      </w:r>
      <w:r w:rsidR="00086668" w:rsidRPr="006148B1">
        <w:rPr>
          <w:rFonts w:ascii="Garamond" w:hAnsi="Garamond"/>
          <w:bCs/>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bCs/>
          <w:sz w:val="32"/>
          <w:szCs w:val="32"/>
        </w:rPr>
        <w:fldChar w:fldCharType="end"/>
      </w:r>
      <w:r w:rsidRPr="006148B1">
        <w:rPr>
          <w:rFonts w:ascii="Garamond" w:hAnsi="Garamond"/>
          <w:bCs/>
          <w:sz w:val="32"/>
          <w:szCs w:val="32"/>
        </w:rPr>
        <w:t>-to-cure or observed condition method</w:t>
      </w:r>
    </w:p>
    <w:p w:rsidR="001E696A" w:rsidRPr="006148B1" w:rsidRDefault="001E696A" w:rsidP="001E696A">
      <w:pPr>
        <w:widowControl w:val="0"/>
        <w:autoSpaceDE w:val="0"/>
        <w:autoSpaceDN w:val="0"/>
        <w:adjustRightInd w:val="0"/>
        <w:spacing w:before="81" w:line="276" w:lineRule="auto"/>
        <w:ind w:left="142" w:right="76"/>
        <w:jc w:val="both"/>
        <w:rPr>
          <w:rFonts w:ascii="Garamond" w:hAnsi="Garamond"/>
          <w:sz w:val="32"/>
          <w:szCs w:val="32"/>
        </w:rPr>
      </w:pPr>
    </w:p>
    <w:p w:rsidR="001E696A" w:rsidRPr="006148B1" w:rsidRDefault="001E696A" w:rsidP="001E696A">
      <w:pPr>
        <w:widowControl w:val="0"/>
        <w:autoSpaceDE w:val="0"/>
        <w:autoSpaceDN w:val="0"/>
        <w:adjustRightInd w:val="0"/>
        <w:spacing w:before="81" w:line="276" w:lineRule="auto"/>
        <w:ind w:right="76" w:firstLine="142"/>
        <w:jc w:val="both"/>
        <w:rPr>
          <w:rFonts w:ascii="Garamond" w:eastAsiaTheme="minorHAnsi" w:hAnsi="Garamond" w:cs="Times Roman"/>
          <w:sz w:val="32"/>
          <w:szCs w:val="32"/>
        </w:rPr>
      </w:pPr>
      <w:r w:rsidRPr="006148B1">
        <w:rPr>
          <w:rFonts w:ascii="Garamond" w:hAnsi="Garamond"/>
          <w:sz w:val="32"/>
          <w:szCs w:val="32"/>
        </w:rPr>
        <w:t>Of the</w:t>
      </w:r>
      <w:r w:rsidRPr="006148B1">
        <w:rPr>
          <w:rFonts w:ascii="Garamond" w:hAnsi="Garamond"/>
          <w:spacing w:val="2"/>
          <w:sz w:val="32"/>
          <w:szCs w:val="32"/>
        </w:rPr>
        <w:t xml:space="preserve"> three, </w:t>
      </w:r>
      <w:r w:rsidRPr="006148B1">
        <w:rPr>
          <w:rFonts w:ascii="Garamond" w:hAnsi="Garamond"/>
          <w:sz w:val="32"/>
          <w:szCs w:val="32"/>
        </w:rPr>
        <w:t>only</w:t>
      </w:r>
      <w:r w:rsidRPr="006148B1">
        <w:rPr>
          <w:rFonts w:ascii="Garamond" w:hAnsi="Garamond"/>
          <w:spacing w:val="-5"/>
          <w:sz w:val="32"/>
          <w:szCs w:val="32"/>
        </w:rPr>
        <w:t xml:space="preserve"> </w:t>
      </w:r>
      <w:r w:rsidRPr="006148B1">
        <w:rPr>
          <w:rFonts w:ascii="Garamond" w:hAnsi="Garamond"/>
          <w:sz w:val="32"/>
          <w:szCs w:val="32"/>
        </w:rPr>
        <w:t>the</w:t>
      </w:r>
      <w:r w:rsidRPr="006148B1">
        <w:rPr>
          <w:rFonts w:ascii="Garamond" w:hAnsi="Garamond"/>
          <w:spacing w:val="2"/>
          <w:sz w:val="32"/>
          <w:szCs w:val="32"/>
        </w:rPr>
        <w:t xml:space="preserve"> </w:t>
      </w:r>
      <w:r w:rsidRPr="006148B1">
        <w:rPr>
          <w:rFonts w:ascii="Garamond" w:hAnsi="Garamond"/>
          <w:sz w:val="32"/>
          <w:szCs w:val="32"/>
        </w:rPr>
        <w:t>observed</w:t>
      </w:r>
      <w:r w:rsidRPr="006148B1">
        <w:rPr>
          <w:rFonts w:ascii="Garamond" w:hAnsi="Garamond"/>
          <w:spacing w:val="2"/>
          <w:sz w:val="32"/>
          <w:szCs w:val="32"/>
        </w:rPr>
        <w:t xml:space="preserve"> </w:t>
      </w:r>
      <w:r w:rsidRPr="006148B1">
        <w:rPr>
          <w:rFonts w:ascii="Garamond" w:hAnsi="Garamond"/>
          <w:sz w:val="32"/>
          <w:szCs w:val="32"/>
        </w:rPr>
        <w:t>condition</w:t>
      </w:r>
      <w:r w:rsidRPr="006148B1">
        <w:rPr>
          <w:rFonts w:ascii="Garamond" w:hAnsi="Garamond"/>
          <w:spacing w:val="2"/>
          <w:sz w:val="32"/>
          <w:szCs w:val="32"/>
        </w:rPr>
        <w:t xml:space="preserve"> </w:t>
      </w:r>
      <w:r w:rsidRPr="006148B1">
        <w:rPr>
          <w:rFonts w:ascii="Garamond" w:hAnsi="Garamond"/>
          <w:sz w:val="32"/>
          <w:szCs w:val="32"/>
        </w:rPr>
        <w:t>(breakdown)</w:t>
      </w:r>
      <w:r w:rsidRPr="006148B1">
        <w:rPr>
          <w:rFonts w:ascii="Garamond" w:hAnsi="Garamond"/>
          <w:spacing w:val="2"/>
          <w:sz w:val="32"/>
          <w:szCs w:val="32"/>
        </w:rPr>
        <w:t xml:space="preserve"> </w:t>
      </w:r>
      <w:r w:rsidRPr="006148B1">
        <w:rPr>
          <w:rFonts w:ascii="Garamond" w:hAnsi="Garamond"/>
          <w:sz w:val="32"/>
          <w:szCs w:val="32"/>
        </w:rPr>
        <w:t>method</w:t>
      </w:r>
      <w:r w:rsidRPr="006148B1">
        <w:rPr>
          <w:rFonts w:ascii="Garamond" w:hAnsi="Garamond"/>
          <w:spacing w:val="2"/>
          <w:sz w:val="32"/>
          <w:szCs w:val="32"/>
        </w:rPr>
        <w:t xml:space="preserve"> </w:t>
      </w:r>
      <w:r w:rsidRPr="006148B1">
        <w:rPr>
          <w:rFonts w:ascii="Garamond" w:hAnsi="Garamond"/>
          <w:sz w:val="32"/>
          <w:szCs w:val="32"/>
        </w:rPr>
        <w:t>measures</w:t>
      </w:r>
      <w:r w:rsidRPr="006148B1">
        <w:rPr>
          <w:rFonts w:ascii="Garamond" w:hAnsi="Garamond"/>
          <w:spacing w:val="2"/>
          <w:sz w:val="32"/>
          <w:szCs w:val="32"/>
        </w:rPr>
        <w:t xml:space="preserve"> </w:t>
      </w:r>
      <w:r w:rsidRPr="006148B1">
        <w:rPr>
          <w:rFonts w:ascii="Garamond" w:hAnsi="Garamond"/>
          <w:sz w:val="32"/>
          <w:szCs w:val="32"/>
        </w:rPr>
        <w:lastRenderedPageBreak/>
        <w:t>depreciation</w:t>
      </w:r>
      <w:r w:rsidRPr="006148B1">
        <w:rPr>
          <w:rFonts w:ascii="Garamond" w:hAnsi="Garamond"/>
          <w:spacing w:val="2"/>
          <w:sz w:val="32"/>
          <w:szCs w:val="32"/>
        </w:rPr>
        <w:t xml:space="preserve"> </w:t>
      </w:r>
      <w:r w:rsidRPr="006148B1">
        <w:rPr>
          <w:rFonts w:ascii="Garamond" w:hAnsi="Garamond"/>
          <w:sz w:val="32"/>
          <w:szCs w:val="32"/>
        </w:rPr>
        <w:t>according</w:t>
      </w:r>
      <w:r w:rsidRPr="006148B1">
        <w:rPr>
          <w:rFonts w:ascii="Garamond" w:hAnsi="Garamond"/>
          <w:spacing w:val="2"/>
          <w:sz w:val="32"/>
          <w:szCs w:val="32"/>
        </w:rPr>
        <w:t xml:space="preserve"> </w:t>
      </w:r>
      <w:r w:rsidRPr="006148B1">
        <w:rPr>
          <w:rFonts w:ascii="Garamond" w:hAnsi="Garamond"/>
          <w:sz w:val="32"/>
          <w:szCs w:val="32"/>
        </w:rPr>
        <w:t>to</w:t>
      </w:r>
      <w:r w:rsidRPr="006148B1">
        <w:rPr>
          <w:rFonts w:ascii="Garamond" w:hAnsi="Garamond"/>
          <w:spacing w:val="5"/>
          <w:sz w:val="32"/>
          <w:szCs w:val="32"/>
        </w:rPr>
        <w:t xml:space="preserve"> </w:t>
      </w:r>
      <w:r w:rsidRPr="006148B1">
        <w:rPr>
          <w:rFonts w:ascii="Garamond" w:hAnsi="Garamond"/>
          <w:sz w:val="32"/>
          <w:szCs w:val="32"/>
        </w:rPr>
        <w:t>its separate</w:t>
      </w:r>
      <w:r w:rsidRPr="006148B1">
        <w:rPr>
          <w:rFonts w:ascii="Garamond" w:hAnsi="Garamond"/>
          <w:spacing w:val="7"/>
          <w:sz w:val="32"/>
          <w:szCs w:val="32"/>
        </w:rPr>
        <w:t xml:space="preserve"> </w:t>
      </w:r>
      <w:r w:rsidRPr="006148B1">
        <w:rPr>
          <w:rFonts w:ascii="Garamond" w:hAnsi="Garamond"/>
          <w:sz w:val="32"/>
          <w:szCs w:val="32"/>
        </w:rPr>
        <w:t>sources:</w:t>
      </w:r>
      <w:r w:rsidRPr="006148B1">
        <w:rPr>
          <w:rFonts w:ascii="Garamond" w:hAnsi="Garamond"/>
          <w:spacing w:val="7"/>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7"/>
          <w:sz w:val="32"/>
          <w:szCs w:val="32"/>
        </w:rPr>
        <w:t xml:space="preserve"> </w:t>
      </w:r>
      <w:r w:rsidRPr="006148B1">
        <w:rPr>
          <w:rFonts w:ascii="Garamond" w:hAnsi="Garamond"/>
          <w:sz w:val="32"/>
          <w:szCs w:val="32"/>
        </w:rPr>
        <w:t>deterioration,</w:t>
      </w:r>
      <w:r w:rsidRPr="006148B1">
        <w:rPr>
          <w:rFonts w:ascii="Garamond" w:hAnsi="Garamond"/>
          <w:spacing w:val="7"/>
          <w:sz w:val="32"/>
          <w:szCs w:val="32"/>
        </w:rPr>
        <w:t xml:space="preserve"> </w:t>
      </w:r>
      <w:r w:rsidRPr="006148B1">
        <w:rPr>
          <w:rFonts w:ascii="Garamond" w:hAnsi="Garamond"/>
          <w:sz w:val="32"/>
          <w:szCs w:val="32"/>
        </w:rPr>
        <w:t>functional</w:t>
      </w:r>
      <w:r w:rsidRPr="006148B1">
        <w:rPr>
          <w:rFonts w:ascii="Garamond" w:hAnsi="Garamond"/>
          <w:spacing w:val="7"/>
          <w:sz w:val="32"/>
          <w:szCs w:val="32"/>
        </w:rPr>
        <w:t xml:space="preserve"> </w:t>
      </w:r>
      <w:r w:rsidRPr="006148B1">
        <w:rPr>
          <w:rFonts w:ascii="Garamond" w:hAnsi="Garamond"/>
          <w:sz w:val="32"/>
          <w:szCs w:val="32"/>
        </w:rPr>
        <w:t>obsolescence,</w:t>
      </w:r>
      <w:r w:rsidRPr="006148B1">
        <w:rPr>
          <w:rFonts w:ascii="Garamond" w:hAnsi="Garamond"/>
          <w:spacing w:val="7"/>
          <w:sz w:val="32"/>
          <w:szCs w:val="32"/>
        </w:rPr>
        <w:t xml:space="preserve"> </w:t>
      </w:r>
      <w:r w:rsidRPr="006148B1">
        <w:rPr>
          <w:rFonts w:ascii="Garamond" w:hAnsi="Garamond"/>
          <w:sz w:val="32"/>
          <w:szCs w:val="32"/>
        </w:rPr>
        <w:t>and</w:t>
      </w:r>
      <w:r w:rsidRPr="006148B1">
        <w:rPr>
          <w:rFonts w:ascii="Garamond" w:hAnsi="Garamond"/>
          <w:spacing w:val="7"/>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ternal</w:t>
      </w:r>
      <w:r w:rsidRPr="006148B1">
        <w:rPr>
          <w:rFonts w:ascii="Garamond" w:hAnsi="Garamond"/>
          <w:spacing w:val="9"/>
          <w:sz w:val="32"/>
          <w:szCs w:val="32"/>
        </w:rPr>
        <w:t xml:space="preserve"> </w:t>
      </w:r>
      <w:r w:rsidRPr="006148B1">
        <w:rPr>
          <w:rFonts w:ascii="Garamond" w:hAnsi="Garamond"/>
          <w:sz w:val="32"/>
          <w:szCs w:val="32"/>
        </w:rPr>
        <w:t>obsolescence.</w:t>
      </w:r>
      <w:r w:rsidRPr="006148B1">
        <w:rPr>
          <w:rFonts w:ascii="Garamond" w:hAnsi="Garamond"/>
          <w:spacing w:val="9"/>
          <w:sz w:val="32"/>
          <w:szCs w:val="32"/>
        </w:rPr>
        <w:t xml:space="preserve"> </w:t>
      </w:r>
      <w:r w:rsidRPr="006148B1">
        <w:rPr>
          <w:rFonts w:ascii="Garamond" w:hAnsi="Garamond"/>
          <w:sz w:val="32"/>
          <w:szCs w:val="32"/>
        </w:rPr>
        <w:t>The other</w:t>
      </w:r>
      <w:r w:rsidRPr="006148B1">
        <w:rPr>
          <w:rFonts w:ascii="Garamond" w:hAnsi="Garamond"/>
          <w:spacing w:val="7"/>
          <w:sz w:val="32"/>
          <w:szCs w:val="32"/>
        </w:rPr>
        <w:t xml:space="preserve"> </w:t>
      </w:r>
      <w:r w:rsidRPr="006148B1">
        <w:rPr>
          <w:rFonts w:ascii="Garamond" w:hAnsi="Garamond"/>
          <w:sz w:val="32"/>
          <w:szCs w:val="32"/>
        </w:rPr>
        <w:t>methods</w:t>
      </w:r>
      <w:r w:rsidRPr="006148B1">
        <w:rPr>
          <w:rFonts w:ascii="Garamond" w:hAnsi="Garamond"/>
          <w:spacing w:val="7"/>
          <w:sz w:val="32"/>
          <w:szCs w:val="32"/>
        </w:rPr>
        <w:t xml:space="preserve"> </w:t>
      </w:r>
      <w:r w:rsidRPr="006148B1">
        <w:rPr>
          <w:rFonts w:ascii="Garamond" w:eastAsiaTheme="minorHAnsi" w:hAnsi="Garamond" w:cs="Times Roman"/>
          <w:sz w:val="32"/>
          <w:szCs w:val="32"/>
        </w:rPr>
        <w:t xml:space="preserve">deal with the whole property and element of depreciations are implicit, not explicit. These method </w:t>
      </w:r>
      <w:r w:rsidRPr="006148B1">
        <w:rPr>
          <w:rFonts w:ascii="Garamond" w:hAnsi="Garamond"/>
          <w:sz w:val="32"/>
          <w:szCs w:val="32"/>
        </w:rPr>
        <w:t>measure</w:t>
      </w:r>
      <w:r w:rsidRPr="006148B1">
        <w:rPr>
          <w:rFonts w:ascii="Garamond" w:hAnsi="Garamond"/>
          <w:spacing w:val="7"/>
          <w:sz w:val="32"/>
          <w:szCs w:val="32"/>
        </w:rPr>
        <w:t xml:space="preserve"> </w:t>
      </w:r>
      <w:r w:rsidRPr="006148B1">
        <w:rPr>
          <w:rFonts w:ascii="Garamond" w:hAnsi="Garamond"/>
          <w:sz w:val="32"/>
          <w:szCs w:val="32"/>
        </w:rPr>
        <w:t>depreciation</w:t>
      </w:r>
      <w:r w:rsidRPr="006148B1">
        <w:rPr>
          <w:rFonts w:ascii="Garamond" w:hAnsi="Garamond"/>
          <w:spacing w:val="7"/>
          <w:sz w:val="32"/>
          <w:szCs w:val="32"/>
        </w:rPr>
        <w:t xml:space="preserve"> </w:t>
      </w:r>
      <w:r w:rsidRPr="006148B1">
        <w:rPr>
          <w:rFonts w:ascii="Garamond" w:hAnsi="Garamond"/>
          <w:sz w:val="32"/>
          <w:szCs w:val="32"/>
        </w:rPr>
        <w:t>from</w:t>
      </w:r>
      <w:r w:rsidRPr="006148B1">
        <w:rPr>
          <w:rFonts w:ascii="Garamond" w:hAnsi="Garamond"/>
          <w:spacing w:val="7"/>
          <w:sz w:val="32"/>
          <w:szCs w:val="32"/>
        </w:rPr>
        <w:t xml:space="preserve"> </w:t>
      </w:r>
      <w:r w:rsidRPr="006148B1">
        <w:rPr>
          <w:rFonts w:ascii="Garamond" w:hAnsi="Garamond"/>
          <w:sz w:val="32"/>
          <w:szCs w:val="32"/>
        </w:rPr>
        <w:t>all</w:t>
      </w:r>
      <w:r w:rsidRPr="006148B1">
        <w:rPr>
          <w:rFonts w:ascii="Garamond" w:hAnsi="Garamond"/>
          <w:spacing w:val="7"/>
          <w:sz w:val="32"/>
          <w:szCs w:val="32"/>
        </w:rPr>
        <w:t xml:space="preserve"> </w:t>
      </w:r>
      <w:r w:rsidRPr="006148B1">
        <w:rPr>
          <w:rFonts w:ascii="Garamond" w:hAnsi="Garamond"/>
          <w:sz w:val="32"/>
          <w:szCs w:val="32"/>
        </w:rPr>
        <w:t>sources</w:t>
      </w:r>
      <w:r w:rsidRPr="006148B1">
        <w:rPr>
          <w:rFonts w:ascii="Garamond" w:hAnsi="Garamond"/>
          <w:spacing w:val="7"/>
          <w:sz w:val="32"/>
          <w:szCs w:val="32"/>
        </w:rPr>
        <w:t xml:space="preserve"> </w:t>
      </w:r>
      <w:r w:rsidRPr="006148B1">
        <w:rPr>
          <w:rFonts w:ascii="Garamond" w:hAnsi="Garamond"/>
          <w:sz w:val="32"/>
          <w:szCs w:val="32"/>
        </w:rPr>
        <w:t>in</w:t>
      </w:r>
      <w:r w:rsidRPr="006148B1">
        <w:rPr>
          <w:rFonts w:ascii="Garamond" w:hAnsi="Garamond"/>
          <w:spacing w:val="7"/>
          <w:sz w:val="32"/>
          <w:szCs w:val="32"/>
        </w:rPr>
        <w:t xml:space="preserve"> </w:t>
      </w:r>
      <w:r w:rsidRPr="006148B1">
        <w:rPr>
          <w:rFonts w:ascii="Garamond" w:hAnsi="Garamond"/>
          <w:sz w:val="32"/>
          <w:szCs w:val="32"/>
        </w:rPr>
        <w:t>a</w:t>
      </w:r>
      <w:r w:rsidRPr="006148B1">
        <w:rPr>
          <w:rFonts w:ascii="Garamond" w:hAnsi="Garamond"/>
          <w:spacing w:val="7"/>
          <w:sz w:val="32"/>
          <w:szCs w:val="32"/>
        </w:rPr>
        <w:t xml:space="preserve"> </w:t>
      </w:r>
      <w:r w:rsidRPr="006148B1">
        <w:rPr>
          <w:rFonts w:ascii="Garamond" w:hAnsi="Garamond"/>
          <w:sz w:val="32"/>
          <w:szCs w:val="32"/>
        </w:rPr>
        <w:t>lump</w:t>
      </w:r>
      <w:r w:rsidRPr="006148B1">
        <w:rPr>
          <w:rFonts w:ascii="Garamond" w:hAnsi="Garamond"/>
          <w:spacing w:val="7"/>
          <w:sz w:val="32"/>
          <w:szCs w:val="32"/>
        </w:rPr>
        <w:t xml:space="preserve"> </w:t>
      </w:r>
      <w:r w:rsidRPr="006148B1">
        <w:rPr>
          <w:rFonts w:ascii="Garamond" w:hAnsi="Garamond"/>
          <w:sz w:val="32"/>
          <w:szCs w:val="32"/>
        </w:rPr>
        <w:t>sum</w:t>
      </w:r>
      <w:r w:rsidRPr="006148B1">
        <w:rPr>
          <w:rFonts w:ascii="Garamond" w:eastAsiaTheme="minorHAnsi" w:hAnsi="Garamond" w:cs="Times Roman"/>
          <w:sz w:val="32"/>
          <w:szCs w:val="32"/>
        </w:rPr>
        <w:t xml:space="preserve"> and don’t always distinguish between short term and long term lived item.</w:t>
      </w:r>
      <w:r w:rsidRPr="006148B1">
        <w:rPr>
          <w:rFonts w:ascii="Garamond" w:hAnsi="Garamond"/>
          <w:spacing w:val="7"/>
          <w:sz w:val="32"/>
          <w:szCs w:val="32"/>
        </w:rPr>
        <w:t xml:space="preserve"> </w:t>
      </w:r>
      <w:r w:rsidRPr="006148B1">
        <w:rPr>
          <w:rFonts w:ascii="Garamond" w:hAnsi="Garamond"/>
          <w:sz w:val="32"/>
          <w:szCs w:val="32"/>
        </w:rPr>
        <w:t>Estimates</w:t>
      </w:r>
      <w:r w:rsidRPr="006148B1">
        <w:rPr>
          <w:rFonts w:ascii="Garamond" w:hAnsi="Garamond"/>
          <w:spacing w:val="7"/>
          <w:sz w:val="32"/>
          <w:szCs w:val="32"/>
        </w:rPr>
        <w:t xml:space="preserve"> </w:t>
      </w:r>
      <w:r w:rsidRPr="006148B1">
        <w:rPr>
          <w:rFonts w:ascii="Garamond" w:hAnsi="Garamond"/>
          <w:sz w:val="32"/>
          <w:szCs w:val="32"/>
        </w:rPr>
        <w:t>derived</w:t>
      </w:r>
      <w:r w:rsidRPr="006148B1">
        <w:rPr>
          <w:rFonts w:ascii="Garamond" w:hAnsi="Garamond"/>
          <w:spacing w:val="7"/>
          <w:sz w:val="32"/>
          <w:szCs w:val="32"/>
        </w:rPr>
        <w:t xml:space="preserve"> </w:t>
      </w:r>
      <w:r w:rsidRPr="006148B1">
        <w:rPr>
          <w:rFonts w:ascii="Garamond" w:hAnsi="Garamond"/>
          <w:sz w:val="32"/>
          <w:szCs w:val="32"/>
        </w:rPr>
        <w:t>using</w:t>
      </w:r>
      <w:r w:rsidRPr="006148B1">
        <w:rPr>
          <w:rFonts w:ascii="Garamond" w:hAnsi="Garamond"/>
          <w:spacing w:val="5"/>
          <w:sz w:val="32"/>
          <w:szCs w:val="32"/>
        </w:rPr>
        <w:t xml:space="preserve"> </w:t>
      </w:r>
      <w:r w:rsidRPr="006148B1">
        <w:rPr>
          <w:rFonts w:ascii="Garamond" w:hAnsi="Garamond"/>
          <w:sz w:val="32"/>
          <w:szCs w:val="32"/>
        </w:rPr>
        <w:t>the market</w:t>
      </w:r>
      <w:r w:rsidRPr="006148B1">
        <w:rPr>
          <w:rFonts w:ascii="Garamond" w:hAnsi="Garamond"/>
          <w:spacing w:val="9"/>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traction</w:t>
      </w:r>
      <w:r w:rsidRPr="006148B1">
        <w:rPr>
          <w:rFonts w:ascii="Garamond" w:hAnsi="Garamond"/>
          <w:spacing w:val="9"/>
          <w:sz w:val="32"/>
          <w:szCs w:val="32"/>
        </w:rPr>
        <w:t xml:space="preserve"> </w:t>
      </w:r>
      <w:r w:rsidRPr="006148B1">
        <w:rPr>
          <w:rFonts w:ascii="Garamond" w:hAnsi="Garamond"/>
          <w:sz w:val="32"/>
          <w:szCs w:val="32"/>
        </w:rPr>
        <w:t>and</w:t>
      </w:r>
      <w:r w:rsidRPr="006148B1">
        <w:rPr>
          <w:rFonts w:ascii="Garamond" w:hAnsi="Garamond"/>
          <w:spacing w:val="9"/>
          <w:sz w:val="32"/>
          <w:szCs w:val="32"/>
        </w:rPr>
        <w:t xml:space="preserve"> </w:t>
      </w:r>
      <w:r w:rsidRPr="006148B1">
        <w:rPr>
          <w:rFonts w:ascii="Garamond" w:hAnsi="Garamond"/>
          <w:sz w:val="32"/>
          <w:szCs w:val="32"/>
        </w:rPr>
        <w:t>breakdown</w:t>
      </w:r>
      <w:r w:rsidRPr="006148B1">
        <w:rPr>
          <w:rFonts w:ascii="Garamond" w:hAnsi="Garamond"/>
          <w:spacing w:val="9"/>
          <w:sz w:val="32"/>
          <w:szCs w:val="32"/>
        </w:rPr>
        <w:t xml:space="preserve"> </w:t>
      </w:r>
      <w:r w:rsidRPr="006148B1">
        <w:rPr>
          <w:rFonts w:ascii="Garamond" w:hAnsi="Garamond"/>
          <w:sz w:val="32"/>
          <w:szCs w:val="32"/>
        </w:rPr>
        <w:t>methods</w:t>
      </w:r>
      <w:r w:rsidRPr="006148B1">
        <w:rPr>
          <w:rFonts w:ascii="Garamond" w:hAnsi="Garamond"/>
          <w:spacing w:val="9"/>
          <w:sz w:val="32"/>
          <w:szCs w:val="32"/>
        </w:rPr>
        <w:t xml:space="preserve"> </w:t>
      </w:r>
      <w:r w:rsidRPr="006148B1">
        <w:rPr>
          <w:rFonts w:ascii="Garamond" w:hAnsi="Garamond"/>
          <w:sz w:val="32"/>
          <w:szCs w:val="32"/>
        </w:rPr>
        <w:t>are</w:t>
      </w:r>
      <w:r w:rsidRPr="006148B1">
        <w:rPr>
          <w:rFonts w:ascii="Garamond" w:hAnsi="Garamond"/>
          <w:spacing w:val="9"/>
          <w:sz w:val="32"/>
          <w:szCs w:val="32"/>
        </w:rPr>
        <w:t xml:space="preserve"> </w:t>
      </w:r>
      <w:r w:rsidRPr="006148B1">
        <w:rPr>
          <w:rFonts w:ascii="Garamond" w:hAnsi="Garamond"/>
          <w:sz w:val="32"/>
          <w:szCs w:val="32"/>
        </w:rPr>
        <w:t>time-consumin</w:t>
      </w:r>
      <w:r w:rsidRPr="006148B1">
        <w:rPr>
          <w:rFonts w:ascii="Garamond" w:hAnsi="Garamond"/>
          <w:spacing w:val="-2"/>
          <w:sz w:val="32"/>
          <w:szCs w:val="32"/>
        </w:rPr>
        <w:t>g</w:t>
      </w:r>
      <w:r w:rsidRPr="006148B1">
        <w:rPr>
          <w:rFonts w:ascii="Garamond" w:hAnsi="Garamond"/>
          <w:sz w:val="32"/>
          <w:szCs w:val="32"/>
        </w:rPr>
        <w:t>,</w:t>
      </w:r>
      <w:r w:rsidRPr="006148B1">
        <w:rPr>
          <w:rFonts w:ascii="Garamond" w:hAnsi="Garamond"/>
          <w:spacing w:val="10"/>
          <w:sz w:val="32"/>
          <w:szCs w:val="32"/>
        </w:rPr>
        <w:t xml:space="preserve"> </w:t>
      </w:r>
      <w:r w:rsidRPr="006148B1">
        <w:rPr>
          <w:rFonts w:ascii="Garamond" w:hAnsi="Garamond"/>
          <w:sz w:val="32"/>
          <w:szCs w:val="32"/>
        </w:rPr>
        <w:t>and</w:t>
      </w:r>
      <w:r w:rsidRPr="006148B1">
        <w:rPr>
          <w:rFonts w:ascii="Garamond" w:hAnsi="Garamond"/>
          <w:spacing w:val="9"/>
          <w:sz w:val="32"/>
          <w:szCs w:val="32"/>
        </w:rPr>
        <w:t xml:space="preserve"> </w:t>
      </w:r>
      <w:r w:rsidRPr="006148B1">
        <w:rPr>
          <w:rFonts w:ascii="Garamond" w:hAnsi="Garamond"/>
          <w:sz w:val="32"/>
          <w:szCs w:val="32"/>
        </w:rPr>
        <w:t>they</w:t>
      </w:r>
      <w:r w:rsidRPr="006148B1">
        <w:rPr>
          <w:rFonts w:ascii="Garamond" w:hAnsi="Garamond"/>
          <w:spacing w:val="2"/>
          <w:sz w:val="32"/>
          <w:szCs w:val="32"/>
        </w:rPr>
        <w:t xml:space="preserve"> </w:t>
      </w:r>
      <w:r w:rsidRPr="006148B1">
        <w:rPr>
          <w:rFonts w:ascii="Garamond" w:hAnsi="Garamond"/>
          <w:sz w:val="32"/>
          <w:szCs w:val="32"/>
        </w:rPr>
        <w:t>may</w:t>
      </w:r>
      <w:r w:rsidRPr="006148B1">
        <w:rPr>
          <w:rFonts w:ascii="Garamond" w:hAnsi="Garamond"/>
          <w:spacing w:val="2"/>
          <w:sz w:val="32"/>
          <w:szCs w:val="32"/>
        </w:rPr>
        <w:t xml:space="preserve"> </w:t>
      </w:r>
      <w:r w:rsidRPr="006148B1">
        <w:rPr>
          <w:rFonts w:ascii="Garamond" w:hAnsi="Garamond"/>
          <w:sz w:val="32"/>
          <w:szCs w:val="32"/>
        </w:rPr>
        <w:t>not</w:t>
      </w:r>
      <w:r w:rsidRPr="006148B1">
        <w:rPr>
          <w:rFonts w:ascii="Garamond" w:hAnsi="Garamond"/>
          <w:spacing w:val="9"/>
          <w:sz w:val="32"/>
          <w:szCs w:val="32"/>
        </w:rPr>
        <w:t xml:space="preserve"> </w:t>
      </w:r>
      <w:r w:rsidRPr="006148B1">
        <w:rPr>
          <w:rFonts w:ascii="Garamond" w:hAnsi="Garamond"/>
          <w:sz w:val="32"/>
          <w:szCs w:val="32"/>
        </w:rPr>
        <w:t>be</w:t>
      </w:r>
      <w:r w:rsidRPr="006148B1">
        <w:rPr>
          <w:rFonts w:ascii="Garamond" w:hAnsi="Garamond"/>
          <w:spacing w:val="9"/>
          <w:sz w:val="32"/>
          <w:szCs w:val="32"/>
        </w:rPr>
        <w:t xml:space="preserve"> </w:t>
      </w:r>
      <w:r w:rsidRPr="006148B1">
        <w:rPr>
          <w:rFonts w:ascii="Garamond" w:hAnsi="Garamond"/>
          <w:sz w:val="32"/>
          <w:szCs w:val="32"/>
        </w:rPr>
        <w:t>practical</w:t>
      </w:r>
      <w:r w:rsidRPr="006148B1">
        <w:rPr>
          <w:rFonts w:ascii="Garamond" w:hAnsi="Garamond"/>
          <w:spacing w:val="9"/>
          <w:sz w:val="32"/>
          <w:szCs w:val="32"/>
        </w:rPr>
        <w:t xml:space="preserve"> </w:t>
      </w:r>
      <w:r w:rsidRPr="006148B1">
        <w:rPr>
          <w:rFonts w:ascii="Garamond" w:hAnsi="Garamond"/>
          <w:sz w:val="32"/>
          <w:szCs w:val="32"/>
        </w:rPr>
        <w:t>in mass</w:t>
      </w:r>
      <w:r w:rsidRPr="006148B1">
        <w:rPr>
          <w:rFonts w:ascii="Garamond" w:hAnsi="Garamond"/>
          <w:spacing w:val="31"/>
          <w:sz w:val="32"/>
          <w:szCs w:val="32"/>
        </w:rPr>
        <w:t xml:space="preserve"> </w:t>
      </w:r>
      <w:r w:rsidRPr="006148B1">
        <w:rPr>
          <w:rFonts w:ascii="Garamond" w:hAnsi="Garamond"/>
          <w:sz w:val="32"/>
          <w:szCs w:val="32"/>
        </w:rPr>
        <w:t>appraisal</w:t>
      </w:r>
      <w:r w:rsidRPr="006148B1">
        <w:rPr>
          <w:rFonts w:ascii="Garamond" w:hAnsi="Garamond"/>
          <w:spacing w:val="31"/>
          <w:sz w:val="32"/>
          <w:szCs w:val="32"/>
        </w:rPr>
        <w:t xml:space="preserve"> </w:t>
      </w:r>
      <w:r w:rsidRPr="006148B1">
        <w:rPr>
          <w:rFonts w:ascii="Garamond" w:hAnsi="Garamond"/>
          <w:sz w:val="32"/>
          <w:szCs w:val="32"/>
        </w:rPr>
        <w:t>(particularly</w:t>
      </w:r>
      <w:r w:rsidRPr="006148B1">
        <w:rPr>
          <w:rFonts w:ascii="Garamond" w:hAnsi="Garamond"/>
          <w:spacing w:val="24"/>
          <w:sz w:val="32"/>
          <w:szCs w:val="32"/>
        </w:rPr>
        <w:t xml:space="preserve"> </w:t>
      </w:r>
      <w:r w:rsidRPr="006148B1">
        <w:rPr>
          <w:rFonts w:ascii="Garamond" w:hAnsi="Garamond"/>
          <w:sz w:val="32"/>
          <w:szCs w:val="32"/>
        </w:rPr>
        <w:t>the</w:t>
      </w:r>
      <w:r w:rsidRPr="006148B1">
        <w:rPr>
          <w:rFonts w:ascii="Garamond" w:hAnsi="Garamond"/>
          <w:spacing w:val="31"/>
          <w:sz w:val="32"/>
          <w:szCs w:val="32"/>
        </w:rPr>
        <w:t xml:space="preserve"> </w:t>
      </w:r>
      <w:r w:rsidRPr="006148B1">
        <w:rPr>
          <w:rFonts w:ascii="Garamond" w:hAnsi="Garamond"/>
          <w:sz w:val="32"/>
          <w:szCs w:val="32"/>
        </w:rPr>
        <w:t>observed</w:t>
      </w:r>
      <w:r w:rsidRPr="006148B1">
        <w:rPr>
          <w:rFonts w:ascii="Garamond" w:hAnsi="Garamond"/>
          <w:spacing w:val="31"/>
          <w:sz w:val="32"/>
          <w:szCs w:val="32"/>
        </w:rPr>
        <w:t xml:space="preserve"> </w:t>
      </w:r>
      <w:r w:rsidRPr="006148B1">
        <w:rPr>
          <w:rFonts w:ascii="Garamond" w:hAnsi="Garamond"/>
          <w:sz w:val="32"/>
          <w:szCs w:val="32"/>
        </w:rPr>
        <w:t>condition</w:t>
      </w:r>
      <w:r w:rsidRPr="006148B1">
        <w:rPr>
          <w:rFonts w:ascii="Garamond" w:hAnsi="Garamond"/>
          <w:spacing w:val="31"/>
          <w:sz w:val="32"/>
          <w:szCs w:val="32"/>
        </w:rPr>
        <w:t xml:space="preserve"> </w:t>
      </w:r>
      <w:r w:rsidRPr="006148B1">
        <w:rPr>
          <w:rFonts w:ascii="Garamond" w:hAnsi="Garamond"/>
          <w:sz w:val="32"/>
          <w:szCs w:val="32"/>
        </w:rPr>
        <w:t>(breakdown)</w:t>
      </w:r>
      <w:r w:rsidRPr="006148B1">
        <w:rPr>
          <w:rFonts w:ascii="Garamond" w:hAnsi="Garamond"/>
          <w:spacing w:val="31"/>
          <w:sz w:val="32"/>
          <w:szCs w:val="32"/>
        </w:rPr>
        <w:t xml:space="preserve"> </w:t>
      </w:r>
      <w:r w:rsidRPr="006148B1">
        <w:rPr>
          <w:rFonts w:ascii="Garamond" w:hAnsi="Garamond"/>
          <w:sz w:val="32"/>
          <w:szCs w:val="32"/>
        </w:rPr>
        <w:t>method).</w:t>
      </w:r>
      <w:r w:rsidRPr="006148B1">
        <w:rPr>
          <w:rFonts w:ascii="Garamond" w:hAnsi="Garamond"/>
          <w:spacing w:val="31"/>
          <w:sz w:val="32"/>
          <w:szCs w:val="32"/>
        </w:rPr>
        <w:t xml:space="preserve"> </w:t>
      </w:r>
      <w:r w:rsidRPr="006148B1">
        <w:rPr>
          <w:rFonts w:ascii="Garamond" w:hAnsi="Garamond"/>
          <w:sz w:val="32"/>
          <w:szCs w:val="32"/>
        </w:rPr>
        <w:t>Nevertheless,</w:t>
      </w:r>
      <w:r w:rsidRPr="006148B1">
        <w:rPr>
          <w:rFonts w:ascii="Garamond" w:hAnsi="Garamond"/>
          <w:spacing w:val="31"/>
          <w:sz w:val="32"/>
          <w:szCs w:val="32"/>
        </w:rPr>
        <w:t xml:space="preserve"> </w:t>
      </w:r>
      <w:r w:rsidRPr="006148B1">
        <w:rPr>
          <w:rFonts w:ascii="Garamond" w:hAnsi="Garamond"/>
          <w:sz w:val="32"/>
          <w:szCs w:val="32"/>
        </w:rPr>
        <w:t>these methods may</w:t>
      </w:r>
      <w:r w:rsidRPr="006148B1">
        <w:rPr>
          <w:rFonts w:ascii="Garamond" w:hAnsi="Garamond"/>
          <w:spacing w:val="-7"/>
          <w:sz w:val="32"/>
          <w:szCs w:val="32"/>
        </w:rPr>
        <w:t xml:space="preserve"> </w:t>
      </w:r>
      <w:r w:rsidRPr="006148B1">
        <w:rPr>
          <w:rFonts w:ascii="Garamond" w:hAnsi="Garamond"/>
          <w:sz w:val="32"/>
          <w:szCs w:val="32"/>
        </w:rPr>
        <w:t>be appropriate for selected assessment appeals or appraisals of complex</w:t>
      </w:r>
      <w:r w:rsidRPr="006148B1">
        <w:rPr>
          <w:rFonts w:ascii="Garamond" w:hAnsi="Garamond"/>
          <w:spacing w:val="2"/>
          <w:sz w:val="32"/>
          <w:szCs w:val="32"/>
        </w:rPr>
        <w:t xml:space="preserve"> </w:t>
      </w:r>
      <w:r w:rsidRPr="006148B1">
        <w:rPr>
          <w:rFonts w:ascii="Garamond" w:hAnsi="Garamond"/>
          <w:sz w:val="32"/>
          <w:szCs w:val="32"/>
        </w:rPr>
        <w:t>properties. Conceptually, all methods</w:t>
      </w:r>
      <w:r w:rsidRPr="006148B1">
        <w:rPr>
          <w:rFonts w:ascii="Garamond" w:hAnsi="Garamond"/>
          <w:spacing w:val="2"/>
          <w:sz w:val="32"/>
          <w:szCs w:val="32"/>
        </w:rPr>
        <w:t xml:space="preserve"> </w:t>
      </w:r>
      <w:r w:rsidRPr="006148B1">
        <w:rPr>
          <w:rFonts w:ascii="Garamond" w:hAnsi="Garamond"/>
          <w:sz w:val="32"/>
          <w:szCs w:val="32"/>
        </w:rPr>
        <w:t>of</w:t>
      </w:r>
      <w:r w:rsidRPr="006148B1">
        <w:rPr>
          <w:rFonts w:ascii="Garamond" w:hAnsi="Garamond"/>
          <w:spacing w:val="2"/>
          <w:sz w:val="32"/>
          <w:szCs w:val="32"/>
        </w:rPr>
        <w:t xml:space="preserve"> </w:t>
      </w:r>
      <w:r w:rsidRPr="006148B1">
        <w:rPr>
          <w:rFonts w:ascii="Garamond" w:hAnsi="Garamond"/>
          <w:sz w:val="32"/>
          <w:szCs w:val="32"/>
        </w:rPr>
        <w:t xml:space="preserve">estimating depreciation </w:t>
      </w:r>
      <w:r w:rsidRPr="006148B1">
        <w:rPr>
          <w:rFonts w:ascii="Garamond" w:eastAsiaTheme="minorHAnsi" w:hAnsi="Garamond" w:cs="Times Roman"/>
          <w:sz w:val="32"/>
          <w:szCs w:val="32"/>
        </w:rPr>
        <w:t>result same result as far as they are applied effectively.</w:t>
      </w:r>
    </w:p>
    <w:p w:rsidR="001E696A" w:rsidRPr="006148B1" w:rsidRDefault="001E696A" w:rsidP="001E696A">
      <w:pPr>
        <w:widowControl w:val="0"/>
        <w:autoSpaceDE w:val="0"/>
        <w:autoSpaceDN w:val="0"/>
        <w:adjustRightInd w:val="0"/>
        <w:spacing w:before="81" w:line="276" w:lineRule="auto"/>
        <w:ind w:right="76"/>
        <w:jc w:val="both"/>
        <w:rPr>
          <w:rFonts w:ascii="Garamond" w:eastAsiaTheme="minorHAnsi" w:hAnsi="Garamond" w:cs="Times Roman"/>
          <w:b/>
          <w:sz w:val="32"/>
          <w:szCs w:val="32"/>
        </w:rPr>
      </w:pPr>
      <w:r w:rsidRPr="006148B1">
        <w:rPr>
          <w:rFonts w:ascii="Garamond" w:eastAsiaTheme="minorHAnsi" w:hAnsi="Garamond" w:cs="Helvetica Bold"/>
          <w:b/>
          <w:sz w:val="32"/>
          <w:szCs w:val="32"/>
        </w:rPr>
        <w:t xml:space="preserve">Market Extraction Method </w:t>
      </w:r>
    </w:p>
    <w:p w:rsidR="001E696A" w:rsidRPr="006148B1" w:rsidRDefault="00A644A2" w:rsidP="001E696A">
      <w:pPr>
        <w:widowControl w:val="0"/>
        <w:autoSpaceDE w:val="0"/>
        <w:autoSpaceDN w:val="0"/>
        <w:adjustRightInd w:val="0"/>
        <w:spacing w:line="276" w:lineRule="auto"/>
        <w:ind w:left="142"/>
        <w:jc w:val="both"/>
        <w:rPr>
          <w:rFonts w:ascii="Garamond" w:eastAsiaTheme="minorHAnsi" w:hAnsi="Garamond" w:cs="Helvetica Bold"/>
          <w:sz w:val="32"/>
          <w:szCs w:val="32"/>
        </w:rPr>
      </w:pPr>
      <w:r>
        <w:rPr>
          <w:rFonts w:ascii="Garamond" w:eastAsiaTheme="minorHAnsi" w:hAnsi="Garamond" w:cs="Helvetica Bold"/>
          <w:sz w:val="32"/>
          <w:szCs w:val="32"/>
        </w:rPr>
        <w:t>YM</w:t>
      </w:r>
    </w:p>
    <w:p w:rsidR="001E696A" w:rsidRPr="006148B1" w:rsidRDefault="001E696A" w:rsidP="001E696A">
      <w:pPr>
        <w:autoSpaceDE w:val="0"/>
        <w:autoSpaceDN w:val="0"/>
        <w:adjustRightInd w:val="0"/>
        <w:spacing w:line="276" w:lineRule="auto"/>
        <w:jc w:val="both"/>
        <w:rPr>
          <w:rFonts w:ascii="Garamond" w:eastAsiaTheme="minorHAnsi" w:hAnsi="Garamond" w:cs="Times Roman"/>
          <w:sz w:val="32"/>
          <w:szCs w:val="32"/>
        </w:rPr>
      </w:pPr>
      <w:r w:rsidRPr="006148B1">
        <w:rPr>
          <w:rFonts w:ascii="Garamond" w:eastAsiaTheme="minorHAnsi" w:hAnsi="Garamond" w:cs="Times Roman"/>
          <w:sz w:val="32"/>
          <w:szCs w:val="32"/>
        </w:rPr>
        <w:t>The market extraction method (also called the market or comparable sales data method) is the</w:t>
      </w:r>
      <w:r w:rsidRPr="006148B1">
        <w:rPr>
          <w:rFonts w:ascii="Garamond" w:hAnsi="Garamond"/>
          <w:sz w:val="32"/>
          <w:szCs w:val="32"/>
        </w:rPr>
        <w:t xml:space="preserve"> </w:t>
      </w:r>
      <w:r w:rsidRPr="006148B1">
        <w:rPr>
          <w:rFonts w:ascii="Garamond" w:eastAsiaTheme="minorHAnsi" w:hAnsi="Garamond" w:cs="Times Roman"/>
          <w:sz w:val="32"/>
          <w:szCs w:val="32"/>
        </w:rPr>
        <w:t xml:space="preserve">only method that uses comparable sales data to estimate depreciation. The estimate of depreciation for the subject property is based on the amount of depreciation incurred by comparable sales properties. The method requires sales of improved properties that are </w:t>
      </w:r>
      <w:r w:rsidR="00A644A2">
        <w:rPr>
          <w:rFonts w:ascii="Garamond" w:eastAsiaTheme="minorHAnsi" w:hAnsi="Garamond" w:cs="Times Roman"/>
          <w:sz w:val="32"/>
          <w:szCs w:val="32"/>
        </w:rPr>
        <w:t>u;</w:t>
      </w:r>
      <w:r w:rsidR="00A644A2">
        <w:rPr>
          <w:rFonts w:ascii="Garamond" w:eastAsiaTheme="minorHAnsi" w:hAnsi="Garamond" w:cs="Times Roman"/>
          <w:sz w:val="32"/>
          <w:szCs w:val="32"/>
        </w:rPr>
        <w:tab/>
        <w:t>h</w:t>
      </w:r>
      <w:r w:rsidR="00A644A2" w:rsidRPr="006148B1">
        <w:rPr>
          <w:rFonts w:ascii="Garamond" w:eastAsiaTheme="minorHAnsi" w:hAnsi="Garamond" w:cs="Times Roman"/>
          <w:sz w:val="32"/>
          <w:szCs w:val="32"/>
        </w:rPr>
        <w:t>ighly</w:t>
      </w:r>
      <w:r w:rsidRPr="006148B1">
        <w:rPr>
          <w:rFonts w:ascii="Garamond" w:eastAsiaTheme="minorHAnsi" w:hAnsi="Garamond" w:cs="Times Roman"/>
          <w:sz w:val="32"/>
          <w:szCs w:val="32"/>
        </w:rPr>
        <w:t xml:space="preserve"> comparable to the subject property. It also requires comparable data concerning site values of the comparable properties and accurate estimates of cost</w:t>
      </w:r>
      <w:r w:rsidR="00086668" w:rsidRPr="006148B1">
        <w:rPr>
          <w:rFonts w:ascii="Garamond" w:eastAsiaTheme="minorHAnsi"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Times Roman"/>
          <w:sz w:val="32"/>
          <w:szCs w:val="32"/>
        </w:rPr>
        <w:fldChar w:fldCharType="end"/>
      </w:r>
      <w:r w:rsidRPr="006148B1">
        <w:rPr>
          <w:rFonts w:ascii="Garamond" w:eastAsiaTheme="minorHAnsi" w:hAnsi="Garamond" w:cs="Times Roman"/>
          <w:sz w:val="32"/>
          <w:szCs w:val="32"/>
        </w:rPr>
        <w:t xml:space="preserve"> new for the comparable properties. Application of the method is summarized in the following steps:</w:t>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p>
    <w:p w:rsidR="001E696A" w:rsidRPr="006148B1" w:rsidRDefault="001E696A" w:rsidP="001E696A">
      <w:pPr>
        <w:pStyle w:val="ListParagraph"/>
        <w:numPr>
          <w:ilvl w:val="0"/>
          <w:numId w:val="2"/>
        </w:numPr>
        <w:autoSpaceDE w:val="0"/>
        <w:autoSpaceDN w:val="0"/>
        <w:adjustRightInd w:val="0"/>
        <w:spacing w:line="276" w:lineRule="auto"/>
        <w:jc w:val="both"/>
        <w:rPr>
          <w:rFonts w:ascii="Garamond" w:hAnsi="Garamond"/>
          <w:sz w:val="32"/>
          <w:szCs w:val="32"/>
        </w:rPr>
      </w:pPr>
      <w:r w:rsidRPr="006148B1">
        <w:rPr>
          <w:rFonts w:ascii="Garamond" w:hAnsi="Garamond" w:cs="Times Roman"/>
          <w:sz w:val="32"/>
          <w:szCs w:val="32"/>
        </w:rPr>
        <w:t xml:space="preserve">Identify comparable sales properties. </w:t>
      </w:r>
    </w:p>
    <w:p w:rsidR="00A644A2" w:rsidRPr="00A644A2" w:rsidRDefault="001E696A" w:rsidP="001E696A">
      <w:pPr>
        <w:pStyle w:val="ListParagraph"/>
        <w:numPr>
          <w:ilvl w:val="0"/>
          <w:numId w:val="2"/>
        </w:numPr>
        <w:autoSpaceDE w:val="0"/>
        <w:autoSpaceDN w:val="0"/>
        <w:adjustRightInd w:val="0"/>
        <w:spacing w:line="276" w:lineRule="auto"/>
        <w:jc w:val="both"/>
        <w:rPr>
          <w:rFonts w:ascii="Garamond" w:hAnsi="Garamond"/>
          <w:sz w:val="32"/>
          <w:szCs w:val="32"/>
        </w:rPr>
      </w:pPr>
      <w:r w:rsidRPr="006148B1">
        <w:rPr>
          <w:rFonts w:ascii="Garamond" w:hAnsi="Garamond" w:cs="Times Roman"/>
          <w:sz w:val="32"/>
          <w:szCs w:val="32"/>
        </w:rPr>
        <w:t xml:space="preserve">Adjust the comparable sales, if necessary, for any differences relating to property rights conveyed, financing, or non-real property items </w:t>
      </w:r>
      <w:r w:rsidR="00A644A2">
        <w:rPr>
          <w:rFonts w:ascii="Garamond" w:hAnsi="Garamond" w:cs="Times Roman"/>
          <w:sz w:val="32"/>
          <w:szCs w:val="32"/>
        </w:rPr>
        <w:t>-=\</w:t>
      </w:r>
    </w:p>
    <w:p w:rsidR="001E696A" w:rsidRPr="006148B1" w:rsidRDefault="00A644A2" w:rsidP="001E696A">
      <w:pPr>
        <w:pStyle w:val="ListParagraph"/>
        <w:numPr>
          <w:ilvl w:val="0"/>
          <w:numId w:val="2"/>
        </w:numPr>
        <w:autoSpaceDE w:val="0"/>
        <w:autoSpaceDN w:val="0"/>
        <w:adjustRightInd w:val="0"/>
        <w:spacing w:line="276" w:lineRule="auto"/>
        <w:jc w:val="both"/>
        <w:rPr>
          <w:rFonts w:ascii="Garamond" w:hAnsi="Garamond"/>
          <w:sz w:val="32"/>
          <w:szCs w:val="32"/>
        </w:rPr>
      </w:pPr>
      <w:proofErr w:type="gramStart"/>
      <w:r>
        <w:rPr>
          <w:rFonts w:ascii="Garamond" w:hAnsi="Garamond" w:cs="Times Roman"/>
          <w:sz w:val="32"/>
          <w:szCs w:val="32"/>
        </w:rPr>
        <w:t>][</w:t>
      </w:r>
      <w:proofErr w:type="gramEnd"/>
      <w:r>
        <w:rPr>
          <w:rFonts w:ascii="Garamond" w:hAnsi="Garamond" w:cs="Times Roman"/>
          <w:sz w:val="32"/>
          <w:szCs w:val="32"/>
        </w:rPr>
        <w:t>‘</w:t>
      </w:r>
      <w:r w:rsidR="0005783B">
        <w:rPr>
          <w:rFonts w:ascii="Garamond" w:hAnsi="Garamond" w:cs="Times Roman"/>
          <w:sz w:val="32"/>
          <w:szCs w:val="32"/>
        </w:rPr>
        <w:t>per</w:t>
      </w:r>
      <w:r w:rsidR="0005783B" w:rsidRPr="006148B1">
        <w:rPr>
          <w:rFonts w:ascii="Garamond" w:hAnsi="Garamond" w:cs="Times Roman"/>
          <w:sz w:val="32"/>
          <w:szCs w:val="32"/>
        </w:rPr>
        <w:t xml:space="preserve"> included</w:t>
      </w:r>
      <w:r w:rsidR="001E696A" w:rsidRPr="006148B1">
        <w:rPr>
          <w:rFonts w:ascii="Garamond" w:hAnsi="Garamond" w:cs="Times Roman"/>
          <w:sz w:val="32"/>
          <w:szCs w:val="32"/>
        </w:rPr>
        <w:t xml:space="preserve"> in the sales price. Adjustment for market conditions is not required; depreciation is estimated as of the sale date of the comparable. Adjustment for physical and </w:t>
      </w:r>
      <w:r w:rsidR="0005783B" w:rsidRPr="006148B1">
        <w:rPr>
          <w:rFonts w:ascii="Garamond" w:hAnsi="Garamond" w:cs="Times Roman"/>
          <w:sz w:val="32"/>
          <w:szCs w:val="32"/>
        </w:rPr>
        <w:t>location</w:t>
      </w:r>
      <w:r w:rsidR="001E696A" w:rsidRPr="006148B1">
        <w:rPr>
          <w:rFonts w:ascii="Garamond" w:hAnsi="Garamond" w:cs="Times Roman"/>
          <w:sz w:val="32"/>
          <w:szCs w:val="32"/>
        </w:rPr>
        <w:t xml:space="preserve"> characteristics is </w:t>
      </w:r>
      <w:r w:rsidR="001E696A" w:rsidRPr="006148B1">
        <w:rPr>
          <w:rFonts w:ascii="Garamond" w:hAnsi="Garamond" w:cs="Times Roman"/>
          <w:sz w:val="32"/>
          <w:szCs w:val="32"/>
        </w:rPr>
        <w:lastRenderedPageBreak/>
        <w:t>also not required; presumably, these factors are the sources of depreciation in the comparable property.</w:t>
      </w:r>
    </w:p>
    <w:p w:rsidR="001E696A" w:rsidRPr="006148B1" w:rsidRDefault="001E696A" w:rsidP="001E696A">
      <w:pPr>
        <w:pStyle w:val="ListParagraph"/>
        <w:numPr>
          <w:ilvl w:val="0"/>
          <w:numId w:val="2"/>
        </w:numPr>
        <w:autoSpaceDE w:val="0"/>
        <w:autoSpaceDN w:val="0"/>
        <w:adjustRightInd w:val="0"/>
        <w:spacing w:line="276" w:lineRule="auto"/>
        <w:jc w:val="both"/>
        <w:rPr>
          <w:rFonts w:ascii="Garamond" w:hAnsi="Garamond"/>
          <w:sz w:val="32"/>
          <w:szCs w:val="32"/>
        </w:rPr>
      </w:pPr>
      <w:r w:rsidRPr="006148B1">
        <w:rPr>
          <w:rFonts w:ascii="Garamond" w:hAnsi="Garamond" w:cs="Helvetica"/>
          <w:sz w:val="32"/>
          <w:szCs w:val="32"/>
        </w:rPr>
        <w:t xml:space="preserve"> </w:t>
      </w:r>
      <w:r w:rsidRPr="006148B1">
        <w:rPr>
          <w:rFonts w:ascii="Garamond" w:hAnsi="Garamond" w:cs="Times Roman"/>
          <w:sz w:val="32"/>
          <w:szCs w:val="32"/>
        </w:rPr>
        <w:t>Subtract the estimated value of the land, or site, as of the sale date, from each comparable sale in order to arrive at an estimate of the residual, depreciated value of the improvements</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w:t>
      </w:r>
    </w:p>
    <w:p w:rsidR="001E696A" w:rsidRPr="006148B1" w:rsidRDefault="001E696A" w:rsidP="001E696A">
      <w:pPr>
        <w:pStyle w:val="ListParagraph"/>
        <w:numPr>
          <w:ilvl w:val="0"/>
          <w:numId w:val="2"/>
        </w:numPr>
        <w:autoSpaceDE w:val="0"/>
        <w:autoSpaceDN w:val="0"/>
        <w:adjustRightInd w:val="0"/>
        <w:spacing w:line="276" w:lineRule="auto"/>
        <w:jc w:val="both"/>
        <w:rPr>
          <w:rFonts w:ascii="Garamond" w:hAnsi="Garamond"/>
          <w:sz w:val="32"/>
          <w:szCs w:val="32"/>
        </w:rPr>
      </w:pPr>
      <w:r w:rsidRPr="006148B1">
        <w:rPr>
          <w:rFonts w:ascii="Garamond" w:hAnsi="Garamond" w:cs="Helvetica"/>
          <w:sz w:val="32"/>
          <w:szCs w:val="32"/>
        </w:rPr>
        <w:t xml:space="preserve"> </w:t>
      </w:r>
      <w:r w:rsidRPr="006148B1">
        <w:rPr>
          <w:rFonts w:ascii="Garamond" w:hAnsi="Garamond" w:cs="Times Roman"/>
          <w:sz w:val="32"/>
          <w:szCs w:val="32"/>
        </w:rPr>
        <w:t>Estimate the cost</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xml:space="preserve"> new of the improvements</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xml:space="preserve"> for each comparable property as of the sale date. The type of cost estimated (i.e., replacement or reproduction cost) should be the same as that used for the subject improvement.</w:t>
      </w:r>
    </w:p>
    <w:p w:rsidR="001E696A" w:rsidRPr="006148B1" w:rsidRDefault="001E696A" w:rsidP="001E696A">
      <w:pPr>
        <w:pStyle w:val="ListParagraph"/>
        <w:numPr>
          <w:ilvl w:val="0"/>
          <w:numId w:val="2"/>
        </w:numPr>
        <w:autoSpaceDE w:val="0"/>
        <w:autoSpaceDN w:val="0"/>
        <w:adjustRightInd w:val="0"/>
        <w:spacing w:line="276" w:lineRule="auto"/>
        <w:jc w:val="both"/>
        <w:rPr>
          <w:rFonts w:ascii="Garamond" w:hAnsi="Garamond"/>
          <w:sz w:val="32"/>
          <w:szCs w:val="32"/>
        </w:rPr>
      </w:pPr>
      <w:r w:rsidRPr="006148B1">
        <w:rPr>
          <w:rFonts w:ascii="Garamond" w:hAnsi="Garamond" w:cs="Helvetica"/>
          <w:sz w:val="32"/>
          <w:szCs w:val="32"/>
        </w:rPr>
        <w:t xml:space="preserve"> </w:t>
      </w:r>
      <w:r w:rsidRPr="006148B1">
        <w:rPr>
          <w:rFonts w:ascii="Garamond" w:hAnsi="Garamond" w:cs="Times Roman"/>
          <w:sz w:val="32"/>
          <w:szCs w:val="32"/>
        </w:rPr>
        <w:t>Subtract the depreciated value of the improvements</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xml:space="preserve"> (item 3) from cost</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xml:space="preserve"> new (item 4) to arrive at a dollar estimate of total depreciation for each comparable sale property.</w:t>
      </w:r>
    </w:p>
    <w:p w:rsidR="001E696A" w:rsidRPr="006148B1" w:rsidRDefault="001E696A" w:rsidP="001E696A">
      <w:pPr>
        <w:pStyle w:val="ListParagraph"/>
        <w:numPr>
          <w:ilvl w:val="0"/>
          <w:numId w:val="2"/>
        </w:numPr>
        <w:autoSpaceDE w:val="0"/>
        <w:autoSpaceDN w:val="0"/>
        <w:adjustRightInd w:val="0"/>
        <w:spacing w:line="276" w:lineRule="auto"/>
        <w:jc w:val="both"/>
        <w:rPr>
          <w:rFonts w:ascii="Garamond" w:hAnsi="Garamond"/>
          <w:sz w:val="32"/>
          <w:szCs w:val="32"/>
        </w:rPr>
      </w:pPr>
      <w:r w:rsidRPr="006148B1">
        <w:rPr>
          <w:rFonts w:ascii="Garamond" w:hAnsi="Garamond" w:cs="Times Roman"/>
          <w:sz w:val="32"/>
          <w:szCs w:val="32"/>
        </w:rPr>
        <w:t>Convert each dollar estimate of total depreciation into a percentage by dividing it by the cost</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xml:space="preserve"> new of each comparable sale’s improvements</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(The percentage may be expressed as either (1) overall rates of depreciation, to be applied to the lump sum cost new of the subject improvements, or (2) annual rates of depreciation, to be applied to the subject improvements according to their actual age. Annualizing the results introduces the assumption that depreciation occurs on a straight-line basis over time.) Reconcile the results and select an appropriate percentage to apply to the cost new of the subject property’s improvements; this produces the estimate of total depreciation for the subject property’s improvements.</w:t>
      </w:r>
    </w:p>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w:sz w:val="32"/>
          <w:szCs w:val="32"/>
        </w:rPr>
        <w:t>The following example illustrates the application of the market extraction method:</w:t>
      </w:r>
    </w:p>
    <w:p w:rsidR="001E696A" w:rsidRPr="006148B1" w:rsidRDefault="001E696A" w:rsidP="001E696A">
      <w:pPr>
        <w:autoSpaceDE w:val="0"/>
        <w:autoSpaceDN w:val="0"/>
        <w:adjustRightInd w:val="0"/>
        <w:spacing w:line="276" w:lineRule="auto"/>
        <w:jc w:val="both"/>
        <w:rPr>
          <w:rFonts w:ascii="Garamond" w:hAnsi="Garamond" w:cs="Times Roman"/>
          <w:b/>
          <w:sz w:val="32"/>
          <w:szCs w:val="32"/>
        </w:rPr>
      </w:pPr>
      <w:r w:rsidRPr="006148B1">
        <w:rPr>
          <w:rFonts w:ascii="Garamond" w:hAnsi="Garamond" w:cs="Times Roman"/>
          <w:b/>
          <w:sz w:val="32"/>
          <w:szCs w:val="32"/>
        </w:rPr>
        <w:t xml:space="preserve">Example 1: </w:t>
      </w:r>
    </w:p>
    <w:p w:rsidR="001E696A" w:rsidRPr="006148B1" w:rsidRDefault="001E696A" w:rsidP="001E696A">
      <w:pPr>
        <w:pStyle w:val="ListParagraph"/>
        <w:autoSpaceDE w:val="0"/>
        <w:autoSpaceDN w:val="0"/>
        <w:adjustRightInd w:val="0"/>
        <w:spacing w:line="276" w:lineRule="auto"/>
        <w:jc w:val="both"/>
        <w:rPr>
          <w:rFonts w:ascii="Garamond" w:hAnsi="Garamond" w:cs="Times Roman"/>
          <w:sz w:val="32"/>
          <w:szCs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1813"/>
      </w:tblGrid>
      <w:tr w:rsidR="001E696A" w:rsidRPr="006148B1" w:rsidTr="00214CCA">
        <w:trPr>
          <w:jc w:val="center"/>
        </w:trPr>
        <w:tc>
          <w:tcPr>
            <w:tcW w:w="776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rPr>
              <w:t>Sales price of comparable property................................................................</w:t>
            </w:r>
          </w:p>
        </w:tc>
        <w:tc>
          <w:tcPr>
            <w:tcW w:w="181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rPr>
              <w:t>$180,000</w:t>
            </w:r>
          </w:p>
        </w:tc>
      </w:tr>
      <w:tr w:rsidR="001E696A" w:rsidRPr="006148B1" w:rsidTr="00214CCA">
        <w:trPr>
          <w:jc w:val="center"/>
        </w:trPr>
        <w:tc>
          <w:tcPr>
            <w:tcW w:w="776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rPr>
              <w:t>Less estimated land value.............................................................................</w:t>
            </w:r>
          </w:p>
        </w:tc>
        <w:tc>
          <w:tcPr>
            <w:tcW w:w="181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u w:val="single"/>
              </w:rPr>
              <w:t>- 55,000</w:t>
            </w:r>
          </w:p>
        </w:tc>
      </w:tr>
      <w:tr w:rsidR="001E696A" w:rsidRPr="006148B1" w:rsidTr="00214CCA">
        <w:trPr>
          <w:jc w:val="center"/>
        </w:trPr>
        <w:tc>
          <w:tcPr>
            <w:tcW w:w="776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rPr>
              <w:lastRenderedPageBreak/>
              <w:t>Improvement Value.....................................................................................</w:t>
            </w:r>
          </w:p>
        </w:tc>
        <w:tc>
          <w:tcPr>
            <w:tcW w:w="181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rPr>
              <w:t>125,000</w:t>
            </w:r>
          </w:p>
        </w:tc>
      </w:tr>
      <w:tr w:rsidR="001E696A" w:rsidRPr="006148B1" w:rsidTr="00214CCA">
        <w:trPr>
          <w:jc w:val="center"/>
        </w:trPr>
        <w:tc>
          <w:tcPr>
            <w:tcW w:w="776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rPr>
              <w:t>Less estimated value of secondary improvements</w:t>
            </w:r>
            <w:r w:rsidR="00086668" w:rsidRPr="00190E83">
              <w:rPr>
                <w:rFonts w:ascii="Garamond" w:hAnsi="Garamond"/>
                <w:color w:val="FF0000"/>
                <w:sz w:val="32"/>
                <w:szCs w:val="32"/>
              </w:rPr>
              <w:fldChar w:fldCharType="begin"/>
            </w:r>
            <w:r w:rsidRPr="00190E83">
              <w:rPr>
                <w:color w:val="FF0000"/>
                <w:sz w:val="32"/>
                <w:szCs w:val="32"/>
              </w:rPr>
              <w:instrText xml:space="preserve"> XE "</w:instrText>
            </w:r>
            <w:r w:rsidRPr="00190E83">
              <w:rPr>
                <w:rFonts w:ascii="Garamond" w:hAnsi="Garamond"/>
                <w:bCs/>
                <w:color w:val="FF0000"/>
                <w:w w:val="105"/>
                <w:sz w:val="32"/>
                <w:szCs w:val="32"/>
              </w:rPr>
              <w:instrText>improvements</w:instrText>
            </w:r>
            <w:r w:rsidRPr="00190E83">
              <w:rPr>
                <w:color w:val="FF0000"/>
                <w:sz w:val="32"/>
                <w:szCs w:val="32"/>
              </w:rPr>
              <w:instrText xml:space="preserve">" </w:instrText>
            </w:r>
            <w:r w:rsidR="00086668" w:rsidRPr="00190E83">
              <w:rPr>
                <w:rFonts w:ascii="Garamond" w:hAnsi="Garamond"/>
                <w:color w:val="FF0000"/>
                <w:sz w:val="32"/>
                <w:szCs w:val="32"/>
              </w:rPr>
              <w:fldChar w:fldCharType="end"/>
            </w:r>
            <w:r w:rsidRPr="00190E83">
              <w:rPr>
                <w:rFonts w:ascii="Garamond" w:hAnsi="Garamond"/>
                <w:color w:val="FF0000"/>
                <w:sz w:val="32"/>
                <w:szCs w:val="32"/>
              </w:rPr>
              <w:t xml:space="preserve"> and landscaping ……….</w:t>
            </w:r>
          </w:p>
        </w:tc>
        <w:tc>
          <w:tcPr>
            <w:tcW w:w="181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u w:val="single"/>
              </w:rPr>
            </w:pPr>
            <w:r w:rsidRPr="00190E83">
              <w:rPr>
                <w:rFonts w:ascii="Garamond" w:hAnsi="Garamond"/>
                <w:color w:val="FF0000"/>
                <w:sz w:val="32"/>
                <w:szCs w:val="32"/>
                <w:u w:val="single"/>
              </w:rPr>
              <w:t>- 23,000</w:t>
            </w:r>
          </w:p>
        </w:tc>
      </w:tr>
      <w:tr w:rsidR="001E696A" w:rsidRPr="006148B1" w:rsidTr="00214CCA">
        <w:trPr>
          <w:jc w:val="center"/>
        </w:trPr>
        <w:tc>
          <w:tcPr>
            <w:tcW w:w="776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rPr>
              <w:t>Value of comparable residence....................................................................</w:t>
            </w:r>
          </w:p>
        </w:tc>
        <w:tc>
          <w:tcPr>
            <w:tcW w:w="181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rPr>
              <w:t>102,000</w:t>
            </w:r>
          </w:p>
        </w:tc>
      </w:tr>
      <w:tr w:rsidR="001E696A" w:rsidRPr="006148B1" w:rsidTr="00214CCA">
        <w:trPr>
          <w:jc w:val="center"/>
        </w:trPr>
        <w:tc>
          <w:tcPr>
            <w:tcW w:w="776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rPr>
              <w:t>Divide by area of comparable residence.......................................................</w:t>
            </w:r>
          </w:p>
        </w:tc>
        <w:tc>
          <w:tcPr>
            <w:tcW w:w="181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u w:val="single"/>
              </w:rPr>
              <w:t xml:space="preserve">÷ 2,900 </w:t>
            </w:r>
            <w:proofErr w:type="spellStart"/>
            <w:r w:rsidRPr="00190E83">
              <w:rPr>
                <w:rFonts w:ascii="Garamond" w:hAnsi="Garamond"/>
                <w:color w:val="FF0000"/>
                <w:sz w:val="32"/>
                <w:szCs w:val="32"/>
                <w:u w:val="single"/>
              </w:rPr>
              <w:t>sq.ft</w:t>
            </w:r>
            <w:proofErr w:type="spellEnd"/>
            <w:r w:rsidRPr="00190E83">
              <w:rPr>
                <w:rFonts w:ascii="Garamond" w:hAnsi="Garamond"/>
                <w:color w:val="FF0000"/>
                <w:sz w:val="32"/>
                <w:szCs w:val="32"/>
              </w:rPr>
              <w:t>.</w:t>
            </w:r>
          </w:p>
        </w:tc>
      </w:tr>
      <w:tr w:rsidR="001E696A" w:rsidRPr="006148B1" w:rsidTr="00214CCA">
        <w:trPr>
          <w:jc w:val="center"/>
        </w:trPr>
        <w:tc>
          <w:tcPr>
            <w:tcW w:w="776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rPr>
              <w:t>Depreciated unit value of comparable residence...........................................</w:t>
            </w:r>
          </w:p>
        </w:tc>
        <w:tc>
          <w:tcPr>
            <w:tcW w:w="181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rPr>
              <w:t>$35.17/</w:t>
            </w:r>
            <w:proofErr w:type="spellStart"/>
            <w:r w:rsidRPr="00190E83">
              <w:rPr>
                <w:rFonts w:ascii="Garamond" w:hAnsi="Garamond"/>
                <w:color w:val="FF0000"/>
                <w:sz w:val="32"/>
                <w:szCs w:val="32"/>
              </w:rPr>
              <w:t>sq.ft</w:t>
            </w:r>
            <w:proofErr w:type="spellEnd"/>
            <w:r w:rsidRPr="00190E83">
              <w:rPr>
                <w:rFonts w:ascii="Garamond" w:hAnsi="Garamond"/>
                <w:color w:val="FF0000"/>
                <w:sz w:val="32"/>
                <w:szCs w:val="32"/>
              </w:rPr>
              <w:t>.</w:t>
            </w:r>
          </w:p>
        </w:tc>
      </w:tr>
      <w:tr w:rsidR="001E696A" w:rsidRPr="006148B1" w:rsidTr="00214CCA">
        <w:trPr>
          <w:jc w:val="center"/>
        </w:trPr>
        <w:tc>
          <w:tcPr>
            <w:tcW w:w="776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rPr>
              <w:t>Multiply by size of appraised residence.......................................................</w:t>
            </w:r>
          </w:p>
        </w:tc>
        <w:tc>
          <w:tcPr>
            <w:tcW w:w="181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u w:val="single"/>
              </w:rPr>
            </w:pPr>
            <w:proofErr w:type="gramStart"/>
            <w:r w:rsidRPr="00190E83">
              <w:rPr>
                <w:rFonts w:ascii="Garamond" w:hAnsi="Garamond"/>
                <w:color w:val="FF0000"/>
                <w:sz w:val="32"/>
                <w:szCs w:val="32"/>
                <w:u w:val="single"/>
              </w:rPr>
              <w:t>x</w:t>
            </w:r>
            <w:proofErr w:type="gramEnd"/>
            <w:r w:rsidRPr="00190E83">
              <w:rPr>
                <w:rFonts w:ascii="Garamond" w:hAnsi="Garamond"/>
                <w:color w:val="FF0000"/>
                <w:sz w:val="32"/>
                <w:szCs w:val="32"/>
                <w:u w:val="single"/>
              </w:rPr>
              <w:t xml:space="preserve"> 2,850 </w:t>
            </w:r>
            <w:proofErr w:type="spellStart"/>
            <w:r w:rsidRPr="00190E83">
              <w:rPr>
                <w:rFonts w:ascii="Garamond" w:hAnsi="Garamond"/>
                <w:color w:val="FF0000"/>
                <w:sz w:val="32"/>
                <w:szCs w:val="32"/>
                <w:u w:val="single"/>
              </w:rPr>
              <w:t>sq.ft</w:t>
            </w:r>
            <w:proofErr w:type="spellEnd"/>
            <w:r w:rsidRPr="00190E83">
              <w:rPr>
                <w:rFonts w:ascii="Garamond" w:hAnsi="Garamond"/>
                <w:color w:val="FF0000"/>
                <w:sz w:val="32"/>
                <w:szCs w:val="32"/>
                <w:u w:val="single"/>
              </w:rPr>
              <w:t>.</w:t>
            </w:r>
          </w:p>
        </w:tc>
      </w:tr>
      <w:tr w:rsidR="001E696A" w:rsidRPr="006148B1" w:rsidTr="00214CCA">
        <w:trPr>
          <w:jc w:val="center"/>
        </w:trPr>
        <w:tc>
          <w:tcPr>
            <w:tcW w:w="776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rPr>
              <w:t>Indicated depreciated value in place of appraised residence............................</w:t>
            </w:r>
          </w:p>
        </w:tc>
        <w:tc>
          <w:tcPr>
            <w:tcW w:w="1813" w:type="dxa"/>
          </w:tcPr>
          <w:p w:rsidR="001E696A" w:rsidRPr="00190E83" w:rsidRDefault="001E696A" w:rsidP="001E696A">
            <w:pPr>
              <w:autoSpaceDE w:val="0"/>
              <w:autoSpaceDN w:val="0"/>
              <w:adjustRightInd w:val="0"/>
              <w:spacing w:line="276" w:lineRule="auto"/>
              <w:jc w:val="both"/>
              <w:rPr>
                <w:rFonts w:ascii="Garamond" w:hAnsi="Garamond"/>
                <w:color w:val="FF0000"/>
                <w:sz w:val="32"/>
                <w:szCs w:val="32"/>
              </w:rPr>
            </w:pPr>
            <w:r w:rsidRPr="00190E83">
              <w:rPr>
                <w:rFonts w:ascii="Garamond" w:hAnsi="Garamond"/>
                <w:color w:val="FF0000"/>
                <w:sz w:val="32"/>
                <w:szCs w:val="32"/>
              </w:rPr>
              <w:t>$100,234</w:t>
            </w:r>
          </w:p>
        </w:tc>
      </w:tr>
    </w:tbl>
    <w:p w:rsidR="001E696A" w:rsidRPr="006148B1" w:rsidRDefault="001E696A" w:rsidP="001E696A">
      <w:pPr>
        <w:autoSpaceDE w:val="0"/>
        <w:autoSpaceDN w:val="0"/>
        <w:adjustRightInd w:val="0"/>
        <w:spacing w:line="276" w:lineRule="auto"/>
        <w:jc w:val="both"/>
        <w:rPr>
          <w:rFonts w:ascii="Garamond" w:hAnsi="Garamond" w:cs="Arial"/>
          <w:bCs/>
          <w:sz w:val="32"/>
          <w:szCs w:val="32"/>
        </w:rPr>
      </w:pPr>
    </w:p>
    <w:p w:rsidR="001E696A" w:rsidRPr="006148B1" w:rsidRDefault="001E696A" w:rsidP="001E696A">
      <w:pPr>
        <w:autoSpaceDE w:val="0"/>
        <w:autoSpaceDN w:val="0"/>
        <w:adjustRightInd w:val="0"/>
        <w:spacing w:line="276" w:lineRule="auto"/>
        <w:jc w:val="both"/>
        <w:rPr>
          <w:rFonts w:ascii="Garamond" w:hAnsi="Garamond"/>
          <w:b/>
          <w:sz w:val="32"/>
          <w:szCs w:val="32"/>
        </w:rPr>
      </w:pPr>
      <w:r w:rsidRPr="006148B1">
        <w:rPr>
          <w:rFonts w:ascii="Garamond" w:hAnsi="Garamond"/>
          <w:b/>
          <w:sz w:val="32"/>
          <w:szCs w:val="32"/>
        </w:rPr>
        <w:t xml:space="preserve">Application and limitation </w:t>
      </w:r>
    </w:p>
    <w:p w:rsidR="001E696A" w:rsidRPr="006148B1" w:rsidRDefault="001E696A" w:rsidP="001E696A">
      <w:pPr>
        <w:tabs>
          <w:tab w:val="num" w:pos="720"/>
        </w:tabs>
        <w:autoSpaceDE w:val="0"/>
        <w:autoSpaceDN w:val="0"/>
        <w:adjustRightInd w:val="0"/>
        <w:spacing w:line="276" w:lineRule="auto"/>
        <w:jc w:val="both"/>
        <w:rPr>
          <w:rFonts w:ascii="Garamond" w:hAnsi="Garamond"/>
          <w:w w:val="108"/>
          <w:sz w:val="32"/>
          <w:szCs w:val="32"/>
        </w:rPr>
      </w:pPr>
      <w:r w:rsidRPr="006148B1">
        <w:rPr>
          <w:rFonts w:ascii="Garamond" w:hAnsi="Garamond"/>
          <w:sz w:val="32"/>
          <w:szCs w:val="32"/>
        </w:rPr>
        <w:t xml:space="preserve">This method is the most accurate measure of depreciation from the market when sale data are plentiful. But the comparable should have similar physical, functional, and external characteristics as subject. Comparable should have incurred similar amount and type of depreciation as that of subject. If comparable have different in design, quality of construction, difficult to ascertain difference in value because of this or difference in depreciation. </w:t>
      </w:r>
      <w:r w:rsidRPr="006148B1">
        <w:rPr>
          <w:rFonts w:ascii="Garamond" w:hAnsi="Garamond"/>
          <w:w w:val="108"/>
          <w:sz w:val="32"/>
          <w:szCs w:val="32"/>
        </w:rPr>
        <w:t>Many appraisers</w:t>
      </w:r>
      <w:r w:rsidR="00086668" w:rsidRPr="006148B1">
        <w:rPr>
          <w:rFonts w:ascii="Garamond" w:hAnsi="Garamond"/>
          <w:w w:val="108"/>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w w:val="108"/>
          <w:sz w:val="32"/>
          <w:szCs w:val="32"/>
        </w:rPr>
        <w:fldChar w:fldCharType="end"/>
      </w:r>
      <w:r w:rsidRPr="006148B1">
        <w:rPr>
          <w:rFonts w:ascii="Garamond" w:hAnsi="Garamond"/>
          <w:w w:val="108"/>
          <w:sz w:val="32"/>
          <w:szCs w:val="32"/>
        </w:rPr>
        <w:t xml:space="preserve"> prefer the market extraction method of estimating depreciation over the others because it eliminates the problem of esti</w:t>
      </w:r>
      <w:r w:rsidRPr="006148B1">
        <w:rPr>
          <w:rFonts w:ascii="Garamond" w:hAnsi="Garamond"/>
          <w:w w:val="108"/>
          <w:sz w:val="32"/>
          <w:szCs w:val="32"/>
        </w:rPr>
        <w:softHyphen/>
        <w:t>mating the denominator of the age-life ratio. It also eliminates the prob</w:t>
      </w:r>
      <w:r w:rsidRPr="006148B1">
        <w:rPr>
          <w:rFonts w:ascii="Garamond" w:hAnsi="Garamond"/>
          <w:w w:val="108"/>
          <w:sz w:val="32"/>
          <w:szCs w:val="32"/>
        </w:rPr>
        <w:softHyphen/>
        <w:t>lem of over or underestimating overall depreciation commonly en</w:t>
      </w:r>
      <w:r w:rsidRPr="006148B1">
        <w:rPr>
          <w:rFonts w:ascii="Garamond" w:hAnsi="Garamond"/>
          <w:w w:val="108"/>
          <w:sz w:val="32"/>
          <w:szCs w:val="32"/>
        </w:rPr>
        <w:softHyphen/>
        <w:t xml:space="preserve">countered using the breakdown method, which will be covered later in this chapter.  </w:t>
      </w:r>
    </w:p>
    <w:p w:rsidR="001E696A" w:rsidRPr="006148B1" w:rsidRDefault="001E696A" w:rsidP="001E696A">
      <w:pPr>
        <w:tabs>
          <w:tab w:val="num" w:pos="720"/>
        </w:tabs>
        <w:autoSpaceDE w:val="0"/>
        <w:autoSpaceDN w:val="0"/>
        <w:adjustRightInd w:val="0"/>
        <w:spacing w:line="276" w:lineRule="auto"/>
        <w:jc w:val="both"/>
        <w:rPr>
          <w:rFonts w:ascii="Garamond" w:hAnsi="Garamond"/>
          <w:w w:val="108"/>
          <w:sz w:val="32"/>
          <w:szCs w:val="32"/>
        </w:rPr>
      </w:pPr>
    </w:p>
    <w:p w:rsidR="001E696A" w:rsidRPr="006148B1" w:rsidRDefault="001E696A" w:rsidP="001E696A">
      <w:pPr>
        <w:pStyle w:val="Style"/>
        <w:spacing w:before="4" w:line="276" w:lineRule="auto"/>
        <w:ind w:right="-46"/>
        <w:jc w:val="both"/>
        <w:rPr>
          <w:rFonts w:ascii="Garamond" w:hAnsi="Garamond"/>
          <w:sz w:val="32"/>
          <w:szCs w:val="32"/>
        </w:rPr>
      </w:pPr>
      <w:r w:rsidRPr="006148B1">
        <w:rPr>
          <w:rFonts w:ascii="Garamond" w:hAnsi="Garamond"/>
          <w:w w:val="108"/>
          <w:sz w:val="32"/>
          <w:szCs w:val="32"/>
        </w:rPr>
        <w:t xml:space="preserve">The direct extraction of information from market data is usually the best indication of market behavior available; it is easy to understand </w:t>
      </w:r>
      <w:r w:rsidRPr="006148B1">
        <w:rPr>
          <w:rFonts w:ascii="Garamond" w:hAnsi="Garamond"/>
          <w:w w:val="108"/>
          <w:sz w:val="32"/>
          <w:szCs w:val="32"/>
        </w:rPr>
        <w:lastRenderedPageBreak/>
        <w:t xml:space="preserve">and hard to refute.  Thus, </w:t>
      </w:r>
      <w:r w:rsidRPr="006148B1">
        <w:rPr>
          <w:rFonts w:ascii="Garamond" w:hAnsi="Garamond"/>
          <w:sz w:val="32"/>
          <w:szCs w:val="32"/>
        </w:rPr>
        <w:t xml:space="preserve">this method is not appropriate measure of depreciation from the market whenever the type and extent of depreciation is different among the comparables and subject. </w:t>
      </w:r>
    </w:p>
    <w:p w:rsidR="001E696A" w:rsidRPr="006148B1" w:rsidRDefault="001E696A" w:rsidP="001E696A">
      <w:pPr>
        <w:tabs>
          <w:tab w:val="num" w:pos="720"/>
        </w:tabs>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It is sometimes difficult to obtain truly comparable market data in which sale analyses were affected by financing, besides occasionally difficult to accurately estimate land value and secondary improvement value for deductions for main residence value indication. Its usefulness depends on accurately estimate of land value and secondary improvement value and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estimate of comparables.  </w:t>
      </w:r>
      <w:r w:rsidRPr="006148B1">
        <w:rPr>
          <w:rFonts w:ascii="Garamond" w:hAnsi="Garamond"/>
          <w:w w:val="108"/>
          <w:sz w:val="32"/>
          <w:szCs w:val="32"/>
        </w:rPr>
        <w:t>The market extraction method does not segregate the losses by clas</w:t>
      </w:r>
      <w:r w:rsidRPr="006148B1">
        <w:rPr>
          <w:rFonts w:ascii="Garamond" w:hAnsi="Garamond"/>
          <w:w w:val="108"/>
          <w:sz w:val="32"/>
          <w:szCs w:val="32"/>
        </w:rPr>
        <w:softHyphen/>
        <w:t>sification, making adjustments for dissimilar improvements</w:t>
      </w:r>
      <w:r w:rsidR="00086668" w:rsidRPr="006148B1">
        <w:rPr>
          <w:rFonts w:ascii="Garamond" w:hAnsi="Garamond"/>
          <w:w w:val="108"/>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w w:val="108"/>
          <w:sz w:val="32"/>
          <w:szCs w:val="32"/>
        </w:rPr>
        <w:fldChar w:fldCharType="end"/>
      </w:r>
      <w:r w:rsidRPr="006148B1">
        <w:rPr>
          <w:rFonts w:ascii="Garamond" w:hAnsi="Garamond"/>
          <w:w w:val="108"/>
          <w:sz w:val="32"/>
          <w:szCs w:val="32"/>
        </w:rPr>
        <w:t xml:space="preserve"> more dif</w:t>
      </w:r>
      <w:r w:rsidRPr="006148B1">
        <w:rPr>
          <w:rFonts w:ascii="Garamond" w:hAnsi="Garamond"/>
          <w:w w:val="108"/>
          <w:sz w:val="32"/>
          <w:szCs w:val="32"/>
        </w:rPr>
        <w:softHyphen/>
        <w:t>ficult to gauge accurately. Because the calculations of overall deprecia</w:t>
      </w:r>
      <w:r w:rsidRPr="006148B1">
        <w:rPr>
          <w:rFonts w:ascii="Garamond" w:hAnsi="Garamond"/>
          <w:w w:val="108"/>
          <w:sz w:val="32"/>
          <w:szCs w:val="32"/>
        </w:rPr>
        <w:softHyphen/>
        <w:t>tion are based on estimates of land value and reproduction or replace</w:t>
      </w:r>
      <w:r w:rsidRPr="006148B1">
        <w:rPr>
          <w:rFonts w:ascii="Garamond" w:hAnsi="Garamond"/>
          <w:w w:val="108"/>
          <w:sz w:val="32"/>
          <w:szCs w:val="32"/>
        </w:rPr>
        <w:softHyphen/>
        <w:t>ment cost, any errors in those analytical steps may often be repeated in the later analysis. That is, if the appraiser underestimates the land value in the extraction technique, the same underestimation will commonly appear in the subject's cost approach</w:t>
      </w:r>
    </w:p>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cs="Arial"/>
          <w:b/>
          <w:bCs/>
          <w:spacing w:val="-8"/>
          <w:sz w:val="32"/>
          <w:szCs w:val="32"/>
        </w:rPr>
        <w:t>A</w:t>
      </w:r>
      <w:r w:rsidRPr="006148B1">
        <w:rPr>
          <w:rFonts w:ascii="Garamond" w:hAnsi="Garamond" w:cs="Arial"/>
          <w:b/>
          <w:bCs/>
          <w:sz w:val="32"/>
          <w:szCs w:val="32"/>
        </w:rPr>
        <w:t>g</w:t>
      </w:r>
      <w:r w:rsidRPr="006148B1">
        <w:rPr>
          <w:rFonts w:ascii="Garamond" w:hAnsi="Garamond" w:cs="Arial"/>
          <w:b/>
          <w:bCs/>
          <w:spacing w:val="1"/>
          <w:sz w:val="32"/>
          <w:szCs w:val="32"/>
        </w:rPr>
        <w:t>e</w:t>
      </w:r>
      <w:r w:rsidRPr="006148B1">
        <w:rPr>
          <w:rFonts w:ascii="Garamond" w:hAnsi="Garamond" w:cs="Arial"/>
          <w:b/>
          <w:bCs/>
          <w:spacing w:val="-1"/>
          <w:sz w:val="32"/>
          <w:szCs w:val="32"/>
        </w:rPr>
        <w:t>-</w:t>
      </w:r>
      <w:r w:rsidRPr="006148B1">
        <w:rPr>
          <w:rFonts w:ascii="Garamond" w:hAnsi="Garamond" w:cs="Arial"/>
          <w:b/>
          <w:bCs/>
          <w:sz w:val="32"/>
          <w:szCs w:val="32"/>
        </w:rPr>
        <w:t>Life</w:t>
      </w:r>
      <w:r w:rsidRPr="006148B1">
        <w:rPr>
          <w:rFonts w:ascii="Garamond" w:hAnsi="Garamond" w:cs="Arial"/>
          <w:b/>
          <w:bCs/>
          <w:spacing w:val="2"/>
          <w:sz w:val="32"/>
          <w:szCs w:val="32"/>
        </w:rPr>
        <w:t xml:space="preserve"> </w:t>
      </w:r>
      <w:r w:rsidRPr="006148B1">
        <w:rPr>
          <w:rFonts w:ascii="Garamond" w:hAnsi="Garamond" w:cs="Arial"/>
          <w:b/>
          <w:bCs/>
          <w:sz w:val="32"/>
          <w:szCs w:val="32"/>
        </w:rPr>
        <w:t>M</w:t>
      </w:r>
      <w:r w:rsidRPr="006148B1">
        <w:rPr>
          <w:rFonts w:ascii="Garamond" w:hAnsi="Garamond" w:cs="Arial"/>
          <w:b/>
          <w:bCs/>
          <w:spacing w:val="1"/>
          <w:sz w:val="32"/>
          <w:szCs w:val="32"/>
        </w:rPr>
        <w:t>e</w:t>
      </w:r>
      <w:r w:rsidRPr="006148B1">
        <w:rPr>
          <w:rFonts w:ascii="Garamond" w:hAnsi="Garamond" w:cs="Arial"/>
          <w:b/>
          <w:bCs/>
          <w:sz w:val="32"/>
          <w:szCs w:val="32"/>
        </w:rPr>
        <w:t>thod</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pacing w:val="-6"/>
          <w:sz w:val="32"/>
          <w:szCs w:val="32"/>
        </w:rPr>
        <w:t>I</w:t>
      </w:r>
      <w:r w:rsidRPr="006148B1">
        <w:rPr>
          <w:rFonts w:ascii="Garamond" w:hAnsi="Garamond"/>
          <w:sz w:val="32"/>
          <w:szCs w:val="32"/>
        </w:rPr>
        <w:t xml:space="preserve">n </w:t>
      </w:r>
      <w:r w:rsidRPr="006148B1">
        <w:rPr>
          <w:rFonts w:ascii="Garamond" w:hAnsi="Garamond"/>
          <w:spacing w:val="5"/>
          <w:sz w:val="32"/>
          <w:szCs w:val="32"/>
        </w:rPr>
        <w:t xml:space="preserve"> </w:t>
      </w:r>
      <w:r w:rsidRPr="006148B1">
        <w:rPr>
          <w:rFonts w:ascii="Garamond" w:hAnsi="Garamond"/>
          <w:sz w:val="32"/>
          <w:szCs w:val="32"/>
        </w:rPr>
        <w:t xml:space="preserve">the </w:t>
      </w:r>
      <w:r w:rsidRPr="006148B1">
        <w:rPr>
          <w:rFonts w:ascii="Garamond" w:hAnsi="Garamond"/>
          <w:spacing w:val="5"/>
          <w:sz w:val="32"/>
          <w:szCs w:val="32"/>
        </w:rPr>
        <w:t xml:space="preserve"> </w:t>
      </w:r>
      <w:r w:rsidRPr="006148B1">
        <w:rPr>
          <w:rFonts w:ascii="Garamond" w:hAnsi="Garamond"/>
          <w:sz w:val="32"/>
          <w:szCs w:val="32"/>
        </w:rPr>
        <w:t>a</w:t>
      </w:r>
      <w:r w:rsidRPr="006148B1">
        <w:rPr>
          <w:rFonts w:ascii="Garamond" w:hAnsi="Garamond"/>
          <w:spacing w:val="-2"/>
          <w:sz w:val="32"/>
          <w:szCs w:val="32"/>
        </w:rPr>
        <w:t>g</w:t>
      </w:r>
      <w:r w:rsidRPr="006148B1">
        <w:rPr>
          <w:rFonts w:ascii="Garamond" w:hAnsi="Garamond"/>
          <w:sz w:val="32"/>
          <w:szCs w:val="32"/>
        </w:rPr>
        <w:t xml:space="preserve">e-life </w:t>
      </w:r>
      <w:r w:rsidRPr="006148B1">
        <w:rPr>
          <w:rFonts w:ascii="Garamond" w:hAnsi="Garamond"/>
          <w:spacing w:val="5"/>
          <w:sz w:val="32"/>
          <w:szCs w:val="32"/>
        </w:rPr>
        <w:t xml:space="preserve"> </w:t>
      </w:r>
      <w:r w:rsidRPr="006148B1">
        <w:rPr>
          <w:rFonts w:ascii="Garamond" w:hAnsi="Garamond"/>
          <w:sz w:val="32"/>
          <w:szCs w:val="32"/>
        </w:rPr>
        <w:t xml:space="preserve">method, </w:t>
      </w:r>
      <w:r w:rsidRPr="006148B1">
        <w:rPr>
          <w:rFonts w:ascii="Garamond" w:hAnsi="Garamond"/>
          <w:spacing w:val="5"/>
          <w:sz w:val="32"/>
          <w:szCs w:val="32"/>
        </w:rPr>
        <w:t xml:space="preserve"> </w:t>
      </w:r>
      <w:r w:rsidRPr="006148B1">
        <w:rPr>
          <w:rFonts w:ascii="Garamond" w:hAnsi="Garamond"/>
          <w:sz w:val="32"/>
          <w:szCs w:val="32"/>
        </w:rPr>
        <w:t xml:space="preserve">percent </w:t>
      </w:r>
      <w:r w:rsidRPr="006148B1">
        <w:rPr>
          <w:rFonts w:ascii="Garamond" w:hAnsi="Garamond"/>
          <w:spacing w:val="5"/>
          <w:sz w:val="32"/>
          <w:szCs w:val="32"/>
        </w:rPr>
        <w:t xml:space="preserve"> </w:t>
      </w:r>
      <w:r w:rsidRPr="006148B1">
        <w:rPr>
          <w:rFonts w:ascii="Garamond" w:hAnsi="Garamond"/>
          <w:sz w:val="32"/>
          <w:szCs w:val="32"/>
        </w:rPr>
        <w:t xml:space="preserve">depreciation </w:t>
      </w:r>
      <w:r w:rsidRPr="006148B1">
        <w:rPr>
          <w:rFonts w:ascii="Garamond" w:hAnsi="Garamond"/>
          <w:spacing w:val="5"/>
          <w:sz w:val="32"/>
          <w:szCs w:val="32"/>
        </w:rPr>
        <w:t xml:space="preserve"> </w:t>
      </w:r>
      <w:r w:rsidRPr="006148B1">
        <w:rPr>
          <w:rFonts w:ascii="Garamond" w:hAnsi="Garamond"/>
          <w:sz w:val="32"/>
          <w:szCs w:val="32"/>
        </w:rPr>
        <w:t xml:space="preserve">is </w:t>
      </w:r>
      <w:r w:rsidRPr="006148B1">
        <w:rPr>
          <w:rFonts w:ascii="Garamond" w:hAnsi="Garamond"/>
          <w:spacing w:val="5"/>
          <w:sz w:val="32"/>
          <w:szCs w:val="32"/>
        </w:rPr>
        <w:t xml:space="preserve"> </w:t>
      </w:r>
      <w:r w:rsidRPr="006148B1">
        <w:rPr>
          <w:rFonts w:ascii="Garamond" w:hAnsi="Garamond"/>
          <w:sz w:val="32"/>
          <w:szCs w:val="32"/>
        </w:rPr>
        <w:t xml:space="preserve">estimated </w:t>
      </w:r>
      <w:r w:rsidRPr="006148B1">
        <w:rPr>
          <w:rFonts w:ascii="Garamond" w:hAnsi="Garamond"/>
          <w:spacing w:val="5"/>
          <w:sz w:val="32"/>
          <w:szCs w:val="32"/>
        </w:rPr>
        <w:t xml:space="preserve"> </w:t>
      </w:r>
      <w:r w:rsidRPr="006148B1">
        <w:rPr>
          <w:rFonts w:ascii="Garamond" w:hAnsi="Garamond"/>
          <w:sz w:val="32"/>
          <w:szCs w:val="32"/>
        </w:rPr>
        <w:t xml:space="preserve">simply  by  dividing </w:t>
      </w:r>
      <w:r w:rsidRPr="006148B1">
        <w:rPr>
          <w:rFonts w:ascii="Garamond" w:hAnsi="Garamond"/>
          <w:spacing w:val="5"/>
          <w:sz w:val="32"/>
          <w:szCs w:val="32"/>
        </w:rPr>
        <w:t xml:space="preserve"> </w:t>
      </w:r>
      <w:r w:rsidRPr="006148B1">
        <w:rPr>
          <w:rFonts w:ascii="Garamond" w:hAnsi="Garamond"/>
          <w:sz w:val="32"/>
          <w:szCs w:val="32"/>
        </w:rPr>
        <w:t xml:space="preserve">the </w:t>
      </w:r>
      <w:r w:rsidRPr="006148B1">
        <w:rPr>
          <w:rFonts w:ascii="Garamond" w:hAnsi="Garamond"/>
          <w:spacing w:val="7"/>
          <w:sz w:val="32"/>
          <w:szCs w:val="32"/>
        </w:rPr>
        <w:t xml:space="preserve"> </w:t>
      </w:r>
      <w:r w:rsidRPr="006148B1">
        <w:rPr>
          <w:rFonts w:ascii="Garamond" w:hAnsi="Garamond"/>
          <w:sz w:val="32"/>
          <w:szCs w:val="32"/>
        </w:rPr>
        <w:t xml:space="preserve">estimated effective </w:t>
      </w:r>
      <w:r w:rsidRPr="006148B1">
        <w:rPr>
          <w:rFonts w:ascii="Garamond" w:hAnsi="Garamond"/>
          <w:spacing w:val="14"/>
          <w:sz w:val="32"/>
          <w:szCs w:val="32"/>
        </w:rPr>
        <w:t xml:space="preserve"> </w:t>
      </w:r>
      <w:r w:rsidRPr="006148B1">
        <w:rPr>
          <w:rFonts w:ascii="Garamond" w:hAnsi="Garamond"/>
          <w:sz w:val="32"/>
          <w:szCs w:val="32"/>
        </w:rPr>
        <w:t>a</w:t>
      </w:r>
      <w:r w:rsidRPr="006148B1">
        <w:rPr>
          <w:rFonts w:ascii="Garamond" w:hAnsi="Garamond"/>
          <w:spacing w:val="-2"/>
          <w:sz w:val="32"/>
          <w:szCs w:val="32"/>
        </w:rPr>
        <w:t>g</w:t>
      </w:r>
      <w:r w:rsidRPr="006148B1">
        <w:rPr>
          <w:rFonts w:ascii="Garamond" w:hAnsi="Garamond"/>
          <w:sz w:val="32"/>
          <w:szCs w:val="32"/>
        </w:rPr>
        <w:t xml:space="preserve">e </w:t>
      </w:r>
      <w:r w:rsidRPr="006148B1">
        <w:rPr>
          <w:rFonts w:ascii="Garamond" w:hAnsi="Garamond"/>
          <w:spacing w:val="14"/>
          <w:sz w:val="32"/>
          <w:szCs w:val="32"/>
        </w:rPr>
        <w:t xml:space="preserve"> </w:t>
      </w:r>
      <w:r w:rsidRPr="006148B1">
        <w:rPr>
          <w:rFonts w:ascii="Garamond" w:hAnsi="Garamond"/>
          <w:sz w:val="32"/>
          <w:szCs w:val="32"/>
        </w:rPr>
        <w:t xml:space="preserve">of </w:t>
      </w:r>
      <w:r w:rsidRPr="006148B1">
        <w:rPr>
          <w:rFonts w:ascii="Garamond" w:hAnsi="Garamond"/>
          <w:spacing w:val="14"/>
          <w:sz w:val="32"/>
          <w:szCs w:val="32"/>
        </w:rPr>
        <w:t xml:space="preserve"> </w:t>
      </w:r>
      <w:r w:rsidRPr="006148B1">
        <w:rPr>
          <w:rFonts w:ascii="Garamond" w:hAnsi="Garamond"/>
          <w:sz w:val="32"/>
          <w:szCs w:val="32"/>
        </w:rPr>
        <w:t xml:space="preserve">the </w:t>
      </w:r>
      <w:r w:rsidRPr="006148B1">
        <w:rPr>
          <w:rFonts w:ascii="Garamond" w:hAnsi="Garamond"/>
          <w:spacing w:val="14"/>
          <w:sz w:val="32"/>
          <w:szCs w:val="32"/>
        </w:rPr>
        <w:t xml:space="preserve"> </w:t>
      </w:r>
      <w:r w:rsidRPr="006148B1">
        <w:rPr>
          <w:rFonts w:ascii="Garamond" w:hAnsi="Garamond"/>
          <w:sz w:val="32"/>
          <w:szCs w:val="32"/>
        </w:rPr>
        <w:t xml:space="preserve">subject </w:t>
      </w:r>
      <w:r w:rsidRPr="006148B1">
        <w:rPr>
          <w:rFonts w:ascii="Garamond" w:hAnsi="Garamond"/>
          <w:spacing w:val="14"/>
          <w:sz w:val="32"/>
          <w:szCs w:val="32"/>
        </w:rPr>
        <w:t xml:space="preserve"> </w:t>
      </w:r>
      <w:r w:rsidRPr="006148B1">
        <w:rPr>
          <w:rFonts w:ascii="Garamond" w:hAnsi="Garamond"/>
          <w:sz w:val="32"/>
          <w:szCs w:val="32"/>
        </w:rPr>
        <w:t>propert</w:t>
      </w:r>
      <w:r w:rsidRPr="006148B1">
        <w:rPr>
          <w:rFonts w:ascii="Garamond" w:hAnsi="Garamond"/>
          <w:spacing w:val="-7"/>
          <w:sz w:val="32"/>
          <w:szCs w:val="32"/>
        </w:rPr>
        <w:t>y</w:t>
      </w:r>
      <w:r w:rsidRPr="006148B1">
        <w:rPr>
          <w:rFonts w:ascii="Garamond" w:hAnsi="Garamond"/>
          <w:spacing w:val="-1"/>
          <w:sz w:val="32"/>
          <w:szCs w:val="32"/>
        </w:rPr>
        <w:t>’</w:t>
      </w:r>
      <w:r w:rsidRPr="006148B1">
        <w:rPr>
          <w:rFonts w:ascii="Garamond" w:hAnsi="Garamond"/>
          <w:sz w:val="32"/>
          <w:szCs w:val="32"/>
        </w:rPr>
        <w:t xml:space="preserve">s </w:t>
      </w:r>
      <w:r w:rsidRPr="006148B1">
        <w:rPr>
          <w:rFonts w:ascii="Garamond" w:hAnsi="Garamond"/>
          <w:spacing w:val="17"/>
          <w:sz w:val="32"/>
          <w:szCs w:val="32"/>
        </w:rPr>
        <w:t xml:space="preserve"> </w:t>
      </w:r>
      <w:r w:rsidRPr="006148B1">
        <w:rPr>
          <w:rFonts w:ascii="Garamond" w:hAnsi="Garamond"/>
          <w:sz w:val="32"/>
          <w:szCs w:val="32"/>
        </w:rPr>
        <w:t>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w:t>
      </w:r>
      <w:r w:rsidRPr="006148B1">
        <w:rPr>
          <w:rFonts w:ascii="Garamond" w:hAnsi="Garamond"/>
          <w:spacing w:val="17"/>
          <w:sz w:val="32"/>
          <w:szCs w:val="32"/>
        </w:rPr>
        <w:t xml:space="preserve"> </w:t>
      </w:r>
      <w:r w:rsidRPr="006148B1">
        <w:rPr>
          <w:rFonts w:ascii="Garamond" w:hAnsi="Garamond"/>
          <w:sz w:val="32"/>
          <w:szCs w:val="32"/>
        </w:rPr>
        <w:t xml:space="preserve">by </w:t>
      </w:r>
      <w:r w:rsidRPr="006148B1">
        <w:rPr>
          <w:rFonts w:ascii="Garamond" w:hAnsi="Garamond"/>
          <w:spacing w:val="10"/>
          <w:sz w:val="32"/>
          <w:szCs w:val="32"/>
        </w:rPr>
        <w:t xml:space="preserve"> </w:t>
      </w:r>
      <w:r w:rsidRPr="006148B1">
        <w:rPr>
          <w:rFonts w:ascii="Garamond" w:hAnsi="Garamond"/>
          <w:sz w:val="32"/>
          <w:szCs w:val="32"/>
        </w:rPr>
        <w:t xml:space="preserve">the </w:t>
      </w:r>
      <w:r w:rsidRPr="006148B1">
        <w:rPr>
          <w:rFonts w:ascii="Garamond" w:hAnsi="Garamond"/>
          <w:spacing w:val="17"/>
          <w:sz w:val="32"/>
          <w:szCs w:val="32"/>
        </w:rPr>
        <w:t xml:space="preserve"> </w:t>
      </w:r>
      <w:r w:rsidRPr="006148B1">
        <w:rPr>
          <w:rFonts w:ascii="Garamond" w:hAnsi="Garamond"/>
          <w:sz w:val="32"/>
          <w:szCs w:val="32"/>
        </w:rPr>
        <w:t xml:space="preserve">total </w:t>
      </w:r>
      <w:r w:rsidRPr="006148B1">
        <w:rPr>
          <w:rFonts w:ascii="Garamond" w:hAnsi="Garamond"/>
          <w:spacing w:val="17"/>
          <w:sz w:val="32"/>
          <w:szCs w:val="32"/>
        </w:rPr>
        <w:t xml:space="preserve"> </w:t>
      </w:r>
      <w:r w:rsidRPr="006148B1">
        <w:rPr>
          <w:rFonts w:ascii="Garamond" w:hAnsi="Garamond"/>
          <w:sz w:val="32"/>
          <w:szCs w:val="32"/>
        </w:rPr>
        <w:t xml:space="preserve">economic </w:t>
      </w:r>
      <w:r w:rsidRPr="006148B1">
        <w:rPr>
          <w:rFonts w:ascii="Garamond" w:hAnsi="Garamond"/>
          <w:spacing w:val="17"/>
          <w:sz w:val="32"/>
          <w:szCs w:val="32"/>
        </w:rPr>
        <w:t xml:space="preserve"> </w:t>
      </w:r>
      <w:r w:rsidRPr="006148B1">
        <w:rPr>
          <w:rFonts w:ascii="Garamond" w:hAnsi="Garamond"/>
          <w:sz w:val="32"/>
          <w:szCs w:val="32"/>
        </w:rPr>
        <w:t xml:space="preserve">life </w:t>
      </w:r>
      <w:r w:rsidRPr="006148B1">
        <w:rPr>
          <w:rFonts w:ascii="Garamond" w:hAnsi="Garamond"/>
          <w:spacing w:val="17"/>
          <w:sz w:val="32"/>
          <w:szCs w:val="32"/>
        </w:rPr>
        <w:t xml:space="preserve"> </w:t>
      </w:r>
      <w:r w:rsidRPr="006148B1">
        <w:rPr>
          <w:rFonts w:ascii="Garamond" w:hAnsi="Garamond"/>
          <w:sz w:val="32"/>
          <w:szCs w:val="32"/>
        </w:rPr>
        <w:t xml:space="preserve">of </w:t>
      </w:r>
      <w:r w:rsidRPr="006148B1">
        <w:rPr>
          <w:rFonts w:ascii="Garamond" w:hAnsi="Garamond"/>
          <w:spacing w:val="17"/>
          <w:sz w:val="32"/>
          <w:szCs w:val="32"/>
        </w:rPr>
        <w:t xml:space="preserve"> </w:t>
      </w:r>
      <w:r w:rsidRPr="006148B1">
        <w:rPr>
          <w:rFonts w:ascii="Garamond" w:hAnsi="Garamond"/>
          <w:sz w:val="32"/>
          <w:szCs w:val="32"/>
        </w:rPr>
        <w:t>those improvements.</w:t>
      </w:r>
      <w:r w:rsidRPr="006148B1">
        <w:rPr>
          <w:rFonts w:ascii="Garamond" w:hAnsi="Garamond"/>
          <w:spacing w:val="12"/>
          <w:sz w:val="32"/>
          <w:szCs w:val="32"/>
        </w:rPr>
        <w:t xml:space="preserve"> </w:t>
      </w:r>
      <w:r w:rsidRPr="006148B1">
        <w:rPr>
          <w:rFonts w:ascii="Garamond" w:hAnsi="Garamond"/>
          <w:sz w:val="32"/>
          <w:szCs w:val="32"/>
        </w:rPr>
        <w:t>Depreciation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12"/>
          <w:sz w:val="32"/>
          <w:szCs w:val="32"/>
        </w:rPr>
        <w:t xml:space="preserve"> </w:t>
      </w:r>
      <w:r w:rsidRPr="006148B1">
        <w:rPr>
          <w:rFonts w:ascii="Garamond" w:hAnsi="Garamond"/>
          <w:sz w:val="32"/>
          <w:szCs w:val="32"/>
        </w:rPr>
        <w:t>is</w:t>
      </w:r>
      <w:r w:rsidRPr="006148B1">
        <w:rPr>
          <w:rFonts w:ascii="Garamond" w:hAnsi="Garamond"/>
          <w:spacing w:val="12"/>
          <w:sz w:val="32"/>
          <w:szCs w:val="32"/>
        </w:rPr>
        <w:t xml:space="preserve"> </w:t>
      </w:r>
      <w:r w:rsidRPr="006148B1">
        <w:rPr>
          <w:rFonts w:ascii="Garamond" w:hAnsi="Garamond"/>
          <w:sz w:val="32"/>
          <w:szCs w:val="32"/>
        </w:rPr>
        <w:t>then</w:t>
      </w:r>
      <w:r w:rsidRPr="006148B1">
        <w:rPr>
          <w:rFonts w:ascii="Garamond" w:hAnsi="Garamond"/>
          <w:spacing w:val="12"/>
          <w:sz w:val="32"/>
          <w:szCs w:val="32"/>
        </w:rPr>
        <w:t xml:space="preserve"> </w:t>
      </w:r>
      <w:r w:rsidRPr="006148B1">
        <w:rPr>
          <w:rFonts w:ascii="Garamond" w:hAnsi="Garamond"/>
          <w:sz w:val="32"/>
          <w:szCs w:val="32"/>
        </w:rPr>
        <w:t>converted</w:t>
      </w:r>
      <w:r w:rsidRPr="006148B1">
        <w:rPr>
          <w:rFonts w:ascii="Garamond" w:hAnsi="Garamond"/>
          <w:spacing w:val="14"/>
          <w:sz w:val="32"/>
          <w:szCs w:val="32"/>
        </w:rPr>
        <w:t xml:space="preserve"> </w:t>
      </w:r>
      <w:r w:rsidRPr="006148B1">
        <w:rPr>
          <w:rFonts w:ascii="Garamond" w:hAnsi="Garamond"/>
          <w:sz w:val="32"/>
          <w:szCs w:val="32"/>
        </w:rPr>
        <w:t>to</w:t>
      </w:r>
      <w:r w:rsidRPr="006148B1">
        <w:rPr>
          <w:rFonts w:ascii="Garamond" w:hAnsi="Garamond"/>
          <w:spacing w:val="14"/>
          <w:sz w:val="32"/>
          <w:szCs w:val="32"/>
        </w:rPr>
        <w:t xml:space="preserve"> </w:t>
      </w:r>
      <w:r w:rsidRPr="006148B1">
        <w:rPr>
          <w:rFonts w:ascii="Garamond" w:hAnsi="Garamond"/>
          <w:sz w:val="32"/>
          <w:szCs w:val="32"/>
        </w:rPr>
        <w:t>dollars</w:t>
      </w:r>
      <w:r w:rsidRPr="006148B1">
        <w:rPr>
          <w:rFonts w:ascii="Garamond" w:hAnsi="Garamond"/>
          <w:spacing w:val="14"/>
          <w:sz w:val="32"/>
          <w:szCs w:val="32"/>
        </w:rPr>
        <w:t xml:space="preserve"> </w:t>
      </w:r>
      <w:r w:rsidRPr="006148B1">
        <w:rPr>
          <w:rFonts w:ascii="Garamond" w:hAnsi="Garamond"/>
          <w:sz w:val="32"/>
          <w:szCs w:val="32"/>
        </w:rPr>
        <w:t>by</w:t>
      </w:r>
      <w:r w:rsidRPr="006148B1">
        <w:rPr>
          <w:rFonts w:ascii="Garamond" w:hAnsi="Garamond"/>
          <w:spacing w:val="7"/>
          <w:sz w:val="32"/>
          <w:szCs w:val="32"/>
        </w:rPr>
        <w:t xml:space="preserve"> </w:t>
      </w:r>
      <w:r w:rsidRPr="006148B1">
        <w:rPr>
          <w:rFonts w:ascii="Garamond" w:hAnsi="Garamond"/>
          <w:sz w:val="32"/>
          <w:szCs w:val="32"/>
        </w:rPr>
        <w:t>multipl</w:t>
      </w:r>
      <w:r w:rsidRPr="006148B1">
        <w:rPr>
          <w:rFonts w:ascii="Garamond" w:hAnsi="Garamond"/>
          <w:spacing w:val="-7"/>
          <w:sz w:val="32"/>
          <w:szCs w:val="32"/>
        </w:rPr>
        <w:t>y</w:t>
      </w:r>
      <w:r w:rsidRPr="006148B1">
        <w:rPr>
          <w:rFonts w:ascii="Garamond" w:hAnsi="Garamond"/>
          <w:sz w:val="32"/>
          <w:szCs w:val="32"/>
        </w:rPr>
        <w:t>ing</w:t>
      </w:r>
      <w:r w:rsidRPr="006148B1">
        <w:rPr>
          <w:rFonts w:ascii="Garamond" w:hAnsi="Garamond"/>
          <w:spacing w:val="12"/>
          <w:sz w:val="32"/>
          <w:szCs w:val="32"/>
        </w:rPr>
        <w:t xml:space="preserve"> </w:t>
      </w:r>
      <w:r w:rsidRPr="006148B1">
        <w:rPr>
          <w:rFonts w:ascii="Garamond" w:hAnsi="Garamond"/>
          <w:sz w:val="32"/>
          <w:szCs w:val="32"/>
        </w:rPr>
        <w:t>the</w:t>
      </w:r>
      <w:r w:rsidRPr="006148B1">
        <w:rPr>
          <w:rFonts w:ascii="Garamond" w:hAnsi="Garamond"/>
          <w:spacing w:val="14"/>
          <w:sz w:val="32"/>
          <w:szCs w:val="32"/>
        </w:rPr>
        <w:t xml:space="preserve"> </w:t>
      </w:r>
      <w:r w:rsidRPr="006148B1">
        <w:rPr>
          <w:rFonts w:ascii="Garamond" w:hAnsi="Garamond"/>
          <w:sz w:val="32"/>
          <w:szCs w:val="32"/>
        </w:rPr>
        <w:t>percent</w:t>
      </w:r>
      <w:r w:rsidRPr="006148B1">
        <w:rPr>
          <w:rFonts w:ascii="Garamond" w:hAnsi="Garamond"/>
          <w:spacing w:val="14"/>
          <w:sz w:val="32"/>
          <w:szCs w:val="32"/>
        </w:rPr>
        <w:t xml:space="preserve"> </w:t>
      </w:r>
      <w:r w:rsidRPr="006148B1">
        <w:rPr>
          <w:rFonts w:ascii="Garamond" w:hAnsi="Garamond"/>
          <w:sz w:val="32"/>
          <w:szCs w:val="32"/>
        </w:rPr>
        <w:t>depreciation by</w:t>
      </w:r>
      <w:r w:rsidRPr="006148B1">
        <w:rPr>
          <w:rFonts w:ascii="Garamond" w:hAnsi="Garamond"/>
          <w:spacing w:val="-7"/>
          <w:sz w:val="32"/>
          <w:szCs w:val="32"/>
        </w:rPr>
        <w:t xml:space="preserve"> </w:t>
      </w:r>
      <w:r w:rsidRPr="006148B1">
        <w:rPr>
          <w:rFonts w:ascii="Garamond" w:hAnsi="Garamond"/>
          <w:sz w:val="32"/>
          <w:szCs w:val="32"/>
        </w:rPr>
        <w:t>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new of the improvements.  </w:t>
      </w:r>
    </w:p>
    <w:p w:rsidR="001E696A" w:rsidRPr="006148B1" w:rsidRDefault="001E696A" w:rsidP="001E696A">
      <w:pPr>
        <w:widowControl w:val="0"/>
        <w:tabs>
          <w:tab w:val="num" w:pos="720"/>
        </w:tabs>
        <w:autoSpaceDE w:val="0"/>
        <w:autoSpaceDN w:val="0"/>
        <w:adjustRightInd w:val="0"/>
        <w:spacing w:before="86" w:line="276" w:lineRule="auto"/>
        <w:ind w:right="81"/>
        <w:jc w:val="both"/>
        <w:rPr>
          <w:rFonts w:ascii="Garamond" w:hAnsi="Garamond"/>
          <w:w w:val="108"/>
          <w:sz w:val="32"/>
          <w:szCs w:val="32"/>
        </w:rPr>
      </w:pPr>
      <w:r w:rsidRPr="006148B1">
        <w:rPr>
          <w:rFonts w:ascii="Garamond" w:hAnsi="Garamond"/>
          <w:w w:val="108"/>
          <w:sz w:val="32"/>
          <w:szCs w:val="32"/>
        </w:rPr>
        <w:t>The age-life method of estimating depreciation is based on the assump</w:t>
      </w:r>
      <w:r w:rsidRPr="006148B1">
        <w:rPr>
          <w:rFonts w:ascii="Garamond" w:hAnsi="Garamond"/>
          <w:w w:val="108"/>
          <w:sz w:val="32"/>
          <w:szCs w:val="32"/>
        </w:rPr>
        <w:softHyphen/>
        <w:t xml:space="preserve">tions that any improvement has a life span that can be estimated and that depreciation can be estimated by dividing the age of the improvement by the total length of its life. Actual age is usually an easily obtained fact, but effective age is an estimate by the appraiser. Effective age is higher than actual age when the </w:t>
      </w:r>
      <w:r w:rsidRPr="006148B1">
        <w:rPr>
          <w:rFonts w:ascii="Garamond" w:hAnsi="Garamond"/>
          <w:w w:val="108"/>
          <w:sz w:val="32"/>
          <w:szCs w:val="32"/>
        </w:rPr>
        <w:lastRenderedPageBreak/>
        <w:t>improvements</w:t>
      </w:r>
      <w:r w:rsidR="00086668" w:rsidRPr="006148B1">
        <w:rPr>
          <w:rFonts w:ascii="Garamond" w:hAnsi="Garamond"/>
          <w:w w:val="108"/>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w w:val="108"/>
          <w:sz w:val="32"/>
          <w:szCs w:val="32"/>
        </w:rPr>
        <w:fldChar w:fldCharType="end"/>
      </w:r>
      <w:r w:rsidRPr="006148B1">
        <w:rPr>
          <w:rFonts w:ascii="Garamond" w:hAnsi="Garamond"/>
          <w:w w:val="108"/>
          <w:sz w:val="32"/>
          <w:szCs w:val="32"/>
        </w:rPr>
        <w:t xml:space="preserve"> have had poorer-than-average main</w:t>
      </w:r>
      <w:r w:rsidRPr="006148B1">
        <w:rPr>
          <w:rFonts w:ascii="Garamond" w:hAnsi="Garamond"/>
          <w:w w:val="108"/>
          <w:sz w:val="32"/>
          <w:szCs w:val="32"/>
        </w:rPr>
        <w:softHyphen/>
        <w:t xml:space="preserve">tenance, and it is adjusted below actual age when the improvements have had better-than-average maintenance. The effective age rating relates more to the condition rating of the improvement than the actual age. </w:t>
      </w:r>
    </w:p>
    <w:p w:rsidR="001E696A" w:rsidRPr="006148B1" w:rsidRDefault="001E696A" w:rsidP="001E696A">
      <w:pPr>
        <w:widowControl w:val="0"/>
        <w:tabs>
          <w:tab w:val="num" w:pos="720"/>
        </w:tabs>
        <w:autoSpaceDE w:val="0"/>
        <w:autoSpaceDN w:val="0"/>
        <w:adjustRightInd w:val="0"/>
        <w:spacing w:before="86" w:line="276" w:lineRule="auto"/>
        <w:ind w:right="81"/>
        <w:jc w:val="both"/>
        <w:rPr>
          <w:rFonts w:ascii="Garamond" w:hAnsi="Garamond"/>
          <w:sz w:val="32"/>
          <w:szCs w:val="32"/>
        </w:rPr>
      </w:pPr>
      <w:r w:rsidRPr="006148B1">
        <w:rPr>
          <w:rFonts w:ascii="Garamond" w:hAnsi="Garamond"/>
          <w:sz w:val="32"/>
          <w:szCs w:val="32"/>
        </w:rPr>
        <w:t xml:space="preserve">The basis is that the </w:t>
      </w:r>
      <w:r w:rsidRPr="006148B1">
        <w:rPr>
          <w:rFonts w:ascii="Garamond" w:hAnsi="Garamond"/>
          <w:bCs/>
          <w:sz w:val="32"/>
          <w:szCs w:val="32"/>
        </w:rPr>
        <w:t>percentage effective age</w:t>
      </w:r>
      <w:r w:rsidRPr="006148B1">
        <w:rPr>
          <w:rFonts w:ascii="Garamond" w:hAnsi="Garamond"/>
          <w:b/>
          <w:bCs/>
          <w:sz w:val="32"/>
          <w:szCs w:val="32"/>
        </w:rPr>
        <w:t xml:space="preserve"> </w:t>
      </w:r>
      <w:r w:rsidRPr="006148B1">
        <w:rPr>
          <w:rFonts w:ascii="Garamond" w:hAnsi="Garamond"/>
          <w:sz w:val="32"/>
          <w:szCs w:val="32"/>
        </w:rPr>
        <w:t>is of the typical economic life is the same percentage the accumulated depreciation is of total reproduction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The effective age of the building is generally used instead of the actual age since Effective age is the age of a similar and typical improvement of equal usefulness, condition and future life expectancy.   So the effective age and economic life expectancy are primary concern. Based on the assumption that any improvement has life span that can be estimated and that deprecation can be estimated by dividing the age of improvement by total length of its life: </w:t>
      </w:r>
    </w:p>
    <w:p w:rsidR="001E696A" w:rsidRPr="006148B1" w:rsidRDefault="001E696A" w:rsidP="001E696A">
      <w:pPr>
        <w:widowControl w:val="0"/>
        <w:tabs>
          <w:tab w:val="num" w:pos="720"/>
        </w:tabs>
        <w:autoSpaceDE w:val="0"/>
        <w:autoSpaceDN w:val="0"/>
        <w:adjustRightInd w:val="0"/>
        <w:spacing w:before="86" w:line="276" w:lineRule="auto"/>
        <w:ind w:left="720" w:right="81"/>
        <w:jc w:val="both"/>
        <w:rPr>
          <w:rFonts w:ascii="Garamond" w:hAnsi="Garamond"/>
          <w:sz w:val="32"/>
          <w:szCs w:val="32"/>
        </w:rPr>
      </w:pPr>
      <w:r w:rsidRPr="006148B1">
        <w:rPr>
          <w:rFonts w:ascii="Garamond" w:hAnsi="Garamond"/>
          <w:sz w:val="32"/>
          <w:szCs w:val="32"/>
        </w:rPr>
        <w:t>Depreciation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 Total Cost X Effective Age/ Total Economic Life </w:t>
      </w:r>
    </w:p>
    <w:p w:rsidR="001E696A" w:rsidRPr="006148B1" w:rsidRDefault="001E696A" w:rsidP="001E696A">
      <w:pPr>
        <w:widowControl w:val="0"/>
        <w:autoSpaceDE w:val="0"/>
        <w:autoSpaceDN w:val="0"/>
        <w:adjustRightInd w:val="0"/>
        <w:spacing w:before="86" w:line="276" w:lineRule="auto"/>
        <w:ind w:left="142" w:right="81"/>
        <w:jc w:val="both"/>
        <w:rPr>
          <w:rFonts w:ascii="Garamond" w:hAnsi="Garamond"/>
          <w:sz w:val="32"/>
          <w:szCs w:val="32"/>
        </w:rPr>
      </w:pPr>
      <w:r w:rsidRPr="006148B1">
        <w:rPr>
          <w:rFonts w:ascii="Garamond" w:hAnsi="Garamond"/>
          <w:sz w:val="32"/>
          <w:szCs w:val="32"/>
        </w:rPr>
        <w:t>Steps:</w:t>
      </w:r>
    </w:p>
    <w:p w:rsidR="001E696A" w:rsidRPr="006148B1" w:rsidRDefault="001E696A" w:rsidP="001E696A">
      <w:pPr>
        <w:pStyle w:val="ListParagraph"/>
        <w:widowControl w:val="0"/>
        <w:numPr>
          <w:ilvl w:val="0"/>
          <w:numId w:val="6"/>
        </w:numPr>
        <w:autoSpaceDE w:val="0"/>
        <w:autoSpaceDN w:val="0"/>
        <w:adjustRightInd w:val="0"/>
        <w:spacing w:line="276" w:lineRule="auto"/>
        <w:ind w:right="81"/>
        <w:jc w:val="both"/>
        <w:rPr>
          <w:rFonts w:ascii="Garamond" w:hAnsi="Garamond"/>
          <w:sz w:val="32"/>
          <w:szCs w:val="32"/>
        </w:rPr>
      </w:pPr>
      <w:r w:rsidRPr="006148B1">
        <w:rPr>
          <w:rFonts w:ascii="Garamond" w:hAnsi="Garamond"/>
          <w:sz w:val="32"/>
          <w:szCs w:val="32"/>
        </w:rPr>
        <w:t>Identify anticipated total economic life and estimate effective age from survey</w:t>
      </w:r>
    </w:p>
    <w:p w:rsidR="001E696A" w:rsidRPr="006148B1" w:rsidRDefault="001E696A" w:rsidP="001E696A">
      <w:pPr>
        <w:widowControl w:val="0"/>
        <w:numPr>
          <w:ilvl w:val="0"/>
          <w:numId w:val="6"/>
        </w:numPr>
        <w:autoSpaceDE w:val="0"/>
        <w:autoSpaceDN w:val="0"/>
        <w:adjustRightInd w:val="0"/>
        <w:spacing w:line="276" w:lineRule="auto"/>
        <w:ind w:right="81"/>
        <w:jc w:val="both"/>
        <w:rPr>
          <w:rFonts w:ascii="Garamond" w:hAnsi="Garamond"/>
          <w:sz w:val="32"/>
          <w:szCs w:val="32"/>
        </w:rPr>
      </w:pPr>
      <w:r w:rsidRPr="006148B1">
        <w:rPr>
          <w:rFonts w:ascii="Garamond" w:hAnsi="Garamond"/>
          <w:sz w:val="32"/>
          <w:szCs w:val="32"/>
        </w:rPr>
        <w:t>Divide effective age by total anticipated economic life, apply the ratio to subject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to estimate lump sum depreciation </w:t>
      </w:r>
    </w:p>
    <w:p w:rsidR="001E696A" w:rsidRPr="006148B1" w:rsidRDefault="001E696A" w:rsidP="001E696A">
      <w:pPr>
        <w:widowControl w:val="0"/>
        <w:numPr>
          <w:ilvl w:val="0"/>
          <w:numId w:val="6"/>
        </w:numPr>
        <w:autoSpaceDE w:val="0"/>
        <w:autoSpaceDN w:val="0"/>
        <w:adjustRightInd w:val="0"/>
        <w:spacing w:line="276" w:lineRule="auto"/>
        <w:ind w:right="81"/>
        <w:jc w:val="both"/>
        <w:rPr>
          <w:rFonts w:ascii="Garamond" w:hAnsi="Garamond"/>
          <w:sz w:val="32"/>
          <w:szCs w:val="32"/>
        </w:rPr>
      </w:pPr>
      <w:r w:rsidRPr="006148B1">
        <w:rPr>
          <w:rFonts w:ascii="Garamond" w:hAnsi="Garamond"/>
          <w:sz w:val="32"/>
          <w:szCs w:val="32"/>
        </w:rPr>
        <w:t>Subtract lump sum estimate of depreciation from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improvement  to get remaining contribution </w:t>
      </w:r>
    </w:p>
    <w:p w:rsidR="001E696A" w:rsidRPr="006148B1" w:rsidRDefault="001E696A" w:rsidP="001E696A">
      <w:pPr>
        <w:widowControl w:val="0"/>
        <w:tabs>
          <w:tab w:val="num" w:pos="720"/>
        </w:tabs>
        <w:autoSpaceDE w:val="0"/>
        <w:autoSpaceDN w:val="0"/>
        <w:adjustRightInd w:val="0"/>
        <w:spacing w:before="86" w:line="276" w:lineRule="auto"/>
        <w:ind w:right="81"/>
        <w:jc w:val="both"/>
        <w:rPr>
          <w:rFonts w:ascii="Garamond" w:hAnsi="Garamond"/>
          <w:sz w:val="32"/>
          <w:szCs w:val="32"/>
        </w:rPr>
      </w:pPr>
    </w:p>
    <w:p w:rsidR="001E696A" w:rsidRPr="006148B1" w:rsidRDefault="001E696A" w:rsidP="001E696A">
      <w:pPr>
        <w:widowControl w:val="0"/>
        <w:tabs>
          <w:tab w:val="num" w:pos="720"/>
        </w:tabs>
        <w:autoSpaceDE w:val="0"/>
        <w:autoSpaceDN w:val="0"/>
        <w:adjustRightInd w:val="0"/>
        <w:spacing w:before="86" w:line="276" w:lineRule="auto"/>
        <w:ind w:right="81"/>
        <w:jc w:val="both"/>
        <w:rPr>
          <w:rFonts w:ascii="Garamond" w:hAnsi="Garamond"/>
          <w:sz w:val="32"/>
          <w:szCs w:val="32"/>
        </w:rPr>
      </w:pPr>
      <w:r w:rsidRPr="006148B1">
        <w:rPr>
          <w:rFonts w:ascii="Garamond" w:hAnsi="Garamond"/>
          <w:w w:val="106"/>
          <w:sz w:val="32"/>
          <w:szCs w:val="32"/>
        </w:rPr>
        <w:t>Age-life techniques for estimating depreciation are best illustrated and applied to building components rather than to the entire improve</w:t>
      </w:r>
      <w:r w:rsidRPr="006148B1">
        <w:rPr>
          <w:rFonts w:ascii="Garamond" w:hAnsi="Garamond"/>
          <w:w w:val="106"/>
          <w:sz w:val="32"/>
          <w:szCs w:val="32"/>
        </w:rPr>
        <w:softHyphen/>
        <w:t>ment. The depre</w:t>
      </w:r>
      <w:r w:rsidRPr="006148B1">
        <w:rPr>
          <w:rFonts w:ascii="Garamond" w:hAnsi="Garamond"/>
          <w:w w:val="106"/>
          <w:sz w:val="32"/>
          <w:szCs w:val="32"/>
        </w:rPr>
        <w:softHyphen/>
        <w:t>ciation rate could not be applied to the entire property when some com</w:t>
      </w:r>
      <w:r w:rsidRPr="006148B1">
        <w:rPr>
          <w:rFonts w:ascii="Garamond" w:hAnsi="Garamond"/>
          <w:w w:val="106"/>
          <w:sz w:val="32"/>
          <w:szCs w:val="32"/>
        </w:rPr>
        <w:softHyphen/>
        <w:t xml:space="preserve">ponents in the building have short lives and others have long lives. Estimating the economic life of short-lived components is easy, but estimating the economic life of the entire structure is more difficult and harder to support. The market extraction method discussed earlier can be used for this purpose. </w:t>
      </w:r>
      <w:r w:rsidRPr="006148B1">
        <w:rPr>
          <w:rFonts w:ascii="Garamond" w:hAnsi="Garamond"/>
          <w:w w:val="106"/>
          <w:sz w:val="32"/>
          <w:szCs w:val="32"/>
        </w:rPr>
        <w:lastRenderedPageBreak/>
        <w:t>Remember that the total economic life of an improvement is location-specific, and the rate of depreciation varies throughout the term. Therefore, extraction of the economic life for one property type in one market cannot be automatically extended to an</w:t>
      </w:r>
      <w:r w:rsidRPr="006148B1">
        <w:rPr>
          <w:rFonts w:ascii="Garamond" w:hAnsi="Garamond"/>
          <w:w w:val="106"/>
          <w:sz w:val="32"/>
          <w:szCs w:val="32"/>
        </w:rPr>
        <w:softHyphen/>
        <w:t xml:space="preserve">other property in another market. </w:t>
      </w:r>
    </w:p>
    <w:p w:rsidR="001E696A" w:rsidRPr="006148B1" w:rsidRDefault="001E696A" w:rsidP="001E696A">
      <w:pPr>
        <w:widowControl w:val="0"/>
        <w:autoSpaceDE w:val="0"/>
        <w:autoSpaceDN w:val="0"/>
        <w:adjustRightInd w:val="0"/>
        <w:spacing w:before="86" w:line="276" w:lineRule="auto"/>
        <w:ind w:right="81"/>
        <w:jc w:val="both"/>
        <w:rPr>
          <w:rFonts w:ascii="Garamond" w:hAnsi="Garamond"/>
          <w:sz w:val="32"/>
          <w:szCs w:val="32"/>
        </w:rPr>
      </w:pPr>
      <w:r w:rsidRPr="006148B1">
        <w:rPr>
          <w:rFonts w:ascii="Garamond" w:hAnsi="Garamond"/>
          <w:sz w:val="32"/>
          <w:szCs w:val="32"/>
        </w:rPr>
        <w:t>The age-life method can be used to estimate either depreciation from all causes or a single form of depreciation.  Care must be taken to define clearly in the appraisal what is being estimated. The following examples show how the estimates are made.</w:t>
      </w:r>
    </w:p>
    <w:p w:rsidR="001E696A" w:rsidRPr="006148B1" w:rsidRDefault="001E696A" w:rsidP="001E696A">
      <w:pPr>
        <w:widowControl w:val="0"/>
        <w:autoSpaceDE w:val="0"/>
        <w:autoSpaceDN w:val="0"/>
        <w:adjustRightInd w:val="0"/>
        <w:spacing w:before="86" w:line="276" w:lineRule="auto"/>
        <w:ind w:right="81"/>
        <w:jc w:val="both"/>
        <w:rPr>
          <w:rFonts w:ascii="Garamond" w:hAnsi="Garamond"/>
          <w:sz w:val="32"/>
          <w:szCs w:val="32"/>
        </w:rPr>
      </w:pPr>
      <w:r w:rsidRPr="006148B1">
        <w:rPr>
          <w:rFonts w:ascii="Garamond" w:hAnsi="Garamond"/>
          <w:b/>
          <w:bCs/>
          <w:sz w:val="32"/>
          <w:szCs w:val="32"/>
        </w:rPr>
        <w:t>Example 1</w:t>
      </w:r>
      <w:r w:rsidRPr="006148B1">
        <w:rPr>
          <w:rFonts w:ascii="Garamond" w:hAnsi="Garamond"/>
          <w:sz w:val="32"/>
          <w:szCs w:val="32"/>
        </w:rPr>
        <w:t>: A house has an estimated typical economic life of 50 years. Its chronological age is 20 years. Its effective age, based on its condition, design, and environment, is 25 years because it is in poor condition and is located near a gasoline service station.</w:t>
      </w:r>
    </w:p>
    <w:p w:rsidR="001E696A" w:rsidRPr="006148B1" w:rsidRDefault="001E696A" w:rsidP="001E696A">
      <w:pPr>
        <w:widowControl w:val="0"/>
        <w:autoSpaceDE w:val="0"/>
        <w:autoSpaceDN w:val="0"/>
        <w:adjustRightInd w:val="0"/>
        <w:spacing w:before="86" w:line="276" w:lineRule="auto"/>
        <w:ind w:left="142" w:right="81"/>
        <w:jc w:val="both"/>
        <w:rPr>
          <w:rFonts w:ascii="Garamond" w:hAnsi="Garamond"/>
          <w:sz w:val="32"/>
          <w:szCs w:val="32"/>
        </w:rPr>
      </w:pPr>
      <w:r w:rsidRPr="006148B1">
        <w:rPr>
          <w:rFonts w:ascii="Garamond" w:hAnsi="Garamond"/>
          <w:sz w:val="32"/>
          <w:szCs w:val="32"/>
        </w:rPr>
        <w:t xml:space="preserve">          Depreciation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rate in % = 25/50 = .50 or 50% depreciated</w:t>
      </w:r>
    </w:p>
    <w:p w:rsidR="001E696A" w:rsidRPr="006148B1" w:rsidRDefault="001E696A" w:rsidP="001E696A">
      <w:pPr>
        <w:widowControl w:val="0"/>
        <w:autoSpaceDE w:val="0"/>
        <w:autoSpaceDN w:val="0"/>
        <w:adjustRightInd w:val="0"/>
        <w:spacing w:before="86" w:line="276" w:lineRule="auto"/>
        <w:ind w:right="81"/>
        <w:jc w:val="both"/>
        <w:rPr>
          <w:rFonts w:ascii="Garamond" w:hAnsi="Garamond"/>
          <w:sz w:val="32"/>
          <w:szCs w:val="32"/>
        </w:rPr>
      </w:pPr>
      <w:r w:rsidRPr="006148B1">
        <w:rPr>
          <w:rFonts w:ascii="Garamond" w:hAnsi="Garamond"/>
          <w:b/>
          <w:bCs/>
          <w:sz w:val="32"/>
          <w:szCs w:val="32"/>
        </w:rPr>
        <w:t xml:space="preserve">Example 2: </w:t>
      </w:r>
      <w:r w:rsidRPr="006148B1">
        <w:rPr>
          <w:rFonts w:ascii="Garamond" w:hAnsi="Garamond"/>
          <w:sz w:val="32"/>
          <w:szCs w:val="32"/>
        </w:rPr>
        <w:t>Another house in the same neighborhood also has an estimated typical economic life of 40 years. Its chronological age is also 20 years. Its effective age, based on its condition, design and environment, is 20 years because it is in average condition and there are no unusual adverse environmental influences</w:t>
      </w:r>
    </w:p>
    <w:p w:rsidR="001E696A" w:rsidRPr="006148B1" w:rsidRDefault="001E696A" w:rsidP="001E696A">
      <w:pPr>
        <w:widowControl w:val="0"/>
        <w:autoSpaceDE w:val="0"/>
        <w:autoSpaceDN w:val="0"/>
        <w:adjustRightInd w:val="0"/>
        <w:spacing w:before="86" w:line="276" w:lineRule="auto"/>
        <w:ind w:left="142" w:right="81"/>
        <w:jc w:val="both"/>
        <w:rPr>
          <w:rFonts w:ascii="Garamond" w:hAnsi="Garamond"/>
          <w:sz w:val="32"/>
          <w:szCs w:val="32"/>
        </w:rPr>
      </w:pPr>
      <w:r w:rsidRPr="006148B1">
        <w:rPr>
          <w:rFonts w:ascii="Garamond" w:hAnsi="Garamond"/>
          <w:sz w:val="32"/>
          <w:szCs w:val="32"/>
        </w:rPr>
        <w:t xml:space="preserve">        Depreciation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rate in % = 20/40 = 0.40 or 40% depreciated</w:t>
      </w:r>
    </w:p>
    <w:p w:rsidR="001E696A" w:rsidRPr="006148B1" w:rsidRDefault="001E696A" w:rsidP="001E696A">
      <w:pPr>
        <w:widowControl w:val="0"/>
        <w:tabs>
          <w:tab w:val="num" w:pos="720"/>
        </w:tabs>
        <w:autoSpaceDE w:val="0"/>
        <w:autoSpaceDN w:val="0"/>
        <w:adjustRightInd w:val="0"/>
        <w:spacing w:before="86" w:line="276" w:lineRule="auto"/>
        <w:ind w:right="81"/>
        <w:jc w:val="both"/>
        <w:rPr>
          <w:rFonts w:ascii="Garamond" w:hAnsi="Garamond"/>
          <w:sz w:val="32"/>
          <w:szCs w:val="32"/>
        </w:rPr>
      </w:pPr>
      <w:r w:rsidRPr="006148B1">
        <w:rPr>
          <w:rFonts w:ascii="Garamond" w:hAnsi="Garamond"/>
          <w:sz w:val="32"/>
          <w:szCs w:val="32"/>
        </w:rPr>
        <w:t xml:space="preserve">These examples show how three houses in the same neighborhood, all the same chronological age, can suffer from substantially different amounts of depreciation. </w:t>
      </w:r>
      <w:r w:rsidRPr="006148B1">
        <w:rPr>
          <w:rFonts w:ascii="Garamond" w:hAnsi="Garamond"/>
          <w:bCs/>
          <w:sz w:val="32"/>
          <w:szCs w:val="32"/>
        </w:rPr>
        <w:t xml:space="preserve">As the building is found to be superior in construction, modernization and lack of negative environmental influences, its effective age is less than its chronological age manifest low rate of depreciation </w:t>
      </w:r>
    </w:p>
    <w:p w:rsidR="001E696A" w:rsidRPr="006148B1" w:rsidRDefault="001E696A" w:rsidP="001E696A">
      <w:pPr>
        <w:widowControl w:val="0"/>
        <w:autoSpaceDE w:val="0"/>
        <w:autoSpaceDN w:val="0"/>
        <w:adjustRightInd w:val="0"/>
        <w:spacing w:before="29" w:line="276" w:lineRule="auto"/>
        <w:ind w:right="74"/>
        <w:jc w:val="both"/>
        <w:rPr>
          <w:rFonts w:ascii="Garamond" w:hAnsi="Garamond"/>
          <w:sz w:val="32"/>
          <w:szCs w:val="32"/>
        </w:rPr>
      </w:pPr>
    </w:p>
    <w:p w:rsidR="001E696A" w:rsidRPr="006148B1" w:rsidRDefault="001E696A" w:rsidP="001E696A">
      <w:pPr>
        <w:widowControl w:val="0"/>
        <w:autoSpaceDE w:val="0"/>
        <w:autoSpaceDN w:val="0"/>
        <w:adjustRightInd w:val="0"/>
        <w:spacing w:before="29" w:line="276" w:lineRule="auto"/>
        <w:ind w:right="74"/>
        <w:jc w:val="both"/>
        <w:rPr>
          <w:rFonts w:ascii="Garamond" w:hAnsi="Garamond"/>
          <w:sz w:val="32"/>
          <w:szCs w:val="32"/>
        </w:rPr>
      </w:pPr>
      <w:r w:rsidRPr="006148B1">
        <w:rPr>
          <w:rFonts w:ascii="Garamond" w:hAnsi="Garamond"/>
          <w:sz w:val="32"/>
          <w:szCs w:val="32"/>
        </w:rPr>
        <w:t>The</w:t>
      </w:r>
      <w:r w:rsidRPr="006148B1">
        <w:rPr>
          <w:rFonts w:ascii="Garamond" w:hAnsi="Garamond"/>
          <w:spacing w:val="11"/>
          <w:sz w:val="32"/>
          <w:szCs w:val="32"/>
        </w:rPr>
        <w:t xml:space="preserve"> </w:t>
      </w:r>
      <w:r w:rsidRPr="006148B1">
        <w:rPr>
          <w:rFonts w:ascii="Garamond" w:hAnsi="Garamond"/>
          <w:sz w:val="32"/>
          <w:szCs w:val="32"/>
        </w:rPr>
        <w:t>a</w:t>
      </w:r>
      <w:r w:rsidRPr="006148B1">
        <w:rPr>
          <w:rFonts w:ascii="Garamond" w:hAnsi="Garamond"/>
          <w:spacing w:val="-2"/>
          <w:sz w:val="32"/>
          <w:szCs w:val="32"/>
        </w:rPr>
        <w:t>g</w:t>
      </w:r>
      <w:r w:rsidRPr="006148B1">
        <w:rPr>
          <w:rFonts w:ascii="Garamond" w:hAnsi="Garamond"/>
          <w:sz w:val="32"/>
          <w:szCs w:val="32"/>
        </w:rPr>
        <w:t>e-life</w:t>
      </w:r>
      <w:r w:rsidRPr="006148B1">
        <w:rPr>
          <w:rFonts w:ascii="Garamond" w:hAnsi="Garamond"/>
          <w:spacing w:val="21"/>
          <w:sz w:val="32"/>
          <w:szCs w:val="32"/>
        </w:rPr>
        <w:t xml:space="preserve"> </w:t>
      </w:r>
      <w:r w:rsidRPr="006148B1">
        <w:rPr>
          <w:rFonts w:ascii="Garamond" w:hAnsi="Garamond"/>
          <w:sz w:val="32"/>
          <w:szCs w:val="32"/>
        </w:rPr>
        <w:t>method</w:t>
      </w:r>
      <w:r w:rsidRPr="006148B1">
        <w:rPr>
          <w:rFonts w:ascii="Garamond" w:hAnsi="Garamond"/>
          <w:spacing w:val="21"/>
          <w:sz w:val="32"/>
          <w:szCs w:val="32"/>
        </w:rPr>
        <w:t xml:space="preserve"> </w:t>
      </w:r>
      <w:r w:rsidRPr="006148B1">
        <w:rPr>
          <w:rFonts w:ascii="Garamond" w:hAnsi="Garamond"/>
          <w:sz w:val="32"/>
          <w:szCs w:val="32"/>
        </w:rPr>
        <w:t>allows</w:t>
      </w:r>
      <w:r w:rsidRPr="006148B1">
        <w:rPr>
          <w:rFonts w:ascii="Garamond" w:hAnsi="Garamond"/>
          <w:spacing w:val="21"/>
          <w:sz w:val="32"/>
          <w:szCs w:val="32"/>
        </w:rPr>
        <w:t xml:space="preserve"> </w:t>
      </w:r>
      <w:r w:rsidRPr="006148B1">
        <w:rPr>
          <w:rFonts w:ascii="Garamond" w:hAnsi="Garamond"/>
          <w:sz w:val="32"/>
          <w:szCs w:val="32"/>
        </w:rPr>
        <w:t>an</w:t>
      </w:r>
      <w:r w:rsidRPr="006148B1">
        <w:rPr>
          <w:rFonts w:ascii="Garamond" w:hAnsi="Garamond"/>
          <w:spacing w:val="21"/>
          <w:sz w:val="32"/>
          <w:szCs w:val="32"/>
        </w:rPr>
        <w:t xml:space="preserve"> </w:t>
      </w:r>
      <w:r w:rsidRPr="006148B1">
        <w:rPr>
          <w:rFonts w:ascii="Garamond" w:hAnsi="Garamond"/>
          <w:sz w:val="32"/>
          <w:szCs w:val="32"/>
        </w:rPr>
        <w:t>estimate</w:t>
      </w:r>
      <w:r w:rsidRPr="006148B1">
        <w:rPr>
          <w:rFonts w:ascii="Garamond" w:hAnsi="Garamond"/>
          <w:spacing w:val="21"/>
          <w:sz w:val="32"/>
          <w:szCs w:val="32"/>
        </w:rPr>
        <w:t xml:space="preserve"> </w:t>
      </w:r>
      <w:r w:rsidRPr="006148B1">
        <w:rPr>
          <w:rFonts w:ascii="Garamond" w:hAnsi="Garamond"/>
          <w:sz w:val="32"/>
          <w:szCs w:val="32"/>
        </w:rPr>
        <w:t>of</w:t>
      </w:r>
      <w:r w:rsidRPr="006148B1">
        <w:rPr>
          <w:rFonts w:ascii="Garamond" w:hAnsi="Garamond"/>
          <w:spacing w:val="21"/>
          <w:sz w:val="32"/>
          <w:szCs w:val="32"/>
        </w:rPr>
        <w:t xml:space="preserve"> </w:t>
      </w:r>
      <w:r w:rsidRPr="006148B1">
        <w:rPr>
          <w:rFonts w:ascii="Garamond" w:hAnsi="Garamond"/>
          <w:sz w:val="32"/>
          <w:szCs w:val="32"/>
        </w:rPr>
        <w:t>depreciation</w:t>
      </w:r>
      <w:r w:rsidRPr="006148B1">
        <w:rPr>
          <w:rFonts w:ascii="Garamond" w:hAnsi="Garamond"/>
          <w:spacing w:val="24"/>
          <w:sz w:val="32"/>
          <w:szCs w:val="32"/>
        </w:rPr>
        <w:t xml:space="preserve"> </w:t>
      </w:r>
      <w:r w:rsidRPr="006148B1">
        <w:rPr>
          <w:rFonts w:ascii="Garamond" w:hAnsi="Garamond"/>
          <w:sz w:val="32"/>
          <w:szCs w:val="32"/>
        </w:rPr>
        <w:t>to</w:t>
      </w:r>
      <w:r w:rsidRPr="006148B1">
        <w:rPr>
          <w:rFonts w:ascii="Garamond" w:hAnsi="Garamond"/>
          <w:spacing w:val="24"/>
          <w:sz w:val="32"/>
          <w:szCs w:val="32"/>
        </w:rPr>
        <w:t xml:space="preserve"> </w:t>
      </w:r>
      <w:r w:rsidRPr="006148B1">
        <w:rPr>
          <w:rFonts w:ascii="Garamond" w:hAnsi="Garamond"/>
          <w:sz w:val="32"/>
          <w:szCs w:val="32"/>
        </w:rPr>
        <w:t>be</w:t>
      </w:r>
      <w:r w:rsidRPr="006148B1">
        <w:rPr>
          <w:rFonts w:ascii="Garamond" w:hAnsi="Garamond"/>
          <w:spacing w:val="24"/>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pressed</w:t>
      </w:r>
      <w:r w:rsidRPr="006148B1">
        <w:rPr>
          <w:rFonts w:ascii="Garamond" w:hAnsi="Garamond"/>
          <w:spacing w:val="24"/>
          <w:sz w:val="32"/>
          <w:szCs w:val="32"/>
        </w:rPr>
        <w:t xml:space="preserve"> </w:t>
      </w:r>
      <w:r w:rsidRPr="006148B1">
        <w:rPr>
          <w:rFonts w:ascii="Garamond" w:hAnsi="Garamond"/>
          <w:sz w:val="32"/>
          <w:szCs w:val="32"/>
        </w:rPr>
        <w:t>in</w:t>
      </w:r>
      <w:r w:rsidRPr="006148B1">
        <w:rPr>
          <w:rFonts w:ascii="Garamond" w:hAnsi="Garamond"/>
          <w:spacing w:val="24"/>
          <w:sz w:val="32"/>
          <w:szCs w:val="32"/>
        </w:rPr>
        <w:t xml:space="preserve"> </w:t>
      </w:r>
      <w:r w:rsidRPr="006148B1">
        <w:rPr>
          <w:rFonts w:ascii="Garamond" w:hAnsi="Garamond"/>
          <w:sz w:val="32"/>
          <w:szCs w:val="32"/>
        </w:rPr>
        <w:t>annual</w:t>
      </w:r>
      <w:r w:rsidRPr="006148B1">
        <w:rPr>
          <w:rFonts w:ascii="Garamond" w:hAnsi="Garamond"/>
          <w:spacing w:val="24"/>
          <w:sz w:val="32"/>
          <w:szCs w:val="32"/>
        </w:rPr>
        <w:t xml:space="preserve"> </w:t>
      </w:r>
      <w:r w:rsidRPr="006148B1">
        <w:rPr>
          <w:rFonts w:ascii="Garamond" w:hAnsi="Garamond"/>
          <w:sz w:val="32"/>
          <w:szCs w:val="32"/>
        </w:rPr>
        <w:t>terms.</w:t>
      </w:r>
      <w:r w:rsidRPr="006148B1">
        <w:rPr>
          <w:rFonts w:ascii="Garamond" w:hAnsi="Garamond"/>
          <w:spacing w:val="24"/>
          <w:sz w:val="32"/>
          <w:szCs w:val="32"/>
        </w:rPr>
        <w:t xml:space="preserve"> </w:t>
      </w:r>
      <w:r w:rsidRPr="006148B1">
        <w:rPr>
          <w:rFonts w:ascii="Garamond" w:hAnsi="Garamond"/>
          <w:spacing w:val="-6"/>
          <w:sz w:val="32"/>
          <w:szCs w:val="32"/>
        </w:rPr>
        <w:t>I</w:t>
      </w:r>
      <w:r w:rsidRPr="006148B1">
        <w:rPr>
          <w:rFonts w:ascii="Garamond" w:hAnsi="Garamond"/>
          <w:sz w:val="32"/>
          <w:szCs w:val="32"/>
        </w:rPr>
        <w:t>n</w:t>
      </w:r>
      <w:r w:rsidRPr="006148B1">
        <w:rPr>
          <w:rFonts w:ascii="Garamond" w:hAnsi="Garamond"/>
          <w:spacing w:val="24"/>
          <w:sz w:val="32"/>
          <w:szCs w:val="32"/>
        </w:rPr>
        <w:t xml:space="preserve"> </w:t>
      </w:r>
      <w:r w:rsidRPr="006148B1">
        <w:rPr>
          <w:rFonts w:ascii="Garamond" w:hAnsi="Garamond"/>
          <w:sz w:val="32"/>
          <w:szCs w:val="32"/>
        </w:rPr>
        <w:t>the e</w:t>
      </w:r>
      <w:r w:rsidRPr="006148B1">
        <w:rPr>
          <w:rFonts w:ascii="Garamond" w:hAnsi="Garamond"/>
          <w:spacing w:val="2"/>
          <w:sz w:val="32"/>
          <w:szCs w:val="32"/>
        </w:rPr>
        <w:t>x</w:t>
      </w:r>
      <w:r w:rsidRPr="006148B1">
        <w:rPr>
          <w:rFonts w:ascii="Garamond" w:hAnsi="Garamond"/>
          <w:sz w:val="32"/>
          <w:szCs w:val="32"/>
        </w:rPr>
        <w:t>ample</w:t>
      </w:r>
      <w:r w:rsidRPr="006148B1">
        <w:rPr>
          <w:rFonts w:ascii="Garamond" w:hAnsi="Garamond"/>
          <w:spacing w:val="47"/>
          <w:sz w:val="32"/>
          <w:szCs w:val="32"/>
        </w:rPr>
        <w:t xml:space="preserve"> </w:t>
      </w:r>
      <w:r w:rsidRPr="006148B1">
        <w:rPr>
          <w:rFonts w:ascii="Garamond" w:hAnsi="Garamond"/>
          <w:sz w:val="32"/>
          <w:szCs w:val="32"/>
        </w:rPr>
        <w:t xml:space="preserve">above, </w:t>
      </w:r>
      <w:r w:rsidRPr="006148B1">
        <w:rPr>
          <w:rFonts w:ascii="Garamond" w:hAnsi="Garamond"/>
          <w:spacing w:val="-3"/>
          <w:sz w:val="32"/>
          <w:szCs w:val="32"/>
        </w:rPr>
        <w:t>since</w:t>
      </w:r>
      <w:r w:rsidRPr="006148B1">
        <w:rPr>
          <w:rFonts w:ascii="Garamond" w:hAnsi="Garamond"/>
          <w:spacing w:val="47"/>
          <w:sz w:val="32"/>
          <w:szCs w:val="32"/>
        </w:rPr>
        <w:t xml:space="preserve"> </w:t>
      </w:r>
      <w:r w:rsidRPr="006148B1">
        <w:rPr>
          <w:rFonts w:ascii="Garamond" w:hAnsi="Garamond"/>
          <w:sz w:val="32"/>
          <w:szCs w:val="32"/>
        </w:rPr>
        <w:t>the</w:t>
      </w:r>
      <w:r w:rsidRPr="006148B1">
        <w:rPr>
          <w:rFonts w:ascii="Garamond" w:hAnsi="Garamond"/>
          <w:spacing w:val="47"/>
          <w:sz w:val="32"/>
          <w:szCs w:val="32"/>
        </w:rPr>
        <w:t xml:space="preserve"> </w:t>
      </w:r>
      <w:r w:rsidRPr="006148B1">
        <w:rPr>
          <w:rFonts w:ascii="Garamond" w:hAnsi="Garamond"/>
          <w:sz w:val="32"/>
          <w:szCs w:val="32"/>
        </w:rPr>
        <w:t>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47"/>
          <w:sz w:val="32"/>
          <w:szCs w:val="32"/>
        </w:rPr>
        <w:t xml:space="preserve"> </w:t>
      </w:r>
      <w:r w:rsidRPr="006148B1">
        <w:rPr>
          <w:rFonts w:ascii="Garamond" w:hAnsi="Garamond"/>
          <w:sz w:val="32"/>
          <w:szCs w:val="32"/>
        </w:rPr>
        <w:t>have</w:t>
      </w:r>
      <w:r w:rsidRPr="006148B1">
        <w:rPr>
          <w:rFonts w:ascii="Garamond" w:hAnsi="Garamond"/>
          <w:spacing w:val="47"/>
          <w:sz w:val="32"/>
          <w:szCs w:val="32"/>
        </w:rPr>
        <w:t xml:space="preserve"> </w:t>
      </w:r>
      <w:r w:rsidRPr="006148B1">
        <w:rPr>
          <w:rFonts w:ascii="Garamond" w:hAnsi="Garamond"/>
          <w:sz w:val="32"/>
          <w:szCs w:val="32"/>
        </w:rPr>
        <w:t>a</w:t>
      </w:r>
      <w:r w:rsidRPr="006148B1">
        <w:rPr>
          <w:rFonts w:ascii="Garamond" w:hAnsi="Garamond"/>
          <w:spacing w:val="47"/>
          <w:sz w:val="32"/>
          <w:szCs w:val="32"/>
        </w:rPr>
        <w:t xml:space="preserve"> </w:t>
      </w:r>
      <w:r w:rsidRPr="006148B1">
        <w:rPr>
          <w:rFonts w:ascii="Garamond" w:hAnsi="Garamond"/>
          <w:sz w:val="32"/>
          <w:szCs w:val="32"/>
        </w:rPr>
        <w:t>total</w:t>
      </w:r>
      <w:r w:rsidRPr="006148B1">
        <w:rPr>
          <w:rFonts w:ascii="Garamond" w:hAnsi="Garamond"/>
          <w:spacing w:val="47"/>
          <w:sz w:val="32"/>
          <w:szCs w:val="32"/>
        </w:rPr>
        <w:t xml:space="preserve"> </w:t>
      </w:r>
      <w:r w:rsidRPr="006148B1">
        <w:rPr>
          <w:rFonts w:ascii="Garamond" w:hAnsi="Garamond"/>
          <w:sz w:val="32"/>
          <w:szCs w:val="32"/>
        </w:rPr>
        <w:t>economic</w:t>
      </w:r>
      <w:r w:rsidRPr="006148B1">
        <w:rPr>
          <w:rFonts w:ascii="Garamond" w:hAnsi="Garamond"/>
          <w:spacing w:val="47"/>
          <w:sz w:val="32"/>
          <w:szCs w:val="32"/>
        </w:rPr>
        <w:t xml:space="preserve"> </w:t>
      </w:r>
      <w:r w:rsidRPr="006148B1">
        <w:rPr>
          <w:rFonts w:ascii="Garamond" w:hAnsi="Garamond"/>
          <w:sz w:val="32"/>
          <w:szCs w:val="32"/>
        </w:rPr>
        <w:t>life</w:t>
      </w:r>
      <w:r w:rsidRPr="006148B1">
        <w:rPr>
          <w:rFonts w:ascii="Garamond" w:hAnsi="Garamond"/>
          <w:spacing w:val="47"/>
          <w:sz w:val="32"/>
          <w:szCs w:val="32"/>
        </w:rPr>
        <w:t xml:space="preserve"> </w:t>
      </w:r>
      <w:r w:rsidRPr="006148B1">
        <w:rPr>
          <w:rFonts w:ascii="Garamond" w:hAnsi="Garamond"/>
          <w:sz w:val="32"/>
          <w:szCs w:val="32"/>
        </w:rPr>
        <w:t>of 50 years the annual depreciation</w:t>
      </w:r>
      <w:r w:rsidRPr="006148B1">
        <w:rPr>
          <w:rFonts w:ascii="Garamond" w:hAnsi="Garamond"/>
          <w:spacing w:val="26"/>
          <w:sz w:val="32"/>
          <w:szCs w:val="32"/>
        </w:rPr>
        <w:t xml:space="preserve"> </w:t>
      </w:r>
      <w:r w:rsidRPr="006148B1">
        <w:rPr>
          <w:rFonts w:ascii="Garamond" w:hAnsi="Garamond"/>
          <w:sz w:val="32"/>
          <w:szCs w:val="32"/>
        </w:rPr>
        <w:t>is</w:t>
      </w:r>
      <w:r w:rsidRPr="006148B1">
        <w:rPr>
          <w:rFonts w:ascii="Garamond" w:hAnsi="Garamond"/>
          <w:spacing w:val="29"/>
          <w:sz w:val="32"/>
          <w:szCs w:val="32"/>
        </w:rPr>
        <w:t xml:space="preserve"> </w:t>
      </w:r>
      <w:r w:rsidRPr="006148B1">
        <w:rPr>
          <w:rFonts w:ascii="Garamond" w:hAnsi="Garamond"/>
          <w:sz w:val="32"/>
          <w:szCs w:val="32"/>
        </w:rPr>
        <w:t>2</w:t>
      </w:r>
      <w:r w:rsidRPr="006148B1">
        <w:rPr>
          <w:rFonts w:ascii="Garamond" w:hAnsi="Garamond"/>
          <w:spacing w:val="28"/>
          <w:sz w:val="32"/>
          <w:szCs w:val="32"/>
        </w:rPr>
        <w:t xml:space="preserve"> </w:t>
      </w:r>
      <w:r w:rsidRPr="006148B1">
        <w:rPr>
          <w:rFonts w:ascii="Garamond" w:hAnsi="Garamond"/>
          <w:sz w:val="32"/>
          <w:szCs w:val="32"/>
        </w:rPr>
        <w:t>percent</w:t>
      </w:r>
      <w:r w:rsidRPr="006148B1">
        <w:rPr>
          <w:rFonts w:ascii="Garamond" w:hAnsi="Garamond"/>
          <w:spacing w:val="29"/>
          <w:sz w:val="32"/>
          <w:szCs w:val="32"/>
        </w:rPr>
        <w:t xml:space="preserve"> </w:t>
      </w:r>
      <w:r w:rsidRPr="006148B1">
        <w:rPr>
          <w:rFonts w:ascii="Garamond" w:hAnsi="Garamond"/>
          <w:sz w:val="32"/>
          <w:szCs w:val="32"/>
        </w:rPr>
        <w:t>(i.e.,</w:t>
      </w:r>
      <w:r w:rsidRPr="006148B1">
        <w:rPr>
          <w:rFonts w:ascii="Garamond" w:hAnsi="Garamond"/>
          <w:spacing w:val="28"/>
          <w:sz w:val="32"/>
          <w:szCs w:val="32"/>
        </w:rPr>
        <w:t xml:space="preserve"> </w:t>
      </w:r>
      <w:r w:rsidRPr="006148B1">
        <w:rPr>
          <w:rFonts w:ascii="Garamond" w:hAnsi="Garamond"/>
          <w:sz w:val="32"/>
          <w:szCs w:val="32"/>
        </w:rPr>
        <w:t xml:space="preserve">the </w:t>
      </w:r>
      <w:r w:rsidRPr="006148B1">
        <w:rPr>
          <w:rFonts w:ascii="Garamond" w:hAnsi="Garamond"/>
          <w:spacing w:val="-22"/>
          <w:sz w:val="32"/>
          <w:szCs w:val="32"/>
        </w:rPr>
        <w:t>reciprocal</w:t>
      </w:r>
      <w:r w:rsidRPr="006148B1">
        <w:rPr>
          <w:rFonts w:ascii="Garamond" w:hAnsi="Garamond"/>
          <w:spacing w:val="29"/>
          <w:sz w:val="32"/>
          <w:szCs w:val="32"/>
        </w:rPr>
        <w:t xml:space="preserve"> </w:t>
      </w:r>
      <w:r w:rsidRPr="006148B1">
        <w:rPr>
          <w:rFonts w:ascii="Garamond" w:hAnsi="Garamond"/>
          <w:sz w:val="32"/>
          <w:szCs w:val="32"/>
        </w:rPr>
        <w:t>of</w:t>
      </w:r>
      <w:r w:rsidRPr="006148B1">
        <w:rPr>
          <w:rFonts w:ascii="Garamond" w:hAnsi="Garamond"/>
          <w:spacing w:val="28"/>
          <w:sz w:val="32"/>
          <w:szCs w:val="32"/>
        </w:rPr>
        <w:t xml:space="preserve"> </w:t>
      </w:r>
      <w:r w:rsidRPr="006148B1">
        <w:rPr>
          <w:rFonts w:ascii="Garamond" w:hAnsi="Garamond"/>
          <w:sz w:val="32"/>
          <w:szCs w:val="32"/>
        </w:rPr>
        <w:t>50).</w:t>
      </w:r>
      <w:r w:rsidRPr="006148B1">
        <w:rPr>
          <w:rFonts w:ascii="Garamond" w:hAnsi="Garamond"/>
          <w:spacing w:val="28"/>
          <w:sz w:val="32"/>
          <w:szCs w:val="32"/>
        </w:rPr>
        <w:t xml:space="preserve"> </w:t>
      </w:r>
      <w:r w:rsidRPr="006148B1">
        <w:rPr>
          <w:rFonts w:ascii="Garamond" w:hAnsi="Garamond"/>
          <w:sz w:val="32"/>
          <w:szCs w:val="32"/>
        </w:rPr>
        <w:t>However,</w:t>
      </w:r>
      <w:r w:rsidRPr="006148B1">
        <w:rPr>
          <w:rFonts w:ascii="Garamond" w:hAnsi="Garamond"/>
          <w:spacing w:val="9"/>
          <w:sz w:val="32"/>
          <w:szCs w:val="32"/>
        </w:rPr>
        <w:t xml:space="preserve"> </w:t>
      </w:r>
      <w:r w:rsidRPr="006148B1">
        <w:rPr>
          <w:rFonts w:ascii="Garamond" w:hAnsi="Garamond"/>
          <w:sz w:val="32"/>
          <w:szCs w:val="32"/>
        </w:rPr>
        <w:t>while</w:t>
      </w:r>
      <w:r w:rsidRPr="006148B1">
        <w:rPr>
          <w:rFonts w:ascii="Garamond" w:hAnsi="Garamond"/>
          <w:spacing w:val="9"/>
          <w:sz w:val="32"/>
          <w:szCs w:val="32"/>
        </w:rPr>
        <w:t xml:space="preserve"> </w:t>
      </w:r>
      <w:r w:rsidRPr="006148B1">
        <w:rPr>
          <w:rFonts w:ascii="Garamond" w:hAnsi="Garamond"/>
          <w:sz w:val="32"/>
          <w:szCs w:val="32"/>
        </w:rPr>
        <w:t>an</w:t>
      </w:r>
      <w:r w:rsidRPr="006148B1">
        <w:rPr>
          <w:rFonts w:ascii="Garamond" w:hAnsi="Garamond"/>
          <w:spacing w:val="9"/>
          <w:sz w:val="32"/>
          <w:szCs w:val="32"/>
        </w:rPr>
        <w:t xml:space="preserve"> </w:t>
      </w:r>
      <w:r w:rsidRPr="006148B1">
        <w:rPr>
          <w:rFonts w:ascii="Garamond" w:hAnsi="Garamond"/>
          <w:sz w:val="32"/>
          <w:szCs w:val="32"/>
        </w:rPr>
        <w:t>estimate</w:t>
      </w:r>
      <w:r w:rsidRPr="006148B1">
        <w:rPr>
          <w:rFonts w:ascii="Garamond" w:hAnsi="Garamond"/>
          <w:spacing w:val="9"/>
          <w:sz w:val="32"/>
          <w:szCs w:val="32"/>
        </w:rPr>
        <w:t xml:space="preserve"> </w:t>
      </w:r>
      <w:r w:rsidRPr="006148B1">
        <w:rPr>
          <w:rFonts w:ascii="Garamond" w:hAnsi="Garamond"/>
          <w:sz w:val="32"/>
          <w:szCs w:val="32"/>
        </w:rPr>
        <w:t>of</w:t>
      </w:r>
      <w:r w:rsidRPr="006148B1">
        <w:rPr>
          <w:rFonts w:ascii="Garamond" w:hAnsi="Garamond"/>
          <w:spacing w:val="9"/>
          <w:sz w:val="32"/>
          <w:szCs w:val="32"/>
        </w:rPr>
        <w:t xml:space="preserve"> </w:t>
      </w:r>
      <w:r w:rsidRPr="006148B1">
        <w:rPr>
          <w:rFonts w:ascii="Garamond" w:hAnsi="Garamond"/>
          <w:sz w:val="32"/>
          <w:szCs w:val="32"/>
        </w:rPr>
        <w:t>depreciation</w:t>
      </w:r>
      <w:r w:rsidRPr="006148B1">
        <w:rPr>
          <w:rFonts w:ascii="Garamond" w:hAnsi="Garamond"/>
          <w:spacing w:val="9"/>
          <w:sz w:val="32"/>
          <w:szCs w:val="32"/>
        </w:rPr>
        <w:t xml:space="preserve"> </w:t>
      </w:r>
      <w:r w:rsidRPr="006148B1">
        <w:rPr>
          <w:rFonts w:ascii="Garamond" w:hAnsi="Garamond"/>
          <w:sz w:val="32"/>
          <w:szCs w:val="32"/>
        </w:rPr>
        <w:t xml:space="preserve">is </w:t>
      </w:r>
      <w:r w:rsidRPr="006148B1">
        <w:rPr>
          <w:rFonts w:ascii="Garamond" w:hAnsi="Garamond"/>
          <w:spacing w:val="-1"/>
          <w:sz w:val="32"/>
          <w:szCs w:val="32"/>
        </w:rPr>
        <w:t>ea</w:t>
      </w:r>
      <w:r w:rsidRPr="006148B1">
        <w:rPr>
          <w:rFonts w:ascii="Garamond" w:hAnsi="Garamond"/>
          <w:sz w:val="32"/>
          <w:szCs w:val="32"/>
        </w:rPr>
        <w:t>sily</w:t>
      </w:r>
      <w:r w:rsidRPr="006148B1">
        <w:rPr>
          <w:rFonts w:ascii="Garamond" w:hAnsi="Garamond"/>
          <w:spacing w:val="38"/>
          <w:sz w:val="32"/>
          <w:szCs w:val="32"/>
        </w:rPr>
        <w:t xml:space="preserve"> </w:t>
      </w:r>
      <w:r w:rsidRPr="006148B1">
        <w:rPr>
          <w:rFonts w:ascii="Garamond" w:hAnsi="Garamond"/>
          <w:spacing w:val="-1"/>
          <w:sz w:val="32"/>
          <w:szCs w:val="32"/>
        </w:rPr>
        <w:lastRenderedPageBreak/>
        <w:t>ac</w:t>
      </w:r>
      <w:r w:rsidRPr="006148B1">
        <w:rPr>
          <w:rFonts w:ascii="Garamond" w:hAnsi="Garamond"/>
          <w:sz w:val="32"/>
          <w:szCs w:val="32"/>
        </w:rPr>
        <w:t>hi</w:t>
      </w:r>
      <w:r w:rsidRPr="006148B1">
        <w:rPr>
          <w:rFonts w:ascii="Garamond" w:hAnsi="Garamond"/>
          <w:spacing w:val="-1"/>
          <w:sz w:val="32"/>
          <w:szCs w:val="32"/>
        </w:rPr>
        <w:t>e</w:t>
      </w:r>
      <w:r w:rsidRPr="006148B1">
        <w:rPr>
          <w:rFonts w:ascii="Garamond" w:hAnsi="Garamond"/>
          <w:sz w:val="32"/>
          <w:szCs w:val="32"/>
        </w:rPr>
        <w:t>v</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45"/>
          <w:sz w:val="32"/>
          <w:szCs w:val="32"/>
        </w:rPr>
        <w:t xml:space="preserve"> </w:t>
      </w:r>
      <w:r w:rsidRPr="006148B1">
        <w:rPr>
          <w:rFonts w:ascii="Garamond" w:hAnsi="Garamond"/>
          <w:sz w:val="32"/>
          <w:szCs w:val="32"/>
        </w:rPr>
        <w:t>the</w:t>
      </w:r>
      <w:r w:rsidRPr="006148B1">
        <w:rPr>
          <w:rFonts w:ascii="Garamond" w:hAnsi="Garamond"/>
          <w:spacing w:val="44"/>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sult</w:t>
      </w:r>
      <w:r w:rsidRPr="006148B1">
        <w:rPr>
          <w:rFonts w:ascii="Garamond" w:hAnsi="Garamond"/>
          <w:spacing w:val="45"/>
          <w:sz w:val="32"/>
          <w:szCs w:val="32"/>
        </w:rPr>
        <w:t xml:space="preserve"> </w:t>
      </w:r>
      <w:r w:rsidRPr="006148B1">
        <w:rPr>
          <w:rFonts w:ascii="Garamond" w:hAnsi="Garamond"/>
          <w:sz w:val="32"/>
          <w:szCs w:val="32"/>
        </w:rPr>
        <w:t>is</w:t>
      </w:r>
      <w:r w:rsidRPr="006148B1">
        <w:rPr>
          <w:rFonts w:ascii="Garamond" w:hAnsi="Garamond"/>
          <w:spacing w:val="45"/>
          <w:sz w:val="32"/>
          <w:szCs w:val="32"/>
        </w:rPr>
        <w:t xml:space="preserve"> </w:t>
      </w:r>
      <w:r w:rsidRPr="006148B1">
        <w:rPr>
          <w:rFonts w:ascii="Garamond" w:hAnsi="Garamond"/>
          <w:spacing w:val="-1"/>
          <w:sz w:val="32"/>
          <w:szCs w:val="32"/>
        </w:rPr>
        <w:t>a</w:t>
      </w:r>
      <w:r w:rsidRPr="006148B1">
        <w:rPr>
          <w:rFonts w:ascii="Garamond" w:hAnsi="Garamond"/>
          <w:sz w:val="32"/>
          <w:szCs w:val="32"/>
        </w:rPr>
        <w:t>n</w:t>
      </w:r>
      <w:r w:rsidRPr="006148B1">
        <w:rPr>
          <w:rFonts w:ascii="Garamond" w:hAnsi="Garamond"/>
          <w:spacing w:val="45"/>
          <w:sz w:val="32"/>
          <w:szCs w:val="32"/>
        </w:rPr>
        <w:t xml:space="preserve"> </w:t>
      </w:r>
      <w:r w:rsidRPr="006148B1">
        <w:rPr>
          <w:rFonts w:ascii="Garamond" w:hAnsi="Garamond"/>
          <w:spacing w:val="-1"/>
          <w:sz w:val="32"/>
          <w:szCs w:val="32"/>
        </w:rPr>
        <w:t>a</w:t>
      </w:r>
      <w:r w:rsidRPr="006148B1">
        <w:rPr>
          <w:rFonts w:ascii="Garamond" w:hAnsi="Garamond"/>
          <w:sz w:val="32"/>
          <w:szCs w:val="32"/>
        </w:rPr>
        <w:t>ppro</w:t>
      </w:r>
      <w:r w:rsidRPr="006148B1">
        <w:rPr>
          <w:rFonts w:ascii="Garamond" w:hAnsi="Garamond"/>
          <w:spacing w:val="2"/>
          <w:sz w:val="32"/>
          <w:szCs w:val="32"/>
        </w:rPr>
        <w:t>x</w:t>
      </w:r>
      <w:r w:rsidRPr="006148B1">
        <w:rPr>
          <w:rFonts w:ascii="Garamond" w:hAnsi="Garamond"/>
          <w:sz w:val="32"/>
          <w:szCs w:val="32"/>
        </w:rPr>
        <w:t>im</w:t>
      </w:r>
      <w:r w:rsidRPr="006148B1">
        <w:rPr>
          <w:rFonts w:ascii="Garamond" w:hAnsi="Garamond"/>
          <w:spacing w:val="-1"/>
          <w:sz w:val="32"/>
          <w:szCs w:val="32"/>
        </w:rPr>
        <w:t>a</w:t>
      </w:r>
      <w:r w:rsidRPr="006148B1">
        <w:rPr>
          <w:rFonts w:ascii="Garamond" w:hAnsi="Garamond"/>
          <w:sz w:val="32"/>
          <w:szCs w:val="32"/>
        </w:rPr>
        <w:t>tion</w:t>
      </w:r>
      <w:r w:rsidRPr="006148B1">
        <w:rPr>
          <w:rFonts w:ascii="Garamond" w:hAnsi="Garamond"/>
          <w:spacing w:val="48"/>
          <w:sz w:val="32"/>
          <w:szCs w:val="32"/>
        </w:rPr>
        <w:t xml:space="preserve"> </w:t>
      </w:r>
      <w:r w:rsidRPr="006148B1">
        <w:rPr>
          <w:rFonts w:ascii="Garamond" w:hAnsi="Garamond"/>
          <w:sz w:val="32"/>
          <w:szCs w:val="32"/>
        </w:rPr>
        <w:t>b</w:t>
      </w:r>
      <w:r w:rsidRPr="006148B1">
        <w:rPr>
          <w:rFonts w:ascii="Garamond" w:hAnsi="Garamond"/>
          <w:spacing w:val="-1"/>
          <w:sz w:val="32"/>
          <w:szCs w:val="32"/>
        </w:rPr>
        <w:t>a</w:t>
      </w:r>
      <w:r w:rsidRPr="006148B1">
        <w:rPr>
          <w:rFonts w:ascii="Garamond" w:hAnsi="Garamond"/>
          <w:sz w:val="32"/>
          <w:szCs w:val="32"/>
        </w:rPr>
        <w:t>s</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48"/>
          <w:sz w:val="32"/>
          <w:szCs w:val="32"/>
        </w:rPr>
        <w:t xml:space="preserve"> </w:t>
      </w:r>
      <w:r w:rsidRPr="006148B1">
        <w:rPr>
          <w:rFonts w:ascii="Garamond" w:hAnsi="Garamond"/>
          <w:sz w:val="32"/>
          <w:szCs w:val="32"/>
        </w:rPr>
        <w:t>on</w:t>
      </w:r>
      <w:r w:rsidRPr="006148B1">
        <w:rPr>
          <w:rFonts w:ascii="Garamond" w:hAnsi="Garamond"/>
          <w:spacing w:val="48"/>
          <w:sz w:val="32"/>
          <w:szCs w:val="32"/>
        </w:rPr>
        <w:t xml:space="preserve"> </w:t>
      </w:r>
      <w:r w:rsidRPr="006148B1">
        <w:rPr>
          <w:rFonts w:ascii="Garamond" w:hAnsi="Garamond"/>
          <w:sz w:val="32"/>
          <w:szCs w:val="32"/>
        </w:rPr>
        <w:t xml:space="preserve">the </w:t>
      </w:r>
      <w:r w:rsidRPr="006148B1">
        <w:rPr>
          <w:rFonts w:ascii="Garamond" w:hAnsi="Garamond"/>
          <w:spacing w:val="-3"/>
          <w:sz w:val="32"/>
          <w:szCs w:val="32"/>
        </w:rPr>
        <w:t>usually</w:t>
      </w:r>
      <w:r w:rsidRPr="006148B1">
        <w:rPr>
          <w:rFonts w:ascii="Garamond" w:hAnsi="Garamond"/>
          <w:spacing w:val="40"/>
          <w:sz w:val="32"/>
          <w:szCs w:val="32"/>
        </w:rPr>
        <w:t xml:space="preserve"> </w:t>
      </w:r>
      <w:r w:rsidRPr="006148B1">
        <w:rPr>
          <w:rFonts w:ascii="Garamond" w:hAnsi="Garamond"/>
          <w:sz w:val="32"/>
          <w:szCs w:val="32"/>
        </w:rPr>
        <w:t>f</w:t>
      </w:r>
      <w:r w:rsidRPr="006148B1">
        <w:rPr>
          <w:rFonts w:ascii="Garamond" w:hAnsi="Garamond"/>
          <w:spacing w:val="-1"/>
          <w:sz w:val="32"/>
          <w:szCs w:val="32"/>
        </w:rPr>
        <w:t>a</w:t>
      </w:r>
      <w:r w:rsidRPr="006148B1">
        <w:rPr>
          <w:rFonts w:ascii="Garamond" w:hAnsi="Garamond"/>
          <w:sz w:val="32"/>
          <w:szCs w:val="32"/>
        </w:rPr>
        <w:t>ulty</w:t>
      </w:r>
      <w:r w:rsidRPr="006148B1">
        <w:rPr>
          <w:rFonts w:ascii="Garamond" w:hAnsi="Garamond"/>
          <w:spacing w:val="40"/>
          <w:sz w:val="32"/>
          <w:szCs w:val="32"/>
        </w:rPr>
        <w:t xml:space="preserve"> </w:t>
      </w:r>
      <w:r w:rsidRPr="006148B1">
        <w:rPr>
          <w:rFonts w:ascii="Garamond" w:hAnsi="Garamond"/>
          <w:spacing w:val="-1"/>
          <w:sz w:val="32"/>
          <w:szCs w:val="32"/>
        </w:rPr>
        <w:t>a</w:t>
      </w:r>
      <w:r w:rsidRPr="006148B1">
        <w:rPr>
          <w:rFonts w:ascii="Garamond" w:hAnsi="Garamond"/>
          <w:sz w:val="32"/>
          <w:szCs w:val="32"/>
        </w:rPr>
        <w:t>ssumption</w:t>
      </w:r>
      <w:r w:rsidRPr="006148B1">
        <w:rPr>
          <w:rFonts w:ascii="Garamond" w:hAnsi="Garamond"/>
          <w:spacing w:val="48"/>
          <w:sz w:val="32"/>
          <w:szCs w:val="32"/>
        </w:rPr>
        <w:t xml:space="preserve"> </w:t>
      </w:r>
      <w:r w:rsidRPr="006148B1">
        <w:rPr>
          <w:rFonts w:ascii="Garamond" w:hAnsi="Garamond"/>
          <w:sz w:val="32"/>
          <w:szCs w:val="32"/>
        </w:rPr>
        <w:t>th</w:t>
      </w:r>
      <w:r w:rsidRPr="006148B1">
        <w:rPr>
          <w:rFonts w:ascii="Garamond" w:hAnsi="Garamond"/>
          <w:spacing w:val="-1"/>
          <w:sz w:val="32"/>
          <w:szCs w:val="32"/>
        </w:rPr>
        <w:t>a</w:t>
      </w:r>
      <w:r w:rsidRPr="006148B1">
        <w:rPr>
          <w:rFonts w:ascii="Garamond" w:hAnsi="Garamond"/>
          <w:sz w:val="32"/>
          <w:szCs w:val="32"/>
        </w:rPr>
        <w:t>t property</w:t>
      </w:r>
      <w:r w:rsidRPr="006148B1">
        <w:rPr>
          <w:rFonts w:ascii="Garamond" w:hAnsi="Garamond"/>
          <w:spacing w:val="2"/>
          <w:sz w:val="32"/>
          <w:szCs w:val="32"/>
        </w:rPr>
        <w:t xml:space="preserve"> </w:t>
      </w:r>
      <w:r w:rsidRPr="006148B1">
        <w:rPr>
          <w:rFonts w:ascii="Garamond" w:hAnsi="Garamond"/>
          <w:sz w:val="32"/>
          <w:szCs w:val="32"/>
        </w:rPr>
        <w:t>depreciates</w:t>
      </w:r>
      <w:r w:rsidRPr="006148B1">
        <w:rPr>
          <w:rFonts w:ascii="Garamond" w:hAnsi="Garamond"/>
          <w:spacing w:val="9"/>
          <w:sz w:val="32"/>
          <w:szCs w:val="32"/>
        </w:rPr>
        <w:t xml:space="preserve"> </w:t>
      </w:r>
      <w:r w:rsidRPr="006148B1">
        <w:rPr>
          <w:rFonts w:ascii="Garamond" w:hAnsi="Garamond"/>
          <w:sz w:val="32"/>
          <w:szCs w:val="32"/>
        </w:rPr>
        <w:t>on</w:t>
      </w:r>
      <w:r w:rsidRPr="006148B1">
        <w:rPr>
          <w:rFonts w:ascii="Garamond" w:hAnsi="Garamond"/>
          <w:spacing w:val="9"/>
          <w:sz w:val="32"/>
          <w:szCs w:val="32"/>
        </w:rPr>
        <w:t xml:space="preserve"> </w:t>
      </w:r>
      <w:r w:rsidRPr="006148B1">
        <w:rPr>
          <w:rFonts w:ascii="Garamond" w:hAnsi="Garamond"/>
          <w:sz w:val="32"/>
          <w:szCs w:val="32"/>
        </w:rPr>
        <w:t>a</w:t>
      </w:r>
      <w:r w:rsidRPr="006148B1">
        <w:rPr>
          <w:rFonts w:ascii="Garamond" w:hAnsi="Garamond"/>
          <w:spacing w:val="9"/>
          <w:sz w:val="32"/>
          <w:szCs w:val="32"/>
        </w:rPr>
        <w:t xml:space="preserve"> </w:t>
      </w:r>
      <w:r w:rsidRPr="006148B1">
        <w:rPr>
          <w:rFonts w:ascii="Garamond" w:hAnsi="Garamond"/>
          <w:sz w:val="32"/>
          <w:szCs w:val="32"/>
        </w:rPr>
        <w:t>strai</w:t>
      </w:r>
      <w:r w:rsidRPr="006148B1">
        <w:rPr>
          <w:rFonts w:ascii="Garamond" w:hAnsi="Garamond"/>
          <w:spacing w:val="-2"/>
          <w:sz w:val="32"/>
          <w:szCs w:val="32"/>
        </w:rPr>
        <w:t>g</w:t>
      </w:r>
      <w:r w:rsidRPr="006148B1">
        <w:rPr>
          <w:rFonts w:ascii="Garamond" w:hAnsi="Garamond"/>
          <w:sz w:val="32"/>
          <w:szCs w:val="32"/>
        </w:rPr>
        <w:t>ht-line</w:t>
      </w:r>
      <w:r w:rsidRPr="006148B1">
        <w:rPr>
          <w:rFonts w:ascii="Garamond" w:hAnsi="Garamond"/>
          <w:spacing w:val="9"/>
          <w:sz w:val="32"/>
          <w:szCs w:val="32"/>
        </w:rPr>
        <w:t xml:space="preserve"> </w:t>
      </w:r>
      <w:r w:rsidRPr="006148B1">
        <w:rPr>
          <w:rFonts w:ascii="Garamond" w:hAnsi="Garamond"/>
          <w:sz w:val="32"/>
          <w:szCs w:val="32"/>
        </w:rPr>
        <w:t>basis</w:t>
      </w:r>
      <w:r w:rsidRPr="006148B1">
        <w:rPr>
          <w:rFonts w:ascii="Garamond" w:hAnsi="Garamond"/>
          <w:spacing w:val="9"/>
          <w:sz w:val="32"/>
          <w:szCs w:val="32"/>
        </w:rPr>
        <w:t xml:space="preserve"> </w:t>
      </w:r>
      <w:r w:rsidRPr="006148B1">
        <w:rPr>
          <w:rFonts w:ascii="Garamond" w:hAnsi="Garamond"/>
          <w:sz w:val="32"/>
          <w:szCs w:val="32"/>
        </w:rPr>
        <w:t>throu</w:t>
      </w:r>
      <w:r w:rsidRPr="006148B1">
        <w:rPr>
          <w:rFonts w:ascii="Garamond" w:hAnsi="Garamond"/>
          <w:spacing w:val="-2"/>
          <w:sz w:val="32"/>
          <w:szCs w:val="32"/>
        </w:rPr>
        <w:t>g</w:t>
      </w:r>
      <w:r w:rsidRPr="006148B1">
        <w:rPr>
          <w:rFonts w:ascii="Garamond" w:hAnsi="Garamond"/>
          <w:sz w:val="32"/>
          <w:szCs w:val="32"/>
        </w:rPr>
        <w:t>hout</w:t>
      </w:r>
      <w:r w:rsidRPr="006148B1">
        <w:rPr>
          <w:rFonts w:ascii="Garamond" w:hAnsi="Garamond"/>
          <w:spacing w:val="9"/>
          <w:sz w:val="32"/>
          <w:szCs w:val="32"/>
        </w:rPr>
        <w:t xml:space="preserve"> </w:t>
      </w:r>
      <w:r w:rsidRPr="006148B1">
        <w:rPr>
          <w:rFonts w:ascii="Garamond" w:hAnsi="Garamond"/>
          <w:sz w:val="32"/>
          <w:szCs w:val="32"/>
        </w:rPr>
        <w:t>its</w:t>
      </w:r>
      <w:r w:rsidRPr="006148B1">
        <w:rPr>
          <w:rFonts w:ascii="Garamond" w:hAnsi="Garamond"/>
          <w:spacing w:val="9"/>
          <w:sz w:val="32"/>
          <w:szCs w:val="32"/>
        </w:rPr>
        <w:t xml:space="preserve"> </w:t>
      </w:r>
      <w:r w:rsidRPr="006148B1">
        <w:rPr>
          <w:rFonts w:ascii="Garamond" w:hAnsi="Garamond"/>
          <w:sz w:val="32"/>
          <w:szCs w:val="32"/>
        </w:rPr>
        <w:t>economic</w:t>
      </w:r>
      <w:r w:rsidRPr="006148B1">
        <w:rPr>
          <w:rFonts w:ascii="Garamond" w:hAnsi="Garamond"/>
          <w:spacing w:val="9"/>
          <w:sz w:val="32"/>
          <w:szCs w:val="32"/>
        </w:rPr>
        <w:t xml:space="preserve"> </w:t>
      </w:r>
      <w:r w:rsidRPr="006148B1">
        <w:rPr>
          <w:rFonts w:ascii="Garamond" w:hAnsi="Garamond"/>
          <w:sz w:val="32"/>
          <w:szCs w:val="32"/>
        </w:rPr>
        <w:t>life.</w:t>
      </w:r>
      <w:r w:rsidRPr="006148B1">
        <w:rPr>
          <w:rFonts w:ascii="Garamond" w:hAnsi="Garamond"/>
          <w:spacing w:val="9"/>
          <w:sz w:val="32"/>
          <w:szCs w:val="32"/>
        </w:rPr>
        <w:t xml:space="preserve"> </w:t>
      </w:r>
      <w:r w:rsidRPr="006148B1">
        <w:rPr>
          <w:rFonts w:ascii="Garamond" w:hAnsi="Garamond"/>
          <w:sz w:val="32"/>
          <w:szCs w:val="32"/>
        </w:rPr>
        <w:t>Therefore,</w:t>
      </w:r>
      <w:r w:rsidRPr="006148B1">
        <w:rPr>
          <w:rFonts w:ascii="Garamond" w:hAnsi="Garamond"/>
          <w:spacing w:val="12"/>
          <w:sz w:val="32"/>
          <w:szCs w:val="32"/>
        </w:rPr>
        <w:t xml:space="preserve"> care should be taken </w:t>
      </w:r>
      <w:r w:rsidRPr="006148B1">
        <w:rPr>
          <w:rFonts w:ascii="Garamond" w:hAnsi="Garamond"/>
          <w:sz w:val="32"/>
          <w:szCs w:val="32"/>
        </w:rPr>
        <w:t>this</w:t>
      </w:r>
      <w:r w:rsidRPr="006148B1">
        <w:rPr>
          <w:rFonts w:ascii="Garamond" w:hAnsi="Garamond"/>
          <w:spacing w:val="12"/>
          <w:sz w:val="32"/>
          <w:szCs w:val="32"/>
        </w:rPr>
        <w:t xml:space="preserve"> </w:t>
      </w:r>
      <w:r w:rsidRPr="006148B1">
        <w:rPr>
          <w:rFonts w:ascii="Garamond" w:hAnsi="Garamond"/>
          <w:sz w:val="32"/>
          <w:szCs w:val="32"/>
        </w:rPr>
        <w:t>method assumption.</w:t>
      </w:r>
    </w:p>
    <w:p w:rsidR="001E696A" w:rsidRPr="006148B1" w:rsidRDefault="001E696A" w:rsidP="001E696A">
      <w:pPr>
        <w:widowControl w:val="0"/>
        <w:autoSpaceDE w:val="0"/>
        <w:autoSpaceDN w:val="0"/>
        <w:adjustRightInd w:val="0"/>
        <w:spacing w:before="29" w:line="276" w:lineRule="auto"/>
        <w:ind w:right="74"/>
        <w:jc w:val="both"/>
        <w:rPr>
          <w:rFonts w:ascii="Garamond" w:hAnsi="Garamond"/>
          <w:sz w:val="32"/>
          <w:szCs w:val="32"/>
        </w:rPr>
      </w:pPr>
      <w:r w:rsidRPr="006148B1">
        <w:rPr>
          <w:rFonts w:ascii="Garamond" w:hAnsi="Garamond"/>
          <w:spacing w:val="9"/>
          <w:sz w:val="32"/>
          <w:szCs w:val="32"/>
        </w:rPr>
        <w:t>For example, i</w:t>
      </w:r>
      <w:r w:rsidRPr="006148B1">
        <w:rPr>
          <w:rFonts w:ascii="Garamond" w:hAnsi="Garamond"/>
          <w:sz w:val="32"/>
          <w:szCs w:val="32"/>
        </w:rPr>
        <w:t>f an estimate of remaining economic life is required, it must be made considering some factors and qualified to recognize that any changes may extend or shorten the remaining economic life. For example,</w:t>
      </w:r>
      <w:r w:rsidRPr="006148B1">
        <w:rPr>
          <w:rFonts w:ascii="Garamond" w:hAnsi="Garamond"/>
          <w:b/>
          <w:bCs/>
          <w:sz w:val="32"/>
          <w:szCs w:val="32"/>
        </w:rPr>
        <w:t xml:space="preserve"> </w:t>
      </w:r>
      <w:r w:rsidRPr="006148B1">
        <w:rPr>
          <w:rFonts w:ascii="Garamond" w:hAnsi="Garamond"/>
          <w:sz w:val="32"/>
          <w:szCs w:val="32"/>
        </w:rPr>
        <w:t>by using the age-life method, it is estimated that a 25-year old residence has depreciated at the rate of 2% per year and is now 50% depreciated; it is incorrect to say that the remaining economic life is 25 years. This will only be true if:</w:t>
      </w:r>
    </w:p>
    <w:p w:rsidR="001E696A" w:rsidRPr="006148B1" w:rsidRDefault="001E696A" w:rsidP="001E696A">
      <w:pPr>
        <w:pStyle w:val="ListParagraph"/>
        <w:widowControl w:val="0"/>
        <w:numPr>
          <w:ilvl w:val="0"/>
          <w:numId w:val="16"/>
        </w:numPr>
        <w:autoSpaceDE w:val="0"/>
        <w:autoSpaceDN w:val="0"/>
        <w:adjustRightInd w:val="0"/>
        <w:spacing w:before="86" w:line="276" w:lineRule="auto"/>
        <w:ind w:right="81"/>
        <w:jc w:val="both"/>
        <w:rPr>
          <w:rFonts w:ascii="Garamond" w:hAnsi="Garamond"/>
          <w:sz w:val="32"/>
          <w:szCs w:val="32"/>
        </w:rPr>
      </w:pPr>
      <w:r w:rsidRPr="006148B1">
        <w:rPr>
          <w:rFonts w:ascii="Garamond" w:hAnsi="Garamond"/>
          <w:sz w:val="32"/>
          <w:szCs w:val="32"/>
        </w:rPr>
        <w:t>The present rate of depreciation continues into the future on a straight line basis.</w:t>
      </w:r>
    </w:p>
    <w:p w:rsidR="001E696A" w:rsidRPr="006148B1" w:rsidRDefault="001E696A" w:rsidP="001E696A">
      <w:pPr>
        <w:pStyle w:val="ListParagraph"/>
        <w:widowControl w:val="0"/>
        <w:numPr>
          <w:ilvl w:val="0"/>
          <w:numId w:val="16"/>
        </w:numPr>
        <w:autoSpaceDE w:val="0"/>
        <w:autoSpaceDN w:val="0"/>
        <w:adjustRightInd w:val="0"/>
        <w:spacing w:before="86" w:line="276" w:lineRule="auto"/>
        <w:ind w:right="81"/>
        <w:jc w:val="both"/>
        <w:rPr>
          <w:rFonts w:ascii="Garamond" w:hAnsi="Garamond"/>
          <w:sz w:val="32"/>
          <w:szCs w:val="32"/>
        </w:rPr>
      </w:pPr>
      <w:r w:rsidRPr="006148B1">
        <w:rPr>
          <w:rFonts w:ascii="Garamond" w:hAnsi="Garamond"/>
          <w:sz w:val="32"/>
          <w:szCs w:val="32"/>
        </w:rPr>
        <w:t>There are no changes in the forces that affect the value of the property.</w:t>
      </w:r>
    </w:p>
    <w:p w:rsidR="001E696A" w:rsidRPr="006148B1" w:rsidRDefault="001E696A" w:rsidP="001E696A">
      <w:pPr>
        <w:pStyle w:val="ListParagraph"/>
        <w:widowControl w:val="0"/>
        <w:numPr>
          <w:ilvl w:val="0"/>
          <w:numId w:val="16"/>
        </w:numPr>
        <w:autoSpaceDE w:val="0"/>
        <w:autoSpaceDN w:val="0"/>
        <w:adjustRightInd w:val="0"/>
        <w:spacing w:before="86" w:line="276" w:lineRule="auto"/>
        <w:ind w:right="81"/>
        <w:jc w:val="both"/>
        <w:rPr>
          <w:rFonts w:ascii="Garamond" w:hAnsi="Garamond"/>
          <w:sz w:val="32"/>
          <w:szCs w:val="32"/>
        </w:rPr>
      </w:pPr>
      <w:r w:rsidRPr="006148B1">
        <w:rPr>
          <w:rFonts w:ascii="Garamond" w:hAnsi="Garamond"/>
          <w:sz w:val="32"/>
          <w:szCs w:val="32"/>
        </w:rPr>
        <w:t>There is no modernization, rehabilitation or remodeling.</w:t>
      </w:r>
    </w:p>
    <w:p w:rsidR="001E696A" w:rsidRPr="006148B1" w:rsidRDefault="001E696A" w:rsidP="001E696A">
      <w:pPr>
        <w:pStyle w:val="ListParagraph"/>
        <w:widowControl w:val="0"/>
        <w:numPr>
          <w:ilvl w:val="0"/>
          <w:numId w:val="16"/>
        </w:numPr>
        <w:autoSpaceDE w:val="0"/>
        <w:autoSpaceDN w:val="0"/>
        <w:adjustRightInd w:val="0"/>
        <w:spacing w:before="86" w:line="276" w:lineRule="auto"/>
        <w:ind w:right="81"/>
        <w:jc w:val="both"/>
        <w:rPr>
          <w:rFonts w:ascii="Garamond" w:hAnsi="Garamond"/>
          <w:sz w:val="32"/>
          <w:szCs w:val="32"/>
        </w:rPr>
      </w:pPr>
      <w:r w:rsidRPr="006148B1">
        <w:rPr>
          <w:rFonts w:ascii="Garamond" w:hAnsi="Garamond"/>
          <w:sz w:val="32"/>
          <w:szCs w:val="32"/>
        </w:rPr>
        <w:t>The property is "normally" maintained through its remaining economic life.</w:t>
      </w:r>
    </w:p>
    <w:p w:rsidR="001E696A" w:rsidRPr="006148B1" w:rsidRDefault="001E696A" w:rsidP="001E696A">
      <w:pPr>
        <w:widowControl w:val="0"/>
        <w:autoSpaceDE w:val="0"/>
        <w:autoSpaceDN w:val="0"/>
        <w:adjustRightInd w:val="0"/>
        <w:spacing w:before="86" w:line="276" w:lineRule="auto"/>
        <w:ind w:right="81"/>
        <w:jc w:val="both"/>
        <w:rPr>
          <w:rFonts w:ascii="Garamond" w:hAnsi="Garamond"/>
          <w:sz w:val="32"/>
          <w:szCs w:val="32"/>
        </w:rPr>
      </w:pPr>
      <w:r w:rsidRPr="006148B1">
        <w:rPr>
          <w:rFonts w:ascii="Garamond" w:hAnsi="Garamond"/>
          <w:b/>
          <w:bCs/>
          <w:sz w:val="32"/>
          <w:szCs w:val="32"/>
        </w:rPr>
        <w:t xml:space="preserve">Age-Life Method application </w:t>
      </w:r>
    </w:p>
    <w:p w:rsidR="001E696A" w:rsidRPr="006148B1" w:rsidRDefault="001E696A" w:rsidP="001E696A">
      <w:pPr>
        <w:widowControl w:val="0"/>
        <w:autoSpaceDE w:val="0"/>
        <w:autoSpaceDN w:val="0"/>
        <w:adjustRightInd w:val="0"/>
        <w:spacing w:before="86" w:line="276" w:lineRule="auto"/>
        <w:ind w:left="142" w:right="81"/>
        <w:jc w:val="both"/>
        <w:rPr>
          <w:rFonts w:ascii="Garamond" w:hAnsi="Garamond"/>
          <w:sz w:val="32"/>
          <w:szCs w:val="32"/>
        </w:rPr>
      </w:pPr>
      <w:r w:rsidRPr="006148B1">
        <w:rPr>
          <w:rFonts w:ascii="Garamond" w:hAnsi="Garamond"/>
          <w:b/>
          <w:bCs/>
          <w:sz w:val="32"/>
          <w:szCs w:val="32"/>
        </w:rPr>
        <w:t>Example 1</w:t>
      </w:r>
      <w:r w:rsidRPr="006148B1">
        <w:rPr>
          <w:rFonts w:ascii="Garamond" w:hAnsi="Garamond"/>
          <w:sz w:val="32"/>
          <w:szCs w:val="32"/>
        </w:rPr>
        <w:t xml:space="preserve"> A house similar to the subject property in size, layout and other physical characteristics has typical economic life of 50 years.  The subject chronological age is 20 years. Its effective age, based on its condition, design, and environment, is </w:t>
      </w:r>
      <w:r w:rsidRPr="00190E83">
        <w:rPr>
          <w:rFonts w:ascii="Garamond" w:hAnsi="Garamond"/>
          <w:color w:val="FF0000"/>
          <w:sz w:val="32"/>
          <w:szCs w:val="32"/>
        </w:rPr>
        <w:t>18 years because it is in poor condition and is located near a gasoline service station</w:t>
      </w:r>
      <w:r w:rsidRPr="006148B1">
        <w:rPr>
          <w:rFonts w:ascii="Garamond" w:hAnsi="Garamond"/>
          <w:sz w:val="32"/>
          <w:szCs w:val="32"/>
        </w:rPr>
        <w:t>.  The total replacement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and land value of a subject   house is given as 668,175 and 180,000 respectively.  By Using Age-Life Method of Calculating Depreciation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indicate the value of the house based on cost approach </w:t>
      </w:r>
    </w:p>
    <w:p w:rsidR="001E696A" w:rsidRPr="006148B1" w:rsidRDefault="001E696A" w:rsidP="001E696A">
      <w:pPr>
        <w:widowControl w:val="0"/>
        <w:autoSpaceDE w:val="0"/>
        <w:autoSpaceDN w:val="0"/>
        <w:adjustRightInd w:val="0"/>
        <w:spacing w:before="86" w:line="276" w:lineRule="auto"/>
        <w:ind w:left="142" w:right="81"/>
        <w:jc w:val="both"/>
        <w:rPr>
          <w:rFonts w:ascii="Garamond" w:hAnsi="Garamond"/>
          <w:sz w:val="32"/>
          <w:szCs w:val="32"/>
        </w:rPr>
      </w:pPr>
      <w:r w:rsidRPr="006148B1">
        <w:rPr>
          <w:rFonts w:ascii="Garamond" w:hAnsi="Garamond"/>
          <w:b/>
          <w:bCs/>
          <w:sz w:val="32"/>
          <w:szCs w:val="32"/>
        </w:rPr>
        <w:t xml:space="preserve">Solution </w:t>
      </w:r>
    </w:p>
    <w:p w:rsidR="001E696A" w:rsidRPr="006148B1" w:rsidRDefault="001E696A" w:rsidP="001E696A">
      <w:pPr>
        <w:widowControl w:val="0"/>
        <w:autoSpaceDE w:val="0"/>
        <w:autoSpaceDN w:val="0"/>
        <w:adjustRightInd w:val="0"/>
        <w:spacing w:before="86" w:line="276" w:lineRule="auto"/>
        <w:ind w:left="142" w:right="81"/>
        <w:jc w:val="both"/>
        <w:rPr>
          <w:rFonts w:ascii="Garamond" w:hAnsi="Garamond"/>
          <w:sz w:val="32"/>
          <w:szCs w:val="32"/>
        </w:rPr>
      </w:pPr>
      <w:r w:rsidRPr="006148B1">
        <w:rPr>
          <w:rFonts w:ascii="Garamond" w:hAnsi="Garamond"/>
          <w:sz w:val="32"/>
          <w:szCs w:val="32"/>
        </w:rPr>
        <w:t>We can follow the following Steps:</w:t>
      </w:r>
    </w:p>
    <w:p w:rsidR="001E696A" w:rsidRPr="006148B1" w:rsidRDefault="001E696A" w:rsidP="001E696A">
      <w:pPr>
        <w:widowControl w:val="0"/>
        <w:numPr>
          <w:ilvl w:val="0"/>
          <w:numId w:val="17"/>
        </w:numPr>
        <w:tabs>
          <w:tab w:val="clear" w:pos="1658"/>
          <w:tab w:val="num" w:pos="993"/>
        </w:tabs>
        <w:autoSpaceDE w:val="0"/>
        <w:autoSpaceDN w:val="0"/>
        <w:adjustRightInd w:val="0"/>
        <w:spacing w:before="86" w:line="276" w:lineRule="auto"/>
        <w:ind w:left="993" w:right="81" w:hanging="284"/>
        <w:jc w:val="both"/>
        <w:rPr>
          <w:rFonts w:ascii="Garamond" w:hAnsi="Garamond"/>
          <w:sz w:val="32"/>
          <w:szCs w:val="32"/>
        </w:rPr>
      </w:pPr>
      <w:r w:rsidRPr="006148B1">
        <w:rPr>
          <w:rFonts w:ascii="Garamond" w:hAnsi="Garamond"/>
          <w:sz w:val="32"/>
          <w:szCs w:val="32"/>
        </w:rPr>
        <w:lastRenderedPageBreak/>
        <w:t xml:space="preserve">Effective age / total economic life = age-life ratio, i.e., identifies anticipated total economic life and estimate effective age from survey: </w:t>
      </w:r>
      <w:r w:rsidRPr="006148B1">
        <w:rPr>
          <w:rFonts w:ascii="Garamond" w:hAnsi="Garamond"/>
          <w:bCs/>
          <w:sz w:val="32"/>
          <w:szCs w:val="32"/>
        </w:rPr>
        <w:t>that is 50 and 18 years respectively. Thus the ration is = 18/50  = 36%</w:t>
      </w:r>
    </w:p>
    <w:p w:rsidR="001E696A" w:rsidRPr="006148B1" w:rsidRDefault="001E696A" w:rsidP="001E696A">
      <w:pPr>
        <w:widowControl w:val="0"/>
        <w:numPr>
          <w:ilvl w:val="0"/>
          <w:numId w:val="17"/>
        </w:numPr>
        <w:tabs>
          <w:tab w:val="clear" w:pos="1658"/>
          <w:tab w:val="num" w:pos="993"/>
        </w:tabs>
        <w:autoSpaceDE w:val="0"/>
        <w:autoSpaceDN w:val="0"/>
        <w:adjustRightInd w:val="0"/>
        <w:spacing w:before="86" w:line="276" w:lineRule="auto"/>
        <w:ind w:left="993" w:right="81" w:hanging="284"/>
        <w:jc w:val="both"/>
        <w:rPr>
          <w:rFonts w:ascii="Garamond" w:hAnsi="Garamond"/>
          <w:sz w:val="32"/>
          <w:szCs w:val="32"/>
        </w:rPr>
      </w:pPr>
      <w:r w:rsidRPr="006148B1">
        <w:rPr>
          <w:rFonts w:ascii="Garamond" w:hAnsi="Garamond"/>
          <w:sz w:val="32"/>
          <w:szCs w:val="32"/>
        </w:rPr>
        <w:t xml:space="preserve"> Cost new of the building x age-life ratio = accrued depreciation, i.e.,  apply the ratio to subject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to estimate lump sum depreciation </w:t>
      </w:r>
      <w:r w:rsidRPr="006148B1">
        <w:rPr>
          <w:rFonts w:ascii="Garamond" w:hAnsi="Garamond"/>
          <w:bCs/>
          <w:sz w:val="32"/>
          <w:szCs w:val="32"/>
        </w:rPr>
        <w:t>% = 668,175 x 36%  = 240,543</w:t>
      </w:r>
    </w:p>
    <w:p w:rsidR="001E696A" w:rsidRPr="006148B1" w:rsidRDefault="001E696A" w:rsidP="001E696A">
      <w:pPr>
        <w:widowControl w:val="0"/>
        <w:numPr>
          <w:ilvl w:val="0"/>
          <w:numId w:val="17"/>
        </w:numPr>
        <w:tabs>
          <w:tab w:val="clear" w:pos="1658"/>
          <w:tab w:val="num" w:pos="993"/>
        </w:tabs>
        <w:autoSpaceDE w:val="0"/>
        <w:autoSpaceDN w:val="0"/>
        <w:adjustRightInd w:val="0"/>
        <w:spacing w:before="86" w:line="276" w:lineRule="auto"/>
        <w:ind w:left="993" w:right="81" w:hanging="284"/>
        <w:jc w:val="both"/>
        <w:rPr>
          <w:rFonts w:ascii="Garamond" w:hAnsi="Garamond"/>
          <w:sz w:val="32"/>
          <w:szCs w:val="32"/>
        </w:rPr>
      </w:pPr>
      <w:r w:rsidRPr="006148B1">
        <w:rPr>
          <w:rFonts w:ascii="Garamond" w:hAnsi="Garamond"/>
          <w:sz w:val="32"/>
          <w:szCs w:val="32"/>
        </w:rPr>
        <w:t>Cost new of the building - accrued depreciation = depreciated value of the building , i.e., subtract lump sum estimate of depreciation  from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improvement  to get remaining contribution </w:t>
      </w:r>
      <w:r w:rsidRPr="006148B1">
        <w:rPr>
          <w:rFonts w:ascii="Garamond" w:hAnsi="Garamond"/>
          <w:bCs/>
          <w:sz w:val="32"/>
          <w:szCs w:val="32"/>
        </w:rPr>
        <w:t xml:space="preserve">668,175 - 240,543 = 427,632 </w:t>
      </w:r>
    </w:p>
    <w:p w:rsidR="001E696A" w:rsidRPr="006148B1" w:rsidRDefault="001E696A" w:rsidP="001E696A">
      <w:pPr>
        <w:widowControl w:val="0"/>
        <w:autoSpaceDE w:val="0"/>
        <w:autoSpaceDN w:val="0"/>
        <w:adjustRightInd w:val="0"/>
        <w:spacing w:before="86" w:line="276" w:lineRule="auto"/>
        <w:ind w:left="142" w:right="81"/>
        <w:jc w:val="both"/>
        <w:rPr>
          <w:rFonts w:ascii="Garamond" w:hAnsi="Garamond"/>
          <w:sz w:val="32"/>
          <w:szCs w:val="32"/>
        </w:rPr>
      </w:pPr>
      <w:r w:rsidRPr="006148B1">
        <w:rPr>
          <w:rFonts w:ascii="Garamond" w:hAnsi="Garamond"/>
          <w:bCs/>
          <w:sz w:val="32"/>
          <w:szCs w:val="32"/>
        </w:rPr>
        <w:t>Therefore the cost</w:t>
      </w:r>
      <w:r w:rsidR="00086668" w:rsidRPr="006148B1">
        <w:rPr>
          <w:rFonts w:ascii="Garamond" w:hAnsi="Garamond"/>
          <w:bCs/>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bCs/>
          <w:sz w:val="32"/>
          <w:szCs w:val="32"/>
        </w:rPr>
        <w:fldChar w:fldCharType="end"/>
      </w:r>
      <w:r w:rsidRPr="006148B1">
        <w:rPr>
          <w:rFonts w:ascii="Garamond" w:hAnsi="Garamond"/>
          <w:bCs/>
          <w:sz w:val="32"/>
          <w:szCs w:val="32"/>
        </w:rPr>
        <w:t xml:space="preserve"> approach is applied as follows</w:t>
      </w:r>
    </w:p>
    <w:p w:rsidR="001E696A" w:rsidRPr="006148B1" w:rsidRDefault="001E696A" w:rsidP="001E696A">
      <w:pPr>
        <w:widowControl w:val="0"/>
        <w:autoSpaceDE w:val="0"/>
        <w:autoSpaceDN w:val="0"/>
        <w:adjustRightInd w:val="0"/>
        <w:spacing w:before="86" w:line="276" w:lineRule="auto"/>
        <w:ind w:left="142" w:right="81"/>
        <w:jc w:val="both"/>
        <w:rPr>
          <w:rFonts w:ascii="Garamond" w:hAnsi="Garamond"/>
          <w:sz w:val="32"/>
          <w:szCs w:val="32"/>
        </w:rPr>
      </w:pPr>
      <w:r w:rsidRPr="006148B1">
        <w:rPr>
          <w:rFonts w:ascii="Garamond" w:hAnsi="Garamond"/>
          <w:sz w:val="32"/>
          <w:szCs w:val="32"/>
        </w:rPr>
        <w:t>Total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668,175</w:t>
      </w:r>
    </w:p>
    <w:p w:rsidR="001E696A" w:rsidRPr="006148B1" w:rsidRDefault="001E696A" w:rsidP="001E696A">
      <w:pPr>
        <w:widowControl w:val="0"/>
        <w:autoSpaceDE w:val="0"/>
        <w:autoSpaceDN w:val="0"/>
        <w:adjustRightInd w:val="0"/>
        <w:spacing w:before="86" w:line="276" w:lineRule="auto"/>
        <w:ind w:left="142" w:right="81"/>
        <w:jc w:val="both"/>
        <w:rPr>
          <w:rFonts w:ascii="Garamond" w:hAnsi="Garamond"/>
          <w:sz w:val="32"/>
          <w:szCs w:val="32"/>
        </w:rPr>
      </w:pPr>
      <w:r w:rsidRPr="006148B1">
        <w:rPr>
          <w:rFonts w:ascii="Garamond" w:hAnsi="Garamond"/>
          <w:sz w:val="32"/>
          <w:szCs w:val="32"/>
        </w:rPr>
        <w:t xml:space="preserve">Less to total depreciation                                          - </w:t>
      </w:r>
      <w:r w:rsidRPr="006148B1">
        <w:rPr>
          <w:rFonts w:ascii="Garamond" w:hAnsi="Garamond"/>
          <w:sz w:val="32"/>
          <w:szCs w:val="32"/>
          <w:u w:val="single"/>
        </w:rPr>
        <w:t>240,543</w:t>
      </w:r>
    </w:p>
    <w:p w:rsidR="001E696A" w:rsidRPr="006148B1" w:rsidRDefault="001E696A" w:rsidP="001E696A">
      <w:pPr>
        <w:widowControl w:val="0"/>
        <w:autoSpaceDE w:val="0"/>
        <w:autoSpaceDN w:val="0"/>
        <w:adjustRightInd w:val="0"/>
        <w:spacing w:before="86" w:line="276" w:lineRule="auto"/>
        <w:ind w:left="142" w:right="81"/>
        <w:jc w:val="both"/>
        <w:rPr>
          <w:rFonts w:ascii="Garamond" w:hAnsi="Garamond"/>
          <w:sz w:val="32"/>
          <w:szCs w:val="32"/>
        </w:rPr>
      </w:pPr>
      <w:r w:rsidRPr="006148B1">
        <w:rPr>
          <w:rFonts w:ascii="Garamond" w:hAnsi="Garamond"/>
          <w:sz w:val="32"/>
          <w:szCs w:val="32"/>
        </w:rPr>
        <w:t>Depreciated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427,632</w:t>
      </w:r>
    </w:p>
    <w:p w:rsidR="001E696A" w:rsidRPr="006148B1" w:rsidRDefault="001E696A" w:rsidP="001E696A">
      <w:pPr>
        <w:widowControl w:val="0"/>
        <w:autoSpaceDE w:val="0"/>
        <w:autoSpaceDN w:val="0"/>
        <w:adjustRightInd w:val="0"/>
        <w:spacing w:before="86" w:line="276" w:lineRule="auto"/>
        <w:ind w:left="142" w:right="81"/>
        <w:jc w:val="both"/>
        <w:rPr>
          <w:rFonts w:ascii="Garamond" w:hAnsi="Garamond"/>
          <w:sz w:val="32"/>
          <w:szCs w:val="32"/>
        </w:rPr>
      </w:pPr>
      <w:r w:rsidRPr="006148B1">
        <w:rPr>
          <w:rFonts w:ascii="Garamond" w:hAnsi="Garamond"/>
          <w:sz w:val="32"/>
          <w:szCs w:val="32"/>
        </w:rPr>
        <w:t xml:space="preserve">Plus land value                                                            </w:t>
      </w:r>
      <w:r w:rsidRPr="006148B1">
        <w:rPr>
          <w:rFonts w:ascii="Garamond" w:hAnsi="Garamond"/>
          <w:sz w:val="32"/>
          <w:szCs w:val="32"/>
          <w:u w:val="single"/>
        </w:rPr>
        <w:t>180,000</w:t>
      </w:r>
    </w:p>
    <w:p w:rsidR="001E696A" w:rsidRPr="006148B1" w:rsidRDefault="001E696A" w:rsidP="001E696A">
      <w:pPr>
        <w:widowControl w:val="0"/>
        <w:autoSpaceDE w:val="0"/>
        <w:autoSpaceDN w:val="0"/>
        <w:adjustRightInd w:val="0"/>
        <w:spacing w:before="86" w:line="276" w:lineRule="auto"/>
        <w:ind w:left="142" w:right="81"/>
        <w:jc w:val="both"/>
        <w:rPr>
          <w:rFonts w:ascii="Garamond" w:hAnsi="Garamond"/>
          <w:sz w:val="32"/>
          <w:szCs w:val="32"/>
        </w:rPr>
      </w:pPr>
      <w:r w:rsidRPr="006148B1">
        <w:rPr>
          <w:rFonts w:ascii="Garamond" w:hAnsi="Garamond"/>
          <w:b/>
          <w:bCs/>
          <w:sz w:val="32"/>
          <w:szCs w:val="32"/>
        </w:rPr>
        <w:t xml:space="preserve">Indicated value                                                           607,632  </w:t>
      </w:r>
    </w:p>
    <w:p w:rsidR="001E696A" w:rsidRPr="006148B1" w:rsidRDefault="001E696A" w:rsidP="001E696A">
      <w:pPr>
        <w:widowControl w:val="0"/>
        <w:autoSpaceDE w:val="0"/>
        <w:autoSpaceDN w:val="0"/>
        <w:adjustRightInd w:val="0"/>
        <w:spacing w:before="86" w:line="276" w:lineRule="auto"/>
        <w:ind w:left="142" w:right="81"/>
        <w:jc w:val="both"/>
        <w:rPr>
          <w:rFonts w:ascii="Garamond" w:hAnsi="Garamond"/>
          <w:sz w:val="32"/>
          <w:szCs w:val="32"/>
        </w:rPr>
      </w:pPr>
      <w:r w:rsidRPr="006148B1">
        <w:rPr>
          <w:rFonts w:ascii="Garamond" w:hAnsi="Garamond"/>
          <w:sz w:val="32"/>
          <w:szCs w:val="32"/>
        </w:rPr>
        <w:t>Example 2</w:t>
      </w:r>
    </w:p>
    <w:p w:rsidR="001E696A" w:rsidRPr="006148B1" w:rsidRDefault="001E696A" w:rsidP="001E696A">
      <w:pPr>
        <w:widowControl w:val="0"/>
        <w:autoSpaceDE w:val="0"/>
        <w:autoSpaceDN w:val="0"/>
        <w:adjustRightInd w:val="0"/>
        <w:spacing w:before="86" w:line="276" w:lineRule="auto"/>
        <w:ind w:left="142" w:right="81"/>
        <w:jc w:val="both"/>
        <w:rPr>
          <w:rFonts w:ascii="Garamond" w:hAnsi="Garamond"/>
          <w:sz w:val="32"/>
          <w:szCs w:val="32"/>
        </w:rPr>
      </w:pPr>
      <w:r w:rsidRPr="006148B1">
        <w:rPr>
          <w:rFonts w:ascii="Garamond" w:hAnsi="Garamond"/>
          <w:sz w:val="32"/>
          <w:szCs w:val="32"/>
        </w:rPr>
        <w:t>House has an actual physical age of 25 years with a remaining life of 25 years, thus depreciating at the rate of 2 percent a year. It is the opinion of the appraiser that the subject house is of the same condition and utility as similar houses that are only 20 years of age. Therefore, the house has been assigned an effective age of 20 years. The accrued depreciation would thus be 20 years times 2 percent or 40 percent.</w:t>
      </w:r>
    </w:p>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Calculated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new ............................................................... $120,000</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Accrued depreciation (40 percent x $120,000)....................... 48,000</w:t>
      </w:r>
    </w:p>
    <w:p w:rsidR="001E696A" w:rsidRPr="006148B1" w:rsidRDefault="001E696A" w:rsidP="001E696A">
      <w:pPr>
        <w:autoSpaceDE w:val="0"/>
        <w:autoSpaceDN w:val="0"/>
        <w:adjustRightInd w:val="0"/>
        <w:spacing w:line="276" w:lineRule="auto"/>
        <w:jc w:val="both"/>
        <w:rPr>
          <w:rFonts w:ascii="Garamond" w:hAnsi="Garamond"/>
          <w:sz w:val="32"/>
          <w:szCs w:val="32"/>
        </w:rPr>
      </w:pPr>
      <w:proofErr w:type="gramStart"/>
      <w:r w:rsidRPr="006148B1">
        <w:rPr>
          <w:rFonts w:ascii="Garamond" w:hAnsi="Garamond"/>
          <w:sz w:val="32"/>
          <w:szCs w:val="32"/>
        </w:rPr>
        <w:t>Depreciated value of improvement.</w:t>
      </w:r>
      <w:proofErr w:type="gramEnd"/>
      <w:r w:rsidRPr="006148B1">
        <w:rPr>
          <w:rFonts w:ascii="Garamond" w:hAnsi="Garamond"/>
          <w:sz w:val="32"/>
          <w:szCs w:val="32"/>
        </w:rPr>
        <w:t xml:space="preserve"> ........................................ 72,000</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Plus land value ...................................................................... 50,000</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lastRenderedPageBreak/>
        <w:t>Indicated value by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$122,000</w:t>
      </w:r>
    </w:p>
    <w:p w:rsidR="001E696A" w:rsidRPr="006148B1" w:rsidRDefault="001E696A" w:rsidP="001E696A">
      <w:pPr>
        <w:widowControl w:val="0"/>
        <w:autoSpaceDE w:val="0"/>
        <w:autoSpaceDN w:val="0"/>
        <w:adjustRightInd w:val="0"/>
        <w:spacing w:before="86" w:line="276" w:lineRule="auto"/>
        <w:ind w:right="81"/>
        <w:jc w:val="both"/>
        <w:rPr>
          <w:rFonts w:ascii="Garamond" w:hAnsi="Garamond"/>
          <w:sz w:val="32"/>
          <w:szCs w:val="32"/>
        </w:rPr>
      </w:pPr>
      <w:r w:rsidRPr="006148B1">
        <w:rPr>
          <w:rFonts w:ascii="Garamond" w:hAnsi="Garamond"/>
          <w:sz w:val="32"/>
          <w:szCs w:val="32"/>
        </w:rPr>
        <w:t>Example 3</w:t>
      </w:r>
    </w:p>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xml:space="preserve">A purpose-built industrial property has an effective age of the structure is 8 years and total economic life of 60 years.  The building structure could be reproduced today for $300,000. Estimate: age life ratio, accrued depreciation amount and the depreciated value of the structure. </w:t>
      </w:r>
    </w:p>
    <w:p w:rsidR="001E696A" w:rsidRPr="006148B1" w:rsidRDefault="001E696A" w:rsidP="001E696A">
      <w:pPr>
        <w:tabs>
          <w:tab w:val="num" w:pos="720"/>
        </w:tabs>
        <w:spacing w:line="276" w:lineRule="auto"/>
        <w:jc w:val="both"/>
        <w:rPr>
          <w:rFonts w:ascii="Garamond" w:hAnsi="Garamond"/>
          <w:sz w:val="32"/>
          <w:szCs w:val="32"/>
        </w:rPr>
      </w:pPr>
      <w:r w:rsidRPr="006148B1">
        <w:rPr>
          <w:rFonts w:ascii="Garamond" w:hAnsi="Garamond"/>
          <w:sz w:val="32"/>
          <w:szCs w:val="32"/>
        </w:rPr>
        <w:t xml:space="preserve">Solution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E696A" w:rsidRPr="006148B1" w:rsidTr="00214CCA">
        <w:tc>
          <w:tcPr>
            <w:tcW w:w="4788" w:type="dxa"/>
          </w:tcPr>
          <w:p w:rsidR="001E696A" w:rsidRPr="006148B1" w:rsidRDefault="001E696A" w:rsidP="001E696A">
            <w:pPr>
              <w:tabs>
                <w:tab w:val="num" w:pos="720"/>
              </w:tabs>
              <w:spacing w:line="276" w:lineRule="auto"/>
              <w:jc w:val="both"/>
              <w:rPr>
                <w:rFonts w:ascii="Garamond" w:hAnsi="Garamond"/>
                <w:sz w:val="32"/>
                <w:szCs w:val="32"/>
              </w:rPr>
            </w:pPr>
            <w:r w:rsidRPr="006148B1">
              <w:rPr>
                <w:rFonts w:ascii="Garamond" w:hAnsi="Garamond"/>
                <w:sz w:val="32"/>
                <w:szCs w:val="32"/>
              </w:rPr>
              <w:t>Age-life ratio =</w:t>
            </w:r>
          </w:p>
        </w:tc>
        <w:tc>
          <w:tcPr>
            <w:tcW w:w="4788" w:type="dxa"/>
          </w:tcPr>
          <w:p w:rsidR="001E696A" w:rsidRPr="006148B1" w:rsidRDefault="001E696A" w:rsidP="001E696A">
            <w:pPr>
              <w:tabs>
                <w:tab w:val="num" w:pos="720"/>
              </w:tabs>
              <w:spacing w:line="276" w:lineRule="auto"/>
              <w:jc w:val="both"/>
              <w:rPr>
                <w:rFonts w:ascii="Garamond" w:hAnsi="Garamond"/>
                <w:sz w:val="32"/>
                <w:szCs w:val="32"/>
              </w:rPr>
            </w:pPr>
            <w:r w:rsidRPr="006148B1">
              <w:rPr>
                <w:rFonts w:ascii="Garamond" w:hAnsi="Garamond"/>
                <w:sz w:val="32"/>
                <w:szCs w:val="32"/>
              </w:rPr>
              <w:t xml:space="preserve"> Effective age / total economic life</w:t>
            </w:r>
          </w:p>
          <w:p w:rsidR="001E696A" w:rsidRPr="006148B1" w:rsidRDefault="001E696A" w:rsidP="001E696A">
            <w:pPr>
              <w:tabs>
                <w:tab w:val="num" w:pos="720"/>
              </w:tabs>
              <w:spacing w:line="276" w:lineRule="auto"/>
              <w:jc w:val="both"/>
              <w:rPr>
                <w:rFonts w:ascii="Garamond" w:hAnsi="Garamond"/>
                <w:sz w:val="32"/>
                <w:szCs w:val="32"/>
              </w:rPr>
            </w:pPr>
            <w:r w:rsidRPr="006148B1">
              <w:rPr>
                <w:rFonts w:ascii="Garamond" w:hAnsi="Garamond"/>
                <w:b/>
                <w:bCs/>
                <w:sz w:val="32"/>
                <w:szCs w:val="32"/>
              </w:rPr>
              <w:t xml:space="preserve">  =8/60 = 13.33% </w:t>
            </w:r>
          </w:p>
        </w:tc>
      </w:tr>
      <w:tr w:rsidR="001E696A" w:rsidRPr="006148B1" w:rsidTr="00214CCA">
        <w:tc>
          <w:tcPr>
            <w:tcW w:w="4788" w:type="dxa"/>
          </w:tcPr>
          <w:p w:rsidR="001E696A" w:rsidRPr="006148B1" w:rsidRDefault="001E696A" w:rsidP="001E696A">
            <w:pPr>
              <w:tabs>
                <w:tab w:val="num" w:pos="720"/>
              </w:tabs>
              <w:spacing w:line="276" w:lineRule="auto"/>
              <w:jc w:val="both"/>
              <w:rPr>
                <w:rFonts w:ascii="Garamond" w:hAnsi="Garamond"/>
                <w:sz w:val="32"/>
                <w:szCs w:val="32"/>
              </w:rPr>
            </w:pPr>
            <w:r w:rsidRPr="006148B1">
              <w:rPr>
                <w:rFonts w:ascii="Garamond" w:hAnsi="Garamond"/>
                <w:sz w:val="32"/>
                <w:szCs w:val="32"/>
              </w:rPr>
              <w:t>Accrued depreciation =</w:t>
            </w:r>
          </w:p>
        </w:tc>
        <w:tc>
          <w:tcPr>
            <w:tcW w:w="4788" w:type="dxa"/>
          </w:tcPr>
          <w:p w:rsidR="001E696A" w:rsidRPr="006148B1" w:rsidRDefault="001E696A" w:rsidP="001E696A">
            <w:pPr>
              <w:tabs>
                <w:tab w:val="num" w:pos="720"/>
              </w:tabs>
              <w:spacing w:line="276" w:lineRule="auto"/>
              <w:jc w:val="both"/>
              <w:rPr>
                <w:rFonts w:ascii="Garamond" w:hAnsi="Garamond"/>
                <w:sz w:val="32"/>
                <w:szCs w:val="32"/>
              </w:rPr>
            </w:pPr>
            <w:r w:rsidRPr="006148B1">
              <w:rPr>
                <w:rFonts w:ascii="Garamond" w:hAnsi="Garamond"/>
                <w:sz w:val="32"/>
                <w:szCs w:val="32"/>
              </w:rPr>
              <w:t>Cost new of the building x age-life ratio</w:t>
            </w:r>
          </w:p>
          <w:p w:rsidR="001E696A" w:rsidRPr="006148B1" w:rsidRDefault="001E696A" w:rsidP="001E696A">
            <w:pPr>
              <w:tabs>
                <w:tab w:val="num" w:pos="720"/>
              </w:tabs>
              <w:spacing w:line="276" w:lineRule="auto"/>
              <w:jc w:val="both"/>
              <w:rPr>
                <w:rFonts w:ascii="Garamond" w:hAnsi="Garamond"/>
                <w:sz w:val="32"/>
                <w:szCs w:val="32"/>
              </w:rPr>
            </w:pPr>
            <w:r w:rsidRPr="006148B1">
              <w:rPr>
                <w:rFonts w:ascii="Garamond" w:hAnsi="Garamond"/>
                <w:b/>
                <w:bCs/>
                <w:sz w:val="32"/>
                <w:szCs w:val="32"/>
              </w:rPr>
              <w:t xml:space="preserve"> = $300,000 X 13.33% = 40,000</w:t>
            </w:r>
          </w:p>
        </w:tc>
      </w:tr>
      <w:tr w:rsidR="001E696A" w:rsidRPr="006148B1" w:rsidTr="00214CCA">
        <w:tc>
          <w:tcPr>
            <w:tcW w:w="4788" w:type="dxa"/>
          </w:tcPr>
          <w:p w:rsidR="001E696A" w:rsidRPr="006148B1" w:rsidRDefault="001E696A" w:rsidP="001E696A">
            <w:pPr>
              <w:tabs>
                <w:tab w:val="num" w:pos="720"/>
              </w:tabs>
              <w:spacing w:line="276" w:lineRule="auto"/>
              <w:jc w:val="both"/>
              <w:rPr>
                <w:rFonts w:ascii="Garamond" w:hAnsi="Garamond"/>
                <w:sz w:val="32"/>
                <w:szCs w:val="32"/>
              </w:rPr>
            </w:pPr>
            <w:r w:rsidRPr="006148B1">
              <w:rPr>
                <w:rFonts w:ascii="Garamond" w:hAnsi="Garamond"/>
                <w:sz w:val="32"/>
                <w:szCs w:val="32"/>
              </w:rPr>
              <w:t>Depreciated value of the building =</w:t>
            </w:r>
          </w:p>
        </w:tc>
        <w:tc>
          <w:tcPr>
            <w:tcW w:w="4788" w:type="dxa"/>
          </w:tcPr>
          <w:p w:rsidR="001E696A" w:rsidRPr="006148B1" w:rsidRDefault="001E696A" w:rsidP="001E696A">
            <w:pPr>
              <w:tabs>
                <w:tab w:val="num" w:pos="720"/>
              </w:tabs>
              <w:spacing w:line="276" w:lineRule="auto"/>
              <w:jc w:val="both"/>
              <w:rPr>
                <w:rFonts w:ascii="Garamond" w:hAnsi="Garamond"/>
                <w:sz w:val="32"/>
                <w:szCs w:val="32"/>
              </w:rPr>
            </w:pPr>
            <w:r w:rsidRPr="006148B1">
              <w:rPr>
                <w:rFonts w:ascii="Garamond" w:hAnsi="Garamond"/>
                <w:sz w:val="32"/>
                <w:szCs w:val="32"/>
              </w:rPr>
              <w:t xml:space="preserve">Cost new of the building - accrued depreciation </w:t>
            </w:r>
          </w:p>
          <w:p w:rsidR="001E696A" w:rsidRPr="006148B1" w:rsidRDefault="001E696A" w:rsidP="001E696A">
            <w:pPr>
              <w:tabs>
                <w:tab w:val="num" w:pos="720"/>
              </w:tabs>
              <w:spacing w:line="276" w:lineRule="auto"/>
              <w:jc w:val="both"/>
              <w:rPr>
                <w:rFonts w:ascii="Garamond" w:hAnsi="Garamond"/>
                <w:sz w:val="32"/>
                <w:szCs w:val="32"/>
              </w:rPr>
            </w:pPr>
            <w:r w:rsidRPr="006148B1">
              <w:rPr>
                <w:rFonts w:ascii="Garamond" w:hAnsi="Garamond"/>
                <w:b/>
                <w:bCs/>
                <w:sz w:val="32"/>
                <w:szCs w:val="32"/>
              </w:rPr>
              <w:t xml:space="preserve">=$300,000- 40000 = 260000 </w:t>
            </w:r>
          </w:p>
        </w:tc>
      </w:tr>
    </w:tbl>
    <w:p w:rsidR="001E696A" w:rsidRPr="006148B1" w:rsidRDefault="001E696A" w:rsidP="001E696A">
      <w:pPr>
        <w:tabs>
          <w:tab w:val="num" w:pos="720"/>
        </w:tabs>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b/>
          <w:sz w:val="32"/>
          <w:szCs w:val="32"/>
        </w:rPr>
      </w:pPr>
      <w:r w:rsidRPr="006148B1">
        <w:rPr>
          <w:rFonts w:ascii="Garamond" w:hAnsi="Garamond"/>
          <w:b/>
          <w:sz w:val="32"/>
          <w:szCs w:val="32"/>
        </w:rPr>
        <w:t xml:space="preserve">Application and limitation </w:t>
      </w:r>
    </w:p>
    <w:p w:rsidR="001E696A" w:rsidRPr="006148B1" w:rsidRDefault="001E696A" w:rsidP="001E696A">
      <w:pPr>
        <w:widowControl w:val="0"/>
        <w:tabs>
          <w:tab w:val="num" w:pos="720"/>
        </w:tabs>
        <w:autoSpaceDE w:val="0"/>
        <w:autoSpaceDN w:val="0"/>
        <w:adjustRightInd w:val="0"/>
        <w:spacing w:before="29" w:line="276" w:lineRule="auto"/>
        <w:ind w:right="74"/>
        <w:jc w:val="both"/>
        <w:rPr>
          <w:rFonts w:ascii="Garamond" w:hAnsi="Garamond"/>
          <w:sz w:val="32"/>
          <w:szCs w:val="32"/>
        </w:rPr>
      </w:pPr>
      <w:r w:rsidRPr="006148B1">
        <w:rPr>
          <w:rFonts w:ascii="Garamond" w:hAnsi="Garamond"/>
          <w:sz w:val="32"/>
          <w:szCs w:val="32"/>
        </w:rPr>
        <w:t>This method is the simplest way, easy to understand approach to estimate depreciation from the market when sale data are plentiful.</w:t>
      </w:r>
      <w:r w:rsidRPr="006148B1">
        <w:rPr>
          <w:rFonts w:ascii="Garamond" w:hAnsi="Garamond"/>
          <w:w w:val="106"/>
          <w:sz w:val="32"/>
          <w:szCs w:val="32"/>
        </w:rPr>
        <w:t xml:space="preserve"> The age-life ratio is a favorite analytical tool of appraisers</w:t>
      </w:r>
      <w:r w:rsidR="00086668" w:rsidRPr="006148B1">
        <w:rPr>
          <w:rFonts w:ascii="Garamond" w:hAnsi="Garamond"/>
          <w:w w:val="106"/>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w w:val="106"/>
          <w:sz w:val="32"/>
          <w:szCs w:val="32"/>
        </w:rPr>
        <w:fldChar w:fldCharType="end"/>
      </w:r>
      <w:r w:rsidRPr="006148B1">
        <w:rPr>
          <w:rFonts w:ascii="Garamond" w:hAnsi="Garamond"/>
          <w:w w:val="106"/>
          <w:sz w:val="32"/>
          <w:szCs w:val="32"/>
        </w:rPr>
        <w:t xml:space="preserve"> because it supports an easy and consistent method of estimating depreciation. But estimating the total life of a structure can be difficult </w:t>
      </w:r>
      <w:r w:rsidRPr="006148B1">
        <w:rPr>
          <w:rFonts w:ascii="Garamond" w:hAnsi="Garamond"/>
          <w:w w:val="78"/>
          <w:sz w:val="32"/>
          <w:szCs w:val="32"/>
        </w:rPr>
        <w:t xml:space="preserve">it </w:t>
      </w:r>
      <w:r w:rsidRPr="006148B1">
        <w:rPr>
          <w:rFonts w:ascii="Garamond" w:hAnsi="Garamond"/>
          <w:w w:val="106"/>
          <w:sz w:val="32"/>
          <w:szCs w:val="32"/>
        </w:rPr>
        <w:t>because of vocational restraints and the complex relationship of the various build</w:t>
      </w:r>
      <w:r w:rsidRPr="006148B1">
        <w:rPr>
          <w:rFonts w:ascii="Garamond" w:hAnsi="Garamond"/>
          <w:w w:val="106"/>
          <w:sz w:val="32"/>
          <w:szCs w:val="32"/>
        </w:rPr>
        <w:softHyphen/>
        <w:t>ing improvements</w:t>
      </w:r>
      <w:r w:rsidR="00086668" w:rsidRPr="006148B1">
        <w:rPr>
          <w:rFonts w:ascii="Garamond" w:hAnsi="Garamond"/>
          <w:w w:val="106"/>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w w:val="106"/>
          <w:sz w:val="32"/>
          <w:szCs w:val="32"/>
        </w:rPr>
        <w:fldChar w:fldCharType="end"/>
      </w:r>
      <w:r w:rsidRPr="006148B1">
        <w:rPr>
          <w:rFonts w:ascii="Garamond" w:hAnsi="Garamond"/>
          <w:w w:val="106"/>
          <w:sz w:val="32"/>
          <w:szCs w:val="32"/>
        </w:rPr>
        <w:t xml:space="preserve"> that make up a functional properly. While it is easy to estimate the life of a water heater, it can be hard to judge how long a retail center will last. Overall depreciation is best extracted directly from the market using the market extraction method</w:t>
      </w:r>
    </w:p>
    <w:p w:rsidR="001E696A" w:rsidRPr="006148B1" w:rsidRDefault="001E696A" w:rsidP="001E696A">
      <w:pPr>
        <w:widowControl w:val="0"/>
        <w:tabs>
          <w:tab w:val="num" w:pos="720"/>
        </w:tabs>
        <w:autoSpaceDE w:val="0"/>
        <w:autoSpaceDN w:val="0"/>
        <w:adjustRightInd w:val="0"/>
        <w:spacing w:before="29" w:line="276" w:lineRule="auto"/>
        <w:ind w:right="74"/>
        <w:jc w:val="both"/>
        <w:rPr>
          <w:rFonts w:ascii="Garamond" w:hAnsi="Garamond"/>
          <w:sz w:val="32"/>
          <w:szCs w:val="32"/>
        </w:rPr>
      </w:pPr>
      <w:r w:rsidRPr="006148B1">
        <w:rPr>
          <w:rFonts w:ascii="Garamond" w:hAnsi="Garamond"/>
          <w:sz w:val="32"/>
          <w:szCs w:val="32"/>
        </w:rPr>
        <w:t xml:space="preserve">However, this method has limitation on its assumption such as: First, % of depreciation is represented by the ration of effective age to total economic life and assume that the buildings depreciate on the straight line basis over the course of its economic life. Second  like market extraction doesn’t </w:t>
      </w:r>
      <w:r w:rsidRPr="006148B1">
        <w:rPr>
          <w:rFonts w:ascii="Garamond" w:hAnsi="Garamond"/>
          <w:sz w:val="32"/>
          <w:szCs w:val="32"/>
        </w:rPr>
        <w:lastRenderedPageBreak/>
        <w:t>segregate its sources of depreciation  and difficult to apply  and third like market extraction doesn't recognize the short and long  term lived item in design, quality of  construction, difficult to ascertain difference in value because of this or difference in depreciation .</w:t>
      </w:r>
    </w:p>
    <w:p w:rsidR="001E696A" w:rsidRPr="006148B1" w:rsidRDefault="001E696A" w:rsidP="001E696A">
      <w:pPr>
        <w:widowControl w:val="0"/>
        <w:autoSpaceDE w:val="0"/>
        <w:autoSpaceDN w:val="0"/>
        <w:adjustRightInd w:val="0"/>
        <w:spacing w:before="29" w:line="276" w:lineRule="auto"/>
        <w:ind w:left="142" w:right="74"/>
        <w:jc w:val="both"/>
        <w:rPr>
          <w:rFonts w:ascii="Garamond" w:hAnsi="Garamond"/>
          <w:sz w:val="32"/>
          <w:szCs w:val="32"/>
        </w:rPr>
      </w:pPr>
    </w:p>
    <w:p w:rsidR="001E696A" w:rsidRPr="006148B1" w:rsidRDefault="001E696A" w:rsidP="001E696A">
      <w:pPr>
        <w:widowControl w:val="0"/>
        <w:autoSpaceDE w:val="0"/>
        <w:autoSpaceDN w:val="0"/>
        <w:adjustRightInd w:val="0"/>
        <w:spacing w:before="29" w:line="276" w:lineRule="auto"/>
        <w:ind w:left="142" w:right="74"/>
        <w:jc w:val="both"/>
        <w:rPr>
          <w:rFonts w:ascii="Garamond" w:hAnsi="Garamond"/>
          <w:b/>
          <w:sz w:val="32"/>
          <w:szCs w:val="32"/>
        </w:rPr>
      </w:pPr>
      <w:r w:rsidRPr="006148B1">
        <w:rPr>
          <w:rFonts w:ascii="Garamond" w:eastAsiaTheme="minorHAnsi" w:hAnsi="Garamond" w:cs="Times Roman"/>
          <w:b/>
          <w:sz w:val="32"/>
          <w:szCs w:val="32"/>
        </w:rPr>
        <w:t xml:space="preserve">Breakdown method or the </w:t>
      </w:r>
      <w:r w:rsidRPr="006148B1">
        <w:rPr>
          <w:rFonts w:ascii="Garamond" w:eastAsiaTheme="minorHAnsi" w:hAnsi="Garamond" w:cs="Times Roman Bold"/>
          <w:b/>
          <w:sz w:val="32"/>
          <w:szCs w:val="32"/>
        </w:rPr>
        <w:t>cost</w:t>
      </w:r>
      <w:r w:rsidR="00086668" w:rsidRPr="006148B1">
        <w:rPr>
          <w:rFonts w:ascii="Garamond" w:eastAsiaTheme="minorHAnsi" w:hAnsi="Garamond" w:cs="Times Roman Bold"/>
          <w:b/>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Times Roman Bold"/>
          <w:b/>
          <w:sz w:val="32"/>
          <w:szCs w:val="32"/>
        </w:rPr>
        <w:fldChar w:fldCharType="end"/>
      </w:r>
      <w:r w:rsidRPr="006148B1">
        <w:rPr>
          <w:rFonts w:ascii="Garamond" w:eastAsiaTheme="minorHAnsi" w:hAnsi="Garamond" w:cs="Times Roman Bold"/>
          <w:b/>
          <w:sz w:val="32"/>
          <w:szCs w:val="32"/>
        </w:rPr>
        <w:t xml:space="preserve">-to-cure </w:t>
      </w:r>
      <w:r w:rsidRPr="006148B1">
        <w:rPr>
          <w:rFonts w:ascii="Garamond" w:eastAsiaTheme="minorHAnsi" w:hAnsi="Garamond" w:cs="Times Roman"/>
          <w:b/>
          <w:sz w:val="32"/>
          <w:szCs w:val="32"/>
        </w:rPr>
        <w:t xml:space="preserve">or observed condition method </w:t>
      </w:r>
    </w:p>
    <w:p w:rsidR="001E696A" w:rsidRPr="006148B1" w:rsidRDefault="001E696A" w:rsidP="001E696A">
      <w:pPr>
        <w:widowControl w:val="0"/>
        <w:autoSpaceDE w:val="0"/>
        <w:autoSpaceDN w:val="0"/>
        <w:adjustRightInd w:val="0"/>
        <w:spacing w:before="79" w:line="276" w:lineRule="auto"/>
        <w:ind w:left="142" w:right="72"/>
        <w:jc w:val="both"/>
        <w:rPr>
          <w:rFonts w:ascii="Garamond" w:hAnsi="Garamond"/>
          <w:spacing w:val="7"/>
          <w:sz w:val="32"/>
          <w:szCs w:val="32"/>
        </w:rPr>
      </w:pPr>
      <w:r w:rsidRPr="006148B1">
        <w:rPr>
          <w:rFonts w:ascii="Garamond" w:hAnsi="Garamond"/>
          <w:w w:val="108"/>
          <w:sz w:val="32"/>
          <w:szCs w:val="32"/>
        </w:rPr>
        <w:t>In the breakdown method, appraisers</w:t>
      </w:r>
      <w:r w:rsidR="00086668" w:rsidRPr="006148B1">
        <w:rPr>
          <w:rFonts w:ascii="Garamond" w:hAnsi="Garamond"/>
          <w:w w:val="108"/>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w w:val="108"/>
          <w:sz w:val="32"/>
          <w:szCs w:val="32"/>
        </w:rPr>
        <w:fldChar w:fldCharType="end"/>
      </w:r>
      <w:r w:rsidRPr="006148B1">
        <w:rPr>
          <w:rFonts w:ascii="Garamond" w:hAnsi="Garamond"/>
          <w:w w:val="108"/>
          <w:sz w:val="32"/>
          <w:szCs w:val="32"/>
        </w:rPr>
        <w:t xml:space="preserve"> identify and estimate the differ</w:t>
      </w:r>
      <w:r w:rsidRPr="006148B1">
        <w:rPr>
          <w:rFonts w:ascii="Garamond" w:hAnsi="Garamond"/>
          <w:w w:val="108"/>
          <w:sz w:val="32"/>
          <w:szCs w:val="32"/>
        </w:rPr>
        <w:softHyphen/>
        <w:t>ent kinds of losses due to depreciation of the improvements</w:t>
      </w:r>
      <w:r w:rsidR="00086668" w:rsidRPr="006148B1">
        <w:rPr>
          <w:rFonts w:ascii="Garamond" w:hAnsi="Garamond"/>
          <w:w w:val="108"/>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w w:val="108"/>
          <w:sz w:val="32"/>
          <w:szCs w:val="32"/>
        </w:rPr>
        <w:fldChar w:fldCharType="end"/>
      </w:r>
      <w:r w:rsidRPr="006148B1">
        <w:rPr>
          <w:rFonts w:ascii="Garamond" w:hAnsi="Garamond"/>
          <w:sz w:val="32"/>
          <w:szCs w:val="32"/>
        </w:rPr>
        <w:t xml:space="preserve">. This </w:t>
      </w:r>
      <w:r w:rsidRPr="006148B1">
        <w:rPr>
          <w:rFonts w:ascii="Garamond" w:hAnsi="Garamond"/>
          <w:spacing w:val="26"/>
          <w:sz w:val="32"/>
          <w:szCs w:val="32"/>
        </w:rPr>
        <w:t>method</w:t>
      </w:r>
      <w:r w:rsidRPr="006148B1">
        <w:rPr>
          <w:rFonts w:ascii="Garamond" w:hAnsi="Garamond"/>
          <w:sz w:val="32"/>
          <w:szCs w:val="32"/>
        </w:rPr>
        <w:t xml:space="preserve"> </w:t>
      </w:r>
      <w:r w:rsidRPr="006148B1">
        <w:rPr>
          <w:rFonts w:ascii="Garamond" w:hAnsi="Garamond"/>
          <w:spacing w:val="29"/>
          <w:sz w:val="32"/>
          <w:szCs w:val="32"/>
        </w:rPr>
        <w:t>is</w:t>
      </w:r>
      <w:r w:rsidRPr="006148B1">
        <w:rPr>
          <w:rFonts w:ascii="Garamond" w:hAnsi="Garamond"/>
          <w:sz w:val="32"/>
          <w:szCs w:val="32"/>
        </w:rPr>
        <w:t xml:space="preserve"> </w:t>
      </w:r>
      <w:r w:rsidRPr="006148B1">
        <w:rPr>
          <w:rFonts w:ascii="Garamond" w:hAnsi="Garamond"/>
          <w:spacing w:val="29"/>
          <w:sz w:val="32"/>
          <w:szCs w:val="32"/>
        </w:rPr>
        <w:t>the</w:t>
      </w:r>
      <w:r w:rsidRPr="006148B1">
        <w:rPr>
          <w:rFonts w:ascii="Garamond" w:hAnsi="Garamond"/>
          <w:sz w:val="32"/>
          <w:szCs w:val="32"/>
        </w:rPr>
        <w:t xml:space="preserve"> </w:t>
      </w:r>
      <w:r w:rsidRPr="006148B1">
        <w:rPr>
          <w:rFonts w:ascii="Garamond" w:hAnsi="Garamond"/>
          <w:spacing w:val="29"/>
          <w:sz w:val="32"/>
          <w:szCs w:val="32"/>
        </w:rPr>
        <w:t>most</w:t>
      </w:r>
      <w:r w:rsidRPr="006148B1">
        <w:rPr>
          <w:rFonts w:ascii="Garamond" w:hAnsi="Garamond"/>
          <w:sz w:val="32"/>
          <w:szCs w:val="32"/>
        </w:rPr>
        <w:t xml:space="preserve"> </w:t>
      </w:r>
      <w:r w:rsidRPr="006148B1">
        <w:rPr>
          <w:rFonts w:ascii="Garamond" w:hAnsi="Garamond"/>
          <w:spacing w:val="29"/>
          <w:sz w:val="32"/>
          <w:szCs w:val="32"/>
        </w:rPr>
        <w:t>comprehensive</w:t>
      </w:r>
      <w:r w:rsidRPr="006148B1">
        <w:rPr>
          <w:rFonts w:ascii="Garamond" w:hAnsi="Garamond"/>
          <w:sz w:val="32"/>
          <w:szCs w:val="32"/>
        </w:rPr>
        <w:t xml:space="preserve"> </w:t>
      </w:r>
      <w:r w:rsidRPr="006148B1">
        <w:rPr>
          <w:rFonts w:ascii="Garamond" w:hAnsi="Garamond"/>
          <w:spacing w:val="29"/>
          <w:sz w:val="32"/>
          <w:szCs w:val="32"/>
        </w:rPr>
        <w:t>of</w:t>
      </w:r>
      <w:r w:rsidRPr="006148B1">
        <w:rPr>
          <w:rFonts w:ascii="Garamond" w:hAnsi="Garamond"/>
          <w:sz w:val="32"/>
          <w:szCs w:val="32"/>
        </w:rPr>
        <w:t xml:space="preserve"> </w:t>
      </w:r>
      <w:r w:rsidRPr="006148B1">
        <w:rPr>
          <w:rFonts w:ascii="Garamond" w:hAnsi="Garamond"/>
          <w:spacing w:val="29"/>
          <w:sz w:val="32"/>
          <w:szCs w:val="32"/>
        </w:rPr>
        <w:t>the</w:t>
      </w:r>
      <w:r w:rsidRPr="006148B1">
        <w:rPr>
          <w:rFonts w:ascii="Garamond" w:hAnsi="Garamond"/>
          <w:sz w:val="32"/>
          <w:szCs w:val="32"/>
        </w:rPr>
        <w:t xml:space="preserve"> </w:t>
      </w:r>
      <w:r w:rsidRPr="006148B1">
        <w:rPr>
          <w:rFonts w:ascii="Garamond" w:hAnsi="Garamond"/>
          <w:spacing w:val="29"/>
          <w:sz w:val="32"/>
          <w:szCs w:val="32"/>
        </w:rPr>
        <w:t>three</w:t>
      </w:r>
      <w:r w:rsidRPr="006148B1">
        <w:rPr>
          <w:rFonts w:ascii="Garamond" w:hAnsi="Garamond"/>
          <w:sz w:val="32"/>
          <w:szCs w:val="32"/>
        </w:rPr>
        <w:t xml:space="preserve"> depreciation</w:t>
      </w:r>
      <w:r w:rsidRPr="006148B1">
        <w:rPr>
          <w:rFonts w:ascii="Garamond" w:hAnsi="Garamond"/>
          <w:spacing w:val="12"/>
          <w:sz w:val="32"/>
          <w:szCs w:val="32"/>
        </w:rPr>
        <w:t xml:space="preserve"> </w:t>
      </w:r>
      <w:r w:rsidRPr="006148B1">
        <w:rPr>
          <w:rFonts w:ascii="Garamond" w:hAnsi="Garamond"/>
          <w:sz w:val="32"/>
          <w:szCs w:val="32"/>
        </w:rPr>
        <w:t>methods</w:t>
      </w:r>
      <w:r w:rsidRPr="006148B1">
        <w:rPr>
          <w:rFonts w:ascii="Garamond" w:hAnsi="Garamond"/>
          <w:spacing w:val="14"/>
          <w:sz w:val="32"/>
          <w:szCs w:val="32"/>
        </w:rPr>
        <w:t xml:space="preserve"> </w:t>
      </w:r>
      <w:r w:rsidRPr="006148B1">
        <w:rPr>
          <w:rFonts w:ascii="Garamond" w:hAnsi="Garamond"/>
          <w:sz w:val="32"/>
          <w:szCs w:val="32"/>
        </w:rPr>
        <w:t>discussed</w:t>
      </w:r>
      <w:r w:rsidRPr="006148B1">
        <w:rPr>
          <w:rFonts w:ascii="Garamond" w:hAnsi="Garamond"/>
          <w:spacing w:val="14"/>
          <w:sz w:val="32"/>
          <w:szCs w:val="32"/>
        </w:rPr>
        <w:t xml:space="preserve"> </w:t>
      </w:r>
      <w:r w:rsidRPr="006148B1">
        <w:rPr>
          <w:rFonts w:ascii="Garamond" w:hAnsi="Garamond"/>
          <w:sz w:val="32"/>
          <w:szCs w:val="32"/>
        </w:rPr>
        <w:t>here.</w:t>
      </w:r>
      <w:r w:rsidRPr="006148B1">
        <w:rPr>
          <w:rFonts w:ascii="Garamond" w:hAnsi="Garamond"/>
          <w:spacing w:val="14"/>
          <w:sz w:val="32"/>
          <w:szCs w:val="32"/>
        </w:rPr>
        <w:t xml:space="preserve"> </w:t>
      </w:r>
      <w:r w:rsidRPr="006148B1">
        <w:rPr>
          <w:rFonts w:ascii="Garamond" w:hAnsi="Garamond"/>
          <w:spacing w:val="-6"/>
          <w:sz w:val="32"/>
          <w:szCs w:val="32"/>
        </w:rPr>
        <w:t>I</w:t>
      </w:r>
      <w:r w:rsidRPr="006148B1">
        <w:rPr>
          <w:rFonts w:ascii="Garamond" w:hAnsi="Garamond"/>
          <w:sz w:val="32"/>
          <w:szCs w:val="32"/>
        </w:rPr>
        <w:t>t</w:t>
      </w:r>
      <w:r w:rsidRPr="006148B1">
        <w:rPr>
          <w:rFonts w:ascii="Garamond" w:hAnsi="Garamond"/>
          <w:spacing w:val="15"/>
          <w:sz w:val="32"/>
          <w:szCs w:val="32"/>
        </w:rPr>
        <w:t xml:space="preserve"> </w:t>
      </w:r>
      <w:r w:rsidRPr="006148B1">
        <w:rPr>
          <w:rFonts w:ascii="Garamond" w:hAnsi="Garamond"/>
          <w:sz w:val="32"/>
          <w:szCs w:val="32"/>
        </w:rPr>
        <w:t>is</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4"/>
          <w:sz w:val="32"/>
          <w:szCs w:val="32"/>
        </w:rPr>
        <w:t xml:space="preserve"> </w:t>
      </w:r>
      <w:r w:rsidRPr="006148B1">
        <w:rPr>
          <w:rFonts w:ascii="Garamond" w:hAnsi="Garamond"/>
          <w:sz w:val="32"/>
          <w:szCs w:val="32"/>
        </w:rPr>
        <w:t>only</w:t>
      </w:r>
      <w:r w:rsidRPr="006148B1">
        <w:rPr>
          <w:rFonts w:ascii="Garamond" w:hAnsi="Garamond"/>
          <w:spacing w:val="7"/>
          <w:sz w:val="32"/>
          <w:szCs w:val="32"/>
        </w:rPr>
        <w:t xml:space="preserve"> </w:t>
      </w:r>
      <w:r w:rsidRPr="006148B1">
        <w:rPr>
          <w:rFonts w:ascii="Garamond" w:hAnsi="Garamond"/>
          <w:sz w:val="32"/>
          <w:szCs w:val="32"/>
        </w:rPr>
        <w:t>method</w:t>
      </w:r>
      <w:r w:rsidRPr="006148B1">
        <w:rPr>
          <w:rFonts w:ascii="Garamond" w:hAnsi="Garamond"/>
          <w:spacing w:val="14"/>
          <w:sz w:val="32"/>
          <w:szCs w:val="32"/>
        </w:rPr>
        <w:t xml:space="preserve"> </w:t>
      </w:r>
      <w:r w:rsidRPr="006148B1">
        <w:rPr>
          <w:rFonts w:ascii="Garamond" w:hAnsi="Garamond"/>
          <w:sz w:val="32"/>
          <w:szCs w:val="32"/>
        </w:rPr>
        <w:t>that</w:t>
      </w:r>
      <w:r w:rsidRPr="006148B1">
        <w:rPr>
          <w:rFonts w:ascii="Garamond" w:hAnsi="Garamond"/>
          <w:spacing w:val="14"/>
          <w:sz w:val="32"/>
          <w:szCs w:val="32"/>
        </w:rPr>
        <w:t xml:space="preserve"> </w:t>
      </w:r>
      <w:r w:rsidRPr="006148B1">
        <w:rPr>
          <w:rFonts w:ascii="Garamond" w:hAnsi="Garamond"/>
          <w:sz w:val="32"/>
          <w:szCs w:val="32"/>
        </w:rPr>
        <w:t>separately</w:t>
      </w:r>
      <w:r w:rsidRPr="006148B1">
        <w:rPr>
          <w:rFonts w:ascii="Garamond" w:hAnsi="Garamond"/>
          <w:spacing w:val="7"/>
          <w:sz w:val="32"/>
          <w:szCs w:val="32"/>
        </w:rPr>
        <w:t xml:space="preserve"> </w:t>
      </w:r>
      <w:r w:rsidRPr="006148B1">
        <w:rPr>
          <w:rFonts w:ascii="Garamond" w:hAnsi="Garamond"/>
          <w:sz w:val="32"/>
          <w:szCs w:val="32"/>
        </w:rPr>
        <w:t>measures</w:t>
      </w:r>
      <w:r w:rsidRPr="006148B1">
        <w:rPr>
          <w:rFonts w:ascii="Garamond" w:hAnsi="Garamond"/>
          <w:spacing w:val="14"/>
          <w:sz w:val="32"/>
          <w:szCs w:val="32"/>
        </w:rPr>
        <w:t xml:space="preserve"> </w:t>
      </w:r>
      <w:r w:rsidRPr="006148B1">
        <w:rPr>
          <w:rFonts w:ascii="Garamond" w:hAnsi="Garamond"/>
          <w:sz w:val="32"/>
          <w:szCs w:val="32"/>
        </w:rPr>
        <w:t>each</w:t>
      </w:r>
      <w:r w:rsidRPr="006148B1">
        <w:rPr>
          <w:rFonts w:ascii="Garamond" w:hAnsi="Garamond"/>
          <w:spacing w:val="14"/>
          <w:sz w:val="32"/>
          <w:szCs w:val="32"/>
        </w:rPr>
        <w:t xml:space="preserve"> </w:t>
      </w:r>
      <w:r w:rsidRPr="006148B1">
        <w:rPr>
          <w:rFonts w:ascii="Garamond" w:hAnsi="Garamond"/>
          <w:sz w:val="32"/>
          <w:szCs w:val="32"/>
        </w:rPr>
        <w:t>source of</w:t>
      </w:r>
      <w:r w:rsidRPr="006148B1">
        <w:rPr>
          <w:rFonts w:ascii="Garamond" w:hAnsi="Garamond"/>
          <w:spacing w:val="43"/>
          <w:sz w:val="32"/>
          <w:szCs w:val="32"/>
        </w:rPr>
        <w:t xml:space="preserve"> </w:t>
      </w:r>
      <w:r w:rsidRPr="006148B1">
        <w:rPr>
          <w:rFonts w:ascii="Garamond" w:hAnsi="Garamond"/>
          <w:sz w:val="32"/>
          <w:szCs w:val="32"/>
        </w:rPr>
        <w:t>depreciation.</w:t>
      </w:r>
      <w:r w:rsidRPr="006148B1">
        <w:rPr>
          <w:rFonts w:ascii="Garamond" w:hAnsi="Garamond"/>
          <w:spacing w:val="43"/>
          <w:sz w:val="32"/>
          <w:szCs w:val="32"/>
        </w:rPr>
        <w:t xml:space="preserve"> </w:t>
      </w:r>
      <w:r w:rsidRPr="006148B1">
        <w:rPr>
          <w:rFonts w:ascii="Garamond" w:hAnsi="Garamond"/>
          <w:sz w:val="32"/>
          <w:szCs w:val="32"/>
        </w:rPr>
        <w:t>The</w:t>
      </w:r>
      <w:r w:rsidRPr="006148B1">
        <w:rPr>
          <w:rFonts w:ascii="Garamond" w:hAnsi="Garamond"/>
          <w:spacing w:val="43"/>
          <w:sz w:val="32"/>
          <w:szCs w:val="32"/>
        </w:rPr>
        <w:t xml:space="preserve"> </w:t>
      </w:r>
      <w:r w:rsidRPr="006148B1">
        <w:rPr>
          <w:rFonts w:ascii="Garamond" w:hAnsi="Garamond"/>
          <w:sz w:val="32"/>
          <w:szCs w:val="32"/>
        </w:rPr>
        <w:t xml:space="preserve">method </w:t>
      </w:r>
      <w:r w:rsidRPr="006148B1">
        <w:rPr>
          <w:rFonts w:ascii="Garamond" w:hAnsi="Garamond"/>
          <w:spacing w:val="-7"/>
          <w:sz w:val="32"/>
          <w:szCs w:val="32"/>
        </w:rPr>
        <w:t>is</w:t>
      </w:r>
      <w:r w:rsidRPr="006148B1">
        <w:rPr>
          <w:rFonts w:ascii="Garamond" w:hAnsi="Garamond"/>
          <w:sz w:val="32"/>
          <w:szCs w:val="32"/>
        </w:rPr>
        <w:t xml:space="preserve"> </w:t>
      </w:r>
      <w:r w:rsidRPr="006148B1">
        <w:rPr>
          <w:rFonts w:ascii="Garamond" w:hAnsi="Garamond"/>
          <w:spacing w:val="-7"/>
          <w:sz w:val="32"/>
          <w:szCs w:val="32"/>
        </w:rPr>
        <w:t>complex</w:t>
      </w:r>
      <w:r w:rsidRPr="006148B1">
        <w:rPr>
          <w:rFonts w:ascii="Garamond" w:hAnsi="Garamond"/>
          <w:sz w:val="32"/>
          <w:szCs w:val="32"/>
        </w:rPr>
        <w:t>;</w:t>
      </w:r>
      <w:r w:rsidRPr="006148B1">
        <w:rPr>
          <w:rFonts w:ascii="Garamond" w:hAnsi="Garamond"/>
          <w:spacing w:val="43"/>
          <w:sz w:val="32"/>
          <w:szCs w:val="32"/>
        </w:rPr>
        <w:t xml:space="preserve"> </w:t>
      </w:r>
      <w:r w:rsidRPr="006148B1">
        <w:rPr>
          <w:rFonts w:ascii="Garamond" w:hAnsi="Garamond"/>
          <w:sz w:val="32"/>
          <w:szCs w:val="32"/>
        </w:rPr>
        <w:t>however,</w:t>
      </w:r>
      <w:r w:rsidRPr="006148B1">
        <w:rPr>
          <w:rFonts w:ascii="Garamond" w:hAnsi="Garamond"/>
          <w:spacing w:val="45"/>
          <w:sz w:val="32"/>
          <w:szCs w:val="32"/>
        </w:rPr>
        <w:t xml:space="preserve"> </w:t>
      </w:r>
      <w:r w:rsidRPr="006148B1">
        <w:rPr>
          <w:rFonts w:ascii="Garamond" w:hAnsi="Garamond"/>
          <w:sz w:val="32"/>
          <w:szCs w:val="32"/>
        </w:rPr>
        <w:t>a</w:t>
      </w:r>
      <w:r w:rsidRPr="006148B1">
        <w:rPr>
          <w:rFonts w:ascii="Garamond" w:hAnsi="Garamond"/>
          <w:spacing w:val="45"/>
          <w:sz w:val="32"/>
          <w:szCs w:val="32"/>
        </w:rPr>
        <w:t xml:space="preserve"> </w:t>
      </w:r>
      <w:r w:rsidRPr="006148B1">
        <w:rPr>
          <w:rFonts w:ascii="Garamond" w:hAnsi="Garamond"/>
          <w:sz w:val="32"/>
          <w:szCs w:val="32"/>
        </w:rPr>
        <w:t>working</w:t>
      </w:r>
      <w:r w:rsidRPr="006148B1">
        <w:rPr>
          <w:rFonts w:ascii="Garamond" w:hAnsi="Garamond"/>
          <w:spacing w:val="43"/>
          <w:sz w:val="32"/>
          <w:szCs w:val="32"/>
        </w:rPr>
        <w:t xml:space="preserve"> </w:t>
      </w:r>
      <w:r w:rsidRPr="006148B1">
        <w:rPr>
          <w:rFonts w:ascii="Garamond" w:hAnsi="Garamond"/>
          <w:sz w:val="32"/>
          <w:szCs w:val="32"/>
        </w:rPr>
        <w:t>knowled</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45"/>
          <w:sz w:val="32"/>
          <w:szCs w:val="32"/>
        </w:rPr>
        <w:t xml:space="preserve"> </w:t>
      </w:r>
      <w:r w:rsidRPr="006148B1">
        <w:rPr>
          <w:rFonts w:ascii="Garamond" w:hAnsi="Garamond"/>
          <w:sz w:val="32"/>
          <w:szCs w:val="32"/>
        </w:rPr>
        <w:t>of</w:t>
      </w:r>
      <w:r w:rsidRPr="006148B1">
        <w:rPr>
          <w:rFonts w:ascii="Garamond" w:hAnsi="Garamond"/>
          <w:spacing w:val="45"/>
          <w:sz w:val="32"/>
          <w:szCs w:val="32"/>
        </w:rPr>
        <w:t xml:space="preserve"> </w:t>
      </w:r>
      <w:r w:rsidRPr="006148B1">
        <w:rPr>
          <w:rFonts w:ascii="Garamond" w:hAnsi="Garamond"/>
          <w:sz w:val="32"/>
          <w:szCs w:val="32"/>
        </w:rPr>
        <w:t>it</w:t>
      </w:r>
      <w:r w:rsidRPr="006148B1">
        <w:rPr>
          <w:rFonts w:ascii="Garamond" w:hAnsi="Garamond"/>
          <w:spacing w:val="45"/>
          <w:sz w:val="32"/>
          <w:szCs w:val="32"/>
        </w:rPr>
        <w:t xml:space="preserve"> </w:t>
      </w:r>
      <w:r w:rsidRPr="006148B1">
        <w:rPr>
          <w:rFonts w:ascii="Garamond" w:hAnsi="Garamond"/>
          <w:sz w:val="32"/>
          <w:szCs w:val="32"/>
        </w:rPr>
        <w:t>provides</w:t>
      </w:r>
      <w:r w:rsidRPr="006148B1">
        <w:rPr>
          <w:rFonts w:ascii="Garamond" w:hAnsi="Garamond"/>
          <w:spacing w:val="45"/>
          <w:sz w:val="32"/>
          <w:szCs w:val="32"/>
        </w:rPr>
        <w:t xml:space="preserve"> </w:t>
      </w:r>
      <w:r w:rsidRPr="006148B1">
        <w:rPr>
          <w:rFonts w:ascii="Garamond" w:hAnsi="Garamond"/>
          <w:sz w:val="32"/>
          <w:szCs w:val="32"/>
        </w:rPr>
        <w:t>the appraiser</w:t>
      </w:r>
      <w:r w:rsidRPr="006148B1">
        <w:rPr>
          <w:rFonts w:ascii="Garamond" w:hAnsi="Garamond"/>
          <w:spacing w:val="14"/>
          <w:sz w:val="32"/>
          <w:szCs w:val="32"/>
        </w:rPr>
        <w:t xml:space="preserve"> </w:t>
      </w:r>
      <w:r w:rsidRPr="006148B1">
        <w:rPr>
          <w:rFonts w:ascii="Garamond" w:hAnsi="Garamond"/>
          <w:sz w:val="32"/>
          <w:szCs w:val="32"/>
        </w:rPr>
        <w:t>with</w:t>
      </w:r>
      <w:r w:rsidRPr="006148B1">
        <w:rPr>
          <w:rFonts w:ascii="Garamond" w:hAnsi="Garamond"/>
          <w:spacing w:val="14"/>
          <w:sz w:val="32"/>
          <w:szCs w:val="32"/>
        </w:rPr>
        <w:t xml:space="preserve"> </w:t>
      </w:r>
      <w:r w:rsidRPr="006148B1">
        <w:rPr>
          <w:rFonts w:ascii="Garamond" w:hAnsi="Garamond"/>
          <w:sz w:val="32"/>
          <w:szCs w:val="32"/>
        </w:rPr>
        <w:t>a</w:t>
      </w:r>
      <w:r w:rsidRPr="006148B1">
        <w:rPr>
          <w:rFonts w:ascii="Garamond" w:hAnsi="Garamond"/>
          <w:spacing w:val="14"/>
          <w:sz w:val="32"/>
          <w:szCs w:val="32"/>
        </w:rPr>
        <w:t xml:space="preserve"> </w:t>
      </w:r>
      <w:r w:rsidRPr="006148B1">
        <w:rPr>
          <w:rFonts w:ascii="Garamond" w:hAnsi="Garamond"/>
          <w:sz w:val="32"/>
          <w:szCs w:val="32"/>
        </w:rPr>
        <w:t>better</w:t>
      </w:r>
      <w:r w:rsidRPr="006148B1">
        <w:rPr>
          <w:rFonts w:ascii="Garamond" w:hAnsi="Garamond"/>
          <w:spacing w:val="14"/>
          <w:sz w:val="32"/>
          <w:szCs w:val="32"/>
        </w:rPr>
        <w:t xml:space="preserve"> </w:t>
      </w:r>
      <w:r w:rsidRPr="006148B1">
        <w:rPr>
          <w:rFonts w:ascii="Garamond" w:hAnsi="Garamond"/>
          <w:sz w:val="32"/>
          <w:szCs w:val="32"/>
        </w:rPr>
        <w:t>understanding</w:t>
      </w:r>
      <w:r w:rsidRPr="006148B1">
        <w:rPr>
          <w:rFonts w:ascii="Garamond" w:hAnsi="Garamond"/>
          <w:spacing w:val="12"/>
          <w:sz w:val="32"/>
          <w:szCs w:val="32"/>
        </w:rPr>
        <w:t xml:space="preserve"> </w:t>
      </w:r>
      <w:r w:rsidRPr="006148B1">
        <w:rPr>
          <w:rFonts w:ascii="Garamond" w:hAnsi="Garamond"/>
          <w:sz w:val="32"/>
          <w:szCs w:val="32"/>
        </w:rPr>
        <w:t>of</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7"/>
          <w:sz w:val="32"/>
          <w:szCs w:val="32"/>
        </w:rPr>
        <w:t xml:space="preserve"> </w:t>
      </w:r>
      <w:r w:rsidRPr="006148B1">
        <w:rPr>
          <w:rFonts w:ascii="Garamond" w:hAnsi="Garamond"/>
          <w:sz w:val="32"/>
          <w:szCs w:val="32"/>
        </w:rPr>
        <w:t>causes</w:t>
      </w:r>
      <w:r w:rsidRPr="006148B1">
        <w:rPr>
          <w:rFonts w:ascii="Garamond" w:hAnsi="Garamond"/>
          <w:spacing w:val="17"/>
          <w:sz w:val="32"/>
          <w:szCs w:val="32"/>
        </w:rPr>
        <w:t xml:space="preserve"> </w:t>
      </w:r>
      <w:r w:rsidRPr="006148B1">
        <w:rPr>
          <w:rFonts w:ascii="Garamond" w:hAnsi="Garamond"/>
          <w:sz w:val="32"/>
          <w:szCs w:val="32"/>
        </w:rPr>
        <w:t>of</w:t>
      </w:r>
      <w:r w:rsidRPr="006148B1">
        <w:rPr>
          <w:rFonts w:ascii="Garamond" w:hAnsi="Garamond"/>
          <w:spacing w:val="17"/>
          <w:sz w:val="32"/>
          <w:szCs w:val="32"/>
        </w:rPr>
        <w:t xml:space="preserve"> </w:t>
      </w:r>
      <w:r w:rsidRPr="006148B1">
        <w:rPr>
          <w:rFonts w:ascii="Garamond" w:hAnsi="Garamond"/>
          <w:sz w:val="32"/>
          <w:szCs w:val="32"/>
        </w:rPr>
        <w:t>depreciation</w:t>
      </w:r>
      <w:r w:rsidRPr="006148B1">
        <w:rPr>
          <w:rFonts w:ascii="Garamond" w:hAnsi="Garamond"/>
          <w:spacing w:val="17"/>
          <w:sz w:val="32"/>
          <w:szCs w:val="32"/>
        </w:rPr>
        <w:t xml:space="preserve"> </w:t>
      </w:r>
      <w:r w:rsidRPr="006148B1">
        <w:rPr>
          <w:rFonts w:ascii="Garamond" w:hAnsi="Garamond"/>
          <w:sz w:val="32"/>
          <w:szCs w:val="32"/>
        </w:rPr>
        <w:t>and</w:t>
      </w:r>
      <w:r w:rsidRPr="006148B1">
        <w:rPr>
          <w:rFonts w:ascii="Garamond" w:hAnsi="Garamond"/>
          <w:spacing w:val="17"/>
          <w:sz w:val="32"/>
          <w:szCs w:val="32"/>
        </w:rPr>
        <w:t xml:space="preserve"> </w:t>
      </w:r>
      <w:r w:rsidRPr="006148B1">
        <w:rPr>
          <w:rFonts w:ascii="Garamond" w:hAnsi="Garamond"/>
          <w:sz w:val="32"/>
          <w:szCs w:val="32"/>
        </w:rPr>
        <w:t>the</w:t>
      </w:r>
      <w:r w:rsidRPr="006148B1">
        <w:rPr>
          <w:rFonts w:ascii="Garamond" w:hAnsi="Garamond"/>
          <w:spacing w:val="17"/>
          <w:sz w:val="32"/>
          <w:szCs w:val="32"/>
        </w:rPr>
        <w:t xml:space="preserve"> </w:t>
      </w:r>
      <w:r w:rsidRPr="006148B1">
        <w:rPr>
          <w:rFonts w:ascii="Garamond" w:hAnsi="Garamond"/>
          <w:sz w:val="32"/>
          <w:szCs w:val="32"/>
        </w:rPr>
        <w:t>relationship</w:t>
      </w:r>
      <w:r w:rsidRPr="006148B1">
        <w:rPr>
          <w:rFonts w:ascii="Garamond" w:hAnsi="Garamond"/>
          <w:spacing w:val="17"/>
          <w:sz w:val="32"/>
          <w:szCs w:val="32"/>
        </w:rPr>
        <w:t xml:space="preserve"> </w:t>
      </w:r>
      <w:r w:rsidRPr="006148B1">
        <w:rPr>
          <w:rFonts w:ascii="Garamond" w:hAnsi="Garamond"/>
          <w:sz w:val="32"/>
          <w:szCs w:val="32"/>
        </w:rPr>
        <w:t>between th</w:t>
      </w:r>
      <w:r w:rsidRPr="006148B1">
        <w:rPr>
          <w:rFonts w:ascii="Garamond" w:hAnsi="Garamond"/>
          <w:spacing w:val="-1"/>
          <w:sz w:val="32"/>
          <w:szCs w:val="32"/>
        </w:rPr>
        <w:t>e</w:t>
      </w:r>
      <w:r w:rsidRPr="006148B1">
        <w:rPr>
          <w:rFonts w:ascii="Garamond" w:hAnsi="Garamond"/>
          <w:sz w:val="32"/>
          <w:szCs w:val="32"/>
        </w:rPr>
        <w:t>se</w:t>
      </w:r>
      <w:r w:rsidRPr="006148B1">
        <w:rPr>
          <w:rFonts w:ascii="Garamond" w:hAnsi="Garamond"/>
          <w:spacing w:val="6"/>
          <w:sz w:val="32"/>
          <w:szCs w:val="32"/>
        </w:rPr>
        <w:t xml:space="preserve"> </w:t>
      </w:r>
      <w:r w:rsidRPr="006148B1">
        <w:rPr>
          <w:rFonts w:ascii="Garamond" w:hAnsi="Garamond"/>
          <w:spacing w:val="-1"/>
          <w:sz w:val="32"/>
          <w:szCs w:val="32"/>
        </w:rPr>
        <w:t>ca</w:t>
      </w:r>
      <w:r w:rsidRPr="006148B1">
        <w:rPr>
          <w:rFonts w:ascii="Garamond" w:hAnsi="Garamond"/>
          <w:sz w:val="32"/>
          <w:szCs w:val="32"/>
        </w:rPr>
        <w:t>us</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7"/>
          <w:sz w:val="32"/>
          <w:szCs w:val="32"/>
        </w:rPr>
        <w:t xml:space="preserve"> </w:t>
      </w:r>
      <w:r w:rsidRPr="006148B1">
        <w:rPr>
          <w:rFonts w:ascii="Garamond" w:hAnsi="Garamond"/>
          <w:spacing w:val="-1"/>
          <w:sz w:val="32"/>
          <w:szCs w:val="32"/>
        </w:rPr>
        <w:t>a</w:t>
      </w:r>
      <w:r w:rsidRPr="006148B1">
        <w:rPr>
          <w:rFonts w:ascii="Garamond" w:hAnsi="Garamond"/>
          <w:sz w:val="32"/>
          <w:szCs w:val="32"/>
        </w:rPr>
        <w:t>nd</w:t>
      </w:r>
      <w:r w:rsidRPr="006148B1">
        <w:rPr>
          <w:rFonts w:ascii="Garamond" w:hAnsi="Garamond"/>
          <w:spacing w:val="7"/>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rk</w:t>
      </w:r>
      <w:r w:rsidRPr="006148B1">
        <w:rPr>
          <w:rFonts w:ascii="Garamond" w:hAnsi="Garamond"/>
          <w:spacing w:val="-1"/>
          <w:sz w:val="32"/>
          <w:szCs w:val="32"/>
        </w:rPr>
        <w:t>e</w:t>
      </w:r>
      <w:r w:rsidRPr="006148B1">
        <w:rPr>
          <w:rFonts w:ascii="Garamond" w:hAnsi="Garamond"/>
          <w:sz w:val="32"/>
          <w:szCs w:val="32"/>
        </w:rPr>
        <w:t>t</w:t>
      </w:r>
      <w:r w:rsidRPr="006148B1">
        <w:rPr>
          <w:rFonts w:ascii="Garamond" w:hAnsi="Garamond"/>
          <w:spacing w:val="8"/>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7"/>
          <w:sz w:val="32"/>
          <w:szCs w:val="32"/>
        </w:rPr>
        <w:t xml:space="preserve"> </w:t>
      </w:r>
    </w:p>
    <w:p w:rsidR="001E696A" w:rsidRPr="006148B1" w:rsidRDefault="001E696A" w:rsidP="001E696A">
      <w:pPr>
        <w:widowControl w:val="0"/>
        <w:autoSpaceDE w:val="0"/>
        <w:autoSpaceDN w:val="0"/>
        <w:adjustRightInd w:val="0"/>
        <w:spacing w:before="79" w:line="276" w:lineRule="auto"/>
        <w:ind w:left="142" w:right="72"/>
        <w:jc w:val="both"/>
        <w:rPr>
          <w:rFonts w:ascii="Garamond" w:hAnsi="Garamond"/>
          <w:spacing w:val="7"/>
          <w:sz w:val="32"/>
          <w:szCs w:val="32"/>
        </w:rPr>
      </w:pPr>
    </w:p>
    <w:p w:rsidR="001E696A" w:rsidRPr="006148B1" w:rsidRDefault="001E696A" w:rsidP="001E696A">
      <w:pPr>
        <w:widowControl w:val="0"/>
        <w:autoSpaceDE w:val="0"/>
        <w:autoSpaceDN w:val="0"/>
        <w:adjustRightInd w:val="0"/>
        <w:spacing w:line="276" w:lineRule="auto"/>
        <w:ind w:left="142" w:right="85"/>
        <w:jc w:val="both"/>
        <w:rPr>
          <w:rFonts w:ascii="Garamond" w:hAnsi="Garamond"/>
          <w:sz w:val="32"/>
          <w:szCs w:val="32"/>
        </w:rPr>
      </w:pPr>
      <w:r w:rsidRPr="006148B1">
        <w:rPr>
          <w:rFonts w:ascii="Garamond" w:hAnsi="Garamond"/>
          <w:sz w:val="32"/>
          <w:szCs w:val="32"/>
        </w:rPr>
        <w:t xml:space="preserve">Under </w:t>
      </w:r>
      <w:r w:rsidRPr="006148B1">
        <w:rPr>
          <w:rFonts w:ascii="Garamond" w:hAnsi="Garamond"/>
          <w:spacing w:val="6"/>
          <w:sz w:val="32"/>
          <w:szCs w:val="32"/>
        </w:rPr>
        <w:t xml:space="preserve"> </w:t>
      </w:r>
      <w:r w:rsidRPr="006148B1">
        <w:rPr>
          <w:rFonts w:ascii="Garamond" w:hAnsi="Garamond"/>
          <w:sz w:val="32"/>
          <w:szCs w:val="32"/>
        </w:rPr>
        <w:t xml:space="preserve">a </w:t>
      </w:r>
      <w:r w:rsidRPr="006148B1">
        <w:rPr>
          <w:rFonts w:ascii="Garamond" w:hAnsi="Garamond"/>
          <w:spacing w:val="26"/>
          <w:sz w:val="32"/>
          <w:szCs w:val="32"/>
        </w:rPr>
        <w:t xml:space="preserve"> </w:t>
      </w:r>
      <w:r w:rsidRPr="006148B1">
        <w:rPr>
          <w:rFonts w:ascii="Garamond" w:hAnsi="Garamond"/>
          <w:sz w:val="32"/>
          <w:szCs w:val="32"/>
        </w:rPr>
        <w:t xml:space="preserve">traditional </w:t>
      </w:r>
      <w:r w:rsidRPr="006148B1">
        <w:rPr>
          <w:rFonts w:ascii="Garamond" w:hAnsi="Garamond"/>
          <w:spacing w:val="26"/>
          <w:sz w:val="32"/>
          <w:szCs w:val="32"/>
        </w:rPr>
        <w:t xml:space="preserve"> </w:t>
      </w:r>
      <w:r w:rsidRPr="006148B1">
        <w:rPr>
          <w:rFonts w:ascii="Garamond" w:hAnsi="Garamond"/>
          <w:sz w:val="32"/>
          <w:szCs w:val="32"/>
        </w:rPr>
        <w:t xml:space="preserve">application </w:t>
      </w:r>
      <w:r w:rsidRPr="006148B1">
        <w:rPr>
          <w:rFonts w:ascii="Garamond" w:hAnsi="Garamond"/>
          <w:spacing w:val="26"/>
          <w:sz w:val="32"/>
          <w:szCs w:val="32"/>
        </w:rPr>
        <w:t xml:space="preserve"> </w:t>
      </w:r>
      <w:r w:rsidRPr="006148B1">
        <w:rPr>
          <w:rFonts w:ascii="Garamond" w:hAnsi="Garamond"/>
          <w:sz w:val="32"/>
          <w:szCs w:val="32"/>
        </w:rPr>
        <w:t xml:space="preserve">of </w:t>
      </w:r>
      <w:r w:rsidRPr="006148B1">
        <w:rPr>
          <w:rFonts w:ascii="Garamond" w:hAnsi="Garamond"/>
          <w:spacing w:val="26"/>
          <w:sz w:val="32"/>
          <w:szCs w:val="32"/>
        </w:rPr>
        <w:t xml:space="preserve"> </w:t>
      </w:r>
      <w:r w:rsidRPr="006148B1">
        <w:rPr>
          <w:rFonts w:ascii="Garamond" w:hAnsi="Garamond"/>
          <w:sz w:val="32"/>
          <w:szCs w:val="32"/>
        </w:rPr>
        <w:t xml:space="preserve">this </w:t>
      </w:r>
      <w:r w:rsidRPr="006148B1">
        <w:rPr>
          <w:rFonts w:ascii="Garamond" w:hAnsi="Garamond"/>
          <w:spacing w:val="26"/>
          <w:sz w:val="32"/>
          <w:szCs w:val="32"/>
        </w:rPr>
        <w:t xml:space="preserve"> </w:t>
      </w:r>
      <w:r w:rsidRPr="006148B1">
        <w:rPr>
          <w:rFonts w:ascii="Garamond" w:hAnsi="Garamond"/>
          <w:sz w:val="32"/>
          <w:szCs w:val="32"/>
        </w:rPr>
        <w:t xml:space="preserve">method, </w:t>
      </w:r>
      <w:r w:rsidRPr="006148B1">
        <w:rPr>
          <w:rFonts w:ascii="Garamond" w:hAnsi="Garamond"/>
          <w:spacing w:val="26"/>
          <w:sz w:val="32"/>
          <w:szCs w:val="32"/>
        </w:rPr>
        <w:t xml:space="preserve"> </w:t>
      </w:r>
      <w:r w:rsidRPr="006148B1">
        <w:rPr>
          <w:rFonts w:ascii="Garamond" w:hAnsi="Garamond"/>
          <w:sz w:val="32"/>
          <w:szCs w:val="32"/>
        </w:rPr>
        <w:t xml:space="preserve">an </w:t>
      </w:r>
      <w:r w:rsidRPr="006148B1">
        <w:rPr>
          <w:rFonts w:ascii="Garamond" w:hAnsi="Garamond"/>
          <w:spacing w:val="26"/>
          <w:sz w:val="32"/>
          <w:szCs w:val="32"/>
        </w:rPr>
        <w:t xml:space="preserve"> </w:t>
      </w:r>
      <w:r w:rsidRPr="006148B1">
        <w:rPr>
          <w:rFonts w:ascii="Garamond" w:hAnsi="Garamond"/>
          <w:sz w:val="32"/>
          <w:szCs w:val="32"/>
        </w:rPr>
        <w:t xml:space="preserve">appraiser </w:t>
      </w:r>
      <w:r w:rsidRPr="006148B1">
        <w:rPr>
          <w:rFonts w:ascii="Garamond" w:hAnsi="Garamond"/>
          <w:spacing w:val="26"/>
          <w:sz w:val="32"/>
          <w:szCs w:val="32"/>
        </w:rPr>
        <w:t xml:space="preserve"> </w:t>
      </w:r>
      <w:r w:rsidRPr="006148B1">
        <w:rPr>
          <w:rFonts w:ascii="Garamond" w:hAnsi="Garamond"/>
          <w:sz w:val="32"/>
          <w:szCs w:val="32"/>
        </w:rPr>
        <w:t xml:space="preserve">would </w:t>
      </w:r>
      <w:r w:rsidRPr="006148B1">
        <w:rPr>
          <w:rFonts w:ascii="Garamond" w:hAnsi="Garamond"/>
          <w:spacing w:val="26"/>
          <w:sz w:val="32"/>
          <w:szCs w:val="32"/>
        </w:rPr>
        <w:t xml:space="preserve"> </w:t>
      </w:r>
      <w:r w:rsidRPr="006148B1">
        <w:rPr>
          <w:rFonts w:ascii="Garamond" w:hAnsi="Garamond"/>
          <w:sz w:val="32"/>
          <w:szCs w:val="32"/>
        </w:rPr>
        <w:t xml:space="preserve">attempt </w:t>
      </w:r>
      <w:r w:rsidRPr="006148B1">
        <w:rPr>
          <w:rFonts w:ascii="Garamond" w:hAnsi="Garamond"/>
          <w:spacing w:val="26"/>
          <w:sz w:val="32"/>
          <w:szCs w:val="32"/>
        </w:rPr>
        <w:t xml:space="preserve"> </w:t>
      </w:r>
      <w:r w:rsidRPr="006148B1">
        <w:rPr>
          <w:rFonts w:ascii="Garamond" w:hAnsi="Garamond"/>
          <w:sz w:val="32"/>
          <w:szCs w:val="32"/>
        </w:rPr>
        <w:t xml:space="preserve">to </w:t>
      </w:r>
      <w:r w:rsidRPr="006148B1">
        <w:rPr>
          <w:rFonts w:ascii="Garamond" w:hAnsi="Garamond"/>
          <w:spacing w:val="26"/>
          <w:sz w:val="32"/>
          <w:szCs w:val="32"/>
        </w:rPr>
        <w:t xml:space="preserve"> </w:t>
      </w:r>
      <w:r w:rsidRPr="006148B1">
        <w:rPr>
          <w:rFonts w:ascii="Garamond" w:hAnsi="Garamond"/>
          <w:sz w:val="32"/>
          <w:szCs w:val="32"/>
        </w:rPr>
        <w:t>measure depreciation from:</w:t>
      </w:r>
    </w:p>
    <w:p w:rsidR="001E696A" w:rsidRPr="006148B1" w:rsidRDefault="001E696A" w:rsidP="001E696A">
      <w:pPr>
        <w:widowControl w:val="0"/>
        <w:autoSpaceDE w:val="0"/>
        <w:autoSpaceDN w:val="0"/>
        <w:adjustRightInd w:val="0"/>
        <w:spacing w:before="79" w:line="276" w:lineRule="auto"/>
        <w:ind w:right="72"/>
        <w:jc w:val="both"/>
        <w:rPr>
          <w:rFonts w:ascii="Garamond" w:hAnsi="Garamond"/>
          <w:spacing w:val="7"/>
          <w:sz w:val="32"/>
          <w:szCs w:val="32"/>
        </w:rPr>
      </w:pPr>
    </w:p>
    <w:p w:rsidR="001E696A" w:rsidRPr="006148B1" w:rsidRDefault="001E696A" w:rsidP="001E696A">
      <w:pPr>
        <w:widowControl w:val="0"/>
        <w:numPr>
          <w:ilvl w:val="0"/>
          <w:numId w:val="4"/>
        </w:numPr>
        <w:autoSpaceDE w:val="0"/>
        <w:autoSpaceDN w:val="0"/>
        <w:adjustRightInd w:val="0"/>
        <w:spacing w:before="79" w:line="276" w:lineRule="auto"/>
        <w:ind w:right="72"/>
        <w:jc w:val="both"/>
        <w:rPr>
          <w:rFonts w:ascii="Garamond" w:hAnsi="Garamond"/>
          <w:sz w:val="32"/>
          <w:szCs w:val="32"/>
        </w:rPr>
      </w:pPr>
      <w:r w:rsidRPr="006148B1">
        <w:rPr>
          <w:rFonts w:ascii="Garamond" w:hAnsi="Garamond"/>
          <w:spacing w:val="7"/>
          <w:sz w:val="32"/>
          <w:szCs w:val="32"/>
        </w:rPr>
        <w:t>Estimate of cost</w:t>
      </w:r>
      <w:r w:rsidR="00086668" w:rsidRPr="006148B1">
        <w:rPr>
          <w:rFonts w:ascii="Garamond" w:hAnsi="Garamond"/>
          <w:spacing w:val="7"/>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pacing w:val="7"/>
          <w:sz w:val="32"/>
          <w:szCs w:val="32"/>
        </w:rPr>
        <w:fldChar w:fldCharType="end"/>
      </w:r>
      <w:r w:rsidRPr="006148B1">
        <w:rPr>
          <w:rFonts w:ascii="Garamond" w:hAnsi="Garamond"/>
          <w:spacing w:val="7"/>
          <w:sz w:val="32"/>
          <w:szCs w:val="32"/>
        </w:rPr>
        <w:t xml:space="preserve"> to cure- </w:t>
      </w:r>
      <w:r w:rsidRPr="006148B1">
        <w:rPr>
          <w:rFonts w:ascii="Garamond" w:hAnsi="Garamond"/>
          <w:spacing w:val="1"/>
          <w:sz w:val="32"/>
          <w:szCs w:val="32"/>
        </w:rPr>
        <w:t>C</w:t>
      </w:r>
      <w:r w:rsidRPr="006148B1">
        <w:rPr>
          <w:rFonts w:ascii="Garamond" w:hAnsi="Garamond"/>
          <w:sz w:val="32"/>
          <w:szCs w:val="32"/>
        </w:rPr>
        <w:t>u</w:t>
      </w:r>
      <w:r w:rsidRPr="006148B1">
        <w:rPr>
          <w:rFonts w:ascii="Garamond" w:hAnsi="Garamond"/>
          <w:spacing w:val="-1"/>
          <w:sz w:val="32"/>
          <w:szCs w:val="32"/>
        </w:rPr>
        <w:t>rab</w:t>
      </w:r>
      <w:r w:rsidRPr="006148B1">
        <w:rPr>
          <w:rFonts w:ascii="Garamond" w:hAnsi="Garamond"/>
          <w:sz w:val="32"/>
          <w:szCs w:val="32"/>
        </w:rPr>
        <w:t>le</w:t>
      </w:r>
      <w:r w:rsidRPr="006148B1">
        <w:rPr>
          <w:rFonts w:ascii="Garamond" w:hAnsi="Garamond"/>
          <w:spacing w:val="-1"/>
          <w:sz w:val="32"/>
          <w:szCs w:val="32"/>
        </w:rPr>
        <w:t xml:space="preserve"> </w:t>
      </w:r>
      <w:r w:rsidRPr="006148B1">
        <w:rPr>
          <w:rFonts w:ascii="Garamond" w:hAnsi="Garamond"/>
          <w:spacing w:val="1"/>
          <w:sz w:val="32"/>
          <w:szCs w:val="32"/>
        </w:rPr>
        <w:t>P</w:t>
      </w:r>
      <w:r w:rsidRPr="006148B1">
        <w:rPr>
          <w:rFonts w:ascii="Garamond" w:hAnsi="Garamond"/>
          <w:sz w:val="32"/>
          <w:szCs w:val="32"/>
        </w:rPr>
        <w:t>h</w:t>
      </w:r>
      <w:r w:rsidRPr="006148B1">
        <w:rPr>
          <w:rFonts w:ascii="Garamond" w:hAnsi="Garamond"/>
          <w:spacing w:val="-7"/>
          <w:sz w:val="32"/>
          <w:szCs w:val="32"/>
        </w:rPr>
        <w:t>y</w:t>
      </w:r>
      <w:r w:rsidRPr="006148B1">
        <w:rPr>
          <w:rFonts w:ascii="Garamond" w:hAnsi="Garamond"/>
          <w:sz w:val="32"/>
          <w:szCs w:val="32"/>
        </w:rPr>
        <w:t>si</w:t>
      </w:r>
      <w:r w:rsidRPr="006148B1">
        <w:rPr>
          <w:rFonts w:ascii="Garamond" w:hAnsi="Garamond"/>
          <w:spacing w:val="-1"/>
          <w:sz w:val="32"/>
          <w:szCs w:val="32"/>
        </w:rPr>
        <w:t>ca</w:t>
      </w:r>
      <w:r w:rsidRPr="006148B1">
        <w:rPr>
          <w:rFonts w:ascii="Garamond" w:hAnsi="Garamond"/>
          <w:sz w:val="32"/>
          <w:szCs w:val="32"/>
        </w:rPr>
        <w:t xml:space="preserve">l </w:t>
      </w:r>
      <w:r w:rsidRPr="006148B1">
        <w:rPr>
          <w:rFonts w:ascii="Garamond" w:hAnsi="Garamond"/>
          <w:spacing w:val="-1"/>
          <w:sz w:val="32"/>
          <w:szCs w:val="32"/>
        </w:rPr>
        <w:t>De</w:t>
      </w:r>
      <w:r w:rsidRPr="006148B1">
        <w:rPr>
          <w:rFonts w:ascii="Garamond" w:hAnsi="Garamond"/>
          <w:sz w:val="32"/>
          <w:szCs w:val="32"/>
        </w:rPr>
        <w:t>t</w:t>
      </w:r>
      <w:r w:rsidRPr="006148B1">
        <w:rPr>
          <w:rFonts w:ascii="Garamond" w:hAnsi="Garamond"/>
          <w:spacing w:val="-1"/>
          <w:sz w:val="32"/>
          <w:szCs w:val="32"/>
        </w:rPr>
        <w:t>er</w:t>
      </w:r>
      <w:r w:rsidRPr="006148B1">
        <w:rPr>
          <w:rFonts w:ascii="Garamond" w:hAnsi="Garamond"/>
          <w:sz w:val="32"/>
          <w:szCs w:val="32"/>
        </w:rPr>
        <w:t>i</w:t>
      </w:r>
      <w:r w:rsidRPr="006148B1">
        <w:rPr>
          <w:rFonts w:ascii="Garamond" w:hAnsi="Garamond"/>
          <w:spacing w:val="-1"/>
          <w:sz w:val="32"/>
          <w:szCs w:val="32"/>
        </w:rPr>
        <w:t>ora</w:t>
      </w:r>
      <w:r w:rsidRPr="006148B1">
        <w:rPr>
          <w:rFonts w:ascii="Garamond" w:hAnsi="Garamond"/>
          <w:sz w:val="32"/>
          <w:szCs w:val="32"/>
        </w:rPr>
        <w:t>tion</w:t>
      </w:r>
    </w:p>
    <w:p w:rsidR="001E696A" w:rsidRPr="006148B1" w:rsidRDefault="001E696A" w:rsidP="001E696A">
      <w:pPr>
        <w:pStyle w:val="NoSpacing"/>
        <w:numPr>
          <w:ilvl w:val="0"/>
          <w:numId w:val="4"/>
        </w:numPr>
        <w:spacing w:line="276" w:lineRule="auto"/>
        <w:jc w:val="both"/>
        <w:rPr>
          <w:rFonts w:ascii="Garamond" w:hAnsi="Garamond"/>
          <w:sz w:val="32"/>
          <w:szCs w:val="32"/>
        </w:rPr>
      </w:pPr>
      <w:r w:rsidRPr="006148B1">
        <w:rPr>
          <w:rFonts w:ascii="Garamond" w:hAnsi="Garamond"/>
          <w:spacing w:val="-6"/>
          <w:sz w:val="32"/>
          <w:szCs w:val="32"/>
        </w:rPr>
        <w:t>I</w:t>
      </w:r>
      <w:r w:rsidRPr="006148B1">
        <w:rPr>
          <w:rFonts w:ascii="Garamond" w:hAnsi="Garamond"/>
          <w:sz w:val="32"/>
          <w:szCs w:val="32"/>
        </w:rPr>
        <w:t>n</w:t>
      </w:r>
      <w:r w:rsidRPr="006148B1">
        <w:rPr>
          <w:rFonts w:ascii="Garamond" w:hAnsi="Garamond"/>
          <w:spacing w:val="-1"/>
          <w:sz w:val="32"/>
          <w:szCs w:val="32"/>
        </w:rPr>
        <w:t>c</w:t>
      </w:r>
      <w:r w:rsidRPr="006148B1">
        <w:rPr>
          <w:rFonts w:ascii="Garamond" w:hAnsi="Garamond"/>
          <w:sz w:val="32"/>
          <w:szCs w:val="32"/>
        </w:rPr>
        <w:t>ur</w:t>
      </w:r>
      <w:r w:rsidRPr="006148B1">
        <w:rPr>
          <w:rFonts w:ascii="Garamond" w:hAnsi="Garamond"/>
          <w:spacing w:val="-1"/>
          <w:sz w:val="32"/>
          <w:szCs w:val="32"/>
        </w:rPr>
        <w:t>a</w:t>
      </w:r>
      <w:r w:rsidRPr="006148B1">
        <w:rPr>
          <w:rFonts w:ascii="Garamond" w:hAnsi="Garamond"/>
          <w:sz w:val="32"/>
          <w:szCs w:val="32"/>
        </w:rPr>
        <w:t>ble</w:t>
      </w:r>
      <w:r w:rsidRPr="006148B1">
        <w:rPr>
          <w:rFonts w:ascii="Garamond" w:hAnsi="Garamond"/>
          <w:spacing w:val="-1"/>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w:t>
      </w:r>
      <w:r w:rsidRPr="006148B1">
        <w:rPr>
          <w:rFonts w:ascii="Garamond" w:hAnsi="Garamond"/>
          <w:spacing w:val="-1"/>
          <w:sz w:val="32"/>
          <w:szCs w:val="32"/>
        </w:rPr>
        <w:t>ca</w:t>
      </w:r>
      <w:r w:rsidRPr="006148B1">
        <w:rPr>
          <w:rFonts w:ascii="Garamond" w:hAnsi="Garamond"/>
          <w:sz w:val="32"/>
          <w:szCs w:val="32"/>
        </w:rPr>
        <w:t>l D</w:t>
      </w:r>
      <w:r w:rsidRPr="006148B1">
        <w:rPr>
          <w:rFonts w:ascii="Garamond" w:hAnsi="Garamond"/>
          <w:spacing w:val="-1"/>
          <w:sz w:val="32"/>
          <w:szCs w:val="32"/>
        </w:rPr>
        <w:t>e</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rior</w:t>
      </w:r>
      <w:r w:rsidRPr="006148B1">
        <w:rPr>
          <w:rFonts w:ascii="Garamond" w:hAnsi="Garamond"/>
          <w:spacing w:val="-1"/>
          <w:sz w:val="32"/>
          <w:szCs w:val="32"/>
        </w:rPr>
        <w:t>a</w:t>
      </w:r>
      <w:r w:rsidRPr="006148B1">
        <w:rPr>
          <w:rFonts w:ascii="Garamond" w:hAnsi="Garamond"/>
          <w:sz w:val="32"/>
          <w:szCs w:val="32"/>
        </w:rPr>
        <w:t>tion (</w:t>
      </w:r>
      <w:r w:rsidRPr="006148B1">
        <w:rPr>
          <w:rFonts w:ascii="Garamond" w:hAnsi="Garamond"/>
          <w:spacing w:val="-5"/>
          <w:sz w:val="32"/>
          <w:szCs w:val="32"/>
        </w:rPr>
        <w:t>L</w:t>
      </w:r>
      <w:r w:rsidRPr="006148B1">
        <w:rPr>
          <w:rFonts w:ascii="Garamond" w:hAnsi="Garamond"/>
          <w:sz w:val="32"/>
          <w:szCs w:val="32"/>
        </w:rPr>
        <w:t>on</w:t>
      </w:r>
      <w:r w:rsidRPr="006148B1">
        <w:rPr>
          <w:rFonts w:ascii="Garamond" w:hAnsi="Garamond"/>
          <w:spacing w:val="-2"/>
          <w:sz w:val="32"/>
          <w:szCs w:val="32"/>
        </w:rPr>
        <w:t>g</w:t>
      </w:r>
      <w:r w:rsidRPr="006148B1">
        <w:rPr>
          <w:rFonts w:ascii="Garamond" w:hAnsi="Garamond"/>
          <w:sz w:val="32"/>
          <w:szCs w:val="32"/>
        </w:rPr>
        <w:t>-liv</w:t>
      </w:r>
      <w:r w:rsidRPr="006148B1">
        <w:rPr>
          <w:rFonts w:ascii="Garamond" w:hAnsi="Garamond"/>
          <w:spacing w:val="-1"/>
          <w:sz w:val="32"/>
          <w:szCs w:val="32"/>
        </w:rPr>
        <w:t>e</w:t>
      </w:r>
      <w:r w:rsidRPr="006148B1">
        <w:rPr>
          <w:rFonts w:ascii="Garamond" w:hAnsi="Garamond"/>
          <w:sz w:val="32"/>
          <w:szCs w:val="32"/>
        </w:rPr>
        <w:t>d it</w:t>
      </w:r>
      <w:r w:rsidRPr="006148B1">
        <w:rPr>
          <w:rFonts w:ascii="Garamond" w:hAnsi="Garamond"/>
          <w:spacing w:val="-1"/>
          <w:sz w:val="32"/>
          <w:szCs w:val="32"/>
        </w:rPr>
        <w:t>e</w:t>
      </w:r>
      <w:r w:rsidRPr="006148B1">
        <w:rPr>
          <w:rFonts w:ascii="Garamond" w:hAnsi="Garamond"/>
          <w:sz w:val="32"/>
          <w:szCs w:val="32"/>
        </w:rPr>
        <w:t xml:space="preserve">ms </w:t>
      </w:r>
      <w:r w:rsidRPr="006148B1">
        <w:rPr>
          <w:rFonts w:ascii="Garamond" w:hAnsi="Garamond"/>
          <w:spacing w:val="-1"/>
          <w:sz w:val="32"/>
          <w:szCs w:val="32"/>
        </w:rPr>
        <w:t>a</w:t>
      </w:r>
      <w:r w:rsidRPr="006148B1">
        <w:rPr>
          <w:rFonts w:ascii="Garamond" w:hAnsi="Garamond"/>
          <w:sz w:val="32"/>
          <w:szCs w:val="32"/>
        </w:rPr>
        <w:t>nd short-liv</w:t>
      </w:r>
      <w:r w:rsidRPr="006148B1">
        <w:rPr>
          <w:rFonts w:ascii="Garamond" w:hAnsi="Garamond"/>
          <w:spacing w:val="-1"/>
          <w:sz w:val="32"/>
          <w:szCs w:val="32"/>
        </w:rPr>
        <w:t>e</w:t>
      </w:r>
      <w:r w:rsidRPr="006148B1">
        <w:rPr>
          <w:rFonts w:ascii="Garamond" w:hAnsi="Garamond"/>
          <w:sz w:val="32"/>
          <w:szCs w:val="32"/>
        </w:rPr>
        <w:t>d it</w:t>
      </w:r>
      <w:r w:rsidRPr="006148B1">
        <w:rPr>
          <w:rFonts w:ascii="Garamond" w:hAnsi="Garamond"/>
          <w:spacing w:val="-1"/>
          <w:sz w:val="32"/>
          <w:szCs w:val="32"/>
        </w:rPr>
        <w:t>e</w:t>
      </w:r>
      <w:r w:rsidRPr="006148B1">
        <w:rPr>
          <w:rFonts w:ascii="Garamond" w:hAnsi="Garamond"/>
          <w:sz w:val="32"/>
          <w:szCs w:val="32"/>
        </w:rPr>
        <w:t>ms)</w:t>
      </w:r>
    </w:p>
    <w:p w:rsidR="001E696A" w:rsidRPr="006148B1" w:rsidRDefault="001E696A" w:rsidP="001E696A">
      <w:pPr>
        <w:pStyle w:val="NoSpacing"/>
        <w:numPr>
          <w:ilvl w:val="0"/>
          <w:numId w:val="4"/>
        </w:numPr>
        <w:spacing w:line="276" w:lineRule="auto"/>
        <w:jc w:val="both"/>
        <w:rPr>
          <w:rFonts w:ascii="Garamond" w:hAnsi="Garamond"/>
          <w:sz w:val="32"/>
          <w:szCs w:val="32"/>
        </w:rPr>
      </w:pPr>
      <w:r w:rsidRPr="006148B1">
        <w:rPr>
          <w:rFonts w:ascii="Garamond" w:hAnsi="Garamond"/>
          <w:sz w:val="32"/>
          <w:szCs w:val="32"/>
        </w:rPr>
        <w:t xml:space="preserve">Curable </w:t>
      </w:r>
      <w:r w:rsidRPr="006148B1">
        <w:rPr>
          <w:rFonts w:ascii="Garamond" w:hAnsi="Garamond"/>
          <w:spacing w:val="-1"/>
          <w:sz w:val="32"/>
          <w:szCs w:val="32"/>
        </w:rPr>
        <w:t>F</w:t>
      </w:r>
      <w:r w:rsidRPr="006148B1">
        <w:rPr>
          <w:rFonts w:ascii="Garamond" w:hAnsi="Garamond"/>
          <w:sz w:val="32"/>
          <w:szCs w:val="32"/>
        </w:rPr>
        <w:t>unctional Obsolescence</w:t>
      </w:r>
    </w:p>
    <w:p w:rsidR="001E696A" w:rsidRPr="006148B1" w:rsidRDefault="001E696A" w:rsidP="001E696A">
      <w:pPr>
        <w:pStyle w:val="NoSpacing"/>
        <w:numPr>
          <w:ilvl w:val="0"/>
          <w:numId w:val="4"/>
        </w:numPr>
        <w:spacing w:line="276" w:lineRule="auto"/>
        <w:jc w:val="both"/>
        <w:rPr>
          <w:rFonts w:ascii="Garamond" w:hAnsi="Garamond"/>
          <w:sz w:val="32"/>
          <w:szCs w:val="32"/>
        </w:rPr>
      </w:pPr>
      <w:r w:rsidRPr="006148B1">
        <w:rPr>
          <w:rFonts w:ascii="Garamond" w:hAnsi="Garamond"/>
          <w:spacing w:val="-6"/>
          <w:sz w:val="32"/>
          <w:szCs w:val="32"/>
        </w:rPr>
        <w:t>I</w:t>
      </w:r>
      <w:r w:rsidRPr="006148B1">
        <w:rPr>
          <w:rFonts w:ascii="Garamond" w:hAnsi="Garamond"/>
          <w:sz w:val="32"/>
          <w:szCs w:val="32"/>
        </w:rPr>
        <w:t>ncurable Functional Obsol</w:t>
      </w:r>
      <w:r w:rsidRPr="006148B1">
        <w:rPr>
          <w:rFonts w:ascii="Garamond" w:hAnsi="Garamond"/>
          <w:spacing w:val="-1"/>
          <w:sz w:val="32"/>
          <w:szCs w:val="32"/>
        </w:rPr>
        <w:t>e</w:t>
      </w:r>
      <w:r w:rsidRPr="006148B1">
        <w:rPr>
          <w:rFonts w:ascii="Garamond" w:hAnsi="Garamond"/>
          <w:sz w:val="32"/>
          <w:szCs w:val="32"/>
        </w:rPr>
        <w:t>scence</w:t>
      </w:r>
    </w:p>
    <w:p w:rsidR="001E696A" w:rsidRPr="006148B1" w:rsidRDefault="001E696A" w:rsidP="001E696A">
      <w:pPr>
        <w:pStyle w:val="NoSpacing"/>
        <w:numPr>
          <w:ilvl w:val="0"/>
          <w:numId w:val="4"/>
        </w:numPr>
        <w:spacing w:line="276" w:lineRule="auto"/>
        <w:jc w:val="both"/>
        <w:rPr>
          <w:rFonts w:ascii="Garamond" w:hAnsi="Garamond"/>
          <w:sz w:val="32"/>
          <w:szCs w:val="32"/>
        </w:rPr>
      </w:pP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rnal Obsol</w:t>
      </w:r>
      <w:r w:rsidRPr="006148B1">
        <w:rPr>
          <w:rFonts w:ascii="Garamond" w:hAnsi="Garamond"/>
          <w:spacing w:val="-1"/>
          <w:sz w:val="32"/>
          <w:szCs w:val="32"/>
        </w:rPr>
        <w:t>e</w:t>
      </w:r>
      <w:r w:rsidRPr="006148B1">
        <w:rPr>
          <w:rFonts w:ascii="Garamond" w:hAnsi="Garamond"/>
          <w:sz w:val="32"/>
          <w:szCs w:val="32"/>
        </w:rPr>
        <w:t>scence</w:t>
      </w:r>
    </w:p>
    <w:p w:rsidR="001E696A" w:rsidRPr="006148B1" w:rsidRDefault="001E696A" w:rsidP="001E696A">
      <w:pPr>
        <w:widowControl w:val="0"/>
        <w:autoSpaceDE w:val="0"/>
        <w:autoSpaceDN w:val="0"/>
        <w:adjustRightInd w:val="0"/>
        <w:spacing w:before="79" w:line="276" w:lineRule="auto"/>
        <w:ind w:left="142" w:right="72"/>
        <w:jc w:val="both"/>
        <w:rPr>
          <w:rFonts w:ascii="Garamond" w:hAnsi="Garamond"/>
          <w:spacing w:val="7"/>
          <w:sz w:val="32"/>
          <w:szCs w:val="32"/>
        </w:rPr>
      </w:pPr>
      <w:r w:rsidRPr="006148B1">
        <w:rPr>
          <w:rFonts w:ascii="Garamond" w:eastAsiaTheme="minorHAnsi" w:hAnsi="Garamond" w:cs="Times Roman"/>
          <w:sz w:val="32"/>
          <w:szCs w:val="32"/>
        </w:rPr>
        <w:t xml:space="preserve">The </w:t>
      </w:r>
      <w:r w:rsidRPr="006148B1">
        <w:rPr>
          <w:rFonts w:ascii="Garamond" w:eastAsiaTheme="minorHAnsi" w:hAnsi="Garamond" w:cs="Times Roman Bold"/>
          <w:sz w:val="32"/>
          <w:szCs w:val="32"/>
        </w:rPr>
        <w:t>cost</w:t>
      </w:r>
      <w:r w:rsidR="00086668" w:rsidRPr="006148B1">
        <w:rPr>
          <w:rFonts w:ascii="Garamond" w:eastAsiaTheme="minorHAnsi" w:hAnsi="Garamond" w:cs="Times Roman Bol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Times Roman Bold"/>
          <w:sz w:val="32"/>
          <w:szCs w:val="32"/>
        </w:rPr>
        <w:fldChar w:fldCharType="end"/>
      </w:r>
      <w:r w:rsidRPr="006148B1">
        <w:rPr>
          <w:rFonts w:ascii="Garamond" w:eastAsiaTheme="minorHAnsi" w:hAnsi="Garamond" w:cs="Times Roman Bold"/>
          <w:sz w:val="32"/>
          <w:szCs w:val="32"/>
        </w:rPr>
        <w:t xml:space="preserve">-to-cure </w:t>
      </w:r>
      <w:r w:rsidRPr="006148B1">
        <w:rPr>
          <w:rFonts w:ascii="Garamond" w:eastAsiaTheme="minorHAnsi" w:hAnsi="Garamond" w:cs="Times Roman"/>
          <w:sz w:val="32"/>
          <w:szCs w:val="32"/>
        </w:rPr>
        <w:t>or observed condition method (breakdown method) involves:</w:t>
      </w:r>
    </w:p>
    <w:p w:rsidR="001E696A" w:rsidRPr="006148B1" w:rsidRDefault="001E696A" w:rsidP="001E696A">
      <w:pPr>
        <w:pStyle w:val="ListParagraph"/>
        <w:numPr>
          <w:ilvl w:val="0"/>
          <w:numId w:val="3"/>
        </w:numPr>
        <w:autoSpaceDE w:val="0"/>
        <w:autoSpaceDN w:val="0"/>
        <w:adjustRightInd w:val="0"/>
        <w:spacing w:line="276" w:lineRule="auto"/>
        <w:jc w:val="both"/>
        <w:rPr>
          <w:rFonts w:ascii="Garamond" w:hAnsi="Garamond"/>
          <w:sz w:val="32"/>
          <w:szCs w:val="32"/>
        </w:rPr>
      </w:pPr>
      <w:r w:rsidRPr="006148B1">
        <w:rPr>
          <w:rFonts w:ascii="Garamond" w:hAnsi="Garamond" w:cs="Times Roman"/>
          <w:sz w:val="32"/>
          <w:szCs w:val="32"/>
        </w:rPr>
        <w:t>Observing deficiencies within and without the structure and calculating their costs to cure. The cost</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xml:space="preserve"> to cure is the amount of accrued depreciation which has taken place.</w:t>
      </w:r>
    </w:p>
    <w:p w:rsidR="001E696A" w:rsidRPr="006148B1" w:rsidRDefault="001E696A" w:rsidP="001E696A">
      <w:pPr>
        <w:pStyle w:val="ListParagraph"/>
        <w:numPr>
          <w:ilvl w:val="0"/>
          <w:numId w:val="3"/>
        </w:numPr>
        <w:autoSpaceDE w:val="0"/>
        <w:autoSpaceDN w:val="0"/>
        <w:adjustRightInd w:val="0"/>
        <w:spacing w:line="276" w:lineRule="auto"/>
        <w:jc w:val="both"/>
        <w:rPr>
          <w:rFonts w:ascii="Garamond" w:hAnsi="Garamond"/>
          <w:sz w:val="32"/>
          <w:szCs w:val="32"/>
        </w:rPr>
      </w:pPr>
      <w:r w:rsidRPr="006148B1">
        <w:rPr>
          <w:rFonts w:ascii="Garamond" w:hAnsi="Garamond" w:cs="Arial"/>
          <w:sz w:val="32"/>
          <w:szCs w:val="32"/>
        </w:rPr>
        <w:lastRenderedPageBreak/>
        <w:t xml:space="preserve"> </w:t>
      </w:r>
      <w:r w:rsidRPr="006148B1">
        <w:rPr>
          <w:rFonts w:ascii="Garamond" w:hAnsi="Garamond" w:cs="Times Roman"/>
          <w:sz w:val="32"/>
          <w:szCs w:val="32"/>
        </w:rPr>
        <w:t>Computing an amount for physical deterioration or deferred maintenance for needed repairs and replacements.</w:t>
      </w:r>
    </w:p>
    <w:p w:rsidR="001E696A" w:rsidRPr="006148B1" w:rsidRDefault="001E696A" w:rsidP="001E696A">
      <w:pPr>
        <w:pStyle w:val="ListParagraph"/>
        <w:numPr>
          <w:ilvl w:val="0"/>
          <w:numId w:val="3"/>
        </w:numPr>
        <w:autoSpaceDE w:val="0"/>
        <w:autoSpaceDN w:val="0"/>
        <w:adjustRightInd w:val="0"/>
        <w:spacing w:line="276" w:lineRule="auto"/>
        <w:jc w:val="both"/>
        <w:rPr>
          <w:rFonts w:ascii="Garamond" w:hAnsi="Garamond"/>
          <w:sz w:val="32"/>
          <w:szCs w:val="32"/>
        </w:rPr>
      </w:pPr>
      <w:r w:rsidRPr="006148B1">
        <w:rPr>
          <w:rFonts w:ascii="Garamond" w:hAnsi="Garamond" w:cs="Times Roman"/>
          <w:sz w:val="32"/>
          <w:szCs w:val="32"/>
        </w:rPr>
        <w:t>Determining and assigning a dollar value to functional obsolescence due to outmoded plumbing fixtures, lighting fixtures, kitchen equipment, etc.</w:t>
      </w:r>
    </w:p>
    <w:p w:rsidR="001E696A" w:rsidRPr="006148B1" w:rsidRDefault="001E696A" w:rsidP="001E696A">
      <w:pPr>
        <w:pStyle w:val="ListParagraph"/>
        <w:numPr>
          <w:ilvl w:val="0"/>
          <w:numId w:val="3"/>
        </w:numPr>
        <w:autoSpaceDE w:val="0"/>
        <w:autoSpaceDN w:val="0"/>
        <w:adjustRightInd w:val="0"/>
        <w:spacing w:line="276" w:lineRule="auto"/>
        <w:jc w:val="both"/>
        <w:rPr>
          <w:rFonts w:ascii="Garamond" w:hAnsi="Garamond"/>
          <w:sz w:val="32"/>
          <w:szCs w:val="32"/>
        </w:rPr>
      </w:pPr>
      <w:r w:rsidRPr="006148B1">
        <w:rPr>
          <w:rFonts w:ascii="Garamond" w:hAnsi="Garamond" w:cs="Times Roman"/>
          <w:sz w:val="32"/>
          <w:szCs w:val="32"/>
        </w:rPr>
        <w:t>Measuring functional obsolescence which cannot economically be cured (e.g., poor room arrangements and outdated construction materials) and calculating the loss in rental value due to this condition.</w:t>
      </w:r>
    </w:p>
    <w:p w:rsidR="001E696A" w:rsidRPr="006148B1" w:rsidRDefault="001E696A" w:rsidP="001E696A">
      <w:pPr>
        <w:pStyle w:val="ListParagraph"/>
        <w:numPr>
          <w:ilvl w:val="0"/>
          <w:numId w:val="3"/>
        </w:numPr>
        <w:autoSpaceDE w:val="0"/>
        <w:autoSpaceDN w:val="0"/>
        <w:adjustRightInd w:val="0"/>
        <w:spacing w:line="276" w:lineRule="auto"/>
        <w:jc w:val="both"/>
        <w:rPr>
          <w:rFonts w:ascii="Garamond" w:hAnsi="Garamond"/>
          <w:sz w:val="32"/>
          <w:szCs w:val="32"/>
        </w:rPr>
      </w:pPr>
      <w:r w:rsidRPr="006148B1">
        <w:rPr>
          <w:rFonts w:ascii="Garamond" w:hAnsi="Garamond" w:cs="Times Roman"/>
          <w:sz w:val="32"/>
          <w:szCs w:val="32"/>
        </w:rPr>
        <w:t>Calculating external obsolescence (i.e., caused by conditions outside the property) and determining the loss of rental value of the property as compared with a similar property in an economically stable neighborhood. The capitalized rental loss is distributed between the land and the building.</w:t>
      </w:r>
    </w:p>
    <w:p w:rsidR="001E696A" w:rsidRPr="006148B1" w:rsidRDefault="001E696A" w:rsidP="001E696A">
      <w:pPr>
        <w:autoSpaceDE w:val="0"/>
        <w:autoSpaceDN w:val="0"/>
        <w:adjustRightInd w:val="0"/>
        <w:spacing w:line="276" w:lineRule="auto"/>
        <w:jc w:val="both"/>
        <w:rPr>
          <w:rFonts w:ascii="Garamond" w:hAnsi="Garamond" w:cs="Arial"/>
          <w:b/>
          <w:bCs/>
          <w:sz w:val="32"/>
          <w:szCs w:val="32"/>
        </w:rPr>
      </w:pPr>
    </w:p>
    <w:p w:rsidR="001E696A" w:rsidRPr="006148B1" w:rsidRDefault="001E696A" w:rsidP="001E696A">
      <w:pPr>
        <w:autoSpaceDE w:val="0"/>
        <w:autoSpaceDN w:val="0"/>
        <w:adjustRightInd w:val="0"/>
        <w:spacing w:line="276" w:lineRule="auto"/>
        <w:jc w:val="both"/>
        <w:rPr>
          <w:rFonts w:ascii="Garamond" w:hAnsi="Garamond" w:cstheme="minorBidi"/>
          <w:sz w:val="32"/>
          <w:szCs w:val="32"/>
        </w:rPr>
      </w:pPr>
      <w:r w:rsidRPr="006148B1">
        <w:rPr>
          <w:rFonts w:ascii="Garamond" w:hAnsi="Garamond" w:cs="Arial"/>
          <w:b/>
          <w:bCs/>
          <w:sz w:val="32"/>
          <w:szCs w:val="32"/>
        </w:rPr>
        <w:t>E</w:t>
      </w:r>
      <w:r w:rsidRPr="006148B1">
        <w:rPr>
          <w:rFonts w:ascii="Garamond" w:hAnsi="Garamond" w:cs="Arial"/>
          <w:b/>
          <w:bCs/>
          <w:spacing w:val="1"/>
          <w:sz w:val="32"/>
          <w:szCs w:val="32"/>
        </w:rPr>
        <w:t>st</w:t>
      </w:r>
      <w:r w:rsidRPr="006148B1">
        <w:rPr>
          <w:rFonts w:ascii="Garamond" w:hAnsi="Garamond" w:cs="Arial"/>
          <w:b/>
          <w:bCs/>
          <w:spacing w:val="-1"/>
          <w:sz w:val="32"/>
          <w:szCs w:val="32"/>
        </w:rPr>
        <w:t>i</w:t>
      </w:r>
      <w:r w:rsidRPr="006148B1">
        <w:rPr>
          <w:rFonts w:ascii="Garamond" w:hAnsi="Garamond" w:cs="Arial"/>
          <w:b/>
          <w:bCs/>
          <w:spacing w:val="4"/>
          <w:sz w:val="32"/>
          <w:szCs w:val="32"/>
        </w:rPr>
        <w:t>m</w:t>
      </w:r>
      <w:r w:rsidRPr="006148B1">
        <w:rPr>
          <w:rFonts w:ascii="Garamond" w:hAnsi="Garamond" w:cs="Arial"/>
          <w:b/>
          <w:bCs/>
          <w:spacing w:val="-6"/>
          <w:sz w:val="32"/>
          <w:szCs w:val="32"/>
        </w:rPr>
        <w:t>a</w:t>
      </w:r>
      <w:r w:rsidRPr="006148B1">
        <w:rPr>
          <w:rFonts w:ascii="Garamond" w:hAnsi="Garamond" w:cs="Arial"/>
          <w:b/>
          <w:bCs/>
          <w:spacing w:val="1"/>
          <w:sz w:val="32"/>
          <w:szCs w:val="32"/>
        </w:rPr>
        <w:t>t</w:t>
      </w:r>
      <w:r w:rsidRPr="006148B1">
        <w:rPr>
          <w:rFonts w:ascii="Garamond" w:hAnsi="Garamond" w:cs="Arial"/>
          <w:b/>
          <w:bCs/>
          <w:spacing w:val="-1"/>
          <w:sz w:val="32"/>
          <w:szCs w:val="32"/>
        </w:rPr>
        <w:t>i</w:t>
      </w:r>
      <w:r w:rsidRPr="006148B1">
        <w:rPr>
          <w:rFonts w:ascii="Garamond" w:hAnsi="Garamond" w:cs="Arial"/>
          <w:b/>
          <w:bCs/>
          <w:spacing w:val="1"/>
          <w:sz w:val="32"/>
          <w:szCs w:val="32"/>
        </w:rPr>
        <w:t>n</w:t>
      </w:r>
      <w:r w:rsidRPr="006148B1">
        <w:rPr>
          <w:rFonts w:ascii="Garamond" w:hAnsi="Garamond" w:cs="Arial"/>
          <w:b/>
          <w:bCs/>
          <w:sz w:val="32"/>
          <w:szCs w:val="32"/>
        </w:rPr>
        <w:t>g</w:t>
      </w:r>
      <w:r w:rsidRPr="006148B1">
        <w:rPr>
          <w:rFonts w:ascii="Garamond" w:hAnsi="Garamond" w:cs="Arial"/>
          <w:b/>
          <w:bCs/>
          <w:spacing w:val="-4"/>
          <w:sz w:val="32"/>
          <w:szCs w:val="32"/>
        </w:rPr>
        <w:t xml:space="preserve"> </w:t>
      </w:r>
      <w:r w:rsidRPr="006148B1">
        <w:rPr>
          <w:rFonts w:ascii="Garamond" w:hAnsi="Garamond" w:cs="Arial"/>
          <w:b/>
          <w:bCs/>
          <w:sz w:val="32"/>
          <w:szCs w:val="32"/>
        </w:rPr>
        <w:t>p</w:t>
      </w:r>
      <w:r w:rsidRPr="006148B1">
        <w:rPr>
          <w:rFonts w:ascii="Garamond" w:hAnsi="Garamond" w:cs="Arial"/>
          <w:b/>
          <w:bCs/>
          <w:spacing w:val="1"/>
          <w:sz w:val="32"/>
          <w:szCs w:val="32"/>
        </w:rPr>
        <w:t>h</w:t>
      </w:r>
      <w:r w:rsidRPr="006148B1">
        <w:rPr>
          <w:rFonts w:ascii="Garamond" w:hAnsi="Garamond" w:cs="Arial"/>
          <w:b/>
          <w:bCs/>
          <w:spacing w:val="-2"/>
          <w:sz w:val="32"/>
          <w:szCs w:val="32"/>
        </w:rPr>
        <w:t>y</w:t>
      </w:r>
      <w:r w:rsidRPr="006148B1">
        <w:rPr>
          <w:rFonts w:ascii="Garamond" w:hAnsi="Garamond" w:cs="Arial"/>
          <w:b/>
          <w:bCs/>
          <w:spacing w:val="1"/>
          <w:sz w:val="32"/>
          <w:szCs w:val="32"/>
        </w:rPr>
        <w:t>s</w:t>
      </w:r>
      <w:r w:rsidRPr="006148B1">
        <w:rPr>
          <w:rFonts w:ascii="Garamond" w:hAnsi="Garamond" w:cs="Arial"/>
          <w:b/>
          <w:bCs/>
          <w:spacing w:val="-1"/>
          <w:sz w:val="32"/>
          <w:szCs w:val="32"/>
        </w:rPr>
        <w:t>i</w:t>
      </w:r>
      <w:r w:rsidRPr="006148B1">
        <w:rPr>
          <w:rFonts w:ascii="Garamond" w:hAnsi="Garamond" w:cs="Arial"/>
          <w:b/>
          <w:bCs/>
          <w:spacing w:val="1"/>
          <w:sz w:val="32"/>
          <w:szCs w:val="32"/>
        </w:rPr>
        <w:t>c</w:t>
      </w:r>
      <w:r w:rsidRPr="006148B1">
        <w:rPr>
          <w:rFonts w:ascii="Garamond" w:hAnsi="Garamond" w:cs="Arial"/>
          <w:b/>
          <w:bCs/>
          <w:spacing w:val="-6"/>
          <w:sz w:val="32"/>
          <w:szCs w:val="32"/>
        </w:rPr>
        <w:t>a</w:t>
      </w:r>
      <w:r w:rsidRPr="006148B1">
        <w:rPr>
          <w:rFonts w:ascii="Garamond" w:hAnsi="Garamond" w:cs="Arial"/>
          <w:b/>
          <w:bCs/>
          <w:sz w:val="32"/>
          <w:szCs w:val="32"/>
        </w:rPr>
        <w:t>l</w:t>
      </w:r>
      <w:r w:rsidRPr="006148B1">
        <w:rPr>
          <w:rFonts w:ascii="Garamond" w:hAnsi="Garamond" w:cs="Arial"/>
          <w:b/>
          <w:bCs/>
          <w:spacing w:val="-2"/>
          <w:sz w:val="32"/>
          <w:szCs w:val="32"/>
        </w:rPr>
        <w:t xml:space="preserve"> </w:t>
      </w:r>
      <w:r w:rsidRPr="006148B1">
        <w:rPr>
          <w:rFonts w:ascii="Garamond" w:hAnsi="Garamond" w:cs="Arial"/>
          <w:b/>
          <w:bCs/>
          <w:sz w:val="32"/>
          <w:szCs w:val="32"/>
        </w:rPr>
        <w:t>d</w:t>
      </w:r>
      <w:r w:rsidRPr="006148B1">
        <w:rPr>
          <w:rFonts w:ascii="Garamond" w:hAnsi="Garamond" w:cs="Arial"/>
          <w:b/>
          <w:bCs/>
          <w:spacing w:val="1"/>
          <w:sz w:val="32"/>
          <w:szCs w:val="32"/>
        </w:rPr>
        <w:t>eter</w:t>
      </w:r>
      <w:r w:rsidRPr="006148B1">
        <w:rPr>
          <w:rFonts w:ascii="Garamond" w:hAnsi="Garamond" w:cs="Arial"/>
          <w:b/>
          <w:bCs/>
          <w:spacing w:val="-1"/>
          <w:sz w:val="32"/>
          <w:szCs w:val="32"/>
        </w:rPr>
        <w:t>io</w:t>
      </w:r>
      <w:r w:rsidRPr="006148B1">
        <w:rPr>
          <w:rFonts w:ascii="Garamond" w:hAnsi="Garamond" w:cs="Arial"/>
          <w:b/>
          <w:bCs/>
          <w:spacing w:val="1"/>
          <w:sz w:val="32"/>
          <w:szCs w:val="32"/>
        </w:rPr>
        <w:t>r</w:t>
      </w:r>
      <w:r w:rsidRPr="006148B1">
        <w:rPr>
          <w:rFonts w:ascii="Garamond" w:hAnsi="Garamond" w:cs="Arial"/>
          <w:b/>
          <w:bCs/>
          <w:spacing w:val="-6"/>
          <w:sz w:val="32"/>
          <w:szCs w:val="32"/>
        </w:rPr>
        <w:t>a</w:t>
      </w:r>
      <w:r w:rsidRPr="006148B1">
        <w:rPr>
          <w:rFonts w:ascii="Garamond" w:hAnsi="Garamond" w:cs="Arial"/>
          <w:b/>
          <w:bCs/>
          <w:spacing w:val="1"/>
          <w:sz w:val="32"/>
          <w:szCs w:val="32"/>
        </w:rPr>
        <w:t>t</w:t>
      </w:r>
      <w:r w:rsidRPr="006148B1">
        <w:rPr>
          <w:rFonts w:ascii="Garamond" w:hAnsi="Garamond" w:cs="Arial"/>
          <w:b/>
          <w:bCs/>
          <w:spacing w:val="-1"/>
          <w:sz w:val="32"/>
          <w:szCs w:val="32"/>
        </w:rPr>
        <w:t>io</w:t>
      </w:r>
      <w:r w:rsidRPr="006148B1">
        <w:rPr>
          <w:rFonts w:ascii="Garamond" w:hAnsi="Garamond" w:cs="Arial"/>
          <w:b/>
          <w:bCs/>
          <w:sz w:val="32"/>
          <w:szCs w:val="32"/>
        </w:rPr>
        <w:t>n</w:t>
      </w:r>
    </w:p>
    <w:p w:rsidR="001E696A" w:rsidRPr="006148B1" w:rsidRDefault="001E696A" w:rsidP="001E696A">
      <w:pPr>
        <w:widowControl w:val="0"/>
        <w:autoSpaceDE w:val="0"/>
        <w:autoSpaceDN w:val="0"/>
        <w:adjustRightInd w:val="0"/>
        <w:spacing w:before="72" w:line="276" w:lineRule="auto"/>
        <w:ind w:right="80"/>
        <w:jc w:val="both"/>
        <w:rPr>
          <w:rFonts w:ascii="Garamond" w:hAnsi="Garamond"/>
          <w:sz w:val="32"/>
          <w:szCs w:val="32"/>
        </w:rPr>
      </w:pPr>
      <w:r w:rsidRPr="006148B1">
        <w:rPr>
          <w:rFonts w:ascii="Garamond" w:hAnsi="Garamond"/>
          <w:sz w:val="32"/>
          <w:szCs w:val="32"/>
        </w:rPr>
        <w:t>As previously discussed, physical deterioration is a form of depreciation that reduces the value and utility of virtually all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as they age. In the observed condition (breakdown) method, the components of improvements are analyzed in three categories: curable physical deterioration, incurable physical deterioration   (short-lived items), and incurable physical deterioration (long-lived items). Physical deterioration may occur in any of these categories. Each item of physical deterioration is separately estimated.</w:t>
      </w:r>
    </w:p>
    <w:p w:rsidR="001E696A" w:rsidRPr="006148B1" w:rsidRDefault="001E696A" w:rsidP="001E696A">
      <w:pPr>
        <w:widowControl w:val="0"/>
        <w:autoSpaceDE w:val="0"/>
        <w:autoSpaceDN w:val="0"/>
        <w:adjustRightInd w:val="0"/>
        <w:spacing w:before="7" w:line="276" w:lineRule="auto"/>
        <w:ind w:left="142"/>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1"/>
        <w:jc w:val="both"/>
        <w:rPr>
          <w:rFonts w:ascii="Garamond" w:hAnsi="Garamond" w:cs="Arial"/>
          <w:sz w:val="32"/>
          <w:szCs w:val="32"/>
        </w:rPr>
      </w:pPr>
      <w:r w:rsidRPr="006148B1">
        <w:rPr>
          <w:rFonts w:ascii="Garamond" w:hAnsi="Garamond" w:cs="Arial"/>
          <w:b/>
          <w:bCs/>
          <w:sz w:val="32"/>
          <w:szCs w:val="32"/>
        </w:rPr>
        <w:t>Curable</w:t>
      </w:r>
      <w:r w:rsidRPr="006148B1">
        <w:rPr>
          <w:rFonts w:ascii="Garamond" w:hAnsi="Garamond" w:cs="Arial"/>
          <w:b/>
          <w:bCs/>
          <w:spacing w:val="-10"/>
          <w:sz w:val="32"/>
          <w:szCs w:val="32"/>
        </w:rPr>
        <w:t xml:space="preserve"> </w:t>
      </w:r>
      <w:r w:rsidRPr="006148B1">
        <w:rPr>
          <w:rFonts w:ascii="Garamond" w:hAnsi="Garamond" w:cs="Arial"/>
          <w:b/>
          <w:bCs/>
          <w:sz w:val="32"/>
          <w:szCs w:val="32"/>
        </w:rPr>
        <w:t>Ph</w:t>
      </w:r>
      <w:r w:rsidRPr="006148B1">
        <w:rPr>
          <w:rFonts w:ascii="Garamond" w:hAnsi="Garamond" w:cs="Arial"/>
          <w:b/>
          <w:bCs/>
          <w:spacing w:val="-6"/>
          <w:sz w:val="32"/>
          <w:szCs w:val="32"/>
        </w:rPr>
        <w:t>y</w:t>
      </w:r>
      <w:r w:rsidRPr="006148B1">
        <w:rPr>
          <w:rFonts w:ascii="Garamond" w:hAnsi="Garamond" w:cs="Arial"/>
          <w:b/>
          <w:bCs/>
          <w:spacing w:val="1"/>
          <w:sz w:val="32"/>
          <w:szCs w:val="32"/>
        </w:rPr>
        <w:t>s</w:t>
      </w:r>
      <w:r w:rsidRPr="006148B1">
        <w:rPr>
          <w:rFonts w:ascii="Garamond" w:hAnsi="Garamond" w:cs="Arial"/>
          <w:b/>
          <w:bCs/>
          <w:sz w:val="32"/>
          <w:szCs w:val="32"/>
        </w:rPr>
        <w:t>ical</w:t>
      </w:r>
      <w:r w:rsidRPr="006148B1">
        <w:rPr>
          <w:rFonts w:ascii="Garamond" w:hAnsi="Garamond" w:cs="Arial"/>
          <w:b/>
          <w:bCs/>
          <w:spacing w:val="1"/>
          <w:sz w:val="32"/>
          <w:szCs w:val="32"/>
        </w:rPr>
        <w:t xml:space="preserve"> </w:t>
      </w:r>
      <w:r w:rsidRPr="006148B1">
        <w:rPr>
          <w:rFonts w:ascii="Garamond" w:hAnsi="Garamond" w:cs="Arial"/>
          <w:b/>
          <w:bCs/>
          <w:sz w:val="32"/>
          <w:szCs w:val="32"/>
        </w:rPr>
        <w:t>D</w:t>
      </w:r>
      <w:r w:rsidRPr="006148B1">
        <w:rPr>
          <w:rFonts w:ascii="Garamond" w:hAnsi="Garamond" w:cs="Arial"/>
          <w:b/>
          <w:bCs/>
          <w:spacing w:val="1"/>
          <w:sz w:val="32"/>
          <w:szCs w:val="32"/>
        </w:rPr>
        <w:t>e</w:t>
      </w:r>
      <w:r w:rsidRPr="006148B1">
        <w:rPr>
          <w:rFonts w:ascii="Garamond" w:hAnsi="Garamond" w:cs="Arial"/>
          <w:b/>
          <w:bCs/>
          <w:spacing w:val="-1"/>
          <w:sz w:val="32"/>
          <w:szCs w:val="32"/>
        </w:rPr>
        <w:t>t</w:t>
      </w:r>
      <w:r w:rsidRPr="006148B1">
        <w:rPr>
          <w:rFonts w:ascii="Garamond" w:hAnsi="Garamond" w:cs="Arial"/>
          <w:b/>
          <w:bCs/>
          <w:spacing w:val="1"/>
          <w:sz w:val="32"/>
          <w:szCs w:val="32"/>
        </w:rPr>
        <w:t>e</w:t>
      </w:r>
      <w:r w:rsidRPr="006148B1">
        <w:rPr>
          <w:rFonts w:ascii="Garamond" w:hAnsi="Garamond" w:cs="Arial"/>
          <w:b/>
          <w:bCs/>
          <w:sz w:val="32"/>
          <w:szCs w:val="32"/>
        </w:rPr>
        <w:t>riora</w:t>
      </w:r>
      <w:r w:rsidRPr="006148B1">
        <w:rPr>
          <w:rFonts w:ascii="Garamond" w:hAnsi="Garamond" w:cs="Arial"/>
          <w:b/>
          <w:bCs/>
          <w:spacing w:val="-1"/>
          <w:sz w:val="32"/>
          <w:szCs w:val="32"/>
        </w:rPr>
        <w:t>t</w:t>
      </w:r>
      <w:r w:rsidRPr="006148B1">
        <w:rPr>
          <w:rFonts w:ascii="Garamond" w:hAnsi="Garamond" w:cs="Arial"/>
          <w:b/>
          <w:bCs/>
          <w:sz w:val="32"/>
          <w:szCs w:val="32"/>
        </w:rPr>
        <w:t>ion</w:t>
      </w:r>
    </w:p>
    <w:p w:rsidR="001E696A" w:rsidRPr="006148B1" w:rsidRDefault="001E696A" w:rsidP="001E696A">
      <w:pPr>
        <w:widowControl w:val="0"/>
        <w:autoSpaceDE w:val="0"/>
        <w:autoSpaceDN w:val="0"/>
        <w:adjustRightInd w:val="0"/>
        <w:spacing w:before="86" w:line="276" w:lineRule="auto"/>
        <w:ind w:right="73"/>
        <w:jc w:val="both"/>
        <w:rPr>
          <w:rFonts w:ascii="Garamond" w:hAnsi="Garamond"/>
          <w:sz w:val="32"/>
          <w:szCs w:val="32"/>
        </w:rPr>
      </w:pPr>
      <w:r w:rsidRPr="006148B1">
        <w:rPr>
          <w:rFonts w:ascii="Garamond" w:hAnsi="Garamond"/>
          <w:sz w:val="32"/>
          <w:szCs w:val="32"/>
        </w:rPr>
        <w:t>Curable</w:t>
      </w:r>
      <w:r w:rsidRPr="006148B1">
        <w:rPr>
          <w:rFonts w:ascii="Garamond" w:hAnsi="Garamond"/>
          <w:spacing w:val="-8"/>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2"/>
          <w:sz w:val="32"/>
          <w:szCs w:val="32"/>
        </w:rPr>
        <w:t xml:space="preserve"> </w:t>
      </w:r>
      <w:r w:rsidRPr="006148B1">
        <w:rPr>
          <w:rFonts w:ascii="Garamond" w:hAnsi="Garamond"/>
          <w:sz w:val="32"/>
          <w:szCs w:val="32"/>
        </w:rPr>
        <w:t>deterioration,</w:t>
      </w:r>
      <w:r w:rsidRPr="006148B1">
        <w:rPr>
          <w:rFonts w:ascii="Garamond" w:hAnsi="Garamond"/>
          <w:spacing w:val="2"/>
          <w:sz w:val="32"/>
          <w:szCs w:val="32"/>
        </w:rPr>
        <w:t xml:space="preserve"> </w:t>
      </w:r>
      <w:r w:rsidRPr="006148B1">
        <w:rPr>
          <w:rFonts w:ascii="Garamond" w:hAnsi="Garamond"/>
          <w:sz w:val="32"/>
          <w:szCs w:val="32"/>
        </w:rPr>
        <w:t>also</w:t>
      </w:r>
      <w:r w:rsidRPr="006148B1">
        <w:rPr>
          <w:rFonts w:ascii="Garamond" w:hAnsi="Garamond"/>
          <w:spacing w:val="2"/>
          <w:sz w:val="32"/>
          <w:szCs w:val="32"/>
        </w:rPr>
        <w:t xml:space="preserve"> </w:t>
      </w:r>
      <w:r w:rsidRPr="006148B1">
        <w:rPr>
          <w:rFonts w:ascii="Garamond" w:hAnsi="Garamond"/>
          <w:sz w:val="32"/>
          <w:szCs w:val="32"/>
        </w:rPr>
        <w:t>referred</w:t>
      </w:r>
      <w:r w:rsidRPr="006148B1">
        <w:rPr>
          <w:rFonts w:ascii="Garamond" w:hAnsi="Garamond"/>
          <w:spacing w:val="2"/>
          <w:sz w:val="32"/>
          <w:szCs w:val="32"/>
        </w:rPr>
        <w:t xml:space="preserve"> </w:t>
      </w:r>
      <w:r w:rsidRPr="006148B1">
        <w:rPr>
          <w:rFonts w:ascii="Garamond" w:hAnsi="Garamond"/>
          <w:sz w:val="32"/>
          <w:szCs w:val="32"/>
        </w:rPr>
        <w:t>to</w:t>
      </w:r>
      <w:r w:rsidRPr="006148B1">
        <w:rPr>
          <w:rFonts w:ascii="Garamond" w:hAnsi="Garamond"/>
          <w:spacing w:val="2"/>
          <w:sz w:val="32"/>
          <w:szCs w:val="32"/>
        </w:rPr>
        <w:t xml:space="preserve"> </w:t>
      </w:r>
      <w:r w:rsidRPr="006148B1">
        <w:rPr>
          <w:rFonts w:ascii="Garamond" w:hAnsi="Garamond"/>
          <w:sz w:val="32"/>
          <w:szCs w:val="32"/>
        </w:rPr>
        <w:t>as</w:t>
      </w:r>
      <w:r w:rsidRPr="006148B1">
        <w:rPr>
          <w:rFonts w:ascii="Garamond" w:hAnsi="Garamond"/>
          <w:spacing w:val="2"/>
          <w:sz w:val="32"/>
          <w:szCs w:val="32"/>
        </w:rPr>
        <w:t xml:space="preserve"> </w:t>
      </w:r>
      <w:r w:rsidRPr="006148B1">
        <w:rPr>
          <w:rFonts w:ascii="Garamond" w:hAnsi="Garamond"/>
          <w:sz w:val="32"/>
          <w:szCs w:val="32"/>
        </w:rPr>
        <w:t>deferred</w:t>
      </w:r>
      <w:r w:rsidRPr="006148B1">
        <w:rPr>
          <w:rFonts w:ascii="Garamond" w:hAnsi="Garamond"/>
          <w:spacing w:val="2"/>
          <w:sz w:val="32"/>
          <w:szCs w:val="32"/>
        </w:rPr>
        <w:t xml:space="preserve"> </w:t>
      </w:r>
      <w:r w:rsidRPr="006148B1">
        <w:rPr>
          <w:rFonts w:ascii="Garamond" w:hAnsi="Garamond"/>
          <w:sz w:val="32"/>
          <w:szCs w:val="32"/>
        </w:rPr>
        <w:t>maintenance,</w:t>
      </w:r>
      <w:r w:rsidRPr="006148B1">
        <w:rPr>
          <w:rFonts w:ascii="Garamond" w:hAnsi="Garamond"/>
          <w:spacing w:val="2"/>
          <w:sz w:val="32"/>
          <w:szCs w:val="32"/>
        </w:rPr>
        <w:t xml:space="preserve"> </w:t>
      </w:r>
      <w:r w:rsidRPr="006148B1">
        <w:rPr>
          <w:rFonts w:ascii="Garamond" w:hAnsi="Garamond"/>
          <w:sz w:val="32"/>
          <w:szCs w:val="32"/>
        </w:rPr>
        <w:t>consists</w:t>
      </w:r>
      <w:r w:rsidRPr="006148B1">
        <w:rPr>
          <w:rFonts w:ascii="Garamond" w:hAnsi="Garamond"/>
          <w:spacing w:val="2"/>
          <w:sz w:val="32"/>
          <w:szCs w:val="32"/>
        </w:rPr>
        <w:t xml:space="preserve"> </w:t>
      </w:r>
      <w:r w:rsidRPr="006148B1">
        <w:rPr>
          <w:rFonts w:ascii="Garamond" w:hAnsi="Garamond"/>
          <w:sz w:val="32"/>
          <w:szCs w:val="32"/>
        </w:rPr>
        <w:t>of</w:t>
      </w:r>
      <w:r w:rsidRPr="006148B1">
        <w:rPr>
          <w:rFonts w:ascii="Garamond" w:hAnsi="Garamond"/>
          <w:spacing w:val="2"/>
          <w:sz w:val="32"/>
          <w:szCs w:val="32"/>
        </w:rPr>
        <w:t xml:space="preserve"> </w:t>
      </w:r>
      <w:r w:rsidRPr="006148B1">
        <w:rPr>
          <w:rFonts w:ascii="Garamond" w:hAnsi="Garamond"/>
          <w:sz w:val="32"/>
          <w:szCs w:val="32"/>
        </w:rPr>
        <w:t>items</w:t>
      </w:r>
      <w:r w:rsidRPr="006148B1">
        <w:rPr>
          <w:rFonts w:ascii="Garamond" w:hAnsi="Garamond"/>
          <w:spacing w:val="5"/>
          <w:sz w:val="32"/>
          <w:szCs w:val="32"/>
        </w:rPr>
        <w:t xml:space="preserve"> </w:t>
      </w:r>
      <w:r w:rsidRPr="006148B1">
        <w:rPr>
          <w:rFonts w:ascii="Garamond" w:hAnsi="Garamond"/>
          <w:sz w:val="32"/>
          <w:szCs w:val="32"/>
        </w:rPr>
        <w:t>in</w:t>
      </w:r>
      <w:r w:rsidRPr="006148B1">
        <w:rPr>
          <w:rFonts w:ascii="Garamond" w:hAnsi="Garamond"/>
          <w:spacing w:val="5"/>
          <w:sz w:val="32"/>
          <w:szCs w:val="32"/>
        </w:rPr>
        <w:t xml:space="preserve"> </w:t>
      </w:r>
      <w:r w:rsidRPr="006148B1">
        <w:rPr>
          <w:rFonts w:ascii="Garamond" w:hAnsi="Garamond"/>
          <w:sz w:val="32"/>
          <w:szCs w:val="32"/>
        </w:rPr>
        <w:t>need of</w:t>
      </w:r>
      <w:r w:rsidRPr="006148B1">
        <w:rPr>
          <w:rFonts w:ascii="Garamond" w:hAnsi="Garamond"/>
          <w:spacing w:val="2"/>
          <w:sz w:val="32"/>
          <w:szCs w:val="32"/>
        </w:rPr>
        <w:t xml:space="preserve"> </w:t>
      </w:r>
      <w:r w:rsidRPr="006148B1">
        <w:rPr>
          <w:rFonts w:ascii="Garamond" w:hAnsi="Garamond"/>
          <w:sz w:val="32"/>
          <w:szCs w:val="32"/>
        </w:rPr>
        <w:t>repair</w:t>
      </w:r>
      <w:r w:rsidRPr="006148B1">
        <w:rPr>
          <w:rFonts w:ascii="Garamond" w:hAnsi="Garamond"/>
          <w:spacing w:val="2"/>
          <w:sz w:val="32"/>
          <w:szCs w:val="32"/>
        </w:rPr>
        <w:t xml:space="preserve"> </w:t>
      </w:r>
      <w:r w:rsidRPr="006148B1">
        <w:rPr>
          <w:rFonts w:ascii="Garamond" w:hAnsi="Garamond"/>
          <w:sz w:val="32"/>
          <w:szCs w:val="32"/>
        </w:rPr>
        <w:t>or</w:t>
      </w:r>
      <w:r w:rsidRPr="006148B1">
        <w:rPr>
          <w:rFonts w:ascii="Garamond" w:hAnsi="Garamond"/>
          <w:spacing w:val="2"/>
          <w:sz w:val="32"/>
          <w:szCs w:val="32"/>
        </w:rPr>
        <w:t xml:space="preserve"> </w:t>
      </w:r>
      <w:r w:rsidRPr="006148B1">
        <w:rPr>
          <w:rFonts w:ascii="Garamond" w:hAnsi="Garamond"/>
          <w:sz w:val="32"/>
          <w:szCs w:val="32"/>
        </w:rPr>
        <w:t>replacement</w:t>
      </w:r>
      <w:r w:rsidRPr="006148B1">
        <w:rPr>
          <w:rFonts w:ascii="Garamond" w:hAnsi="Garamond"/>
          <w:spacing w:val="3"/>
          <w:sz w:val="32"/>
          <w:szCs w:val="32"/>
        </w:rPr>
        <w:t xml:space="preserve"> </w:t>
      </w:r>
      <w:r w:rsidRPr="006148B1">
        <w:rPr>
          <w:rFonts w:ascii="Garamond" w:hAnsi="Garamond"/>
          <w:sz w:val="32"/>
          <w:szCs w:val="32"/>
        </w:rPr>
        <w:t>as</w:t>
      </w:r>
      <w:r w:rsidRPr="006148B1">
        <w:rPr>
          <w:rFonts w:ascii="Garamond" w:hAnsi="Garamond"/>
          <w:spacing w:val="4"/>
          <w:sz w:val="32"/>
          <w:szCs w:val="32"/>
        </w:rPr>
        <w:t xml:space="preserve"> </w:t>
      </w:r>
      <w:r w:rsidRPr="006148B1">
        <w:rPr>
          <w:rFonts w:ascii="Garamond" w:hAnsi="Garamond"/>
          <w:sz w:val="32"/>
          <w:szCs w:val="32"/>
        </w:rPr>
        <w:t>of</w:t>
      </w:r>
      <w:r w:rsidRPr="006148B1">
        <w:rPr>
          <w:rFonts w:ascii="Garamond" w:hAnsi="Garamond"/>
          <w:spacing w:val="4"/>
          <w:sz w:val="32"/>
          <w:szCs w:val="32"/>
        </w:rPr>
        <w:t xml:space="preserve"> </w:t>
      </w:r>
      <w:r w:rsidRPr="006148B1">
        <w:rPr>
          <w:rFonts w:ascii="Garamond" w:hAnsi="Garamond"/>
          <w:sz w:val="32"/>
          <w:szCs w:val="32"/>
        </w:rPr>
        <w:t>the</w:t>
      </w:r>
      <w:r w:rsidRPr="006148B1">
        <w:rPr>
          <w:rFonts w:ascii="Garamond" w:hAnsi="Garamond"/>
          <w:spacing w:val="4"/>
          <w:sz w:val="32"/>
          <w:szCs w:val="32"/>
        </w:rPr>
        <w:t xml:space="preserve"> </w:t>
      </w:r>
      <w:r w:rsidRPr="006148B1">
        <w:rPr>
          <w:rFonts w:ascii="Garamond" w:hAnsi="Garamond"/>
          <w:sz w:val="32"/>
          <w:szCs w:val="32"/>
        </w:rPr>
        <w:t>valuation</w:t>
      </w:r>
      <w:r w:rsidRPr="006148B1">
        <w:rPr>
          <w:rFonts w:ascii="Garamond" w:hAnsi="Garamond"/>
          <w:spacing w:val="4"/>
          <w:sz w:val="32"/>
          <w:szCs w:val="32"/>
        </w:rPr>
        <w:t xml:space="preserve"> </w:t>
      </w:r>
      <w:r w:rsidRPr="006148B1">
        <w:rPr>
          <w:rFonts w:ascii="Garamond" w:hAnsi="Garamond"/>
          <w:sz w:val="32"/>
          <w:szCs w:val="32"/>
        </w:rPr>
        <w:t>dat</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4"/>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pical</w:t>
      </w:r>
      <w:r w:rsidRPr="006148B1">
        <w:rPr>
          <w:rFonts w:ascii="Garamond" w:hAnsi="Garamond"/>
          <w:spacing w:val="5"/>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amples</w:t>
      </w:r>
      <w:r w:rsidRPr="006148B1">
        <w:rPr>
          <w:rFonts w:ascii="Garamond" w:hAnsi="Garamond"/>
          <w:spacing w:val="4"/>
          <w:sz w:val="32"/>
          <w:szCs w:val="32"/>
        </w:rPr>
        <w:t xml:space="preserve"> </w:t>
      </w:r>
      <w:r w:rsidRPr="006148B1">
        <w:rPr>
          <w:rFonts w:ascii="Garamond" w:hAnsi="Garamond"/>
          <w:sz w:val="32"/>
          <w:szCs w:val="32"/>
        </w:rPr>
        <w:t>of</w:t>
      </w:r>
      <w:r w:rsidRPr="006148B1">
        <w:rPr>
          <w:rFonts w:ascii="Garamond" w:hAnsi="Garamond"/>
          <w:spacing w:val="4"/>
          <w:sz w:val="32"/>
          <w:szCs w:val="32"/>
        </w:rPr>
        <w:t xml:space="preserve"> </w:t>
      </w:r>
      <w:r w:rsidRPr="006148B1">
        <w:rPr>
          <w:rFonts w:ascii="Garamond" w:hAnsi="Garamond"/>
          <w:sz w:val="32"/>
          <w:szCs w:val="32"/>
        </w:rPr>
        <w:t>deferred</w:t>
      </w:r>
      <w:r w:rsidRPr="006148B1">
        <w:rPr>
          <w:rFonts w:ascii="Garamond" w:hAnsi="Garamond"/>
          <w:spacing w:val="4"/>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int</w:t>
      </w:r>
      <w:r w:rsidRPr="006148B1">
        <w:rPr>
          <w:rFonts w:ascii="Garamond" w:hAnsi="Garamond"/>
          <w:spacing w:val="-1"/>
          <w:sz w:val="32"/>
          <w:szCs w:val="32"/>
        </w:rPr>
        <w:t>e</w:t>
      </w:r>
      <w:r w:rsidRPr="006148B1">
        <w:rPr>
          <w:rFonts w:ascii="Garamond" w:hAnsi="Garamond"/>
          <w:sz w:val="32"/>
          <w:szCs w:val="32"/>
        </w:rPr>
        <w:t>nance</w:t>
      </w:r>
      <w:r w:rsidRPr="006148B1">
        <w:rPr>
          <w:rFonts w:ascii="Garamond" w:hAnsi="Garamond"/>
          <w:spacing w:val="4"/>
          <w:sz w:val="32"/>
          <w:szCs w:val="32"/>
        </w:rPr>
        <w:t xml:space="preserve"> </w:t>
      </w:r>
      <w:r w:rsidRPr="006148B1">
        <w:rPr>
          <w:rFonts w:ascii="Garamond" w:hAnsi="Garamond"/>
          <w:sz w:val="32"/>
          <w:szCs w:val="32"/>
        </w:rPr>
        <w:t>are</w:t>
      </w:r>
      <w:r w:rsidRPr="006148B1">
        <w:rPr>
          <w:rFonts w:ascii="Garamond" w:hAnsi="Garamond"/>
          <w:spacing w:val="4"/>
          <w:sz w:val="32"/>
          <w:szCs w:val="32"/>
        </w:rPr>
        <w:t xml:space="preserve"> </w:t>
      </w:r>
      <w:r w:rsidRPr="006148B1">
        <w:rPr>
          <w:rFonts w:ascii="Garamond" w:hAnsi="Garamond"/>
          <w:sz w:val="32"/>
          <w:szCs w:val="32"/>
        </w:rPr>
        <w:t>a leaky</w:t>
      </w:r>
      <w:r w:rsidRPr="006148B1">
        <w:rPr>
          <w:rFonts w:ascii="Garamond" w:hAnsi="Garamond"/>
          <w:spacing w:val="40"/>
          <w:sz w:val="32"/>
          <w:szCs w:val="32"/>
        </w:rPr>
        <w:t xml:space="preserve"> </w:t>
      </w:r>
      <w:r w:rsidRPr="006148B1">
        <w:rPr>
          <w:rFonts w:ascii="Garamond" w:hAnsi="Garamond"/>
          <w:sz w:val="32"/>
          <w:szCs w:val="32"/>
        </w:rPr>
        <w:t>roof,</w:t>
      </w:r>
      <w:r w:rsidRPr="006148B1">
        <w:rPr>
          <w:rFonts w:ascii="Garamond" w:hAnsi="Garamond"/>
          <w:spacing w:val="47"/>
          <w:sz w:val="32"/>
          <w:szCs w:val="32"/>
        </w:rPr>
        <w:t xml:space="preserve"> </w:t>
      </w:r>
      <w:r w:rsidRPr="006148B1">
        <w:rPr>
          <w:rFonts w:ascii="Garamond" w:hAnsi="Garamond"/>
          <w:sz w:val="32"/>
          <w:szCs w:val="32"/>
        </w:rPr>
        <w:t>peeling</w:t>
      </w:r>
      <w:r w:rsidRPr="006148B1">
        <w:rPr>
          <w:rFonts w:ascii="Garamond" w:hAnsi="Garamond"/>
          <w:spacing w:val="45"/>
          <w:sz w:val="32"/>
          <w:szCs w:val="32"/>
        </w:rPr>
        <w:t xml:space="preserve"> </w:t>
      </w:r>
      <w:r w:rsidRPr="006148B1">
        <w:rPr>
          <w:rFonts w:ascii="Garamond" w:hAnsi="Garamond"/>
          <w:sz w:val="32"/>
          <w:szCs w:val="32"/>
        </w:rPr>
        <w:t>paint,</w:t>
      </w:r>
      <w:r w:rsidRPr="006148B1">
        <w:rPr>
          <w:rFonts w:ascii="Garamond" w:hAnsi="Garamond"/>
          <w:spacing w:val="47"/>
          <w:sz w:val="32"/>
          <w:szCs w:val="32"/>
        </w:rPr>
        <w:t xml:space="preserve"> </w:t>
      </w:r>
      <w:r w:rsidRPr="006148B1">
        <w:rPr>
          <w:rFonts w:ascii="Garamond" w:hAnsi="Garamond"/>
          <w:sz w:val="32"/>
          <w:szCs w:val="32"/>
        </w:rPr>
        <w:t xml:space="preserve">a </w:t>
      </w:r>
      <w:r w:rsidRPr="006148B1">
        <w:rPr>
          <w:rFonts w:ascii="Garamond" w:hAnsi="Garamond"/>
          <w:spacing w:val="-3"/>
          <w:sz w:val="32"/>
          <w:szCs w:val="32"/>
        </w:rPr>
        <w:t>broken</w:t>
      </w:r>
      <w:r w:rsidRPr="006148B1">
        <w:rPr>
          <w:rFonts w:ascii="Garamond" w:hAnsi="Garamond"/>
          <w:spacing w:val="47"/>
          <w:sz w:val="32"/>
          <w:szCs w:val="32"/>
        </w:rPr>
        <w:t xml:space="preserve"> </w:t>
      </w:r>
      <w:r w:rsidRPr="006148B1">
        <w:rPr>
          <w:rFonts w:ascii="Garamond" w:hAnsi="Garamond"/>
          <w:sz w:val="32"/>
          <w:szCs w:val="32"/>
        </w:rPr>
        <w:t>or</w:t>
      </w:r>
      <w:r w:rsidRPr="006148B1">
        <w:rPr>
          <w:rFonts w:ascii="Garamond" w:hAnsi="Garamond"/>
          <w:spacing w:val="47"/>
          <w:sz w:val="32"/>
          <w:szCs w:val="32"/>
        </w:rPr>
        <w:t xml:space="preserve"> </w:t>
      </w:r>
      <w:r w:rsidRPr="006148B1">
        <w:rPr>
          <w:rFonts w:ascii="Garamond" w:hAnsi="Garamond"/>
          <w:sz w:val="32"/>
          <w:szCs w:val="32"/>
        </w:rPr>
        <w:t>stuck</w:t>
      </w:r>
      <w:r w:rsidRPr="006148B1">
        <w:rPr>
          <w:rFonts w:ascii="Garamond" w:hAnsi="Garamond"/>
          <w:spacing w:val="47"/>
          <w:sz w:val="32"/>
          <w:szCs w:val="32"/>
        </w:rPr>
        <w:t xml:space="preserve"> </w:t>
      </w:r>
      <w:r w:rsidRPr="006148B1">
        <w:rPr>
          <w:rFonts w:ascii="Garamond" w:hAnsi="Garamond"/>
          <w:sz w:val="32"/>
          <w:szCs w:val="32"/>
        </w:rPr>
        <w:t>window</w:t>
      </w:r>
      <w:proofErr w:type="gramStart"/>
      <w:r w:rsidRPr="006148B1">
        <w:rPr>
          <w:rFonts w:ascii="Garamond" w:hAnsi="Garamond"/>
          <w:sz w:val="32"/>
          <w:szCs w:val="32"/>
        </w:rPr>
        <w:t>,  a</w:t>
      </w:r>
      <w:proofErr w:type="gramEnd"/>
      <w:r w:rsidRPr="006148B1">
        <w:rPr>
          <w:rFonts w:ascii="Garamond" w:hAnsi="Garamond"/>
          <w:sz w:val="32"/>
          <w:szCs w:val="32"/>
        </w:rPr>
        <w:t xml:space="preserve">  non-working</w:t>
      </w:r>
      <w:r w:rsidRPr="006148B1">
        <w:rPr>
          <w:rFonts w:ascii="Garamond" w:hAnsi="Garamond"/>
          <w:spacing w:val="48"/>
          <w:sz w:val="32"/>
          <w:szCs w:val="32"/>
        </w:rPr>
        <w:t xml:space="preserve"> </w:t>
      </w:r>
      <w:r w:rsidRPr="006148B1">
        <w:rPr>
          <w:rFonts w:ascii="Garamond" w:hAnsi="Garamond"/>
          <w:sz w:val="32"/>
          <w:szCs w:val="32"/>
        </w:rPr>
        <w:t>air  conditioner,  faulty plumbin</w:t>
      </w:r>
      <w:r w:rsidRPr="006148B1">
        <w:rPr>
          <w:rFonts w:ascii="Garamond" w:hAnsi="Garamond"/>
          <w:spacing w:val="-2"/>
          <w:sz w:val="32"/>
          <w:szCs w:val="32"/>
        </w:rPr>
        <w:t>g</w:t>
      </w:r>
      <w:r w:rsidRPr="006148B1">
        <w:rPr>
          <w:rFonts w:ascii="Garamond" w:hAnsi="Garamond"/>
          <w:sz w:val="32"/>
          <w:szCs w:val="32"/>
        </w:rPr>
        <w:t>, interior decoratin</w:t>
      </w:r>
      <w:r w:rsidRPr="006148B1">
        <w:rPr>
          <w:rFonts w:ascii="Garamond" w:hAnsi="Garamond"/>
          <w:spacing w:val="-2"/>
          <w:sz w:val="32"/>
          <w:szCs w:val="32"/>
        </w:rPr>
        <w:t>g</w:t>
      </w:r>
      <w:r w:rsidRPr="006148B1">
        <w:rPr>
          <w:rFonts w:ascii="Garamond" w:hAnsi="Garamond"/>
          <w:sz w:val="32"/>
          <w:szCs w:val="32"/>
        </w:rPr>
        <w:t>, pest control, fire or safety</w:t>
      </w:r>
      <w:r w:rsidRPr="006148B1">
        <w:rPr>
          <w:rFonts w:ascii="Garamond" w:hAnsi="Garamond"/>
          <w:spacing w:val="-7"/>
          <w:sz w:val="32"/>
          <w:szCs w:val="32"/>
        </w:rPr>
        <w:t xml:space="preserve"> </w:t>
      </w:r>
      <w:r w:rsidRPr="006148B1">
        <w:rPr>
          <w:rFonts w:ascii="Garamond" w:hAnsi="Garamond"/>
          <w:sz w:val="32"/>
          <w:szCs w:val="32"/>
        </w:rPr>
        <w:t>ha</w:t>
      </w:r>
      <w:r w:rsidRPr="006148B1">
        <w:rPr>
          <w:rFonts w:ascii="Garamond" w:hAnsi="Garamond"/>
          <w:spacing w:val="1"/>
          <w:sz w:val="32"/>
          <w:szCs w:val="32"/>
        </w:rPr>
        <w:t>z</w:t>
      </w:r>
      <w:r w:rsidRPr="006148B1">
        <w:rPr>
          <w:rFonts w:ascii="Garamond" w:hAnsi="Garamond"/>
          <w:spacing w:val="-1"/>
          <w:sz w:val="32"/>
          <w:szCs w:val="32"/>
        </w:rPr>
        <w:t>a</w:t>
      </w:r>
      <w:r w:rsidRPr="006148B1">
        <w:rPr>
          <w:rFonts w:ascii="Garamond" w:hAnsi="Garamond"/>
          <w:sz w:val="32"/>
          <w:szCs w:val="32"/>
        </w:rPr>
        <w:t>rds, etc.</w:t>
      </w:r>
    </w:p>
    <w:p w:rsidR="001E696A" w:rsidRPr="006148B1" w:rsidRDefault="001E696A" w:rsidP="001E696A">
      <w:pPr>
        <w:widowControl w:val="0"/>
        <w:autoSpaceDE w:val="0"/>
        <w:autoSpaceDN w:val="0"/>
        <w:adjustRightInd w:val="0"/>
        <w:spacing w:line="276" w:lineRule="auto"/>
        <w:ind w:left="142"/>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74"/>
        <w:jc w:val="both"/>
        <w:rPr>
          <w:rFonts w:ascii="Garamond" w:hAnsi="Garamond"/>
          <w:sz w:val="32"/>
          <w:szCs w:val="32"/>
        </w:rPr>
      </w:pPr>
      <w:r w:rsidRPr="006148B1">
        <w:rPr>
          <w:rFonts w:ascii="Garamond" w:hAnsi="Garamond"/>
          <w:sz w:val="32"/>
          <w:szCs w:val="32"/>
        </w:rPr>
        <w:t>There are two tests for determining whether physical deterioration is curable or not. First the appraiser must</w:t>
      </w:r>
      <w:r w:rsidRPr="006148B1">
        <w:rPr>
          <w:rFonts w:ascii="Garamond" w:hAnsi="Garamond"/>
          <w:spacing w:val="29"/>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 xml:space="preserve">rmine </w:t>
      </w:r>
      <w:r w:rsidRPr="006148B1">
        <w:rPr>
          <w:rFonts w:ascii="Garamond" w:hAnsi="Garamond"/>
          <w:spacing w:val="-30"/>
          <w:sz w:val="32"/>
          <w:szCs w:val="32"/>
        </w:rPr>
        <w:t xml:space="preserve"> </w:t>
      </w:r>
      <w:r w:rsidRPr="006148B1">
        <w:rPr>
          <w:rFonts w:ascii="Garamond" w:hAnsi="Garamond"/>
          <w:sz w:val="32"/>
          <w:szCs w:val="32"/>
        </w:rPr>
        <w:t>wh</w:t>
      </w:r>
      <w:r w:rsidRPr="006148B1">
        <w:rPr>
          <w:rFonts w:ascii="Garamond" w:hAnsi="Garamond"/>
          <w:spacing w:val="-1"/>
          <w:sz w:val="32"/>
          <w:szCs w:val="32"/>
        </w:rPr>
        <w:t>e</w:t>
      </w:r>
      <w:r w:rsidRPr="006148B1">
        <w:rPr>
          <w:rFonts w:ascii="Garamond" w:hAnsi="Garamond"/>
          <w:sz w:val="32"/>
          <w:szCs w:val="32"/>
        </w:rPr>
        <w:t>th</w:t>
      </w:r>
      <w:r w:rsidRPr="006148B1">
        <w:rPr>
          <w:rFonts w:ascii="Garamond" w:hAnsi="Garamond"/>
          <w:spacing w:val="-1"/>
          <w:sz w:val="32"/>
          <w:szCs w:val="32"/>
        </w:rPr>
        <w:t>e</w:t>
      </w:r>
      <w:r w:rsidRPr="006148B1">
        <w:rPr>
          <w:rFonts w:ascii="Garamond" w:hAnsi="Garamond"/>
          <w:sz w:val="32"/>
          <w:szCs w:val="32"/>
        </w:rPr>
        <w:t>r</w:t>
      </w:r>
      <w:r w:rsidRPr="006148B1">
        <w:rPr>
          <w:rFonts w:ascii="Garamond" w:hAnsi="Garamond"/>
          <w:spacing w:val="21"/>
          <w:sz w:val="32"/>
          <w:szCs w:val="32"/>
        </w:rPr>
        <w:t xml:space="preserve"> </w:t>
      </w:r>
      <w:r w:rsidRPr="006148B1">
        <w:rPr>
          <w:rFonts w:ascii="Garamond" w:hAnsi="Garamond"/>
          <w:sz w:val="32"/>
          <w:szCs w:val="32"/>
        </w:rPr>
        <w:t>the</w:t>
      </w:r>
      <w:r w:rsidRPr="006148B1">
        <w:rPr>
          <w:rFonts w:ascii="Garamond" w:hAnsi="Garamond"/>
          <w:spacing w:val="20"/>
          <w:sz w:val="32"/>
          <w:szCs w:val="32"/>
        </w:rPr>
        <w:t xml:space="preserve"> </w:t>
      </w:r>
      <w:r w:rsidRPr="006148B1">
        <w:rPr>
          <w:rFonts w:ascii="Garamond" w:hAnsi="Garamond"/>
          <w:spacing w:val="-1"/>
          <w:sz w:val="32"/>
          <w:szCs w:val="32"/>
        </w:rPr>
        <w:t>c</w:t>
      </w:r>
      <w:r w:rsidRPr="006148B1">
        <w:rPr>
          <w:rFonts w:ascii="Garamond" w:hAnsi="Garamond"/>
          <w:sz w:val="32"/>
          <w:szCs w:val="32"/>
        </w:rPr>
        <w:t>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21"/>
          <w:sz w:val="32"/>
          <w:szCs w:val="32"/>
        </w:rPr>
        <w:t xml:space="preserve"> </w:t>
      </w:r>
      <w:r w:rsidRPr="006148B1">
        <w:rPr>
          <w:rFonts w:ascii="Garamond" w:hAnsi="Garamond"/>
          <w:sz w:val="32"/>
          <w:szCs w:val="32"/>
        </w:rPr>
        <w:t>to</w:t>
      </w:r>
      <w:r w:rsidRPr="006148B1">
        <w:rPr>
          <w:rFonts w:ascii="Garamond" w:hAnsi="Garamond"/>
          <w:spacing w:val="21"/>
          <w:sz w:val="32"/>
          <w:szCs w:val="32"/>
        </w:rPr>
        <w:t xml:space="preserve"> </w:t>
      </w:r>
      <w:r w:rsidRPr="006148B1">
        <w:rPr>
          <w:rFonts w:ascii="Garamond" w:hAnsi="Garamond"/>
          <w:spacing w:val="-1"/>
          <w:sz w:val="32"/>
          <w:szCs w:val="32"/>
        </w:rPr>
        <w:t>c</w:t>
      </w:r>
      <w:r w:rsidRPr="006148B1">
        <w:rPr>
          <w:rFonts w:ascii="Garamond" w:hAnsi="Garamond"/>
          <w:sz w:val="32"/>
          <w:szCs w:val="32"/>
        </w:rPr>
        <w:t>ure</w:t>
      </w:r>
      <w:r w:rsidRPr="006148B1">
        <w:rPr>
          <w:rFonts w:ascii="Garamond" w:hAnsi="Garamond"/>
          <w:spacing w:val="20"/>
          <w:sz w:val="32"/>
          <w:szCs w:val="32"/>
        </w:rPr>
        <w:t xml:space="preserve"> </w:t>
      </w:r>
      <w:r w:rsidRPr="006148B1">
        <w:rPr>
          <w:rFonts w:ascii="Garamond" w:hAnsi="Garamond"/>
          <w:spacing w:val="-1"/>
          <w:sz w:val="32"/>
          <w:szCs w:val="32"/>
        </w:rPr>
        <w:t>a</w:t>
      </w:r>
      <w:r w:rsidRPr="006148B1">
        <w:rPr>
          <w:rFonts w:ascii="Garamond" w:hAnsi="Garamond"/>
          <w:sz w:val="32"/>
          <w:szCs w:val="32"/>
        </w:rPr>
        <w:t>n</w:t>
      </w:r>
      <w:r w:rsidRPr="006148B1">
        <w:rPr>
          <w:rFonts w:ascii="Garamond" w:hAnsi="Garamond"/>
          <w:spacing w:val="21"/>
          <w:sz w:val="32"/>
          <w:szCs w:val="32"/>
        </w:rPr>
        <w:t xml:space="preserve"> </w:t>
      </w:r>
      <w:r w:rsidRPr="006148B1">
        <w:rPr>
          <w:rFonts w:ascii="Garamond" w:hAnsi="Garamond"/>
          <w:sz w:val="32"/>
          <w:szCs w:val="32"/>
        </w:rPr>
        <w:t>it</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21"/>
          <w:sz w:val="32"/>
          <w:szCs w:val="32"/>
        </w:rPr>
        <w:t xml:space="preserve"> </w:t>
      </w:r>
      <w:r w:rsidRPr="006148B1">
        <w:rPr>
          <w:rFonts w:ascii="Garamond" w:hAnsi="Garamond"/>
          <w:sz w:val="32"/>
          <w:szCs w:val="32"/>
        </w:rPr>
        <w:t>of</w:t>
      </w:r>
      <w:r w:rsidRPr="006148B1">
        <w:rPr>
          <w:rFonts w:ascii="Garamond" w:hAnsi="Garamond"/>
          <w:spacing w:val="21"/>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f</w:t>
      </w:r>
      <w:r w:rsidRPr="006148B1">
        <w:rPr>
          <w:rFonts w:ascii="Garamond" w:hAnsi="Garamond"/>
          <w:spacing w:val="-1"/>
          <w:sz w:val="32"/>
          <w:szCs w:val="32"/>
        </w:rPr>
        <w:t>e</w:t>
      </w:r>
      <w:r w:rsidRPr="006148B1">
        <w:rPr>
          <w:rFonts w:ascii="Garamond" w:hAnsi="Garamond"/>
          <w:sz w:val="32"/>
          <w:szCs w:val="32"/>
        </w:rPr>
        <w:t>rr</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1"/>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int</w:t>
      </w:r>
      <w:r w:rsidRPr="006148B1">
        <w:rPr>
          <w:rFonts w:ascii="Garamond" w:hAnsi="Garamond"/>
          <w:spacing w:val="-1"/>
          <w:sz w:val="32"/>
          <w:szCs w:val="32"/>
        </w:rPr>
        <w:t>e</w:t>
      </w:r>
      <w:r w:rsidRPr="006148B1">
        <w:rPr>
          <w:rFonts w:ascii="Garamond" w:hAnsi="Garamond"/>
          <w:sz w:val="32"/>
          <w:szCs w:val="32"/>
        </w:rPr>
        <w:t>n</w:t>
      </w:r>
      <w:r w:rsidRPr="006148B1">
        <w:rPr>
          <w:rFonts w:ascii="Garamond" w:hAnsi="Garamond"/>
          <w:spacing w:val="-1"/>
          <w:sz w:val="32"/>
          <w:szCs w:val="32"/>
        </w:rPr>
        <w:t>a</w:t>
      </w:r>
      <w:r w:rsidRPr="006148B1">
        <w:rPr>
          <w:rFonts w:ascii="Garamond" w:hAnsi="Garamond"/>
          <w:sz w:val="32"/>
          <w:szCs w:val="32"/>
        </w:rPr>
        <w:t>n</w:t>
      </w:r>
      <w:r w:rsidRPr="006148B1">
        <w:rPr>
          <w:rFonts w:ascii="Garamond" w:hAnsi="Garamond"/>
          <w:spacing w:val="-1"/>
          <w:sz w:val="32"/>
          <w:szCs w:val="32"/>
        </w:rPr>
        <w:t>c</w:t>
      </w:r>
      <w:r w:rsidRPr="006148B1">
        <w:rPr>
          <w:rFonts w:ascii="Garamond" w:hAnsi="Garamond"/>
          <w:sz w:val="32"/>
          <w:szCs w:val="32"/>
        </w:rPr>
        <w:t>e</w:t>
      </w:r>
      <w:r w:rsidRPr="006148B1">
        <w:rPr>
          <w:rFonts w:ascii="Garamond" w:hAnsi="Garamond"/>
          <w:spacing w:val="20"/>
          <w:sz w:val="32"/>
          <w:szCs w:val="32"/>
        </w:rPr>
        <w:t xml:space="preserve"> </w:t>
      </w:r>
      <w:r w:rsidRPr="006148B1">
        <w:rPr>
          <w:rFonts w:ascii="Garamond" w:hAnsi="Garamond"/>
          <w:sz w:val="32"/>
          <w:szCs w:val="32"/>
        </w:rPr>
        <w:t>will</w:t>
      </w:r>
      <w:r w:rsidRPr="006148B1">
        <w:rPr>
          <w:rFonts w:ascii="Garamond" w:hAnsi="Garamond"/>
          <w:spacing w:val="21"/>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sult</w:t>
      </w:r>
      <w:r w:rsidRPr="006148B1">
        <w:rPr>
          <w:rFonts w:ascii="Garamond" w:hAnsi="Garamond"/>
          <w:spacing w:val="21"/>
          <w:sz w:val="32"/>
          <w:szCs w:val="32"/>
        </w:rPr>
        <w:t xml:space="preserve"> </w:t>
      </w:r>
      <w:r w:rsidRPr="006148B1">
        <w:rPr>
          <w:rFonts w:ascii="Garamond" w:hAnsi="Garamond"/>
          <w:sz w:val="32"/>
          <w:szCs w:val="32"/>
        </w:rPr>
        <w:t>in</w:t>
      </w:r>
      <w:r w:rsidRPr="006148B1">
        <w:rPr>
          <w:rFonts w:ascii="Garamond" w:hAnsi="Garamond"/>
          <w:spacing w:val="21"/>
          <w:sz w:val="32"/>
          <w:szCs w:val="32"/>
        </w:rPr>
        <w:t xml:space="preserve"> </w:t>
      </w:r>
      <w:r w:rsidRPr="006148B1">
        <w:rPr>
          <w:rFonts w:ascii="Garamond" w:hAnsi="Garamond"/>
          <w:spacing w:val="-1"/>
          <w:sz w:val="32"/>
          <w:szCs w:val="32"/>
        </w:rPr>
        <w:t>a</w:t>
      </w:r>
      <w:r w:rsidRPr="006148B1">
        <w:rPr>
          <w:rFonts w:ascii="Garamond" w:hAnsi="Garamond"/>
          <w:sz w:val="32"/>
          <w:szCs w:val="32"/>
        </w:rPr>
        <w:t>dd</w:t>
      </w:r>
      <w:r w:rsidRPr="006148B1">
        <w:rPr>
          <w:rFonts w:ascii="Garamond" w:hAnsi="Garamond"/>
          <w:spacing w:val="-1"/>
          <w:sz w:val="32"/>
          <w:szCs w:val="32"/>
        </w:rPr>
        <w:t>e</w:t>
      </w:r>
      <w:r w:rsidRPr="006148B1">
        <w:rPr>
          <w:rFonts w:ascii="Garamond" w:hAnsi="Garamond"/>
          <w:sz w:val="32"/>
          <w:szCs w:val="32"/>
        </w:rPr>
        <w:t>d value</w:t>
      </w:r>
      <w:r w:rsidRPr="006148B1">
        <w:rPr>
          <w:rFonts w:ascii="Garamond" w:hAnsi="Garamond"/>
          <w:spacing w:val="14"/>
          <w:sz w:val="32"/>
          <w:szCs w:val="32"/>
        </w:rPr>
        <w:t xml:space="preserve"> </w:t>
      </w:r>
      <w:r w:rsidRPr="006148B1">
        <w:rPr>
          <w:rFonts w:ascii="Garamond" w:hAnsi="Garamond"/>
          <w:sz w:val="32"/>
          <w:szCs w:val="32"/>
        </w:rPr>
        <w:t>equal</w:t>
      </w:r>
      <w:r w:rsidRPr="006148B1">
        <w:rPr>
          <w:rFonts w:ascii="Garamond" w:hAnsi="Garamond"/>
          <w:spacing w:val="14"/>
          <w:sz w:val="32"/>
          <w:szCs w:val="32"/>
        </w:rPr>
        <w:t xml:space="preserve"> </w:t>
      </w:r>
      <w:r w:rsidRPr="006148B1">
        <w:rPr>
          <w:rFonts w:ascii="Garamond" w:hAnsi="Garamond"/>
          <w:sz w:val="32"/>
          <w:szCs w:val="32"/>
        </w:rPr>
        <w:t>to,</w:t>
      </w:r>
      <w:r w:rsidRPr="006148B1">
        <w:rPr>
          <w:rFonts w:ascii="Garamond" w:hAnsi="Garamond"/>
          <w:spacing w:val="14"/>
          <w:sz w:val="32"/>
          <w:szCs w:val="32"/>
        </w:rPr>
        <w:t xml:space="preserve"> </w:t>
      </w:r>
      <w:r w:rsidRPr="006148B1">
        <w:rPr>
          <w:rFonts w:ascii="Garamond" w:hAnsi="Garamond"/>
          <w:sz w:val="32"/>
          <w:szCs w:val="32"/>
        </w:rPr>
        <w:t>or</w:t>
      </w:r>
      <w:r w:rsidRPr="006148B1">
        <w:rPr>
          <w:rFonts w:ascii="Garamond" w:hAnsi="Garamond"/>
          <w:spacing w:val="14"/>
          <w:sz w:val="32"/>
          <w:szCs w:val="32"/>
        </w:rPr>
        <w:t xml:space="preserve"> </w:t>
      </w:r>
      <w:r w:rsidRPr="006148B1">
        <w:rPr>
          <w:rFonts w:ascii="Garamond" w:hAnsi="Garamond"/>
          <w:spacing w:val="-2"/>
          <w:sz w:val="32"/>
          <w:szCs w:val="32"/>
        </w:rPr>
        <w:t>g</w:t>
      </w:r>
      <w:r w:rsidRPr="006148B1">
        <w:rPr>
          <w:rFonts w:ascii="Garamond" w:hAnsi="Garamond"/>
          <w:spacing w:val="-1"/>
          <w:sz w:val="32"/>
          <w:szCs w:val="32"/>
        </w:rPr>
        <w:t>r</w:t>
      </w:r>
      <w:r w:rsidRPr="006148B1">
        <w:rPr>
          <w:rFonts w:ascii="Garamond" w:hAnsi="Garamond"/>
          <w:sz w:val="32"/>
          <w:szCs w:val="32"/>
        </w:rPr>
        <w:t>eater</w:t>
      </w:r>
      <w:r w:rsidRPr="006148B1">
        <w:rPr>
          <w:rFonts w:ascii="Garamond" w:hAnsi="Garamond"/>
          <w:spacing w:val="14"/>
          <w:sz w:val="32"/>
          <w:szCs w:val="32"/>
        </w:rPr>
        <w:t xml:space="preserve"> </w:t>
      </w:r>
      <w:r w:rsidRPr="006148B1">
        <w:rPr>
          <w:rFonts w:ascii="Garamond" w:hAnsi="Garamond"/>
          <w:sz w:val="32"/>
          <w:szCs w:val="32"/>
        </w:rPr>
        <w:t>than,</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4"/>
          <w:sz w:val="32"/>
          <w:szCs w:val="32"/>
        </w:rPr>
        <w:t xml:space="preserve"> </w:t>
      </w:r>
      <w:r w:rsidRPr="006148B1">
        <w:rPr>
          <w:rFonts w:ascii="Garamond" w:hAnsi="Garamond"/>
          <w:sz w:val="32"/>
          <w:szCs w:val="32"/>
        </w:rPr>
        <w:t>cost</w:t>
      </w:r>
      <w:r w:rsidRPr="006148B1">
        <w:rPr>
          <w:rFonts w:ascii="Garamond" w:hAnsi="Garamond"/>
          <w:spacing w:val="14"/>
          <w:sz w:val="32"/>
          <w:szCs w:val="32"/>
        </w:rPr>
        <w:t xml:space="preserve"> </w:t>
      </w:r>
      <w:r w:rsidRPr="006148B1">
        <w:rPr>
          <w:rFonts w:ascii="Garamond" w:hAnsi="Garamond"/>
          <w:sz w:val="32"/>
          <w:szCs w:val="32"/>
        </w:rPr>
        <w:t>to</w:t>
      </w:r>
      <w:r w:rsidRPr="006148B1">
        <w:rPr>
          <w:rFonts w:ascii="Garamond" w:hAnsi="Garamond"/>
          <w:spacing w:val="14"/>
          <w:sz w:val="32"/>
          <w:szCs w:val="32"/>
        </w:rPr>
        <w:t xml:space="preserve"> </w:t>
      </w:r>
      <w:r w:rsidRPr="006148B1">
        <w:rPr>
          <w:rFonts w:ascii="Garamond" w:hAnsi="Garamond"/>
          <w:sz w:val="32"/>
          <w:szCs w:val="32"/>
        </w:rPr>
        <w:t>cure</w:t>
      </w:r>
      <w:r w:rsidRPr="006148B1">
        <w:rPr>
          <w:rFonts w:ascii="Garamond" w:hAnsi="Garamond"/>
          <w:spacing w:val="1"/>
          <w:sz w:val="32"/>
          <w:szCs w:val="32"/>
        </w:rPr>
        <w:t xml:space="preserve"> S</w:t>
      </w:r>
      <w:r w:rsidRPr="006148B1">
        <w:rPr>
          <w:rFonts w:ascii="Garamond" w:hAnsi="Garamond"/>
          <w:sz w:val="32"/>
          <w:szCs w:val="32"/>
        </w:rPr>
        <w:t>econd,</w:t>
      </w:r>
      <w:r w:rsidRPr="006148B1">
        <w:rPr>
          <w:rFonts w:ascii="Garamond" w:hAnsi="Garamond"/>
          <w:spacing w:val="14"/>
          <w:sz w:val="32"/>
          <w:szCs w:val="32"/>
        </w:rPr>
        <w:t xml:space="preserve"> </w:t>
      </w:r>
      <w:r w:rsidRPr="006148B1">
        <w:rPr>
          <w:rFonts w:ascii="Garamond" w:hAnsi="Garamond"/>
          <w:sz w:val="32"/>
          <w:szCs w:val="32"/>
        </w:rPr>
        <w:t>even</w:t>
      </w:r>
      <w:r w:rsidRPr="006148B1">
        <w:rPr>
          <w:rFonts w:ascii="Garamond" w:hAnsi="Garamond"/>
          <w:spacing w:val="14"/>
          <w:sz w:val="32"/>
          <w:szCs w:val="32"/>
        </w:rPr>
        <w:t xml:space="preserve"> </w:t>
      </w:r>
      <w:r w:rsidRPr="006148B1">
        <w:rPr>
          <w:rFonts w:ascii="Garamond" w:hAnsi="Garamond"/>
          <w:sz w:val="32"/>
          <w:szCs w:val="32"/>
        </w:rPr>
        <w:t>when</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4"/>
          <w:sz w:val="32"/>
          <w:szCs w:val="32"/>
        </w:rPr>
        <w:t xml:space="preserve"> </w:t>
      </w:r>
      <w:r w:rsidRPr="006148B1">
        <w:rPr>
          <w:rFonts w:ascii="Garamond" w:hAnsi="Garamond"/>
          <w:sz w:val="32"/>
          <w:szCs w:val="32"/>
        </w:rPr>
        <w:t>cost</w:t>
      </w:r>
      <w:r w:rsidRPr="006148B1">
        <w:rPr>
          <w:rFonts w:ascii="Garamond" w:hAnsi="Garamond"/>
          <w:spacing w:val="14"/>
          <w:sz w:val="32"/>
          <w:szCs w:val="32"/>
        </w:rPr>
        <w:t xml:space="preserve"> </w:t>
      </w:r>
      <w:r w:rsidRPr="006148B1">
        <w:rPr>
          <w:rFonts w:ascii="Garamond" w:hAnsi="Garamond"/>
          <w:sz w:val="32"/>
          <w:szCs w:val="32"/>
        </w:rPr>
        <w:t>to</w:t>
      </w:r>
      <w:r w:rsidRPr="006148B1">
        <w:rPr>
          <w:rFonts w:ascii="Garamond" w:hAnsi="Garamond"/>
          <w:spacing w:val="14"/>
          <w:sz w:val="32"/>
          <w:szCs w:val="32"/>
        </w:rPr>
        <w:t xml:space="preserve"> </w:t>
      </w:r>
      <w:r w:rsidRPr="006148B1">
        <w:rPr>
          <w:rFonts w:ascii="Garamond" w:hAnsi="Garamond"/>
          <w:sz w:val="32"/>
          <w:szCs w:val="32"/>
        </w:rPr>
        <w:t>cure</w:t>
      </w:r>
      <w:r w:rsidRPr="006148B1">
        <w:rPr>
          <w:rFonts w:ascii="Garamond" w:hAnsi="Garamond"/>
          <w:spacing w:val="17"/>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ceeds</w:t>
      </w:r>
      <w:r w:rsidRPr="006148B1">
        <w:rPr>
          <w:rFonts w:ascii="Garamond" w:hAnsi="Garamond"/>
          <w:spacing w:val="17"/>
          <w:sz w:val="32"/>
          <w:szCs w:val="32"/>
        </w:rPr>
        <w:t xml:space="preserve"> </w:t>
      </w:r>
      <w:r w:rsidRPr="006148B1">
        <w:rPr>
          <w:rFonts w:ascii="Garamond" w:hAnsi="Garamond"/>
          <w:sz w:val="32"/>
          <w:szCs w:val="32"/>
        </w:rPr>
        <w:t xml:space="preserve">the </w:t>
      </w:r>
      <w:r w:rsidRPr="006148B1">
        <w:rPr>
          <w:rFonts w:ascii="Garamond" w:hAnsi="Garamond"/>
          <w:spacing w:val="-1"/>
          <w:sz w:val="32"/>
          <w:szCs w:val="32"/>
        </w:rPr>
        <w:t>a</w:t>
      </w:r>
      <w:r w:rsidRPr="006148B1">
        <w:rPr>
          <w:rFonts w:ascii="Garamond" w:hAnsi="Garamond"/>
          <w:sz w:val="32"/>
          <w:szCs w:val="32"/>
        </w:rPr>
        <w:t>dd</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7"/>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26"/>
          <w:sz w:val="32"/>
          <w:szCs w:val="32"/>
        </w:rPr>
        <w:t xml:space="preserve"> </w:t>
      </w:r>
      <w:r w:rsidRPr="006148B1">
        <w:rPr>
          <w:rFonts w:ascii="Garamond" w:hAnsi="Garamond"/>
          <w:sz w:val="32"/>
          <w:szCs w:val="32"/>
        </w:rPr>
        <w:t>if</w:t>
      </w:r>
      <w:r w:rsidRPr="006148B1">
        <w:rPr>
          <w:rFonts w:ascii="Garamond" w:hAnsi="Garamond"/>
          <w:spacing w:val="27"/>
          <w:sz w:val="32"/>
          <w:szCs w:val="32"/>
        </w:rPr>
        <w:t xml:space="preserve"> </w:t>
      </w:r>
      <w:r w:rsidRPr="006148B1">
        <w:rPr>
          <w:rFonts w:ascii="Garamond" w:hAnsi="Garamond"/>
          <w:spacing w:val="-1"/>
          <w:sz w:val="32"/>
          <w:szCs w:val="32"/>
        </w:rPr>
        <w:t>c</w:t>
      </w:r>
      <w:r w:rsidRPr="006148B1">
        <w:rPr>
          <w:rFonts w:ascii="Garamond" w:hAnsi="Garamond"/>
          <w:sz w:val="32"/>
          <w:szCs w:val="32"/>
        </w:rPr>
        <w:t>uring</w:t>
      </w:r>
      <w:r w:rsidRPr="006148B1">
        <w:rPr>
          <w:rFonts w:ascii="Garamond" w:hAnsi="Garamond"/>
          <w:spacing w:val="24"/>
          <w:sz w:val="32"/>
          <w:szCs w:val="32"/>
        </w:rPr>
        <w:t xml:space="preserve"> </w:t>
      </w:r>
      <w:r w:rsidRPr="006148B1">
        <w:rPr>
          <w:rFonts w:ascii="Garamond" w:hAnsi="Garamond"/>
          <w:sz w:val="32"/>
          <w:szCs w:val="32"/>
        </w:rPr>
        <w:t>the</w:t>
      </w:r>
      <w:r w:rsidRPr="006148B1">
        <w:rPr>
          <w:rFonts w:ascii="Garamond" w:hAnsi="Garamond"/>
          <w:spacing w:val="25"/>
          <w:sz w:val="32"/>
          <w:szCs w:val="32"/>
        </w:rPr>
        <w:t xml:space="preserve"> </w:t>
      </w:r>
      <w:r w:rsidRPr="006148B1">
        <w:rPr>
          <w:rFonts w:ascii="Garamond" w:hAnsi="Garamond"/>
          <w:sz w:val="32"/>
          <w:szCs w:val="32"/>
        </w:rPr>
        <w:t>it</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27"/>
          <w:sz w:val="32"/>
          <w:szCs w:val="32"/>
        </w:rPr>
        <w:t xml:space="preserve"> </w:t>
      </w:r>
      <w:r w:rsidRPr="006148B1">
        <w:rPr>
          <w:rFonts w:ascii="Garamond" w:hAnsi="Garamond"/>
          <w:sz w:val="32"/>
          <w:szCs w:val="32"/>
        </w:rPr>
        <w:t>will</w:t>
      </w:r>
      <w:r w:rsidRPr="006148B1">
        <w:rPr>
          <w:rFonts w:ascii="Garamond" w:hAnsi="Garamond"/>
          <w:spacing w:val="27"/>
          <w:sz w:val="32"/>
          <w:szCs w:val="32"/>
        </w:rPr>
        <w:t xml:space="preserve"> </w:t>
      </w:r>
      <w:r w:rsidRPr="006148B1">
        <w:rPr>
          <w:rFonts w:ascii="Garamond" w:hAnsi="Garamond"/>
          <w:spacing w:val="-1"/>
          <w:sz w:val="32"/>
          <w:szCs w:val="32"/>
        </w:rPr>
        <w:t>a</w:t>
      </w:r>
      <w:r w:rsidRPr="006148B1">
        <w:rPr>
          <w:rFonts w:ascii="Garamond" w:hAnsi="Garamond"/>
          <w:sz w:val="32"/>
          <w:szCs w:val="32"/>
        </w:rPr>
        <w:t>llow</w:t>
      </w:r>
      <w:r w:rsidRPr="006148B1">
        <w:rPr>
          <w:rFonts w:ascii="Garamond" w:hAnsi="Garamond"/>
          <w:spacing w:val="27"/>
          <w:sz w:val="32"/>
          <w:szCs w:val="32"/>
        </w:rPr>
        <w:t xml:space="preserve"> </w:t>
      </w:r>
      <w:r w:rsidRPr="006148B1">
        <w:rPr>
          <w:rFonts w:ascii="Garamond" w:hAnsi="Garamond"/>
          <w:sz w:val="32"/>
          <w:szCs w:val="32"/>
        </w:rPr>
        <w:t>the</w:t>
      </w:r>
      <w:r w:rsidRPr="006148B1">
        <w:rPr>
          <w:rFonts w:ascii="Garamond" w:hAnsi="Garamond"/>
          <w:spacing w:val="25"/>
          <w:sz w:val="32"/>
          <w:szCs w:val="32"/>
        </w:rPr>
        <w:t xml:space="preserve"> </w:t>
      </w:r>
      <w:r w:rsidRPr="006148B1">
        <w:rPr>
          <w:rFonts w:ascii="Garamond" w:hAnsi="Garamond"/>
          <w:spacing w:val="-1"/>
          <w:sz w:val="32"/>
          <w:szCs w:val="32"/>
        </w:rPr>
        <w:t>e</w:t>
      </w:r>
      <w:r w:rsidRPr="006148B1">
        <w:rPr>
          <w:rFonts w:ascii="Garamond" w:hAnsi="Garamond"/>
          <w:sz w:val="32"/>
          <w:szCs w:val="32"/>
        </w:rPr>
        <w:t>ntire</w:t>
      </w:r>
      <w:r w:rsidRPr="006148B1">
        <w:rPr>
          <w:rFonts w:ascii="Garamond" w:hAnsi="Garamond"/>
          <w:spacing w:val="25"/>
          <w:sz w:val="32"/>
          <w:szCs w:val="32"/>
        </w:rPr>
        <w:t xml:space="preserve"> </w:t>
      </w:r>
      <w:r w:rsidRPr="006148B1">
        <w:rPr>
          <w:rFonts w:ascii="Garamond" w:hAnsi="Garamond"/>
          <w:sz w:val="32"/>
          <w:szCs w:val="32"/>
        </w:rPr>
        <w:t>prop</w:t>
      </w:r>
      <w:r w:rsidRPr="006148B1">
        <w:rPr>
          <w:rFonts w:ascii="Garamond" w:hAnsi="Garamond"/>
          <w:spacing w:val="-1"/>
          <w:sz w:val="32"/>
          <w:szCs w:val="32"/>
        </w:rPr>
        <w:t>e</w:t>
      </w:r>
      <w:r w:rsidRPr="006148B1">
        <w:rPr>
          <w:rFonts w:ascii="Garamond" w:hAnsi="Garamond"/>
          <w:sz w:val="32"/>
          <w:szCs w:val="32"/>
        </w:rPr>
        <w:t>rty</w:t>
      </w:r>
      <w:r w:rsidRPr="006148B1">
        <w:rPr>
          <w:rFonts w:ascii="Garamond" w:hAnsi="Garamond"/>
          <w:spacing w:val="19"/>
          <w:sz w:val="32"/>
          <w:szCs w:val="32"/>
        </w:rPr>
        <w:t xml:space="preserve"> </w:t>
      </w:r>
      <w:r w:rsidRPr="006148B1">
        <w:rPr>
          <w:rFonts w:ascii="Garamond" w:hAnsi="Garamond"/>
          <w:sz w:val="32"/>
          <w:szCs w:val="32"/>
        </w:rPr>
        <w:t>to</w:t>
      </w:r>
      <w:r w:rsidRPr="006148B1">
        <w:rPr>
          <w:rFonts w:ascii="Garamond" w:hAnsi="Garamond"/>
          <w:spacing w:val="27"/>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int</w:t>
      </w:r>
      <w:r w:rsidRPr="006148B1">
        <w:rPr>
          <w:rFonts w:ascii="Garamond" w:hAnsi="Garamond"/>
          <w:spacing w:val="-1"/>
          <w:sz w:val="32"/>
          <w:szCs w:val="32"/>
        </w:rPr>
        <w:t>a</w:t>
      </w:r>
      <w:r w:rsidRPr="006148B1">
        <w:rPr>
          <w:rFonts w:ascii="Garamond" w:hAnsi="Garamond"/>
          <w:sz w:val="32"/>
          <w:szCs w:val="32"/>
        </w:rPr>
        <w:t>in</w:t>
      </w:r>
      <w:r w:rsidRPr="006148B1">
        <w:rPr>
          <w:rFonts w:ascii="Garamond" w:hAnsi="Garamond"/>
          <w:spacing w:val="27"/>
          <w:sz w:val="32"/>
          <w:szCs w:val="32"/>
        </w:rPr>
        <w:t xml:space="preserve"> </w:t>
      </w:r>
      <w:r w:rsidRPr="006148B1">
        <w:rPr>
          <w:rFonts w:ascii="Garamond" w:hAnsi="Garamond"/>
          <w:sz w:val="32"/>
          <w:szCs w:val="32"/>
        </w:rPr>
        <w:t>its</w:t>
      </w:r>
      <w:r w:rsidRPr="006148B1">
        <w:rPr>
          <w:rFonts w:ascii="Garamond" w:hAnsi="Garamond"/>
          <w:spacing w:val="27"/>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26"/>
          <w:sz w:val="32"/>
          <w:szCs w:val="32"/>
        </w:rPr>
        <w:t xml:space="preserve"> </w:t>
      </w:r>
      <w:r w:rsidRPr="006148B1">
        <w:rPr>
          <w:rFonts w:ascii="Garamond" w:hAnsi="Garamond"/>
          <w:sz w:val="32"/>
          <w:szCs w:val="32"/>
        </w:rPr>
        <w:t>the</w:t>
      </w:r>
      <w:r w:rsidRPr="006148B1">
        <w:rPr>
          <w:rFonts w:ascii="Garamond" w:hAnsi="Garamond"/>
          <w:spacing w:val="25"/>
          <w:sz w:val="32"/>
          <w:szCs w:val="32"/>
        </w:rPr>
        <w:t xml:space="preserve"> </w:t>
      </w:r>
      <w:r w:rsidRPr="006148B1">
        <w:rPr>
          <w:rFonts w:ascii="Garamond" w:hAnsi="Garamond"/>
          <w:sz w:val="32"/>
          <w:szCs w:val="32"/>
        </w:rPr>
        <w:t>it</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29"/>
          <w:sz w:val="32"/>
          <w:szCs w:val="32"/>
        </w:rPr>
        <w:t xml:space="preserve"> </w:t>
      </w:r>
      <w:r w:rsidRPr="006148B1">
        <w:rPr>
          <w:rFonts w:ascii="Garamond" w:hAnsi="Garamond"/>
          <w:sz w:val="32"/>
          <w:szCs w:val="32"/>
        </w:rPr>
        <w:t xml:space="preserve">is </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nerally</w:t>
      </w:r>
      <w:r w:rsidRPr="006148B1">
        <w:rPr>
          <w:rFonts w:ascii="Garamond" w:hAnsi="Garamond"/>
          <w:spacing w:val="-7"/>
          <w:sz w:val="32"/>
          <w:szCs w:val="32"/>
        </w:rPr>
        <w:t xml:space="preserve"> </w:t>
      </w:r>
      <w:r w:rsidRPr="006148B1">
        <w:rPr>
          <w:rFonts w:ascii="Garamond" w:hAnsi="Garamond"/>
          <w:sz w:val="32"/>
          <w:szCs w:val="32"/>
        </w:rPr>
        <w:t>considered curable. This</w:t>
      </w:r>
      <w:r w:rsidRPr="006148B1">
        <w:rPr>
          <w:rFonts w:ascii="Garamond" w:hAnsi="Garamond"/>
          <w:spacing w:val="2"/>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pe</w:t>
      </w:r>
      <w:r w:rsidRPr="006148B1">
        <w:rPr>
          <w:rFonts w:ascii="Garamond" w:hAnsi="Garamond"/>
          <w:spacing w:val="12"/>
          <w:sz w:val="32"/>
          <w:szCs w:val="32"/>
        </w:rPr>
        <w:t xml:space="preserve"> </w:t>
      </w:r>
      <w:r w:rsidRPr="006148B1">
        <w:rPr>
          <w:rFonts w:ascii="Garamond" w:hAnsi="Garamond"/>
          <w:sz w:val="32"/>
          <w:szCs w:val="32"/>
        </w:rPr>
        <w:t>of</w:t>
      </w:r>
      <w:r w:rsidRPr="006148B1">
        <w:rPr>
          <w:rFonts w:ascii="Garamond" w:hAnsi="Garamond"/>
          <w:spacing w:val="12"/>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12"/>
          <w:sz w:val="32"/>
          <w:szCs w:val="32"/>
        </w:rPr>
        <w:t xml:space="preserve"> </w:t>
      </w:r>
      <w:r w:rsidRPr="006148B1">
        <w:rPr>
          <w:rFonts w:ascii="Garamond" w:hAnsi="Garamond"/>
          <w:sz w:val="32"/>
          <w:szCs w:val="32"/>
        </w:rPr>
        <w:t>deterioration</w:t>
      </w:r>
      <w:r w:rsidRPr="006148B1">
        <w:rPr>
          <w:rFonts w:ascii="Garamond" w:hAnsi="Garamond"/>
          <w:spacing w:val="12"/>
          <w:sz w:val="32"/>
          <w:szCs w:val="32"/>
        </w:rPr>
        <w:t xml:space="preserve"> </w:t>
      </w:r>
      <w:r w:rsidRPr="006148B1">
        <w:rPr>
          <w:rFonts w:ascii="Garamond" w:hAnsi="Garamond"/>
          <w:sz w:val="32"/>
          <w:szCs w:val="32"/>
        </w:rPr>
        <w:t>is</w:t>
      </w:r>
      <w:r w:rsidRPr="006148B1">
        <w:rPr>
          <w:rFonts w:ascii="Garamond" w:hAnsi="Garamond"/>
          <w:spacing w:val="12"/>
          <w:sz w:val="32"/>
          <w:szCs w:val="32"/>
        </w:rPr>
        <w:t xml:space="preserve"> </w:t>
      </w:r>
      <w:r w:rsidRPr="006148B1">
        <w:rPr>
          <w:rFonts w:ascii="Garamond" w:hAnsi="Garamond"/>
          <w:sz w:val="32"/>
          <w:szCs w:val="32"/>
        </w:rPr>
        <w:t>measured</w:t>
      </w:r>
      <w:r w:rsidRPr="006148B1">
        <w:rPr>
          <w:rFonts w:ascii="Garamond" w:hAnsi="Garamond"/>
          <w:spacing w:val="12"/>
          <w:sz w:val="32"/>
          <w:szCs w:val="32"/>
        </w:rPr>
        <w:t xml:space="preserve"> </w:t>
      </w:r>
      <w:r w:rsidRPr="006148B1">
        <w:rPr>
          <w:rFonts w:ascii="Garamond" w:hAnsi="Garamond"/>
          <w:sz w:val="32"/>
          <w:szCs w:val="32"/>
        </w:rPr>
        <w:t>by</w:t>
      </w:r>
      <w:r w:rsidRPr="006148B1">
        <w:rPr>
          <w:rFonts w:ascii="Garamond" w:hAnsi="Garamond"/>
          <w:spacing w:val="5"/>
          <w:sz w:val="32"/>
          <w:szCs w:val="32"/>
        </w:rPr>
        <w:t xml:space="preserve"> </w:t>
      </w:r>
      <w:r w:rsidRPr="006148B1">
        <w:rPr>
          <w:rFonts w:ascii="Garamond" w:hAnsi="Garamond"/>
          <w:sz w:val="32"/>
          <w:szCs w:val="32"/>
        </w:rPr>
        <w:t>the</w:t>
      </w:r>
      <w:r w:rsidRPr="006148B1">
        <w:rPr>
          <w:rFonts w:ascii="Garamond" w:hAnsi="Garamond"/>
          <w:spacing w:val="12"/>
          <w:sz w:val="32"/>
          <w:szCs w:val="32"/>
        </w:rPr>
        <w:t xml:space="preserve"> </w:t>
      </w:r>
      <w:r w:rsidRPr="006148B1">
        <w:rPr>
          <w:rFonts w:ascii="Garamond" w:hAnsi="Garamond"/>
          <w:spacing w:val="-2"/>
          <w:sz w:val="32"/>
          <w:szCs w:val="32"/>
        </w:rPr>
        <w:t>"</w:t>
      </w:r>
      <w:r w:rsidRPr="006148B1">
        <w:rPr>
          <w:rFonts w:ascii="Garamond" w:hAnsi="Garamond"/>
          <w:spacing w:val="-1"/>
          <w:sz w:val="32"/>
          <w:szCs w:val="32"/>
        </w:rPr>
        <w:t>c</w:t>
      </w:r>
      <w:r w:rsidRPr="006148B1">
        <w:rPr>
          <w:rFonts w:ascii="Garamond" w:hAnsi="Garamond"/>
          <w:sz w:val="32"/>
          <w:szCs w:val="32"/>
        </w:rPr>
        <w:t>ost</w:t>
      </w:r>
      <w:r w:rsidRPr="006148B1">
        <w:rPr>
          <w:rFonts w:ascii="Garamond" w:hAnsi="Garamond"/>
          <w:spacing w:val="12"/>
          <w:sz w:val="32"/>
          <w:szCs w:val="32"/>
        </w:rPr>
        <w:t xml:space="preserve"> </w:t>
      </w:r>
      <w:r w:rsidRPr="006148B1">
        <w:rPr>
          <w:rFonts w:ascii="Garamond" w:hAnsi="Garamond"/>
          <w:sz w:val="32"/>
          <w:szCs w:val="32"/>
        </w:rPr>
        <w:t>to</w:t>
      </w:r>
      <w:r w:rsidRPr="006148B1">
        <w:rPr>
          <w:rFonts w:ascii="Garamond" w:hAnsi="Garamond"/>
          <w:spacing w:val="12"/>
          <w:sz w:val="32"/>
          <w:szCs w:val="32"/>
        </w:rPr>
        <w:t xml:space="preserve"> </w:t>
      </w:r>
      <w:r w:rsidRPr="006148B1">
        <w:rPr>
          <w:rFonts w:ascii="Garamond" w:hAnsi="Garamond"/>
          <w:sz w:val="32"/>
          <w:szCs w:val="32"/>
        </w:rPr>
        <w:t>cure"</w:t>
      </w:r>
      <w:r w:rsidRPr="006148B1">
        <w:rPr>
          <w:rFonts w:ascii="Garamond" w:hAnsi="Garamond"/>
          <w:spacing w:val="10"/>
          <w:sz w:val="32"/>
          <w:szCs w:val="32"/>
        </w:rPr>
        <w:t xml:space="preserve"> </w:t>
      </w:r>
      <w:r w:rsidRPr="006148B1">
        <w:rPr>
          <w:rFonts w:ascii="Garamond" w:hAnsi="Garamond"/>
          <w:sz w:val="32"/>
          <w:szCs w:val="32"/>
        </w:rPr>
        <w:t>the</w:t>
      </w:r>
      <w:r w:rsidRPr="006148B1">
        <w:rPr>
          <w:rFonts w:ascii="Garamond" w:hAnsi="Garamond"/>
          <w:spacing w:val="12"/>
          <w:sz w:val="32"/>
          <w:szCs w:val="32"/>
        </w:rPr>
        <w:t xml:space="preserve"> </w:t>
      </w:r>
      <w:r w:rsidRPr="006148B1">
        <w:rPr>
          <w:rFonts w:ascii="Garamond" w:hAnsi="Garamond"/>
          <w:sz w:val="32"/>
          <w:szCs w:val="32"/>
        </w:rPr>
        <w:t>defect—that</w:t>
      </w:r>
      <w:r w:rsidRPr="006148B1">
        <w:rPr>
          <w:rFonts w:ascii="Garamond" w:hAnsi="Garamond"/>
          <w:spacing w:val="12"/>
          <w:sz w:val="32"/>
          <w:szCs w:val="32"/>
        </w:rPr>
        <w:t xml:space="preserve"> </w:t>
      </w:r>
      <w:r w:rsidRPr="006148B1">
        <w:rPr>
          <w:rFonts w:ascii="Garamond" w:hAnsi="Garamond"/>
          <w:sz w:val="32"/>
          <w:szCs w:val="32"/>
        </w:rPr>
        <w:t>is,</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4"/>
          <w:sz w:val="32"/>
          <w:szCs w:val="32"/>
        </w:rPr>
        <w:t xml:space="preserve"> </w:t>
      </w:r>
      <w:r w:rsidRPr="006148B1">
        <w:rPr>
          <w:rFonts w:ascii="Garamond" w:hAnsi="Garamond"/>
          <w:sz w:val="32"/>
          <w:szCs w:val="32"/>
        </w:rPr>
        <w:t>cost to</w:t>
      </w:r>
      <w:r w:rsidRPr="006148B1">
        <w:rPr>
          <w:rFonts w:ascii="Garamond" w:hAnsi="Garamond"/>
          <w:spacing w:val="9"/>
          <w:sz w:val="32"/>
          <w:szCs w:val="32"/>
        </w:rPr>
        <w:t xml:space="preserve"> </w:t>
      </w:r>
      <w:r w:rsidRPr="006148B1">
        <w:rPr>
          <w:rFonts w:ascii="Garamond" w:hAnsi="Garamond"/>
          <w:sz w:val="32"/>
          <w:szCs w:val="32"/>
        </w:rPr>
        <w:t>restore</w:t>
      </w:r>
      <w:r w:rsidRPr="006148B1">
        <w:rPr>
          <w:rFonts w:ascii="Garamond" w:hAnsi="Garamond"/>
          <w:spacing w:val="9"/>
          <w:sz w:val="32"/>
          <w:szCs w:val="32"/>
        </w:rPr>
        <w:t xml:space="preserve"> </w:t>
      </w:r>
      <w:r w:rsidRPr="006148B1">
        <w:rPr>
          <w:rFonts w:ascii="Garamond" w:hAnsi="Garamond"/>
          <w:sz w:val="32"/>
          <w:szCs w:val="32"/>
        </w:rPr>
        <w:t>the</w:t>
      </w:r>
      <w:r w:rsidRPr="006148B1">
        <w:rPr>
          <w:rFonts w:ascii="Garamond" w:hAnsi="Garamond"/>
          <w:spacing w:val="9"/>
          <w:sz w:val="32"/>
          <w:szCs w:val="32"/>
        </w:rPr>
        <w:t xml:space="preserve"> </w:t>
      </w:r>
      <w:r w:rsidRPr="006148B1">
        <w:rPr>
          <w:rFonts w:ascii="Garamond" w:hAnsi="Garamond"/>
          <w:sz w:val="32"/>
          <w:szCs w:val="32"/>
        </w:rPr>
        <w:t>item</w:t>
      </w:r>
      <w:r w:rsidRPr="006148B1">
        <w:rPr>
          <w:rFonts w:ascii="Garamond" w:hAnsi="Garamond"/>
          <w:spacing w:val="9"/>
          <w:sz w:val="32"/>
          <w:szCs w:val="32"/>
        </w:rPr>
        <w:t xml:space="preserve"> </w:t>
      </w:r>
      <w:r w:rsidRPr="006148B1">
        <w:rPr>
          <w:rFonts w:ascii="Garamond" w:hAnsi="Garamond"/>
          <w:sz w:val="32"/>
          <w:szCs w:val="32"/>
        </w:rPr>
        <w:t>to</w:t>
      </w:r>
      <w:r w:rsidRPr="006148B1">
        <w:rPr>
          <w:rFonts w:ascii="Garamond" w:hAnsi="Garamond"/>
          <w:spacing w:val="9"/>
          <w:sz w:val="32"/>
          <w:szCs w:val="32"/>
        </w:rPr>
        <w:t xml:space="preserve"> </w:t>
      </w:r>
      <w:r w:rsidRPr="006148B1">
        <w:rPr>
          <w:rFonts w:ascii="Garamond" w:hAnsi="Garamond"/>
          <w:sz w:val="32"/>
          <w:szCs w:val="32"/>
        </w:rPr>
        <w:t>new</w:t>
      </w:r>
      <w:r w:rsidRPr="006148B1">
        <w:rPr>
          <w:rFonts w:ascii="Garamond" w:hAnsi="Garamond"/>
          <w:spacing w:val="9"/>
          <w:sz w:val="32"/>
          <w:szCs w:val="32"/>
        </w:rPr>
        <w:t xml:space="preserve"> </w:t>
      </w:r>
      <w:r w:rsidRPr="006148B1">
        <w:rPr>
          <w:rFonts w:ascii="Garamond" w:hAnsi="Garamond"/>
          <w:sz w:val="32"/>
          <w:szCs w:val="32"/>
        </w:rPr>
        <w:t>or</w:t>
      </w:r>
      <w:r w:rsidRPr="006148B1">
        <w:rPr>
          <w:rFonts w:ascii="Garamond" w:hAnsi="Garamond"/>
          <w:spacing w:val="9"/>
          <w:sz w:val="32"/>
          <w:szCs w:val="32"/>
        </w:rPr>
        <w:t xml:space="preserve"> </w:t>
      </w:r>
      <w:r w:rsidRPr="006148B1">
        <w:rPr>
          <w:rFonts w:ascii="Garamond" w:hAnsi="Garamond"/>
          <w:sz w:val="32"/>
          <w:szCs w:val="32"/>
        </w:rPr>
        <w:t>relatively</w:t>
      </w:r>
      <w:r w:rsidRPr="006148B1">
        <w:rPr>
          <w:rFonts w:ascii="Garamond" w:hAnsi="Garamond"/>
          <w:spacing w:val="2"/>
          <w:sz w:val="32"/>
          <w:szCs w:val="32"/>
        </w:rPr>
        <w:t xml:space="preserve"> </w:t>
      </w:r>
      <w:r w:rsidRPr="006148B1">
        <w:rPr>
          <w:rFonts w:ascii="Garamond" w:hAnsi="Garamond"/>
          <w:sz w:val="32"/>
          <w:szCs w:val="32"/>
        </w:rPr>
        <w:t>new</w:t>
      </w:r>
      <w:r w:rsidRPr="006148B1">
        <w:rPr>
          <w:rFonts w:ascii="Garamond" w:hAnsi="Garamond"/>
          <w:spacing w:val="9"/>
          <w:sz w:val="32"/>
          <w:szCs w:val="32"/>
        </w:rPr>
        <w:t xml:space="preserve"> </w:t>
      </w:r>
      <w:r w:rsidRPr="006148B1">
        <w:rPr>
          <w:rFonts w:ascii="Garamond" w:hAnsi="Garamond"/>
          <w:sz w:val="32"/>
          <w:szCs w:val="32"/>
        </w:rPr>
        <w:t>condition.</w:t>
      </w:r>
      <w:r w:rsidRPr="006148B1">
        <w:rPr>
          <w:rFonts w:ascii="Garamond" w:hAnsi="Garamond"/>
          <w:spacing w:val="9"/>
          <w:sz w:val="32"/>
          <w:szCs w:val="32"/>
        </w:rPr>
        <w:t xml:space="preserve"> </w:t>
      </w:r>
      <w:r w:rsidRPr="006148B1">
        <w:rPr>
          <w:rFonts w:ascii="Garamond" w:hAnsi="Garamond"/>
          <w:sz w:val="32"/>
          <w:szCs w:val="32"/>
        </w:rPr>
        <w:t>The</w:t>
      </w:r>
      <w:r w:rsidRPr="006148B1">
        <w:rPr>
          <w:rFonts w:ascii="Garamond" w:hAnsi="Garamond"/>
          <w:spacing w:val="9"/>
          <w:sz w:val="32"/>
          <w:szCs w:val="32"/>
        </w:rPr>
        <w:t xml:space="preserve"> </w:t>
      </w:r>
      <w:r w:rsidRPr="006148B1">
        <w:rPr>
          <w:rFonts w:ascii="Garamond" w:hAnsi="Garamond"/>
          <w:sz w:val="32"/>
          <w:szCs w:val="32"/>
        </w:rPr>
        <w:t>cost</w:t>
      </w:r>
      <w:r w:rsidRPr="006148B1">
        <w:rPr>
          <w:rFonts w:ascii="Garamond" w:hAnsi="Garamond"/>
          <w:spacing w:val="9"/>
          <w:sz w:val="32"/>
          <w:szCs w:val="32"/>
        </w:rPr>
        <w:t xml:space="preserve"> </w:t>
      </w:r>
      <w:r w:rsidRPr="006148B1">
        <w:rPr>
          <w:rFonts w:ascii="Garamond" w:hAnsi="Garamond"/>
          <w:sz w:val="32"/>
          <w:szCs w:val="32"/>
        </w:rPr>
        <w:t>to</w:t>
      </w:r>
      <w:r w:rsidRPr="006148B1">
        <w:rPr>
          <w:rFonts w:ascii="Garamond" w:hAnsi="Garamond"/>
          <w:spacing w:val="9"/>
          <w:sz w:val="32"/>
          <w:szCs w:val="32"/>
        </w:rPr>
        <w:t xml:space="preserve"> </w:t>
      </w:r>
      <w:r w:rsidRPr="006148B1">
        <w:rPr>
          <w:rFonts w:ascii="Garamond" w:hAnsi="Garamond"/>
          <w:sz w:val="32"/>
          <w:szCs w:val="32"/>
        </w:rPr>
        <w:t>cure</w:t>
      </w:r>
      <w:r w:rsidRPr="006148B1">
        <w:rPr>
          <w:rFonts w:ascii="Garamond" w:hAnsi="Garamond"/>
          <w:spacing w:val="9"/>
          <w:sz w:val="32"/>
          <w:szCs w:val="32"/>
        </w:rPr>
        <w:t xml:space="preserve"> </w:t>
      </w:r>
      <w:r w:rsidRPr="006148B1">
        <w:rPr>
          <w:rFonts w:ascii="Garamond" w:hAnsi="Garamond"/>
          <w:sz w:val="32"/>
          <w:szCs w:val="32"/>
        </w:rPr>
        <w:t>is</w:t>
      </w:r>
      <w:r w:rsidRPr="006148B1">
        <w:rPr>
          <w:rFonts w:ascii="Garamond" w:hAnsi="Garamond"/>
          <w:spacing w:val="9"/>
          <w:sz w:val="32"/>
          <w:szCs w:val="32"/>
        </w:rPr>
        <w:t xml:space="preserve"> </w:t>
      </w:r>
      <w:r w:rsidRPr="006148B1">
        <w:rPr>
          <w:rFonts w:ascii="Garamond" w:hAnsi="Garamond"/>
          <w:sz w:val="32"/>
          <w:szCs w:val="32"/>
        </w:rPr>
        <w:t>sometimes</w:t>
      </w:r>
      <w:r w:rsidRPr="006148B1">
        <w:rPr>
          <w:rFonts w:ascii="Garamond" w:hAnsi="Garamond"/>
          <w:spacing w:val="12"/>
          <w:sz w:val="32"/>
          <w:szCs w:val="32"/>
        </w:rPr>
        <w:t xml:space="preserve"> </w:t>
      </w:r>
      <w:r w:rsidRPr="006148B1">
        <w:rPr>
          <w:rFonts w:ascii="Garamond" w:hAnsi="Garamond"/>
          <w:sz w:val="32"/>
          <w:szCs w:val="32"/>
        </w:rPr>
        <w:t>hi</w:t>
      </w:r>
      <w:r w:rsidRPr="006148B1">
        <w:rPr>
          <w:rFonts w:ascii="Garamond" w:hAnsi="Garamond"/>
          <w:spacing w:val="-2"/>
          <w:sz w:val="32"/>
          <w:szCs w:val="32"/>
        </w:rPr>
        <w:t>g</w:t>
      </w:r>
      <w:r w:rsidRPr="006148B1">
        <w:rPr>
          <w:rFonts w:ascii="Garamond" w:hAnsi="Garamond"/>
          <w:sz w:val="32"/>
          <w:szCs w:val="32"/>
        </w:rPr>
        <w:t>her</w:t>
      </w:r>
      <w:r w:rsidRPr="006148B1">
        <w:rPr>
          <w:rFonts w:ascii="Garamond" w:hAnsi="Garamond"/>
          <w:spacing w:val="12"/>
          <w:sz w:val="32"/>
          <w:szCs w:val="32"/>
        </w:rPr>
        <w:t xml:space="preserve"> </w:t>
      </w:r>
      <w:r w:rsidRPr="006148B1">
        <w:rPr>
          <w:rFonts w:ascii="Garamond" w:hAnsi="Garamond"/>
          <w:sz w:val="32"/>
          <w:szCs w:val="32"/>
        </w:rPr>
        <w:t>than cost</w:t>
      </w:r>
      <w:r w:rsidRPr="006148B1">
        <w:rPr>
          <w:rFonts w:ascii="Garamond" w:hAnsi="Garamond"/>
          <w:spacing w:val="35"/>
          <w:sz w:val="32"/>
          <w:szCs w:val="32"/>
        </w:rPr>
        <w:t xml:space="preserve"> </w:t>
      </w:r>
      <w:r w:rsidRPr="006148B1">
        <w:rPr>
          <w:rFonts w:ascii="Garamond" w:hAnsi="Garamond"/>
          <w:sz w:val="32"/>
          <w:szCs w:val="32"/>
        </w:rPr>
        <w:t>new.</w:t>
      </w:r>
      <w:r w:rsidRPr="006148B1">
        <w:rPr>
          <w:rFonts w:ascii="Garamond" w:hAnsi="Garamond"/>
          <w:spacing w:val="35"/>
          <w:sz w:val="32"/>
          <w:szCs w:val="32"/>
        </w:rPr>
        <w:t xml:space="preserve"> </w:t>
      </w:r>
      <w:r w:rsidRPr="006148B1">
        <w:rPr>
          <w:rFonts w:ascii="Garamond" w:hAnsi="Garamond"/>
          <w:sz w:val="32"/>
          <w:szCs w:val="32"/>
        </w:rPr>
        <w:t>This</w:t>
      </w:r>
      <w:r w:rsidRPr="006148B1">
        <w:rPr>
          <w:rFonts w:ascii="Garamond" w:hAnsi="Garamond"/>
          <w:spacing w:val="35"/>
          <w:sz w:val="32"/>
          <w:szCs w:val="32"/>
        </w:rPr>
        <w:t xml:space="preserve"> </w:t>
      </w:r>
      <w:r w:rsidRPr="006148B1">
        <w:rPr>
          <w:rFonts w:ascii="Garamond" w:hAnsi="Garamond"/>
          <w:sz w:val="32"/>
          <w:szCs w:val="32"/>
        </w:rPr>
        <w:t>occurs,</w:t>
      </w:r>
      <w:r w:rsidRPr="006148B1">
        <w:rPr>
          <w:rFonts w:ascii="Garamond" w:hAnsi="Garamond"/>
          <w:spacing w:val="35"/>
          <w:sz w:val="32"/>
          <w:szCs w:val="32"/>
        </w:rPr>
        <w:t xml:space="preserve"> </w:t>
      </w:r>
      <w:r w:rsidRPr="006148B1">
        <w:rPr>
          <w:rFonts w:ascii="Garamond" w:hAnsi="Garamond"/>
          <w:sz w:val="32"/>
          <w:szCs w:val="32"/>
        </w:rPr>
        <w:t xml:space="preserve">for </w:t>
      </w:r>
      <w:r w:rsidRPr="006148B1">
        <w:rPr>
          <w:rFonts w:ascii="Garamond" w:hAnsi="Garamond"/>
          <w:spacing w:val="-15"/>
          <w:sz w:val="32"/>
          <w:szCs w:val="32"/>
        </w:rPr>
        <w:t>example</w:t>
      </w:r>
      <w:r w:rsidRPr="006148B1">
        <w:rPr>
          <w:rFonts w:ascii="Garamond" w:hAnsi="Garamond"/>
          <w:sz w:val="32"/>
          <w:szCs w:val="32"/>
        </w:rPr>
        <w:t>,</w:t>
      </w:r>
      <w:r w:rsidRPr="006148B1">
        <w:rPr>
          <w:rFonts w:ascii="Garamond" w:hAnsi="Garamond"/>
          <w:spacing w:val="35"/>
          <w:sz w:val="32"/>
          <w:szCs w:val="32"/>
        </w:rPr>
        <w:t xml:space="preserve"> </w:t>
      </w:r>
      <w:r w:rsidRPr="006148B1">
        <w:rPr>
          <w:rFonts w:ascii="Garamond" w:hAnsi="Garamond"/>
          <w:sz w:val="32"/>
          <w:szCs w:val="32"/>
        </w:rPr>
        <w:t>when</w:t>
      </w:r>
      <w:r w:rsidRPr="006148B1">
        <w:rPr>
          <w:rFonts w:ascii="Garamond" w:hAnsi="Garamond"/>
          <w:spacing w:val="35"/>
          <w:sz w:val="32"/>
          <w:szCs w:val="32"/>
        </w:rPr>
        <w:t xml:space="preserve"> </w:t>
      </w:r>
      <w:r w:rsidRPr="006148B1">
        <w:rPr>
          <w:rFonts w:ascii="Garamond" w:hAnsi="Garamond"/>
          <w:sz w:val="32"/>
          <w:szCs w:val="32"/>
        </w:rPr>
        <w:t>costs</w:t>
      </w:r>
      <w:r w:rsidRPr="006148B1">
        <w:rPr>
          <w:rFonts w:ascii="Garamond" w:hAnsi="Garamond"/>
          <w:spacing w:val="35"/>
          <w:sz w:val="32"/>
          <w:szCs w:val="32"/>
        </w:rPr>
        <w:t xml:space="preserve"> </w:t>
      </w:r>
      <w:r w:rsidRPr="006148B1">
        <w:rPr>
          <w:rFonts w:ascii="Garamond" w:hAnsi="Garamond"/>
          <w:sz w:val="32"/>
          <w:szCs w:val="32"/>
        </w:rPr>
        <w:t>are</w:t>
      </w:r>
      <w:r w:rsidRPr="006148B1">
        <w:rPr>
          <w:rFonts w:ascii="Garamond" w:hAnsi="Garamond"/>
          <w:spacing w:val="38"/>
          <w:sz w:val="32"/>
          <w:szCs w:val="32"/>
        </w:rPr>
        <w:t xml:space="preserve"> </w:t>
      </w:r>
      <w:r w:rsidRPr="006148B1">
        <w:rPr>
          <w:rFonts w:ascii="Garamond" w:hAnsi="Garamond"/>
          <w:sz w:val="32"/>
          <w:szCs w:val="32"/>
        </w:rPr>
        <w:t>incurred</w:t>
      </w:r>
      <w:r w:rsidRPr="006148B1">
        <w:rPr>
          <w:rFonts w:ascii="Garamond" w:hAnsi="Garamond"/>
          <w:spacing w:val="38"/>
          <w:sz w:val="32"/>
          <w:szCs w:val="32"/>
        </w:rPr>
        <w:t xml:space="preserve"> </w:t>
      </w:r>
      <w:r w:rsidRPr="006148B1">
        <w:rPr>
          <w:rFonts w:ascii="Garamond" w:hAnsi="Garamond"/>
          <w:sz w:val="32"/>
          <w:szCs w:val="32"/>
        </w:rPr>
        <w:t>to</w:t>
      </w:r>
      <w:r w:rsidRPr="006148B1">
        <w:rPr>
          <w:rFonts w:ascii="Garamond" w:hAnsi="Garamond"/>
          <w:spacing w:val="38"/>
          <w:sz w:val="32"/>
          <w:szCs w:val="32"/>
        </w:rPr>
        <w:t xml:space="preserve"> </w:t>
      </w:r>
      <w:r w:rsidRPr="006148B1">
        <w:rPr>
          <w:rFonts w:ascii="Garamond" w:hAnsi="Garamond"/>
          <w:sz w:val="32"/>
          <w:szCs w:val="32"/>
        </w:rPr>
        <w:t>remove</w:t>
      </w:r>
      <w:r w:rsidRPr="006148B1">
        <w:rPr>
          <w:rFonts w:ascii="Garamond" w:hAnsi="Garamond"/>
          <w:spacing w:val="38"/>
          <w:sz w:val="32"/>
          <w:szCs w:val="32"/>
        </w:rPr>
        <w:t xml:space="preserve"> </w:t>
      </w:r>
      <w:r w:rsidRPr="006148B1">
        <w:rPr>
          <w:rFonts w:ascii="Garamond" w:hAnsi="Garamond"/>
          <w:sz w:val="32"/>
          <w:szCs w:val="32"/>
        </w:rPr>
        <w:t>a</w:t>
      </w:r>
      <w:r w:rsidRPr="006148B1">
        <w:rPr>
          <w:rFonts w:ascii="Garamond" w:hAnsi="Garamond"/>
          <w:spacing w:val="38"/>
          <w:sz w:val="32"/>
          <w:szCs w:val="32"/>
        </w:rPr>
        <w:t xml:space="preserve"> </w:t>
      </w:r>
      <w:r w:rsidRPr="006148B1">
        <w:rPr>
          <w:rFonts w:ascii="Garamond" w:hAnsi="Garamond"/>
          <w:sz w:val="32"/>
          <w:szCs w:val="32"/>
        </w:rPr>
        <w:t>non-working</w:t>
      </w:r>
      <w:r w:rsidRPr="006148B1">
        <w:rPr>
          <w:rFonts w:ascii="Garamond" w:hAnsi="Garamond"/>
          <w:spacing w:val="36"/>
          <w:sz w:val="32"/>
          <w:szCs w:val="32"/>
        </w:rPr>
        <w:t xml:space="preserve"> </w:t>
      </w:r>
      <w:r w:rsidRPr="006148B1">
        <w:rPr>
          <w:rFonts w:ascii="Garamond" w:hAnsi="Garamond"/>
          <w:sz w:val="32"/>
          <w:szCs w:val="32"/>
        </w:rPr>
        <w:t>item before</w:t>
      </w:r>
      <w:r w:rsidRPr="006148B1">
        <w:rPr>
          <w:rFonts w:ascii="Garamond" w:hAnsi="Garamond"/>
          <w:spacing w:val="2"/>
          <w:sz w:val="32"/>
          <w:szCs w:val="32"/>
        </w:rPr>
        <w:t xml:space="preserve"> </w:t>
      </w:r>
      <w:r w:rsidRPr="006148B1">
        <w:rPr>
          <w:rFonts w:ascii="Garamond" w:hAnsi="Garamond"/>
          <w:sz w:val="32"/>
          <w:szCs w:val="32"/>
        </w:rPr>
        <w:t>a</w:t>
      </w:r>
      <w:r w:rsidRPr="006148B1">
        <w:rPr>
          <w:rFonts w:ascii="Garamond" w:hAnsi="Garamond"/>
          <w:spacing w:val="2"/>
          <w:sz w:val="32"/>
          <w:szCs w:val="32"/>
        </w:rPr>
        <w:t xml:space="preserve"> </w:t>
      </w:r>
      <w:r w:rsidRPr="006148B1">
        <w:rPr>
          <w:rFonts w:ascii="Garamond" w:hAnsi="Garamond"/>
          <w:sz w:val="32"/>
          <w:szCs w:val="32"/>
        </w:rPr>
        <w:t>replacement</w:t>
      </w:r>
      <w:r w:rsidRPr="006148B1">
        <w:rPr>
          <w:rFonts w:ascii="Garamond" w:hAnsi="Garamond"/>
          <w:spacing w:val="2"/>
          <w:sz w:val="32"/>
          <w:szCs w:val="32"/>
        </w:rPr>
        <w:t xml:space="preserve"> </w:t>
      </w:r>
      <w:r w:rsidRPr="006148B1">
        <w:rPr>
          <w:rFonts w:ascii="Garamond" w:hAnsi="Garamond"/>
          <w:sz w:val="32"/>
          <w:szCs w:val="32"/>
        </w:rPr>
        <w:t>can</w:t>
      </w:r>
      <w:r w:rsidRPr="006148B1">
        <w:rPr>
          <w:rFonts w:ascii="Garamond" w:hAnsi="Garamond"/>
          <w:spacing w:val="2"/>
          <w:sz w:val="32"/>
          <w:szCs w:val="32"/>
        </w:rPr>
        <w:t xml:space="preserve"> </w:t>
      </w:r>
      <w:r w:rsidRPr="006148B1">
        <w:rPr>
          <w:rFonts w:ascii="Garamond" w:hAnsi="Garamond"/>
          <w:sz w:val="32"/>
          <w:szCs w:val="32"/>
        </w:rPr>
        <w:t>be</w:t>
      </w:r>
      <w:r w:rsidRPr="006148B1">
        <w:rPr>
          <w:rFonts w:ascii="Garamond" w:hAnsi="Garamond"/>
          <w:spacing w:val="2"/>
          <w:sz w:val="32"/>
          <w:szCs w:val="32"/>
        </w:rPr>
        <w:t xml:space="preserve"> </w:t>
      </w:r>
      <w:r w:rsidRPr="006148B1">
        <w:rPr>
          <w:rFonts w:ascii="Garamond" w:hAnsi="Garamond"/>
          <w:sz w:val="32"/>
          <w:szCs w:val="32"/>
        </w:rPr>
        <w:t>installed,</w:t>
      </w:r>
      <w:r w:rsidRPr="006148B1">
        <w:rPr>
          <w:rFonts w:ascii="Garamond" w:hAnsi="Garamond"/>
          <w:spacing w:val="2"/>
          <w:sz w:val="32"/>
          <w:szCs w:val="32"/>
        </w:rPr>
        <w:t xml:space="preserve"> </w:t>
      </w:r>
      <w:r w:rsidRPr="006148B1">
        <w:rPr>
          <w:rFonts w:ascii="Garamond" w:hAnsi="Garamond"/>
          <w:sz w:val="32"/>
          <w:szCs w:val="32"/>
        </w:rPr>
        <w:t>or</w:t>
      </w:r>
      <w:r w:rsidRPr="006148B1">
        <w:rPr>
          <w:rFonts w:ascii="Garamond" w:hAnsi="Garamond"/>
          <w:spacing w:val="2"/>
          <w:sz w:val="32"/>
          <w:szCs w:val="32"/>
        </w:rPr>
        <w:t xml:space="preserve"> </w:t>
      </w:r>
      <w:r w:rsidRPr="006148B1">
        <w:rPr>
          <w:rFonts w:ascii="Garamond" w:hAnsi="Garamond"/>
          <w:sz w:val="32"/>
          <w:szCs w:val="32"/>
        </w:rPr>
        <w:t>when</w:t>
      </w:r>
      <w:r w:rsidRPr="006148B1">
        <w:rPr>
          <w:rFonts w:ascii="Garamond" w:hAnsi="Garamond"/>
          <w:spacing w:val="2"/>
          <w:sz w:val="32"/>
          <w:szCs w:val="32"/>
        </w:rPr>
        <w:t xml:space="preserve"> </w:t>
      </w:r>
      <w:r w:rsidRPr="006148B1">
        <w:rPr>
          <w:rFonts w:ascii="Garamond" w:hAnsi="Garamond"/>
          <w:sz w:val="32"/>
          <w:szCs w:val="32"/>
        </w:rPr>
        <w:t>a</w:t>
      </w:r>
      <w:r w:rsidRPr="006148B1">
        <w:rPr>
          <w:rFonts w:ascii="Garamond" w:hAnsi="Garamond"/>
          <w:spacing w:val="2"/>
          <w:sz w:val="32"/>
          <w:szCs w:val="32"/>
        </w:rPr>
        <w:t xml:space="preserve"> </w:t>
      </w:r>
      <w:r w:rsidRPr="006148B1">
        <w:rPr>
          <w:rFonts w:ascii="Garamond" w:hAnsi="Garamond"/>
          <w:sz w:val="32"/>
          <w:szCs w:val="32"/>
        </w:rPr>
        <w:t>bulk</w:t>
      </w:r>
      <w:r w:rsidRPr="006148B1">
        <w:rPr>
          <w:rFonts w:ascii="Garamond" w:hAnsi="Garamond"/>
          <w:spacing w:val="2"/>
          <w:sz w:val="32"/>
          <w:szCs w:val="32"/>
        </w:rPr>
        <w:t xml:space="preserve"> </w:t>
      </w:r>
      <w:r w:rsidRPr="006148B1">
        <w:rPr>
          <w:rFonts w:ascii="Garamond" w:hAnsi="Garamond"/>
          <w:sz w:val="32"/>
          <w:szCs w:val="32"/>
        </w:rPr>
        <w:t>unit</w:t>
      </w:r>
      <w:r w:rsidRPr="006148B1">
        <w:rPr>
          <w:rFonts w:ascii="Garamond" w:hAnsi="Garamond"/>
          <w:spacing w:val="2"/>
          <w:sz w:val="32"/>
          <w:szCs w:val="32"/>
        </w:rPr>
        <w:t xml:space="preserve"> </w:t>
      </w:r>
      <w:r w:rsidRPr="006148B1">
        <w:rPr>
          <w:rFonts w:ascii="Garamond" w:hAnsi="Garamond"/>
          <w:sz w:val="32"/>
          <w:szCs w:val="32"/>
        </w:rPr>
        <w:t>discount</w:t>
      </w:r>
      <w:r w:rsidRPr="006148B1">
        <w:rPr>
          <w:rFonts w:ascii="Garamond" w:hAnsi="Garamond"/>
          <w:spacing w:val="2"/>
          <w:sz w:val="32"/>
          <w:szCs w:val="32"/>
        </w:rPr>
        <w:t xml:space="preserve"> </w:t>
      </w:r>
      <w:r w:rsidRPr="006148B1">
        <w:rPr>
          <w:rFonts w:ascii="Garamond" w:hAnsi="Garamond"/>
          <w:sz w:val="32"/>
          <w:szCs w:val="32"/>
        </w:rPr>
        <w:t>is</w:t>
      </w:r>
      <w:r w:rsidRPr="006148B1">
        <w:rPr>
          <w:rFonts w:ascii="Garamond" w:hAnsi="Garamond"/>
          <w:spacing w:val="2"/>
          <w:sz w:val="32"/>
          <w:szCs w:val="32"/>
        </w:rPr>
        <w:t xml:space="preserve"> </w:t>
      </w:r>
      <w:r w:rsidRPr="006148B1">
        <w:rPr>
          <w:rFonts w:ascii="Garamond" w:hAnsi="Garamond"/>
          <w:sz w:val="32"/>
          <w:szCs w:val="32"/>
        </w:rPr>
        <w:t>unavailable</w:t>
      </w:r>
      <w:r w:rsidRPr="006148B1">
        <w:rPr>
          <w:rFonts w:ascii="Garamond" w:hAnsi="Garamond"/>
          <w:spacing w:val="2"/>
          <w:sz w:val="32"/>
          <w:szCs w:val="32"/>
        </w:rPr>
        <w:t xml:space="preserve"> </w:t>
      </w:r>
      <w:r w:rsidRPr="006148B1">
        <w:rPr>
          <w:rFonts w:ascii="Garamond" w:hAnsi="Garamond"/>
          <w:sz w:val="32"/>
          <w:szCs w:val="32"/>
        </w:rPr>
        <w:t>when</w:t>
      </w:r>
      <w:r w:rsidRPr="006148B1">
        <w:rPr>
          <w:rFonts w:ascii="Garamond" w:hAnsi="Garamond"/>
          <w:spacing w:val="2"/>
          <w:sz w:val="32"/>
          <w:szCs w:val="32"/>
        </w:rPr>
        <w:t xml:space="preserve"> </w:t>
      </w:r>
      <w:r w:rsidRPr="006148B1">
        <w:rPr>
          <w:rFonts w:ascii="Garamond" w:hAnsi="Garamond"/>
          <w:sz w:val="32"/>
          <w:szCs w:val="32"/>
        </w:rPr>
        <w:t>replacing only</w:t>
      </w:r>
      <w:r w:rsidRPr="006148B1">
        <w:rPr>
          <w:rFonts w:ascii="Garamond" w:hAnsi="Garamond"/>
          <w:spacing w:val="-7"/>
          <w:sz w:val="32"/>
          <w:szCs w:val="32"/>
        </w:rPr>
        <w:t xml:space="preserve"> </w:t>
      </w:r>
      <w:r w:rsidRPr="006148B1">
        <w:rPr>
          <w:rFonts w:ascii="Garamond" w:hAnsi="Garamond"/>
          <w:sz w:val="32"/>
          <w:szCs w:val="32"/>
        </w:rPr>
        <w:t>one unit.</w:t>
      </w:r>
    </w:p>
    <w:p w:rsidR="001E696A" w:rsidRPr="006148B1" w:rsidRDefault="001E696A" w:rsidP="001E696A">
      <w:pPr>
        <w:widowControl w:val="0"/>
        <w:autoSpaceDE w:val="0"/>
        <w:autoSpaceDN w:val="0"/>
        <w:adjustRightInd w:val="0"/>
        <w:spacing w:line="276" w:lineRule="auto"/>
        <w:ind w:right="74"/>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74"/>
        <w:jc w:val="both"/>
        <w:rPr>
          <w:rFonts w:ascii="Garamond" w:hAnsi="Garamond"/>
          <w:sz w:val="32"/>
          <w:szCs w:val="32"/>
        </w:rPr>
      </w:pPr>
      <w:r w:rsidRPr="006148B1">
        <w:rPr>
          <w:rFonts w:ascii="Garamond" w:hAnsi="Garamond"/>
          <w:sz w:val="32"/>
          <w:szCs w:val="32"/>
        </w:rPr>
        <w:t>Physical deterioration is usually curable. Routine maintenance expenditures are typical examples of curable physical deterioration, since these costs will increase the value by at least that much. For example, suppose that a house needs a paint job, which would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about $5,000. A buyer would probably reduce his or her offer price by at least the $5,000 cost of painting. This paint job would be curable physical deterioration. Examples of curable physical deterioration would include needed paint jobs, roof repairs, deferred maintenance, needed repairs to the heating or cooling system, and so on</w:t>
      </w:r>
    </w:p>
    <w:p w:rsidR="001E696A" w:rsidRPr="006148B1" w:rsidRDefault="001E696A" w:rsidP="001E696A">
      <w:pPr>
        <w:widowControl w:val="0"/>
        <w:autoSpaceDE w:val="0"/>
        <w:autoSpaceDN w:val="0"/>
        <w:adjustRightInd w:val="0"/>
        <w:spacing w:line="276" w:lineRule="auto"/>
        <w:ind w:right="74"/>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74"/>
        <w:jc w:val="both"/>
        <w:rPr>
          <w:rFonts w:ascii="Garamond" w:hAnsi="Garamond"/>
          <w:sz w:val="32"/>
          <w:szCs w:val="32"/>
        </w:rPr>
      </w:pPr>
      <w:r w:rsidRPr="006148B1">
        <w:rPr>
          <w:rFonts w:ascii="Garamond" w:hAnsi="Garamond" w:cs="Arial"/>
          <w:b/>
          <w:bCs/>
          <w:sz w:val="32"/>
          <w:szCs w:val="32"/>
        </w:rPr>
        <w:t>Incurable</w:t>
      </w:r>
      <w:r w:rsidRPr="006148B1">
        <w:rPr>
          <w:rFonts w:ascii="Garamond" w:hAnsi="Garamond" w:cs="Arial"/>
          <w:b/>
          <w:bCs/>
          <w:spacing w:val="-10"/>
          <w:sz w:val="32"/>
          <w:szCs w:val="32"/>
        </w:rPr>
        <w:t xml:space="preserve"> </w:t>
      </w:r>
      <w:r w:rsidRPr="006148B1">
        <w:rPr>
          <w:rFonts w:ascii="Garamond" w:hAnsi="Garamond" w:cs="Arial"/>
          <w:b/>
          <w:bCs/>
          <w:sz w:val="32"/>
          <w:szCs w:val="32"/>
        </w:rPr>
        <w:t>Ph</w:t>
      </w:r>
      <w:r w:rsidRPr="006148B1">
        <w:rPr>
          <w:rFonts w:ascii="Garamond" w:hAnsi="Garamond" w:cs="Arial"/>
          <w:b/>
          <w:bCs/>
          <w:spacing w:val="-6"/>
          <w:sz w:val="32"/>
          <w:szCs w:val="32"/>
        </w:rPr>
        <w:t>y</w:t>
      </w:r>
      <w:r w:rsidRPr="006148B1">
        <w:rPr>
          <w:rFonts w:ascii="Garamond" w:hAnsi="Garamond" w:cs="Arial"/>
          <w:b/>
          <w:bCs/>
          <w:spacing w:val="1"/>
          <w:sz w:val="32"/>
          <w:szCs w:val="32"/>
        </w:rPr>
        <w:t>s</w:t>
      </w:r>
      <w:r w:rsidRPr="006148B1">
        <w:rPr>
          <w:rFonts w:ascii="Garamond" w:hAnsi="Garamond" w:cs="Arial"/>
          <w:b/>
          <w:bCs/>
          <w:sz w:val="32"/>
          <w:szCs w:val="32"/>
        </w:rPr>
        <w:t>ical</w:t>
      </w:r>
      <w:r w:rsidRPr="006148B1">
        <w:rPr>
          <w:rFonts w:ascii="Garamond" w:hAnsi="Garamond" w:cs="Arial"/>
          <w:b/>
          <w:bCs/>
          <w:spacing w:val="1"/>
          <w:sz w:val="32"/>
          <w:szCs w:val="32"/>
        </w:rPr>
        <w:t xml:space="preserve"> </w:t>
      </w:r>
      <w:r w:rsidRPr="006148B1">
        <w:rPr>
          <w:rFonts w:ascii="Garamond" w:hAnsi="Garamond" w:cs="Arial"/>
          <w:b/>
          <w:bCs/>
          <w:sz w:val="32"/>
          <w:szCs w:val="32"/>
        </w:rPr>
        <w:t>D</w:t>
      </w:r>
      <w:r w:rsidRPr="006148B1">
        <w:rPr>
          <w:rFonts w:ascii="Garamond" w:hAnsi="Garamond" w:cs="Arial"/>
          <w:b/>
          <w:bCs/>
          <w:spacing w:val="1"/>
          <w:sz w:val="32"/>
          <w:szCs w:val="32"/>
        </w:rPr>
        <w:t>e</w:t>
      </w:r>
      <w:r w:rsidRPr="006148B1">
        <w:rPr>
          <w:rFonts w:ascii="Garamond" w:hAnsi="Garamond" w:cs="Arial"/>
          <w:b/>
          <w:bCs/>
          <w:spacing w:val="-1"/>
          <w:sz w:val="32"/>
          <w:szCs w:val="32"/>
        </w:rPr>
        <w:t>t</w:t>
      </w:r>
      <w:r w:rsidRPr="006148B1">
        <w:rPr>
          <w:rFonts w:ascii="Garamond" w:hAnsi="Garamond" w:cs="Arial"/>
          <w:b/>
          <w:bCs/>
          <w:spacing w:val="1"/>
          <w:sz w:val="32"/>
          <w:szCs w:val="32"/>
        </w:rPr>
        <w:t>e</w:t>
      </w:r>
      <w:r w:rsidRPr="006148B1">
        <w:rPr>
          <w:rFonts w:ascii="Garamond" w:hAnsi="Garamond" w:cs="Arial"/>
          <w:b/>
          <w:bCs/>
          <w:sz w:val="32"/>
          <w:szCs w:val="32"/>
        </w:rPr>
        <w:t>riora</w:t>
      </w:r>
      <w:r w:rsidRPr="006148B1">
        <w:rPr>
          <w:rFonts w:ascii="Garamond" w:hAnsi="Garamond" w:cs="Arial"/>
          <w:b/>
          <w:bCs/>
          <w:spacing w:val="-1"/>
          <w:sz w:val="32"/>
          <w:szCs w:val="32"/>
        </w:rPr>
        <w:t>t</w:t>
      </w:r>
      <w:r w:rsidRPr="006148B1">
        <w:rPr>
          <w:rFonts w:ascii="Garamond" w:hAnsi="Garamond" w:cs="Arial"/>
          <w:b/>
          <w:bCs/>
          <w:sz w:val="32"/>
          <w:szCs w:val="32"/>
        </w:rPr>
        <w:t>ion</w:t>
      </w: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pacing w:val="-6"/>
          <w:sz w:val="32"/>
          <w:szCs w:val="32"/>
        </w:rPr>
        <w:t>I</w:t>
      </w:r>
      <w:r w:rsidRPr="006148B1">
        <w:rPr>
          <w:rFonts w:ascii="Garamond" w:hAnsi="Garamond"/>
          <w:sz w:val="32"/>
          <w:szCs w:val="32"/>
        </w:rPr>
        <w:t>ncurable</w:t>
      </w:r>
      <w:r w:rsidRPr="006148B1">
        <w:rPr>
          <w:rFonts w:ascii="Garamond" w:hAnsi="Garamond"/>
          <w:spacing w:val="2"/>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3"/>
          <w:sz w:val="32"/>
          <w:szCs w:val="32"/>
        </w:rPr>
        <w:t xml:space="preserve"> </w:t>
      </w:r>
      <w:r w:rsidRPr="006148B1">
        <w:rPr>
          <w:rFonts w:ascii="Garamond" w:hAnsi="Garamond"/>
          <w:sz w:val="32"/>
          <w:szCs w:val="32"/>
        </w:rPr>
        <w:t>deterioration</w:t>
      </w:r>
      <w:r w:rsidRPr="006148B1">
        <w:rPr>
          <w:rFonts w:ascii="Garamond" w:hAnsi="Garamond"/>
          <w:spacing w:val="5"/>
          <w:sz w:val="32"/>
          <w:szCs w:val="32"/>
        </w:rPr>
        <w:t xml:space="preserve"> </w:t>
      </w:r>
      <w:r w:rsidRPr="006148B1">
        <w:rPr>
          <w:rFonts w:ascii="Garamond" w:hAnsi="Garamond"/>
          <w:sz w:val="32"/>
          <w:szCs w:val="32"/>
        </w:rPr>
        <w:t>is</w:t>
      </w:r>
      <w:r w:rsidRPr="006148B1">
        <w:rPr>
          <w:rFonts w:ascii="Garamond" w:hAnsi="Garamond"/>
          <w:spacing w:val="5"/>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5"/>
          <w:sz w:val="32"/>
          <w:szCs w:val="32"/>
        </w:rPr>
        <w:t xml:space="preserve"> </w:t>
      </w:r>
      <w:r w:rsidRPr="006148B1">
        <w:rPr>
          <w:rFonts w:ascii="Garamond" w:hAnsi="Garamond"/>
          <w:sz w:val="32"/>
          <w:szCs w:val="32"/>
        </w:rPr>
        <w:t>deterioration</w:t>
      </w:r>
      <w:r w:rsidRPr="006148B1">
        <w:rPr>
          <w:rFonts w:ascii="Garamond" w:hAnsi="Garamond"/>
          <w:spacing w:val="5"/>
          <w:sz w:val="32"/>
          <w:szCs w:val="32"/>
        </w:rPr>
        <w:t xml:space="preserve"> </w:t>
      </w:r>
      <w:r w:rsidRPr="006148B1">
        <w:rPr>
          <w:rFonts w:ascii="Garamond" w:hAnsi="Garamond"/>
          <w:sz w:val="32"/>
          <w:szCs w:val="32"/>
        </w:rPr>
        <w:t>that</w:t>
      </w:r>
      <w:r w:rsidRPr="006148B1">
        <w:rPr>
          <w:rFonts w:ascii="Garamond" w:hAnsi="Garamond"/>
          <w:spacing w:val="5"/>
          <w:sz w:val="32"/>
          <w:szCs w:val="32"/>
        </w:rPr>
        <w:t xml:space="preserve"> </w:t>
      </w:r>
      <w:r w:rsidRPr="006148B1">
        <w:rPr>
          <w:rFonts w:ascii="Garamond" w:hAnsi="Garamond"/>
          <w:sz w:val="32"/>
          <w:szCs w:val="32"/>
        </w:rPr>
        <w:t>is</w:t>
      </w:r>
      <w:r w:rsidRPr="006148B1">
        <w:rPr>
          <w:rFonts w:ascii="Garamond" w:hAnsi="Garamond"/>
          <w:spacing w:val="5"/>
          <w:sz w:val="32"/>
          <w:szCs w:val="32"/>
        </w:rPr>
        <w:t xml:space="preserve"> </w:t>
      </w:r>
      <w:r w:rsidRPr="006148B1">
        <w:rPr>
          <w:rFonts w:ascii="Garamond" w:hAnsi="Garamond"/>
          <w:sz w:val="32"/>
          <w:szCs w:val="32"/>
        </w:rPr>
        <w:t>not</w:t>
      </w:r>
      <w:r w:rsidRPr="006148B1">
        <w:rPr>
          <w:rFonts w:ascii="Garamond" w:hAnsi="Garamond"/>
          <w:spacing w:val="5"/>
          <w:sz w:val="32"/>
          <w:szCs w:val="32"/>
        </w:rPr>
        <w:t xml:space="preserve"> </w:t>
      </w:r>
      <w:r w:rsidRPr="006148B1">
        <w:rPr>
          <w:rFonts w:ascii="Garamond" w:hAnsi="Garamond"/>
          <w:sz w:val="32"/>
          <w:szCs w:val="32"/>
        </w:rPr>
        <w:t>economical</w:t>
      </w:r>
      <w:r w:rsidRPr="006148B1">
        <w:rPr>
          <w:rFonts w:ascii="Garamond" w:hAnsi="Garamond"/>
          <w:spacing w:val="5"/>
          <w:sz w:val="32"/>
          <w:szCs w:val="32"/>
        </w:rPr>
        <w:t xml:space="preserve"> </w:t>
      </w:r>
      <w:r w:rsidRPr="006148B1">
        <w:rPr>
          <w:rFonts w:ascii="Garamond" w:hAnsi="Garamond"/>
          <w:sz w:val="32"/>
          <w:szCs w:val="32"/>
        </w:rPr>
        <w:t>to</w:t>
      </w:r>
      <w:r w:rsidRPr="006148B1">
        <w:rPr>
          <w:rFonts w:ascii="Garamond" w:hAnsi="Garamond"/>
          <w:spacing w:val="5"/>
          <w:sz w:val="32"/>
          <w:szCs w:val="32"/>
        </w:rPr>
        <w:t xml:space="preserve"> </w:t>
      </w:r>
      <w:r w:rsidRPr="006148B1">
        <w:rPr>
          <w:rFonts w:ascii="Garamond" w:hAnsi="Garamond"/>
          <w:sz w:val="32"/>
          <w:szCs w:val="32"/>
        </w:rPr>
        <w:t>repair</w:t>
      </w:r>
      <w:r w:rsidRPr="006148B1">
        <w:rPr>
          <w:rFonts w:ascii="Garamond" w:hAnsi="Garamond"/>
          <w:spacing w:val="5"/>
          <w:sz w:val="32"/>
          <w:szCs w:val="32"/>
        </w:rPr>
        <w:t xml:space="preserve"> </w:t>
      </w:r>
      <w:r w:rsidRPr="006148B1">
        <w:rPr>
          <w:rFonts w:ascii="Garamond" w:hAnsi="Garamond"/>
          <w:sz w:val="32"/>
          <w:szCs w:val="32"/>
        </w:rPr>
        <w:t>as</w:t>
      </w:r>
      <w:r w:rsidRPr="006148B1">
        <w:rPr>
          <w:rFonts w:ascii="Garamond" w:hAnsi="Garamond"/>
          <w:spacing w:val="5"/>
          <w:sz w:val="32"/>
          <w:szCs w:val="32"/>
        </w:rPr>
        <w:t xml:space="preserve"> </w:t>
      </w:r>
      <w:r w:rsidRPr="006148B1">
        <w:rPr>
          <w:rFonts w:ascii="Garamond" w:hAnsi="Garamond"/>
          <w:sz w:val="32"/>
          <w:szCs w:val="32"/>
        </w:rPr>
        <w:t>of</w:t>
      </w:r>
      <w:r w:rsidRPr="006148B1">
        <w:rPr>
          <w:rFonts w:ascii="Garamond" w:hAnsi="Garamond"/>
          <w:spacing w:val="5"/>
          <w:sz w:val="32"/>
          <w:szCs w:val="32"/>
        </w:rPr>
        <w:t xml:space="preserve"> </w:t>
      </w:r>
      <w:r w:rsidRPr="006148B1">
        <w:rPr>
          <w:rFonts w:ascii="Garamond" w:hAnsi="Garamond"/>
          <w:sz w:val="32"/>
          <w:szCs w:val="32"/>
        </w:rPr>
        <w:t xml:space="preserve">the valuation </w:t>
      </w:r>
      <w:r w:rsidRPr="006148B1">
        <w:rPr>
          <w:rFonts w:ascii="Garamond" w:hAnsi="Garamond"/>
          <w:spacing w:val="2"/>
          <w:sz w:val="32"/>
          <w:szCs w:val="32"/>
        </w:rPr>
        <w:t xml:space="preserve"> </w:t>
      </w:r>
      <w:r w:rsidRPr="006148B1">
        <w:rPr>
          <w:rFonts w:ascii="Garamond" w:hAnsi="Garamond"/>
          <w:sz w:val="32"/>
          <w:szCs w:val="32"/>
        </w:rPr>
        <w:t>dat</w:t>
      </w:r>
      <w:r w:rsidRPr="006148B1">
        <w:rPr>
          <w:rFonts w:ascii="Garamond" w:hAnsi="Garamond"/>
          <w:spacing w:val="-1"/>
          <w:sz w:val="32"/>
          <w:szCs w:val="32"/>
        </w:rPr>
        <w:t>e</w:t>
      </w:r>
      <w:r w:rsidRPr="006148B1">
        <w:rPr>
          <w:rFonts w:ascii="Garamond" w:hAnsi="Garamond"/>
          <w:sz w:val="32"/>
          <w:szCs w:val="32"/>
        </w:rPr>
        <w:t xml:space="preserve">—that </w:t>
      </w:r>
      <w:r w:rsidRPr="006148B1">
        <w:rPr>
          <w:rFonts w:ascii="Garamond" w:hAnsi="Garamond"/>
          <w:spacing w:val="3"/>
          <w:sz w:val="32"/>
          <w:szCs w:val="32"/>
        </w:rPr>
        <w:t xml:space="preserve"> </w:t>
      </w:r>
      <w:r w:rsidRPr="006148B1">
        <w:rPr>
          <w:rFonts w:ascii="Garamond" w:hAnsi="Garamond"/>
          <w:sz w:val="32"/>
          <w:szCs w:val="32"/>
        </w:rPr>
        <w:t xml:space="preserve">is, </w:t>
      </w:r>
      <w:r w:rsidRPr="006148B1">
        <w:rPr>
          <w:rFonts w:ascii="Garamond" w:hAnsi="Garamond"/>
          <w:spacing w:val="2"/>
          <w:sz w:val="32"/>
          <w:szCs w:val="32"/>
        </w:rPr>
        <w:t xml:space="preserve"> </w:t>
      </w:r>
      <w:r w:rsidRPr="006148B1">
        <w:rPr>
          <w:rFonts w:ascii="Garamond" w:hAnsi="Garamond"/>
          <w:sz w:val="32"/>
          <w:szCs w:val="32"/>
        </w:rPr>
        <w:t xml:space="preserve">the </w:t>
      </w:r>
      <w:r w:rsidRPr="006148B1">
        <w:rPr>
          <w:rFonts w:ascii="Garamond" w:hAnsi="Garamond"/>
          <w:spacing w:val="2"/>
          <w:sz w:val="32"/>
          <w:szCs w:val="32"/>
        </w:rPr>
        <w:t xml:space="preserve"> </w:t>
      </w:r>
      <w:r w:rsidRPr="006148B1">
        <w:rPr>
          <w:rFonts w:ascii="Garamond" w:hAnsi="Garamond"/>
          <w:sz w:val="32"/>
          <w:szCs w:val="32"/>
        </w:rPr>
        <w:t>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w:t>
      </w:r>
      <w:r w:rsidRPr="006148B1">
        <w:rPr>
          <w:rFonts w:ascii="Garamond" w:hAnsi="Garamond"/>
          <w:spacing w:val="3"/>
          <w:sz w:val="32"/>
          <w:szCs w:val="32"/>
        </w:rPr>
        <w:t xml:space="preserve"> </w:t>
      </w:r>
      <w:r w:rsidRPr="006148B1">
        <w:rPr>
          <w:rFonts w:ascii="Garamond" w:hAnsi="Garamond"/>
          <w:sz w:val="32"/>
          <w:szCs w:val="32"/>
        </w:rPr>
        <w:t xml:space="preserve">to </w:t>
      </w:r>
      <w:r w:rsidRPr="006148B1">
        <w:rPr>
          <w:rFonts w:ascii="Garamond" w:hAnsi="Garamond"/>
          <w:spacing w:val="2"/>
          <w:sz w:val="32"/>
          <w:szCs w:val="32"/>
        </w:rPr>
        <w:t xml:space="preserve"> </w:t>
      </w:r>
      <w:r w:rsidRPr="006148B1">
        <w:rPr>
          <w:rFonts w:ascii="Garamond" w:hAnsi="Garamond"/>
          <w:sz w:val="32"/>
          <w:szCs w:val="32"/>
        </w:rPr>
        <w:t xml:space="preserve">cure </w:t>
      </w:r>
      <w:r w:rsidRPr="006148B1">
        <w:rPr>
          <w:rFonts w:ascii="Garamond" w:hAnsi="Garamond"/>
          <w:spacing w:val="2"/>
          <w:sz w:val="32"/>
          <w:szCs w:val="32"/>
        </w:rPr>
        <w:t xml:space="preserve"> </w:t>
      </w:r>
      <w:r w:rsidRPr="006148B1">
        <w:rPr>
          <w:rFonts w:ascii="Garamond" w:hAnsi="Garamond"/>
          <w:sz w:val="32"/>
          <w:szCs w:val="32"/>
        </w:rPr>
        <w:t xml:space="preserve">the </w:t>
      </w:r>
      <w:r w:rsidRPr="006148B1">
        <w:rPr>
          <w:rFonts w:ascii="Garamond" w:hAnsi="Garamond"/>
          <w:spacing w:val="2"/>
          <w:sz w:val="32"/>
          <w:szCs w:val="32"/>
        </w:rPr>
        <w:t xml:space="preserve"> </w:t>
      </w:r>
      <w:r w:rsidRPr="006148B1">
        <w:rPr>
          <w:rFonts w:ascii="Garamond" w:hAnsi="Garamond"/>
          <w:sz w:val="32"/>
          <w:szCs w:val="32"/>
        </w:rPr>
        <w:t xml:space="preserve">defect </w:t>
      </w:r>
      <w:r w:rsidRPr="006148B1">
        <w:rPr>
          <w:rFonts w:ascii="Garamond" w:hAnsi="Garamond"/>
          <w:spacing w:val="3"/>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 xml:space="preserve">ceeds </w:t>
      </w:r>
      <w:r w:rsidRPr="006148B1">
        <w:rPr>
          <w:rFonts w:ascii="Garamond" w:hAnsi="Garamond"/>
          <w:spacing w:val="2"/>
          <w:sz w:val="32"/>
          <w:szCs w:val="32"/>
        </w:rPr>
        <w:t xml:space="preserve"> </w:t>
      </w:r>
      <w:r w:rsidRPr="006148B1">
        <w:rPr>
          <w:rFonts w:ascii="Garamond" w:hAnsi="Garamond"/>
          <w:sz w:val="32"/>
          <w:szCs w:val="32"/>
        </w:rPr>
        <w:t xml:space="preserve">the </w:t>
      </w:r>
      <w:r w:rsidRPr="006148B1">
        <w:rPr>
          <w:rFonts w:ascii="Garamond" w:hAnsi="Garamond"/>
          <w:spacing w:val="2"/>
          <w:sz w:val="32"/>
          <w:szCs w:val="32"/>
        </w:rPr>
        <w:t xml:space="preserve"> </w:t>
      </w:r>
      <w:r w:rsidRPr="006148B1">
        <w:rPr>
          <w:rFonts w:ascii="Garamond" w:hAnsi="Garamond"/>
          <w:sz w:val="32"/>
          <w:szCs w:val="32"/>
        </w:rPr>
        <w:t xml:space="preserve">added </w:t>
      </w:r>
      <w:r w:rsidRPr="006148B1">
        <w:rPr>
          <w:rFonts w:ascii="Garamond" w:hAnsi="Garamond"/>
          <w:spacing w:val="4"/>
          <w:sz w:val="32"/>
          <w:szCs w:val="32"/>
        </w:rPr>
        <w:t xml:space="preserve"> </w:t>
      </w:r>
      <w:r w:rsidRPr="006148B1">
        <w:rPr>
          <w:rFonts w:ascii="Garamond" w:hAnsi="Garamond"/>
          <w:sz w:val="32"/>
          <w:szCs w:val="32"/>
        </w:rPr>
        <w:t xml:space="preserve">value </w:t>
      </w:r>
      <w:r w:rsidRPr="006148B1">
        <w:rPr>
          <w:rFonts w:ascii="Garamond" w:hAnsi="Garamond"/>
          <w:spacing w:val="4"/>
          <w:sz w:val="32"/>
          <w:szCs w:val="32"/>
        </w:rPr>
        <w:t xml:space="preserve"> </w:t>
      </w:r>
      <w:r w:rsidRPr="006148B1">
        <w:rPr>
          <w:rFonts w:ascii="Garamond" w:hAnsi="Garamond"/>
          <w:sz w:val="32"/>
          <w:szCs w:val="32"/>
        </w:rPr>
        <w:t xml:space="preserve">of </w:t>
      </w:r>
      <w:r w:rsidRPr="006148B1">
        <w:rPr>
          <w:rFonts w:ascii="Garamond" w:hAnsi="Garamond"/>
          <w:spacing w:val="4"/>
          <w:sz w:val="32"/>
          <w:szCs w:val="32"/>
        </w:rPr>
        <w:t xml:space="preserve"> </w:t>
      </w:r>
      <w:r w:rsidRPr="006148B1">
        <w:rPr>
          <w:rFonts w:ascii="Garamond" w:hAnsi="Garamond"/>
          <w:sz w:val="32"/>
          <w:szCs w:val="32"/>
        </w:rPr>
        <w:t xml:space="preserve">the </w:t>
      </w:r>
      <w:r w:rsidRPr="006148B1">
        <w:rPr>
          <w:rFonts w:ascii="Garamond" w:hAnsi="Garamond"/>
          <w:spacing w:val="4"/>
          <w:sz w:val="32"/>
          <w:szCs w:val="32"/>
        </w:rPr>
        <w:t xml:space="preserve"> </w:t>
      </w:r>
      <w:r w:rsidRPr="006148B1">
        <w:rPr>
          <w:rFonts w:ascii="Garamond" w:hAnsi="Garamond"/>
          <w:sz w:val="32"/>
          <w:szCs w:val="32"/>
        </w:rPr>
        <w:t>repai</w:t>
      </w:r>
      <w:r w:rsidRPr="006148B1">
        <w:rPr>
          <w:rFonts w:ascii="Garamond" w:hAnsi="Garamond"/>
          <w:spacing w:val="-1"/>
          <w:sz w:val="32"/>
          <w:szCs w:val="32"/>
        </w:rPr>
        <w:t>r</w:t>
      </w:r>
      <w:r w:rsidRPr="006148B1">
        <w:rPr>
          <w:rFonts w:ascii="Garamond" w:hAnsi="Garamond"/>
          <w:sz w:val="32"/>
          <w:szCs w:val="32"/>
        </w:rPr>
        <w:t xml:space="preserve">. </w:t>
      </w:r>
      <w:r w:rsidRPr="006148B1">
        <w:rPr>
          <w:rFonts w:ascii="Garamond" w:hAnsi="Garamond" w:cs="Helvetica"/>
          <w:sz w:val="32"/>
          <w:szCs w:val="32"/>
        </w:rPr>
        <w:t xml:space="preserve">There are some types of physical deterioration which are incurable, however. For example, if the foundation of a building is cracked, or if bearing walls need to be replaced, that is considered incurable physical deterioration. Notice that it might be </w:t>
      </w:r>
      <w:r w:rsidRPr="006148B1">
        <w:rPr>
          <w:rFonts w:ascii="Garamond" w:hAnsi="Garamond" w:cs="Helvetica"/>
          <w:sz w:val="32"/>
          <w:szCs w:val="32"/>
        </w:rPr>
        <w:lastRenderedPageBreak/>
        <w:t>physically possible to repair these conditions, but usually the cost would be prohibitive. The costs would normally exceed whatever increase in value could be realized. When these problems occur, the owner is perhaps better advised to demolish the building and start over with a new one than to spend the money on the repairs.</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cs="Helvetica"/>
          <w:sz w:val="32"/>
          <w:szCs w:val="32"/>
        </w:rPr>
        <w:t>Some appraisers</w:t>
      </w:r>
      <w:r w:rsidR="00086668" w:rsidRPr="006148B1">
        <w:rPr>
          <w:rFonts w:ascii="Garamond" w:hAnsi="Garamond" w:cs="Helvetica"/>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cs="Helvetica"/>
          <w:sz w:val="32"/>
          <w:szCs w:val="32"/>
        </w:rPr>
        <w:fldChar w:fldCharType="end"/>
      </w:r>
      <w:r w:rsidRPr="006148B1">
        <w:rPr>
          <w:rFonts w:ascii="Garamond" w:hAnsi="Garamond" w:cs="Helvetica"/>
          <w:sz w:val="32"/>
          <w:szCs w:val="32"/>
        </w:rPr>
        <w:t xml:space="preserve"> use a separate category called "short-lived incurable physical deterioration." This category would include provisions for items which wear out faster than the improvements</w:t>
      </w:r>
      <w:r w:rsidR="00086668" w:rsidRPr="006148B1">
        <w:rPr>
          <w:rFonts w:ascii="Garamond" w:hAnsi="Garamond" w:cs="Helvetica"/>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Helvetica"/>
          <w:sz w:val="32"/>
          <w:szCs w:val="32"/>
        </w:rPr>
        <w:fldChar w:fldCharType="end"/>
      </w:r>
      <w:r w:rsidRPr="006148B1">
        <w:rPr>
          <w:rFonts w:ascii="Garamond" w:hAnsi="Garamond" w:cs="Helvetica"/>
          <w:sz w:val="32"/>
          <w:szCs w:val="32"/>
        </w:rPr>
        <w:t xml:space="preserve"> themselves. </w:t>
      </w:r>
      <w:r w:rsidRPr="006148B1">
        <w:rPr>
          <w:rFonts w:ascii="Garamond" w:hAnsi="Garamond"/>
          <w:sz w:val="32"/>
          <w:szCs w:val="32"/>
        </w:rPr>
        <w:t>Most</w:t>
      </w:r>
      <w:r w:rsidRPr="006148B1">
        <w:rPr>
          <w:rFonts w:ascii="Garamond" w:hAnsi="Garamond"/>
          <w:spacing w:val="29"/>
          <w:sz w:val="32"/>
          <w:szCs w:val="32"/>
        </w:rPr>
        <w:t xml:space="preserve"> </w:t>
      </w:r>
      <w:r w:rsidRPr="006148B1">
        <w:rPr>
          <w:rFonts w:ascii="Garamond" w:hAnsi="Garamond"/>
          <w:sz w:val="32"/>
          <w:szCs w:val="32"/>
        </w:rPr>
        <w:t>short-liv</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9"/>
          <w:sz w:val="32"/>
          <w:szCs w:val="32"/>
        </w:rPr>
        <w:t xml:space="preserve"> </w:t>
      </w:r>
      <w:r w:rsidRPr="006148B1">
        <w:rPr>
          <w:rFonts w:ascii="Garamond" w:hAnsi="Garamond"/>
          <w:sz w:val="32"/>
          <w:szCs w:val="32"/>
        </w:rPr>
        <w:t>it</w:t>
      </w:r>
      <w:r w:rsidRPr="006148B1">
        <w:rPr>
          <w:rFonts w:ascii="Garamond" w:hAnsi="Garamond"/>
          <w:spacing w:val="-1"/>
          <w:sz w:val="32"/>
          <w:szCs w:val="32"/>
        </w:rPr>
        <w:t>e</w:t>
      </w:r>
      <w:r w:rsidRPr="006148B1">
        <w:rPr>
          <w:rFonts w:ascii="Garamond" w:hAnsi="Garamond"/>
          <w:sz w:val="32"/>
          <w:szCs w:val="32"/>
        </w:rPr>
        <w:t>ms</w:t>
      </w:r>
      <w:r w:rsidRPr="006148B1">
        <w:rPr>
          <w:rFonts w:ascii="Garamond" w:hAnsi="Garamond"/>
          <w:spacing w:val="29"/>
          <w:sz w:val="32"/>
          <w:szCs w:val="32"/>
        </w:rPr>
        <w:t xml:space="preserve"> </w:t>
      </w:r>
      <w:r w:rsidRPr="006148B1">
        <w:rPr>
          <w:rFonts w:ascii="Garamond" w:hAnsi="Garamond"/>
          <w:sz w:val="32"/>
          <w:szCs w:val="32"/>
        </w:rPr>
        <w:t>will</w:t>
      </w:r>
      <w:r w:rsidRPr="006148B1">
        <w:rPr>
          <w:rFonts w:ascii="Garamond" w:hAnsi="Garamond"/>
          <w:spacing w:val="29"/>
          <w:sz w:val="32"/>
          <w:szCs w:val="32"/>
        </w:rPr>
        <w:t xml:space="preserve"> </w:t>
      </w:r>
      <w:r w:rsidRPr="006148B1">
        <w:rPr>
          <w:rFonts w:ascii="Garamond" w:hAnsi="Garamond"/>
          <w:sz w:val="32"/>
          <w:szCs w:val="32"/>
        </w:rPr>
        <w:t>b</w:t>
      </w:r>
      <w:r w:rsidRPr="006148B1">
        <w:rPr>
          <w:rFonts w:ascii="Garamond" w:hAnsi="Garamond"/>
          <w:spacing w:val="-1"/>
          <w:sz w:val="32"/>
          <w:szCs w:val="32"/>
        </w:rPr>
        <w:t>ec</w:t>
      </w:r>
      <w:r w:rsidRPr="006148B1">
        <w:rPr>
          <w:rFonts w:ascii="Garamond" w:hAnsi="Garamond"/>
          <w:sz w:val="32"/>
          <w:szCs w:val="32"/>
        </w:rPr>
        <w:t>ome</w:t>
      </w:r>
      <w:r w:rsidRPr="006148B1">
        <w:rPr>
          <w:rFonts w:ascii="Garamond" w:hAnsi="Garamond"/>
          <w:spacing w:val="28"/>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f</w:t>
      </w:r>
      <w:r w:rsidRPr="006148B1">
        <w:rPr>
          <w:rFonts w:ascii="Garamond" w:hAnsi="Garamond"/>
          <w:spacing w:val="-1"/>
          <w:sz w:val="32"/>
          <w:szCs w:val="32"/>
        </w:rPr>
        <w:t>e</w:t>
      </w:r>
      <w:r w:rsidRPr="006148B1">
        <w:rPr>
          <w:rFonts w:ascii="Garamond" w:hAnsi="Garamond"/>
          <w:sz w:val="32"/>
          <w:szCs w:val="32"/>
        </w:rPr>
        <w:t>rr</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9"/>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int</w:t>
      </w:r>
      <w:r w:rsidRPr="006148B1">
        <w:rPr>
          <w:rFonts w:ascii="Garamond" w:hAnsi="Garamond"/>
          <w:spacing w:val="-1"/>
          <w:sz w:val="32"/>
          <w:szCs w:val="32"/>
        </w:rPr>
        <w:t>e</w:t>
      </w:r>
      <w:r w:rsidRPr="006148B1">
        <w:rPr>
          <w:rFonts w:ascii="Garamond" w:hAnsi="Garamond"/>
          <w:sz w:val="32"/>
          <w:szCs w:val="32"/>
        </w:rPr>
        <w:t>n</w:t>
      </w:r>
      <w:r w:rsidRPr="006148B1">
        <w:rPr>
          <w:rFonts w:ascii="Garamond" w:hAnsi="Garamond"/>
          <w:spacing w:val="-1"/>
          <w:sz w:val="32"/>
          <w:szCs w:val="32"/>
        </w:rPr>
        <w:t>a</w:t>
      </w:r>
      <w:r w:rsidRPr="006148B1">
        <w:rPr>
          <w:rFonts w:ascii="Garamond" w:hAnsi="Garamond"/>
          <w:sz w:val="32"/>
          <w:szCs w:val="32"/>
        </w:rPr>
        <w:t>n</w:t>
      </w:r>
      <w:r w:rsidRPr="006148B1">
        <w:rPr>
          <w:rFonts w:ascii="Garamond" w:hAnsi="Garamond"/>
          <w:spacing w:val="-1"/>
          <w:sz w:val="32"/>
          <w:szCs w:val="32"/>
        </w:rPr>
        <w:t>c</w:t>
      </w:r>
      <w:r w:rsidRPr="006148B1">
        <w:rPr>
          <w:rFonts w:ascii="Garamond" w:hAnsi="Garamond"/>
          <w:sz w:val="32"/>
          <w:szCs w:val="32"/>
        </w:rPr>
        <w:t>e</w:t>
      </w:r>
      <w:r w:rsidRPr="006148B1">
        <w:rPr>
          <w:rFonts w:ascii="Garamond" w:hAnsi="Garamond"/>
          <w:spacing w:val="20"/>
          <w:sz w:val="32"/>
          <w:szCs w:val="32"/>
        </w:rPr>
        <w:t xml:space="preserve"> </w:t>
      </w:r>
      <w:r w:rsidRPr="006148B1">
        <w:rPr>
          <w:rFonts w:ascii="Garamond" w:hAnsi="Garamond"/>
          <w:sz w:val="32"/>
          <w:szCs w:val="32"/>
        </w:rPr>
        <w:t>it</w:t>
      </w:r>
      <w:r w:rsidRPr="006148B1">
        <w:rPr>
          <w:rFonts w:ascii="Garamond" w:hAnsi="Garamond"/>
          <w:spacing w:val="-1"/>
          <w:sz w:val="32"/>
          <w:szCs w:val="32"/>
        </w:rPr>
        <w:t>e</w:t>
      </w:r>
      <w:r w:rsidRPr="006148B1">
        <w:rPr>
          <w:rFonts w:ascii="Garamond" w:hAnsi="Garamond"/>
          <w:sz w:val="32"/>
          <w:szCs w:val="32"/>
        </w:rPr>
        <w:t>ms</w:t>
      </w:r>
      <w:r w:rsidRPr="006148B1">
        <w:rPr>
          <w:rFonts w:ascii="Garamond" w:hAnsi="Garamond"/>
          <w:spacing w:val="21"/>
          <w:sz w:val="32"/>
          <w:szCs w:val="32"/>
        </w:rPr>
        <w:t xml:space="preserve"> </w:t>
      </w:r>
      <w:r w:rsidRPr="006148B1">
        <w:rPr>
          <w:rFonts w:ascii="Garamond" w:hAnsi="Garamond"/>
          <w:sz w:val="32"/>
          <w:szCs w:val="32"/>
        </w:rPr>
        <w:t>b</w:t>
      </w:r>
      <w:r w:rsidRPr="006148B1">
        <w:rPr>
          <w:rFonts w:ascii="Garamond" w:hAnsi="Garamond"/>
          <w:spacing w:val="-1"/>
          <w:sz w:val="32"/>
          <w:szCs w:val="32"/>
        </w:rPr>
        <w:t>e</w:t>
      </w:r>
      <w:r w:rsidRPr="006148B1">
        <w:rPr>
          <w:rFonts w:ascii="Garamond" w:hAnsi="Garamond"/>
          <w:sz w:val="32"/>
          <w:szCs w:val="32"/>
        </w:rPr>
        <w:t>fore</w:t>
      </w:r>
      <w:r w:rsidRPr="006148B1">
        <w:rPr>
          <w:rFonts w:ascii="Garamond" w:hAnsi="Garamond"/>
          <w:spacing w:val="20"/>
          <w:sz w:val="32"/>
          <w:szCs w:val="32"/>
        </w:rPr>
        <w:t xml:space="preserve"> </w:t>
      </w:r>
      <w:r w:rsidRPr="006148B1">
        <w:rPr>
          <w:rFonts w:ascii="Garamond" w:hAnsi="Garamond"/>
          <w:sz w:val="32"/>
          <w:szCs w:val="32"/>
        </w:rPr>
        <w:t>the</w:t>
      </w:r>
      <w:r w:rsidRPr="006148B1">
        <w:rPr>
          <w:rFonts w:ascii="Garamond" w:hAnsi="Garamond"/>
          <w:spacing w:val="20"/>
          <w:sz w:val="32"/>
          <w:szCs w:val="32"/>
        </w:rPr>
        <w:t xml:space="preserve"> </w:t>
      </w:r>
      <w:r w:rsidRPr="006148B1">
        <w:rPr>
          <w:rFonts w:ascii="Garamond" w:hAnsi="Garamond"/>
          <w:spacing w:val="-1"/>
          <w:sz w:val="32"/>
          <w:szCs w:val="32"/>
        </w:rPr>
        <w:t>e</w:t>
      </w:r>
      <w:r w:rsidRPr="006148B1">
        <w:rPr>
          <w:rFonts w:ascii="Garamond" w:hAnsi="Garamond"/>
          <w:sz w:val="32"/>
          <w:szCs w:val="32"/>
        </w:rPr>
        <w:t xml:space="preserve">nd </w:t>
      </w:r>
      <w:r w:rsidRPr="006148B1">
        <w:rPr>
          <w:rFonts w:ascii="Garamond" w:hAnsi="Garamond"/>
          <w:spacing w:val="-29"/>
          <w:sz w:val="32"/>
          <w:szCs w:val="32"/>
        </w:rPr>
        <w:t>of</w:t>
      </w:r>
      <w:r w:rsidRPr="006148B1">
        <w:rPr>
          <w:rFonts w:ascii="Garamond" w:hAnsi="Garamond"/>
          <w:spacing w:val="21"/>
          <w:sz w:val="32"/>
          <w:szCs w:val="32"/>
        </w:rPr>
        <w:t xml:space="preserve"> </w:t>
      </w:r>
      <w:r w:rsidRPr="006148B1">
        <w:rPr>
          <w:rFonts w:ascii="Garamond" w:hAnsi="Garamond"/>
          <w:sz w:val="32"/>
          <w:szCs w:val="32"/>
        </w:rPr>
        <w:t>the</w:t>
      </w:r>
      <w:r w:rsidRPr="006148B1">
        <w:rPr>
          <w:rFonts w:ascii="Garamond" w:hAnsi="Garamond"/>
          <w:spacing w:val="20"/>
          <w:sz w:val="32"/>
          <w:szCs w:val="32"/>
        </w:rPr>
        <w:t xml:space="preserve"> </w:t>
      </w:r>
      <w:r w:rsidRPr="006148B1">
        <w:rPr>
          <w:rFonts w:ascii="Garamond" w:hAnsi="Garamond"/>
          <w:sz w:val="32"/>
          <w:szCs w:val="32"/>
        </w:rPr>
        <w:t>prim</w:t>
      </w:r>
      <w:r w:rsidRPr="006148B1">
        <w:rPr>
          <w:rFonts w:ascii="Garamond" w:hAnsi="Garamond"/>
          <w:spacing w:val="-1"/>
          <w:sz w:val="32"/>
          <w:szCs w:val="32"/>
        </w:rPr>
        <w:t>a</w:t>
      </w:r>
      <w:r w:rsidRPr="006148B1">
        <w:rPr>
          <w:rFonts w:ascii="Garamond" w:hAnsi="Garamond"/>
          <w:sz w:val="32"/>
          <w:szCs w:val="32"/>
        </w:rPr>
        <w:t>ry improvement’s</w:t>
      </w:r>
      <w:r w:rsidRPr="006148B1">
        <w:rPr>
          <w:rFonts w:ascii="Garamond" w:hAnsi="Garamond"/>
          <w:spacing w:val="17"/>
          <w:sz w:val="32"/>
          <w:szCs w:val="32"/>
        </w:rPr>
        <w:t xml:space="preserve"> </w:t>
      </w:r>
      <w:r w:rsidRPr="006148B1">
        <w:rPr>
          <w:rFonts w:ascii="Garamond" w:hAnsi="Garamond"/>
          <w:sz w:val="32"/>
          <w:szCs w:val="32"/>
        </w:rPr>
        <w:t>remaining</w:t>
      </w:r>
      <w:r w:rsidRPr="006148B1">
        <w:rPr>
          <w:rFonts w:ascii="Garamond" w:hAnsi="Garamond"/>
          <w:spacing w:val="14"/>
          <w:sz w:val="32"/>
          <w:szCs w:val="32"/>
        </w:rPr>
        <w:t xml:space="preserve"> </w:t>
      </w:r>
      <w:r w:rsidRPr="006148B1">
        <w:rPr>
          <w:rFonts w:ascii="Garamond" w:hAnsi="Garamond"/>
          <w:sz w:val="32"/>
          <w:szCs w:val="32"/>
        </w:rPr>
        <w:t>economic</w:t>
      </w:r>
      <w:r w:rsidRPr="006148B1">
        <w:rPr>
          <w:rFonts w:ascii="Garamond" w:hAnsi="Garamond"/>
          <w:spacing w:val="17"/>
          <w:sz w:val="32"/>
          <w:szCs w:val="32"/>
        </w:rPr>
        <w:t xml:space="preserve"> </w:t>
      </w:r>
      <w:r w:rsidRPr="006148B1">
        <w:rPr>
          <w:rFonts w:ascii="Garamond" w:hAnsi="Garamond"/>
          <w:sz w:val="32"/>
          <w:szCs w:val="32"/>
        </w:rPr>
        <w:t>life</w:t>
      </w:r>
      <w:r w:rsidRPr="006148B1">
        <w:rPr>
          <w:rFonts w:ascii="Garamond" w:hAnsi="Garamond"/>
          <w:spacing w:val="17"/>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pectanc</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17"/>
          <w:sz w:val="32"/>
          <w:szCs w:val="32"/>
        </w:rPr>
        <w:t xml:space="preserve"> </w:t>
      </w:r>
      <w:r w:rsidRPr="006148B1">
        <w:rPr>
          <w:rFonts w:ascii="Garamond" w:hAnsi="Garamond"/>
          <w:sz w:val="32"/>
          <w:szCs w:val="32"/>
        </w:rPr>
        <w:t>A</w:t>
      </w:r>
      <w:r w:rsidRPr="006148B1">
        <w:rPr>
          <w:rFonts w:ascii="Garamond" w:hAnsi="Garamond"/>
          <w:spacing w:val="17"/>
          <w:sz w:val="32"/>
          <w:szCs w:val="32"/>
        </w:rPr>
        <w:t xml:space="preserve"> </w:t>
      </w:r>
      <w:r w:rsidRPr="006148B1">
        <w:rPr>
          <w:rFonts w:ascii="Garamond" w:hAnsi="Garamond"/>
          <w:sz w:val="32"/>
          <w:szCs w:val="32"/>
        </w:rPr>
        <w:t>lon</w:t>
      </w:r>
      <w:r w:rsidRPr="006148B1">
        <w:rPr>
          <w:rFonts w:ascii="Garamond" w:hAnsi="Garamond"/>
          <w:spacing w:val="-2"/>
          <w:sz w:val="32"/>
          <w:szCs w:val="32"/>
        </w:rPr>
        <w:t>g</w:t>
      </w:r>
      <w:r w:rsidRPr="006148B1">
        <w:rPr>
          <w:rFonts w:ascii="Garamond" w:hAnsi="Garamond"/>
          <w:sz w:val="32"/>
          <w:szCs w:val="32"/>
        </w:rPr>
        <w:t>-lived</w:t>
      </w:r>
      <w:r w:rsidRPr="006148B1">
        <w:rPr>
          <w:rFonts w:ascii="Garamond" w:hAnsi="Garamond"/>
          <w:spacing w:val="17"/>
          <w:sz w:val="32"/>
          <w:szCs w:val="32"/>
        </w:rPr>
        <w:t xml:space="preserve"> </w:t>
      </w:r>
      <w:r w:rsidRPr="006148B1">
        <w:rPr>
          <w:rFonts w:ascii="Garamond" w:hAnsi="Garamond"/>
          <w:sz w:val="32"/>
          <w:szCs w:val="32"/>
        </w:rPr>
        <w:t>component</w:t>
      </w:r>
      <w:r w:rsidRPr="006148B1">
        <w:rPr>
          <w:rFonts w:ascii="Garamond" w:hAnsi="Garamond"/>
          <w:spacing w:val="19"/>
          <w:sz w:val="32"/>
          <w:szCs w:val="32"/>
        </w:rPr>
        <w:t xml:space="preserve"> </w:t>
      </w:r>
      <w:r w:rsidRPr="006148B1">
        <w:rPr>
          <w:rFonts w:ascii="Garamond" w:hAnsi="Garamond"/>
          <w:sz w:val="32"/>
          <w:szCs w:val="32"/>
        </w:rPr>
        <w:t>(e.</w:t>
      </w:r>
      <w:r w:rsidRPr="006148B1">
        <w:rPr>
          <w:rFonts w:ascii="Garamond" w:hAnsi="Garamond"/>
          <w:spacing w:val="-2"/>
          <w:sz w:val="32"/>
          <w:szCs w:val="32"/>
        </w:rPr>
        <w:t>g</w:t>
      </w:r>
      <w:r w:rsidRPr="006148B1">
        <w:rPr>
          <w:rFonts w:ascii="Garamond" w:hAnsi="Garamond"/>
          <w:sz w:val="32"/>
          <w:szCs w:val="32"/>
        </w:rPr>
        <w:t>.,</w:t>
      </w:r>
      <w:r w:rsidRPr="006148B1">
        <w:rPr>
          <w:rFonts w:ascii="Garamond" w:hAnsi="Garamond"/>
          <w:spacing w:val="19"/>
          <w:sz w:val="32"/>
          <w:szCs w:val="32"/>
        </w:rPr>
        <w:t xml:space="preserve"> </w:t>
      </w:r>
      <w:r w:rsidRPr="006148B1">
        <w:rPr>
          <w:rFonts w:ascii="Garamond" w:hAnsi="Garamond"/>
          <w:sz w:val="32"/>
          <w:szCs w:val="32"/>
        </w:rPr>
        <w:t>a</w:t>
      </w:r>
      <w:r w:rsidRPr="006148B1">
        <w:rPr>
          <w:rFonts w:ascii="Garamond" w:hAnsi="Garamond"/>
          <w:spacing w:val="19"/>
          <w:sz w:val="32"/>
          <w:szCs w:val="32"/>
        </w:rPr>
        <w:t xml:space="preserve"> </w:t>
      </w:r>
      <w:r w:rsidRPr="006148B1">
        <w:rPr>
          <w:rFonts w:ascii="Garamond" w:hAnsi="Garamond"/>
          <w:sz w:val="32"/>
          <w:szCs w:val="32"/>
        </w:rPr>
        <w:t>buildin</w:t>
      </w:r>
      <w:r w:rsidRPr="006148B1">
        <w:rPr>
          <w:rFonts w:ascii="Garamond" w:hAnsi="Garamond"/>
          <w:spacing w:val="-2"/>
          <w:sz w:val="32"/>
          <w:szCs w:val="32"/>
        </w:rPr>
        <w:t>g</w:t>
      </w:r>
      <w:r w:rsidRPr="006148B1">
        <w:rPr>
          <w:rFonts w:ascii="Garamond" w:hAnsi="Garamond"/>
          <w:spacing w:val="-1"/>
          <w:sz w:val="32"/>
          <w:szCs w:val="32"/>
        </w:rPr>
        <w:t>’</w:t>
      </w:r>
      <w:r w:rsidRPr="006148B1">
        <w:rPr>
          <w:rFonts w:ascii="Garamond" w:hAnsi="Garamond"/>
          <w:sz w:val="32"/>
          <w:szCs w:val="32"/>
        </w:rPr>
        <w:t>s structural</w:t>
      </w:r>
      <w:r w:rsidRPr="006148B1">
        <w:rPr>
          <w:rFonts w:ascii="Garamond" w:hAnsi="Garamond"/>
          <w:spacing w:val="24"/>
          <w:sz w:val="32"/>
          <w:szCs w:val="32"/>
        </w:rPr>
        <w:t xml:space="preserve"> </w:t>
      </w:r>
      <w:r w:rsidRPr="006148B1">
        <w:rPr>
          <w:rFonts w:ascii="Garamond" w:hAnsi="Garamond"/>
          <w:sz w:val="32"/>
          <w:szCs w:val="32"/>
        </w:rPr>
        <w:t>and</w:t>
      </w:r>
      <w:r w:rsidRPr="006148B1">
        <w:rPr>
          <w:rFonts w:ascii="Garamond" w:hAnsi="Garamond"/>
          <w:spacing w:val="23"/>
          <w:sz w:val="32"/>
          <w:szCs w:val="32"/>
        </w:rPr>
        <w:t xml:space="preserve"> </w:t>
      </w:r>
      <w:r w:rsidRPr="006148B1">
        <w:rPr>
          <w:rFonts w:ascii="Garamond" w:hAnsi="Garamond"/>
          <w:sz w:val="32"/>
          <w:szCs w:val="32"/>
        </w:rPr>
        <w:t>electrical</w:t>
      </w:r>
      <w:r w:rsidRPr="006148B1">
        <w:rPr>
          <w:rFonts w:ascii="Garamond" w:hAnsi="Garamond"/>
          <w:spacing w:val="24"/>
          <w:sz w:val="32"/>
          <w:szCs w:val="32"/>
        </w:rPr>
        <w:t xml:space="preserve"> </w:t>
      </w:r>
      <w:r w:rsidRPr="006148B1">
        <w:rPr>
          <w:rFonts w:ascii="Garamond" w:hAnsi="Garamond"/>
          <w:sz w:val="32"/>
          <w:szCs w:val="32"/>
        </w:rPr>
        <w:t>s</w:t>
      </w:r>
      <w:r w:rsidRPr="006148B1">
        <w:rPr>
          <w:rFonts w:ascii="Garamond" w:hAnsi="Garamond"/>
          <w:spacing w:val="-7"/>
          <w:sz w:val="32"/>
          <w:szCs w:val="32"/>
        </w:rPr>
        <w:t>y</w:t>
      </w:r>
      <w:r w:rsidRPr="006148B1">
        <w:rPr>
          <w:rFonts w:ascii="Garamond" w:hAnsi="Garamond"/>
          <w:sz w:val="32"/>
          <w:szCs w:val="32"/>
        </w:rPr>
        <w:t>stems)</w:t>
      </w:r>
      <w:r w:rsidRPr="006148B1">
        <w:rPr>
          <w:rFonts w:ascii="Garamond" w:hAnsi="Garamond"/>
          <w:spacing w:val="23"/>
          <w:sz w:val="32"/>
          <w:szCs w:val="32"/>
        </w:rPr>
        <w:t xml:space="preserve"> </w:t>
      </w:r>
      <w:r w:rsidRPr="006148B1">
        <w:rPr>
          <w:rFonts w:ascii="Garamond" w:hAnsi="Garamond"/>
          <w:sz w:val="32"/>
          <w:szCs w:val="32"/>
        </w:rPr>
        <w:t>has</w:t>
      </w:r>
      <w:r w:rsidRPr="006148B1">
        <w:rPr>
          <w:rFonts w:ascii="Garamond" w:hAnsi="Garamond"/>
          <w:spacing w:val="23"/>
          <w:sz w:val="32"/>
          <w:szCs w:val="32"/>
        </w:rPr>
        <w:t xml:space="preserve"> </w:t>
      </w:r>
      <w:r w:rsidRPr="006148B1">
        <w:rPr>
          <w:rFonts w:ascii="Garamond" w:hAnsi="Garamond"/>
          <w:sz w:val="32"/>
          <w:szCs w:val="32"/>
        </w:rPr>
        <w:t>a</w:t>
      </w:r>
      <w:r w:rsidRPr="006148B1">
        <w:rPr>
          <w:rFonts w:ascii="Garamond" w:hAnsi="Garamond"/>
          <w:spacing w:val="23"/>
          <w:sz w:val="32"/>
          <w:szCs w:val="32"/>
        </w:rPr>
        <w:t xml:space="preserve"> </w:t>
      </w:r>
      <w:r w:rsidRPr="006148B1">
        <w:rPr>
          <w:rFonts w:ascii="Garamond" w:hAnsi="Garamond"/>
          <w:sz w:val="32"/>
          <w:szCs w:val="32"/>
        </w:rPr>
        <w:t>rem</w:t>
      </w:r>
      <w:r w:rsidRPr="006148B1">
        <w:rPr>
          <w:rFonts w:ascii="Garamond" w:hAnsi="Garamond"/>
          <w:spacing w:val="-1"/>
          <w:sz w:val="32"/>
          <w:szCs w:val="32"/>
        </w:rPr>
        <w:t>a</w:t>
      </w:r>
      <w:r w:rsidRPr="006148B1">
        <w:rPr>
          <w:rFonts w:ascii="Garamond" w:hAnsi="Garamond"/>
          <w:sz w:val="32"/>
          <w:szCs w:val="32"/>
        </w:rPr>
        <w:t>ining</w:t>
      </w:r>
      <w:r w:rsidRPr="006148B1">
        <w:rPr>
          <w:rFonts w:ascii="Garamond" w:hAnsi="Garamond"/>
          <w:spacing w:val="21"/>
          <w:sz w:val="32"/>
          <w:szCs w:val="32"/>
        </w:rPr>
        <w:t xml:space="preserve"> </w:t>
      </w:r>
      <w:r w:rsidRPr="006148B1">
        <w:rPr>
          <w:rFonts w:ascii="Garamond" w:hAnsi="Garamond"/>
          <w:sz w:val="32"/>
          <w:szCs w:val="32"/>
        </w:rPr>
        <w:t>useful</w:t>
      </w:r>
      <w:r w:rsidRPr="006148B1">
        <w:rPr>
          <w:rFonts w:ascii="Garamond" w:hAnsi="Garamond"/>
          <w:spacing w:val="24"/>
          <w:sz w:val="32"/>
          <w:szCs w:val="32"/>
        </w:rPr>
        <w:t xml:space="preserve"> </w:t>
      </w:r>
      <w:r w:rsidRPr="006148B1">
        <w:rPr>
          <w:rFonts w:ascii="Garamond" w:hAnsi="Garamond"/>
          <w:sz w:val="32"/>
          <w:szCs w:val="32"/>
        </w:rPr>
        <w:t>li</w:t>
      </w:r>
      <w:r w:rsidRPr="006148B1">
        <w:rPr>
          <w:rFonts w:ascii="Garamond" w:hAnsi="Garamond"/>
          <w:spacing w:val="-1"/>
          <w:sz w:val="32"/>
          <w:szCs w:val="32"/>
        </w:rPr>
        <w:t>f</w:t>
      </w:r>
      <w:r w:rsidRPr="006148B1">
        <w:rPr>
          <w:rFonts w:ascii="Garamond" w:hAnsi="Garamond"/>
          <w:sz w:val="32"/>
          <w:szCs w:val="32"/>
        </w:rPr>
        <w:t>e</w:t>
      </w:r>
      <w:r w:rsidRPr="006148B1">
        <w:rPr>
          <w:rFonts w:ascii="Garamond" w:hAnsi="Garamond"/>
          <w:spacing w:val="23"/>
          <w:sz w:val="32"/>
          <w:szCs w:val="32"/>
        </w:rPr>
        <w:t xml:space="preserve"> </w:t>
      </w:r>
      <w:r w:rsidRPr="006148B1">
        <w:rPr>
          <w:rFonts w:ascii="Garamond" w:hAnsi="Garamond"/>
          <w:sz w:val="32"/>
          <w:szCs w:val="32"/>
        </w:rPr>
        <w:t>at</w:t>
      </w:r>
      <w:r w:rsidRPr="006148B1">
        <w:rPr>
          <w:rFonts w:ascii="Garamond" w:hAnsi="Garamond"/>
          <w:spacing w:val="24"/>
          <w:sz w:val="32"/>
          <w:szCs w:val="32"/>
        </w:rPr>
        <w:t xml:space="preserve"> </w:t>
      </w:r>
      <w:r w:rsidRPr="006148B1">
        <w:rPr>
          <w:rFonts w:ascii="Garamond" w:hAnsi="Garamond"/>
          <w:sz w:val="32"/>
          <w:szCs w:val="32"/>
        </w:rPr>
        <w:t>least</w:t>
      </w:r>
      <w:r w:rsidRPr="006148B1">
        <w:rPr>
          <w:rFonts w:ascii="Garamond" w:hAnsi="Garamond"/>
          <w:spacing w:val="24"/>
          <w:sz w:val="32"/>
          <w:szCs w:val="32"/>
        </w:rPr>
        <w:t xml:space="preserve"> </w:t>
      </w:r>
      <w:r w:rsidRPr="006148B1">
        <w:rPr>
          <w:rFonts w:ascii="Garamond" w:hAnsi="Garamond"/>
          <w:sz w:val="32"/>
          <w:szCs w:val="32"/>
        </w:rPr>
        <w:t>as</w:t>
      </w:r>
      <w:r w:rsidRPr="006148B1">
        <w:rPr>
          <w:rFonts w:ascii="Garamond" w:hAnsi="Garamond"/>
          <w:spacing w:val="23"/>
          <w:sz w:val="32"/>
          <w:szCs w:val="32"/>
        </w:rPr>
        <w:t xml:space="preserve"> </w:t>
      </w:r>
      <w:r w:rsidRPr="006148B1">
        <w:rPr>
          <w:rFonts w:ascii="Garamond" w:hAnsi="Garamond"/>
          <w:sz w:val="32"/>
          <w:szCs w:val="32"/>
        </w:rPr>
        <w:t>long</w:t>
      </w:r>
      <w:r w:rsidRPr="006148B1">
        <w:rPr>
          <w:rFonts w:ascii="Garamond" w:hAnsi="Garamond"/>
          <w:spacing w:val="21"/>
          <w:sz w:val="32"/>
          <w:szCs w:val="32"/>
        </w:rPr>
        <w:t xml:space="preserve"> </w:t>
      </w:r>
      <w:r w:rsidRPr="006148B1">
        <w:rPr>
          <w:rFonts w:ascii="Garamond" w:hAnsi="Garamond"/>
          <w:sz w:val="32"/>
          <w:szCs w:val="32"/>
        </w:rPr>
        <w:t>as</w:t>
      </w:r>
      <w:r w:rsidRPr="006148B1">
        <w:rPr>
          <w:rFonts w:ascii="Garamond" w:hAnsi="Garamond"/>
          <w:spacing w:val="23"/>
          <w:sz w:val="32"/>
          <w:szCs w:val="32"/>
        </w:rPr>
        <w:t xml:space="preserve"> </w:t>
      </w:r>
      <w:r w:rsidRPr="006148B1">
        <w:rPr>
          <w:rFonts w:ascii="Garamond" w:hAnsi="Garamond"/>
          <w:sz w:val="32"/>
          <w:szCs w:val="32"/>
        </w:rPr>
        <w:t>the</w:t>
      </w:r>
      <w:r w:rsidRPr="006148B1">
        <w:rPr>
          <w:rFonts w:ascii="Garamond" w:hAnsi="Garamond"/>
          <w:spacing w:val="23"/>
          <w:sz w:val="32"/>
          <w:szCs w:val="32"/>
        </w:rPr>
        <w:t xml:space="preserve"> </w:t>
      </w:r>
      <w:r w:rsidRPr="006148B1">
        <w:rPr>
          <w:rFonts w:ascii="Garamond" w:hAnsi="Garamond"/>
          <w:sz w:val="32"/>
          <w:szCs w:val="32"/>
        </w:rPr>
        <w:t>rem</w:t>
      </w:r>
      <w:r w:rsidRPr="006148B1">
        <w:rPr>
          <w:rFonts w:ascii="Garamond" w:hAnsi="Garamond"/>
          <w:spacing w:val="-1"/>
          <w:sz w:val="32"/>
          <w:szCs w:val="32"/>
        </w:rPr>
        <w:t>a</w:t>
      </w:r>
      <w:r w:rsidRPr="006148B1">
        <w:rPr>
          <w:rFonts w:ascii="Garamond" w:hAnsi="Garamond"/>
          <w:sz w:val="32"/>
          <w:szCs w:val="32"/>
        </w:rPr>
        <w:t xml:space="preserve">ining </w:t>
      </w:r>
      <w:r w:rsidRPr="006148B1">
        <w:rPr>
          <w:rFonts w:ascii="Garamond" w:hAnsi="Garamond"/>
          <w:spacing w:val="-1"/>
          <w:sz w:val="32"/>
          <w:szCs w:val="32"/>
        </w:rPr>
        <w:t>ec</w:t>
      </w:r>
      <w:r w:rsidRPr="006148B1">
        <w:rPr>
          <w:rFonts w:ascii="Garamond" w:hAnsi="Garamond"/>
          <w:sz w:val="32"/>
          <w:szCs w:val="32"/>
        </w:rPr>
        <w:t>onomic</w:t>
      </w:r>
      <w:r w:rsidRPr="006148B1">
        <w:rPr>
          <w:rFonts w:ascii="Garamond" w:hAnsi="Garamond"/>
          <w:spacing w:val="30"/>
          <w:sz w:val="32"/>
          <w:szCs w:val="32"/>
        </w:rPr>
        <w:t xml:space="preserve"> </w:t>
      </w:r>
      <w:r w:rsidRPr="006148B1">
        <w:rPr>
          <w:rFonts w:ascii="Garamond" w:hAnsi="Garamond"/>
          <w:sz w:val="32"/>
          <w:szCs w:val="32"/>
        </w:rPr>
        <w:t>life</w:t>
      </w:r>
      <w:r w:rsidRPr="006148B1">
        <w:rPr>
          <w:rFonts w:ascii="Garamond" w:hAnsi="Garamond"/>
          <w:spacing w:val="30"/>
          <w:sz w:val="32"/>
          <w:szCs w:val="32"/>
        </w:rPr>
        <w:t xml:space="preserve"> </w:t>
      </w:r>
      <w:r w:rsidRPr="006148B1">
        <w:rPr>
          <w:rFonts w:ascii="Garamond" w:hAnsi="Garamond"/>
          <w:sz w:val="32"/>
          <w:szCs w:val="32"/>
        </w:rPr>
        <w:t xml:space="preserve">of </w:t>
      </w:r>
      <w:r w:rsidRPr="006148B1">
        <w:rPr>
          <w:rFonts w:ascii="Garamond" w:hAnsi="Garamond"/>
          <w:spacing w:val="-19"/>
          <w:sz w:val="32"/>
          <w:szCs w:val="32"/>
        </w:rPr>
        <w:t>the</w:t>
      </w:r>
      <w:r w:rsidRPr="006148B1">
        <w:rPr>
          <w:rFonts w:ascii="Garamond" w:hAnsi="Garamond"/>
          <w:spacing w:val="30"/>
          <w:sz w:val="32"/>
          <w:szCs w:val="32"/>
        </w:rPr>
        <w:t xml:space="preserve"> </w:t>
      </w:r>
      <w:r w:rsidRPr="006148B1">
        <w:rPr>
          <w:rFonts w:ascii="Garamond" w:hAnsi="Garamond"/>
          <w:sz w:val="32"/>
          <w:szCs w:val="32"/>
        </w:rPr>
        <w:t>prim</w:t>
      </w:r>
      <w:r w:rsidRPr="006148B1">
        <w:rPr>
          <w:rFonts w:ascii="Garamond" w:hAnsi="Garamond"/>
          <w:spacing w:val="-1"/>
          <w:sz w:val="32"/>
          <w:szCs w:val="32"/>
        </w:rPr>
        <w:t>a</w:t>
      </w:r>
      <w:r w:rsidRPr="006148B1">
        <w:rPr>
          <w:rFonts w:ascii="Garamond" w:hAnsi="Garamond"/>
          <w:sz w:val="32"/>
          <w:szCs w:val="32"/>
        </w:rPr>
        <w:t>ry</w:t>
      </w:r>
      <w:r w:rsidRPr="006148B1">
        <w:rPr>
          <w:rFonts w:ascii="Garamond" w:hAnsi="Garamond"/>
          <w:spacing w:val="24"/>
          <w:sz w:val="32"/>
          <w:szCs w:val="32"/>
        </w:rPr>
        <w:t xml:space="preserve"> </w:t>
      </w:r>
      <w:r w:rsidRPr="006148B1">
        <w:rPr>
          <w:rFonts w:ascii="Garamond" w:hAnsi="Garamond"/>
          <w:sz w:val="32"/>
          <w:szCs w:val="32"/>
        </w:rPr>
        <w:t>improv</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nt.</w:t>
      </w:r>
      <w:r w:rsidRPr="006148B1">
        <w:rPr>
          <w:rFonts w:ascii="Garamond" w:hAnsi="Garamond"/>
          <w:spacing w:val="31"/>
          <w:sz w:val="32"/>
          <w:szCs w:val="32"/>
        </w:rPr>
        <w:t xml:space="preserve"> </w:t>
      </w:r>
      <w:r w:rsidRPr="006148B1">
        <w:rPr>
          <w:rFonts w:ascii="Garamond" w:hAnsi="Garamond"/>
          <w:sz w:val="32"/>
          <w:szCs w:val="32"/>
        </w:rPr>
        <w:t>Sin</w:t>
      </w:r>
      <w:r w:rsidRPr="006148B1">
        <w:rPr>
          <w:rFonts w:ascii="Garamond" w:hAnsi="Garamond"/>
          <w:spacing w:val="-1"/>
          <w:sz w:val="32"/>
          <w:szCs w:val="32"/>
        </w:rPr>
        <w:t>c</w:t>
      </w:r>
      <w:r w:rsidRPr="006148B1">
        <w:rPr>
          <w:rFonts w:ascii="Garamond" w:hAnsi="Garamond"/>
          <w:sz w:val="32"/>
          <w:szCs w:val="32"/>
        </w:rPr>
        <w:t>e</w:t>
      </w:r>
      <w:r w:rsidRPr="006148B1">
        <w:rPr>
          <w:rFonts w:ascii="Garamond" w:hAnsi="Garamond"/>
          <w:spacing w:val="30"/>
          <w:sz w:val="32"/>
          <w:szCs w:val="32"/>
        </w:rPr>
        <w:t xml:space="preserve"> </w:t>
      </w:r>
      <w:r w:rsidRPr="006148B1">
        <w:rPr>
          <w:rFonts w:ascii="Garamond" w:hAnsi="Garamond"/>
          <w:sz w:val="32"/>
          <w:szCs w:val="32"/>
        </w:rPr>
        <w:t>it</w:t>
      </w:r>
      <w:r w:rsidRPr="006148B1">
        <w:rPr>
          <w:rFonts w:ascii="Garamond" w:hAnsi="Garamond"/>
          <w:spacing w:val="31"/>
          <w:sz w:val="32"/>
          <w:szCs w:val="32"/>
        </w:rPr>
        <w:t xml:space="preserve"> </w:t>
      </w:r>
      <w:r w:rsidRPr="006148B1">
        <w:rPr>
          <w:rFonts w:ascii="Garamond" w:hAnsi="Garamond"/>
          <w:sz w:val="32"/>
          <w:szCs w:val="32"/>
        </w:rPr>
        <w:t>is</w:t>
      </w:r>
      <w:r w:rsidRPr="006148B1">
        <w:rPr>
          <w:rFonts w:ascii="Garamond" w:hAnsi="Garamond"/>
          <w:spacing w:val="31"/>
          <w:sz w:val="32"/>
          <w:szCs w:val="32"/>
        </w:rPr>
        <w:t xml:space="preserve"> </w:t>
      </w:r>
      <w:r w:rsidRPr="006148B1">
        <w:rPr>
          <w:rFonts w:ascii="Garamond" w:hAnsi="Garamond"/>
          <w:sz w:val="32"/>
          <w:szCs w:val="32"/>
        </w:rPr>
        <w:t>norm</w:t>
      </w:r>
      <w:r w:rsidRPr="006148B1">
        <w:rPr>
          <w:rFonts w:ascii="Garamond" w:hAnsi="Garamond"/>
          <w:spacing w:val="-1"/>
          <w:sz w:val="32"/>
          <w:szCs w:val="32"/>
        </w:rPr>
        <w:t>a</w:t>
      </w:r>
      <w:r w:rsidRPr="006148B1">
        <w:rPr>
          <w:rFonts w:ascii="Garamond" w:hAnsi="Garamond"/>
          <w:sz w:val="32"/>
          <w:szCs w:val="32"/>
        </w:rPr>
        <w:t>lly</w:t>
      </w:r>
      <w:r w:rsidRPr="006148B1">
        <w:rPr>
          <w:rFonts w:ascii="Garamond" w:hAnsi="Garamond"/>
          <w:spacing w:val="24"/>
          <w:sz w:val="32"/>
          <w:szCs w:val="32"/>
        </w:rPr>
        <w:t xml:space="preserve"> </w:t>
      </w:r>
      <w:r w:rsidRPr="006148B1">
        <w:rPr>
          <w:rFonts w:ascii="Garamond" w:hAnsi="Garamond"/>
          <w:sz w:val="32"/>
          <w:szCs w:val="32"/>
        </w:rPr>
        <w:t>not</w:t>
      </w:r>
      <w:r w:rsidRPr="006148B1">
        <w:rPr>
          <w:rFonts w:ascii="Garamond" w:hAnsi="Garamond"/>
          <w:spacing w:val="33"/>
          <w:sz w:val="32"/>
          <w:szCs w:val="32"/>
        </w:rPr>
        <w:t xml:space="preserve"> </w:t>
      </w:r>
      <w:r w:rsidRPr="006148B1">
        <w:rPr>
          <w:rFonts w:ascii="Garamond" w:hAnsi="Garamond"/>
          <w:spacing w:val="-1"/>
          <w:sz w:val="32"/>
          <w:szCs w:val="32"/>
        </w:rPr>
        <w:t>ec</w:t>
      </w:r>
      <w:r w:rsidRPr="006148B1">
        <w:rPr>
          <w:rFonts w:ascii="Garamond" w:hAnsi="Garamond"/>
          <w:sz w:val="32"/>
          <w:szCs w:val="32"/>
        </w:rPr>
        <w:t>onomi</w:t>
      </w:r>
      <w:r w:rsidRPr="006148B1">
        <w:rPr>
          <w:rFonts w:ascii="Garamond" w:hAnsi="Garamond"/>
          <w:spacing w:val="-1"/>
          <w:sz w:val="32"/>
          <w:szCs w:val="32"/>
        </w:rPr>
        <w:t>ca</w:t>
      </w:r>
      <w:r w:rsidRPr="006148B1">
        <w:rPr>
          <w:rFonts w:ascii="Garamond" w:hAnsi="Garamond"/>
          <w:sz w:val="32"/>
          <w:szCs w:val="32"/>
        </w:rPr>
        <w:t>lly</w:t>
      </w:r>
      <w:r w:rsidRPr="006148B1">
        <w:rPr>
          <w:rFonts w:ascii="Garamond" w:hAnsi="Garamond"/>
          <w:spacing w:val="26"/>
          <w:sz w:val="32"/>
          <w:szCs w:val="32"/>
        </w:rPr>
        <w:t xml:space="preserve"> </w:t>
      </w:r>
      <w:r w:rsidRPr="006148B1">
        <w:rPr>
          <w:rFonts w:ascii="Garamond" w:hAnsi="Garamond"/>
          <w:sz w:val="32"/>
          <w:szCs w:val="32"/>
        </w:rPr>
        <w:t>f</w:t>
      </w:r>
      <w:r w:rsidRPr="006148B1">
        <w:rPr>
          <w:rFonts w:ascii="Garamond" w:hAnsi="Garamond"/>
          <w:spacing w:val="-1"/>
          <w:sz w:val="32"/>
          <w:szCs w:val="32"/>
        </w:rPr>
        <w:t>ea</w:t>
      </w:r>
      <w:r w:rsidRPr="006148B1">
        <w:rPr>
          <w:rFonts w:ascii="Garamond" w:hAnsi="Garamond"/>
          <w:sz w:val="32"/>
          <w:szCs w:val="32"/>
        </w:rPr>
        <w:t>sible</w:t>
      </w:r>
      <w:r w:rsidRPr="006148B1">
        <w:rPr>
          <w:rFonts w:ascii="Garamond" w:hAnsi="Garamond"/>
          <w:spacing w:val="32"/>
          <w:sz w:val="32"/>
          <w:szCs w:val="32"/>
        </w:rPr>
        <w:t xml:space="preserve"> </w:t>
      </w:r>
      <w:r w:rsidRPr="006148B1">
        <w:rPr>
          <w:rFonts w:ascii="Garamond" w:hAnsi="Garamond"/>
          <w:sz w:val="32"/>
          <w:szCs w:val="32"/>
        </w:rPr>
        <w:t>to replace</w:t>
      </w:r>
      <w:r w:rsidRPr="006148B1">
        <w:rPr>
          <w:rFonts w:ascii="Garamond" w:hAnsi="Garamond"/>
          <w:spacing w:val="21"/>
          <w:sz w:val="32"/>
          <w:szCs w:val="32"/>
        </w:rPr>
        <w:t xml:space="preserve"> </w:t>
      </w:r>
      <w:r w:rsidRPr="006148B1">
        <w:rPr>
          <w:rFonts w:ascii="Garamond" w:hAnsi="Garamond"/>
          <w:sz w:val="32"/>
          <w:szCs w:val="32"/>
        </w:rPr>
        <w:t>such</w:t>
      </w:r>
      <w:r w:rsidRPr="006148B1">
        <w:rPr>
          <w:rFonts w:ascii="Garamond" w:hAnsi="Garamond"/>
          <w:spacing w:val="21"/>
          <w:sz w:val="32"/>
          <w:szCs w:val="32"/>
        </w:rPr>
        <w:t xml:space="preserve"> </w:t>
      </w:r>
      <w:r w:rsidRPr="006148B1">
        <w:rPr>
          <w:rFonts w:ascii="Garamond" w:hAnsi="Garamond"/>
          <w:sz w:val="32"/>
          <w:szCs w:val="32"/>
        </w:rPr>
        <w:t>components</w:t>
      </w:r>
      <w:r w:rsidRPr="006148B1">
        <w:rPr>
          <w:rFonts w:ascii="Garamond" w:hAnsi="Garamond"/>
          <w:spacing w:val="21"/>
          <w:sz w:val="32"/>
          <w:szCs w:val="32"/>
        </w:rPr>
        <w:t xml:space="preserve"> </w:t>
      </w:r>
      <w:r w:rsidRPr="006148B1">
        <w:rPr>
          <w:rFonts w:ascii="Garamond" w:hAnsi="Garamond"/>
          <w:sz w:val="32"/>
          <w:szCs w:val="32"/>
        </w:rPr>
        <w:t>before</w:t>
      </w:r>
      <w:r w:rsidRPr="006148B1">
        <w:rPr>
          <w:rFonts w:ascii="Garamond" w:hAnsi="Garamond"/>
          <w:spacing w:val="21"/>
          <w:sz w:val="32"/>
          <w:szCs w:val="32"/>
        </w:rPr>
        <w:t xml:space="preserve"> </w:t>
      </w:r>
      <w:r w:rsidRPr="006148B1">
        <w:rPr>
          <w:rFonts w:ascii="Garamond" w:hAnsi="Garamond"/>
          <w:sz w:val="32"/>
          <w:szCs w:val="32"/>
        </w:rPr>
        <w:t xml:space="preserve">the economic </w:t>
      </w:r>
      <w:r w:rsidRPr="006148B1">
        <w:rPr>
          <w:rFonts w:ascii="Garamond" w:hAnsi="Garamond"/>
          <w:spacing w:val="21"/>
          <w:sz w:val="32"/>
          <w:szCs w:val="32"/>
        </w:rPr>
        <w:t xml:space="preserve">life </w:t>
      </w:r>
      <w:r w:rsidRPr="006148B1">
        <w:rPr>
          <w:rFonts w:ascii="Garamond" w:hAnsi="Garamond"/>
          <w:sz w:val="32"/>
          <w:szCs w:val="32"/>
        </w:rPr>
        <w:t>of</w:t>
      </w:r>
      <w:r w:rsidRPr="006148B1">
        <w:rPr>
          <w:rFonts w:ascii="Garamond" w:hAnsi="Garamond"/>
          <w:spacing w:val="23"/>
          <w:sz w:val="32"/>
          <w:szCs w:val="32"/>
        </w:rPr>
        <w:t xml:space="preserve"> </w:t>
      </w:r>
      <w:r w:rsidRPr="006148B1">
        <w:rPr>
          <w:rFonts w:ascii="Garamond" w:hAnsi="Garamond"/>
          <w:sz w:val="32"/>
          <w:szCs w:val="32"/>
        </w:rPr>
        <w:t>the</w:t>
      </w:r>
      <w:r w:rsidRPr="006148B1">
        <w:rPr>
          <w:rFonts w:ascii="Garamond" w:hAnsi="Garamond"/>
          <w:spacing w:val="23"/>
          <w:sz w:val="32"/>
          <w:szCs w:val="32"/>
        </w:rPr>
        <w:t xml:space="preserve"> </w:t>
      </w:r>
      <w:r w:rsidRPr="006148B1">
        <w:rPr>
          <w:rFonts w:ascii="Garamond" w:hAnsi="Garamond"/>
          <w:sz w:val="32"/>
          <w:szCs w:val="32"/>
        </w:rPr>
        <w:t>primary</w:t>
      </w:r>
      <w:r w:rsidRPr="006148B1">
        <w:rPr>
          <w:rFonts w:ascii="Garamond" w:hAnsi="Garamond"/>
          <w:spacing w:val="26"/>
          <w:sz w:val="32"/>
          <w:szCs w:val="32"/>
        </w:rPr>
        <w:t xml:space="preserve"> </w:t>
      </w:r>
      <w:r w:rsidRPr="006148B1">
        <w:rPr>
          <w:rFonts w:ascii="Garamond" w:hAnsi="Garamond"/>
          <w:sz w:val="32"/>
          <w:szCs w:val="32"/>
        </w:rPr>
        <w:t>improvement</w:t>
      </w:r>
      <w:r w:rsidRPr="006148B1">
        <w:rPr>
          <w:rFonts w:ascii="Garamond" w:hAnsi="Garamond"/>
          <w:spacing w:val="23"/>
          <w:sz w:val="32"/>
          <w:szCs w:val="32"/>
        </w:rPr>
        <w:t xml:space="preserve"> </w:t>
      </w:r>
      <w:r w:rsidRPr="006148B1">
        <w:rPr>
          <w:rFonts w:ascii="Garamond" w:hAnsi="Garamond"/>
          <w:sz w:val="32"/>
          <w:szCs w:val="32"/>
        </w:rPr>
        <w:t>ends,</w:t>
      </w:r>
      <w:r w:rsidRPr="006148B1">
        <w:rPr>
          <w:rFonts w:ascii="Garamond" w:hAnsi="Garamond"/>
          <w:spacing w:val="23"/>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 deterioration incurred by</w:t>
      </w:r>
      <w:r w:rsidRPr="006148B1">
        <w:rPr>
          <w:rFonts w:ascii="Garamond" w:hAnsi="Garamond"/>
          <w:spacing w:val="-7"/>
          <w:sz w:val="32"/>
          <w:szCs w:val="32"/>
        </w:rPr>
        <w:t xml:space="preserve"> </w:t>
      </w:r>
      <w:r w:rsidRPr="006148B1">
        <w:rPr>
          <w:rFonts w:ascii="Garamond" w:hAnsi="Garamond"/>
          <w:sz w:val="32"/>
          <w:szCs w:val="32"/>
        </w:rPr>
        <w:t>lon</w:t>
      </w:r>
      <w:r w:rsidRPr="006148B1">
        <w:rPr>
          <w:rFonts w:ascii="Garamond" w:hAnsi="Garamond"/>
          <w:spacing w:val="-2"/>
          <w:sz w:val="32"/>
          <w:szCs w:val="32"/>
        </w:rPr>
        <w:t>g</w:t>
      </w:r>
      <w:r w:rsidRPr="006148B1">
        <w:rPr>
          <w:rFonts w:ascii="Garamond" w:hAnsi="Garamond"/>
          <w:sz w:val="32"/>
          <w:szCs w:val="32"/>
        </w:rPr>
        <w:t>-lived components is considered incurable.</w:t>
      </w:r>
    </w:p>
    <w:p w:rsidR="001E696A" w:rsidRPr="006148B1" w:rsidRDefault="001E696A" w:rsidP="001E696A">
      <w:pPr>
        <w:widowControl w:val="0"/>
        <w:autoSpaceDE w:val="0"/>
        <w:autoSpaceDN w:val="0"/>
        <w:adjustRightInd w:val="0"/>
        <w:spacing w:line="276" w:lineRule="auto"/>
        <w:ind w:left="142"/>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cs="Helvetica"/>
          <w:sz w:val="32"/>
          <w:szCs w:val="32"/>
        </w:rPr>
        <w:t>For example, suppose that the original furnace in a home is not as desirable as newer, more energy-efficient furnaces which are now available.  Suppose, however, that the existing furnace is still in good working order. It might not be cost</w:t>
      </w:r>
      <w:r w:rsidR="00086668" w:rsidRPr="006148B1">
        <w:rPr>
          <w:rFonts w:ascii="Garamond" w:hAnsi="Garamond" w:cs="Helvetica"/>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Helvetica"/>
          <w:sz w:val="32"/>
          <w:szCs w:val="32"/>
        </w:rPr>
        <w:fldChar w:fldCharType="end"/>
      </w:r>
      <w:r w:rsidRPr="006148B1">
        <w:rPr>
          <w:rFonts w:ascii="Garamond" w:hAnsi="Garamond" w:cs="Helvetica"/>
          <w:sz w:val="32"/>
          <w:szCs w:val="32"/>
        </w:rPr>
        <w:t xml:space="preserve"> effective to replace the furnace today, since this expenditure might not be fully realized in the value of the property. However, when the existing furnace is completely worn out and needs</w:t>
      </w:r>
      <w:r w:rsidRPr="006148B1">
        <w:rPr>
          <w:rFonts w:ascii="Garamond" w:hAnsi="Garamond"/>
          <w:sz w:val="32"/>
          <w:szCs w:val="32"/>
        </w:rPr>
        <w:t xml:space="preserve"> </w:t>
      </w:r>
      <w:r w:rsidRPr="006148B1">
        <w:rPr>
          <w:rFonts w:ascii="Garamond" w:hAnsi="Garamond" w:cs="Helvetica"/>
          <w:sz w:val="32"/>
          <w:szCs w:val="32"/>
        </w:rPr>
        <w:t>to be replaced, then it will make sense to install the newer, more modern furnace. This is called short-lived incurable physical deterioration, because while it would not be feasible to repair it today, some day it will be economically feasible.</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cs="Helvetica"/>
          <w:sz w:val="32"/>
          <w:szCs w:val="32"/>
        </w:rPr>
        <w:t>Some appraisers</w:t>
      </w:r>
      <w:r w:rsidR="00086668" w:rsidRPr="006148B1">
        <w:rPr>
          <w:rFonts w:ascii="Garamond" w:hAnsi="Garamond" w:cs="Helvetica"/>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cs="Helvetica"/>
          <w:sz w:val="32"/>
          <w:szCs w:val="32"/>
        </w:rPr>
        <w:fldChar w:fldCharType="end"/>
      </w:r>
      <w:r w:rsidRPr="006148B1">
        <w:rPr>
          <w:rFonts w:ascii="Garamond" w:hAnsi="Garamond" w:cs="Helvetica"/>
          <w:sz w:val="32"/>
          <w:szCs w:val="32"/>
        </w:rPr>
        <w:t xml:space="preserve"> include this short-lived physical deterioration as being curable, rather than incurable. They do so because they say that it will </w:t>
      </w:r>
      <w:r w:rsidRPr="006148B1">
        <w:rPr>
          <w:rFonts w:ascii="Garamond" w:hAnsi="Garamond" w:cs="Helvetica"/>
          <w:sz w:val="32"/>
          <w:szCs w:val="32"/>
        </w:rPr>
        <w:lastRenderedPageBreak/>
        <w:t>eventually be repaired. Respectable people come down on both sides of this argument. Perhaps the more important consideration is that the appraiser should be consistent in this application. It is acceptable to consider this as either curable or incurable, as long as the same standard is used for the subject property and any and all comparable sales.</w:t>
      </w:r>
    </w:p>
    <w:p w:rsidR="001E696A" w:rsidRPr="006148B1" w:rsidRDefault="001E696A" w:rsidP="001E696A">
      <w:pPr>
        <w:shd w:val="clear" w:color="auto" w:fill="FFFFFF"/>
        <w:spacing w:line="276" w:lineRule="auto"/>
        <w:jc w:val="both"/>
        <w:rPr>
          <w:rFonts w:ascii="Garamond" w:hAnsi="Garamond"/>
          <w:sz w:val="32"/>
          <w:szCs w:val="32"/>
        </w:rPr>
      </w:pPr>
    </w:p>
    <w:p w:rsidR="001E696A" w:rsidRPr="006148B1" w:rsidRDefault="001E696A" w:rsidP="001E696A">
      <w:pPr>
        <w:shd w:val="clear" w:color="auto" w:fill="FFFFFF"/>
        <w:spacing w:line="276" w:lineRule="auto"/>
        <w:jc w:val="both"/>
        <w:rPr>
          <w:rFonts w:ascii="Garamond" w:hAnsi="Garamond"/>
          <w:sz w:val="32"/>
          <w:szCs w:val="32"/>
        </w:rPr>
      </w:pPr>
      <w:r w:rsidRPr="006148B1">
        <w:rPr>
          <w:rFonts w:ascii="Garamond" w:hAnsi="Garamond"/>
          <w:sz w:val="32"/>
          <w:szCs w:val="32"/>
        </w:rPr>
        <w:t>To</w:t>
      </w:r>
      <w:r w:rsidRPr="006148B1">
        <w:rPr>
          <w:rFonts w:ascii="Garamond" w:hAnsi="Garamond"/>
          <w:spacing w:val="-10"/>
          <w:sz w:val="32"/>
          <w:szCs w:val="32"/>
        </w:rPr>
        <w:t xml:space="preserve"> </w:t>
      </w:r>
      <w:r w:rsidRPr="006148B1">
        <w:rPr>
          <w:rFonts w:ascii="Garamond" w:hAnsi="Garamond"/>
          <w:sz w:val="32"/>
          <w:szCs w:val="32"/>
        </w:rPr>
        <w:t>measure the loss in value caused by</w:t>
      </w:r>
      <w:r w:rsidRPr="006148B1">
        <w:rPr>
          <w:rFonts w:ascii="Garamond" w:hAnsi="Garamond"/>
          <w:spacing w:val="-7"/>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 deterioration</w:t>
      </w:r>
      <w:r w:rsidRPr="006148B1">
        <w:rPr>
          <w:rFonts w:ascii="Garamond" w:hAnsi="Garamond"/>
          <w:spacing w:val="2"/>
          <w:sz w:val="32"/>
          <w:szCs w:val="32"/>
        </w:rPr>
        <w:t xml:space="preserve"> </w:t>
      </w:r>
      <w:r w:rsidRPr="006148B1">
        <w:rPr>
          <w:rFonts w:ascii="Garamond" w:hAnsi="Garamond"/>
          <w:sz w:val="32"/>
          <w:szCs w:val="32"/>
        </w:rPr>
        <w:t>for</w:t>
      </w:r>
      <w:r w:rsidRPr="006148B1">
        <w:rPr>
          <w:rFonts w:ascii="Garamond" w:hAnsi="Garamond"/>
          <w:spacing w:val="2"/>
          <w:sz w:val="32"/>
          <w:szCs w:val="32"/>
        </w:rPr>
        <w:t xml:space="preserve"> </w:t>
      </w:r>
      <w:r w:rsidRPr="006148B1">
        <w:rPr>
          <w:rFonts w:ascii="Garamond" w:hAnsi="Garamond"/>
          <w:sz w:val="32"/>
          <w:szCs w:val="32"/>
        </w:rPr>
        <w:t>each</w:t>
      </w:r>
      <w:r w:rsidRPr="006148B1">
        <w:rPr>
          <w:rFonts w:ascii="Garamond" w:hAnsi="Garamond"/>
          <w:spacing w:val="2"/>
          <w:sz w:val="32"/>
          <w:szCs w:val="32"/>
        </w:rPr>
        <w:t xml:space="preserve"> </w:t>
      </w:r>
      <w:r w:rsidRPr="006148B1">
        <w:rPr>
          <w:rFonts w:ascii="Garamond" w:hAnsi="Garamond"/>
          <w:sz w:val="32"/>
          <w:szCs w:val="32"/>
        </w:rPr>
        <w:t>short-lived</w:t>
      </w:r>
      <w:r w:rsidRPr="006148B1">
        <w:rPr>
          <w:rFonts w:ascii="Garamond" w:hAnsi="Garamond"/>
          <w:spacing w:val="2"/>
          <w:sz w:val="32"/>
          <w:szCs w:val="32"/>
        </w:rPr>
        <w:t xml:space="preserve"> </w:t>
      </w:r>
      <w:r w:rsidRPr="006148B1">
        <w:rPr>
          <w:rFonts w:ascii="Garamond" w:hAnsi="Garamond"/>
          <w:sz w:val="32"/>
          <w:szCs w:val="32"/>
        </w:rPr>
        <w:t>component,</w:t>
      </w:r>
      <w:r w:rsidRPr="006148B1">
        <w:rPr>
          <w:rFonts w:ascii="Garamond" w:hAnsi="Garamond"/>
          <w:spacing w:val="2"/>
          <w:sz w:val="32"/>
          <w:szCs w:val="32"/>
        </w:rPr>
        <w:t xml:space="preserve"> </w:t>
      </w:r>
      <w:r w:rsidRPr="006148B1">
        <w:rPr>
          <w:rFonts w:ascii="Garamond" w:hAnsi="Garamond"/>
          <w:sz w:val="32"/>
          <w:szCs w:val="32"/>
        </w:rPr>
        <w:t xml:space="preserve">the </w:t>
      </w:r>
      <w:r w:rsidRPr="006148B1">
        <w:rPr>
          <w:rFonts w:ascii="Garamond" w:hAnsi="Garamond"/>
          <w:spacing w:val="-1"/>
          <w:sz w:val="32"/>
          <w:szCs w:val="32"/>
        </w:rPr>
        <w:t>appra</w:t>
      </w:r>
      <w:r w:rsidRPr="006148B1">
        <w:rPr>
          <w:rFonts w:ascii="Garamond" w:hAnsi="Garamond"/>
          <w:sz w:val="32"/>
          <w:szCs w:val="32"/>
        </w:rPr>
        <w:t>i</w:t>
      </w:r>
      <w:r w:rsidRPr="006148B1">
        <w:rPr>
          <w:rFonts w:ascii="Garamond" w:hAnsi="Garamond"/>
          <w:spacing w:val="-1"/>
          <w:sz w:val="32"/>
          <w:szCs w:val="32"/>
        </w:rPr>
        <w:t>se</w:t>
      </w:r>
      <w:r w:rsidRPr="006148B1">
        <w:rPr>
          <w:rFonts w:ascii="Garamond" w:hAnsi="Garamond"/>
          <w:sz w:val="32"/>
          <w:szCs w:val="32"/>
        </w:rPr>
        <w:t>r</w:t>
      </w:r>
      <w:r w:rsidRPr="006148B1">
        <w:rPr>
          <w:rFonts w:ascii="Garamond" w:hAnsi="Garamond"/>
          <w:spacing w:val="2"/>
          <w:sz w:val="32"/>
          <w:szCs w:val="32"/>
        </w:rPr>
        <w:t xml:space="preserve"> </w:t>
      </w:r>
      <w:r w:rsidRPr="006148B1">
        <w:rPr>
          <w:rFonts w:ascii="Garamond" w:hAnsi="Garamond"/>
          <w:spacing w:val="-1"/>
          <w:sz w:val="32"/>
          <w:szCs w:val="32"/>
        </w:rPr>
        <w:t>ca</w:t>
      </w:r>
      <w:r w:rsidRPr="006148B1">
        <w:rPr>
          <w:rFonts w:ascii="Garamond" w:hAnsi="Garamond"/>
          <w:sz w:val="32"/>
          <w:szCs w:val="32"/>
        </w:rPr>
        <w:t>l</w:t>
      </w:r>
      <w:r w:rsidRPr="006148B1">
        <w:rPr>
          <w:rFonts w:ascii="Garamond" w:hAnsi="Garamond"/>
          <w:spacing w:val="-1"/>
          <w:sz w:val="32"/>
          <w:szCs w:val="32"/>
        </w:rPr>
        <w:t>cu</w:t>
      </w:r>
      <w:r w:rsidRPr="006148B1">
        <w:rPr>
          <w:rFonts w:ascii="Garamond" w:hAnsi="Garamond"/>
          <w:sz w:val="32"/>
          <w:szCs w:val="32"/>
        </w:rPr>
        <w:t>l</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2"/>
          <w:sz w:val="32"/>
          <w:szCs w:val="32"/>
        </w:rPr>
        <w:t xml:space="preserve"> </w:t>
      </w:r>
      <w:r w:rsidRPr="006148B1">
        <w:rPr>
          <w:rFonts w:ascii="Garamond" w:hAnsi="Garamond"/>
          <w:spacing w:val="-1"/>
          <w:sz w:val="32"/>
          <w:szCs w:val="32"/>
        </w:rPr>
        <w:t>a</w:t>
      </w:r>
      <w:r w:rsidRPr="006148B1">
        <w:rPr>
          <w:rFonts w:ascii="Garamond" w:hAnsi="Garamond"/>
          <w:sz w:val="32"/>
          <w:szCs w:val="32"/>
        </w:rPr>
        <w:t>n</w:t>
      </w:r>
      <w:r w:rsidRPr="006148B1">
        <w:rPr>
          <w:rFonts w:ascii="Garamond" w:hAnsi="Garamond"/>
          <w:spacing w:val="4"/>
          <w:sz w:val="32"/>
          <w:szCs w:val="32"/>
        </w:rPr>
        <w:t xml:space="preserve"> </w:t>
      </w:r>
      <w:r w:rsidRPr="006148B1">
        <w:rPr>
          <w:rFonts w:ascii="Garamond" w:hAnsi="Garamond"/>
          <w:spacing w:val="-1"/>
          <w:sz w:val="32"/>
          <w:szCs w:val="32"/>
        </w:rPr>
        <w:t>a</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li</w:t>
      </w:r>
      <w:r w:rsidRPr="006148B1">
        <w:rPr>
          <w:rFonts w:ascii="Garamond" w:hAnsi="Garamond"/>
          <w:spacing w:val="-1"/>
          <w:sz w:val="32"/>
          <w:szCs w:val="32"/>
        </w:rPr>
        <w:t>f</w:t>
      </w:r>
      <w:r w:rsidRPr="006148B1">
        <w:rPr>
          <w:rFonts w:ascii="Garamond" w:hAnsi="Garamond"/>
          <w:sz w:val="32"/>
          <w:szCs w:val="32"/>
        </w:rPr>
        <w:t>e</w:t>
      </w:r>
      <w:r w:rsidRPr="006148B1">
        <w:rPr>
          <w:rFonts w:ascii="Garamond" w:hAnsi="Garamond"/>
          <w:spacing w:val="4"/>
          <w:sz w:val="32"/>
          <w:szCs w:val="32"/>
        </w:rPr>
        <w:t xml:space="preserve"> </w:t>
      </w:r>
      <w:r w:rsidRPr="006148B1">
        <w:rPr>
          <w:rFonts w:ascii="Garamond" w:hAnsi="Garamond"/>
          <w:spacing w:val="-1"/>
          <w:sz w:val="32"/>
          <w:szCs w:val="32"/>
        </w:rPr>
        <w:t>ra</w:t>
      </w:r>
      <w:r w:rsidRPr="006148B1">
        <w:rPr>
          <w:rFonts w:ascii="Garamond" w:hAnsi="Garamond"/>
          <w:sz w:val="32"/>
          <w:szCs w:val="32"/>
        </w:rPr>
        <w:t>tio</w:t>
      </w:r>
      <w:r w:rsidRPr="006148B1">
        <w:rPr>
          <w:rFonts w:ascii="Garamond" w:hAnsi="Garamond"/>
          <w:spacing w:val="5"/>
          <w:sz w:val="32"/>
          <w:szCs w:val="32"/>
        </w:rPr>
        <w:t xml:space="preserve"> </w:t>
      </w:r>
      <w:r w:rsidRPr="006148B1">
        <w:rPr>
          <w:rFonts w:ascii="Garamond" w:hAnsi="Garamond"/>
          <w:spacing w:val="-1"/>
          <w:sz w:val="32"/>
          <w:szCs w:val="32"/>
        </w:rPr>
        <w:t>fro</w:t>
      </w:r>
      <w:r w:rsidRPr="006148B1">
        <w:rPr>
          <w:rFonts w:ascii="Garamond" w:hAnsi="Garamond"/>
          <w:sz w:val="32"/>
          <w:szCs w:val="32"/>
        </w:rPr>
        <w:t>m</w:t>
      </w:r>
      <w:r w:rsidRPr="006148B1">
        <w:rPr>
          <w:rFonts w:ascii="Garamond" w:hAnsi="Garamond"/>
          <w:spacing w:val="5"/>
          <w:sz w:val="32"/>
          <w:szCs w:val="32"/>
        </w:rPr>
        <w:t xml:space="preserve"> </w:t>
      </w:r>
      <w:r w:rsidRPr="006148B1">
        <w:rPr>
          <w:rFonts w:ascii="Garamond" w:hAnsi="Garamond"/>
          <w:sz w:val="32"/>
          <w:szCs w:val="32"/>
        </w:rPr>
        <w:t>its</w:t>
      </w:r>
      <w:r w:rsidRPr="006148B1">
        <w:rPr>
          <w:rFonts w:ascii="Garamond" w:hAnsi="Garamond"/>
          <w:spacing w:val="5"/>
          <w:sz w:val="32"/>
          <w:szCs w:val="32"/>
        </w:rPr>
        <w:t xml:space="preserve"> </w:t>
      </w:r>
      <w:r w:rsidRPr="006148B1">
        <w:rPr>
          <w:rFonts w:ascii="Garamond" w:hAnsi="Garamond"/>
          <w:spacing w:val="-1"/>
          <w:sz w:val="32"/>
          <w:szCs w:val="32"/>
        </w:rPr>
        <w:t>ac</w:t>
      </w:r>
      <w:r w:rsidRPr="006148B1">
        <w:rPr>
          <w:rFonts w:ascii="Garamond" w:hAnsi="Garamond"/>
          <w:sz w:val="32"/>
          <w:szCs w:val="32"/>
        </w:rPr>
        <w:t>t</w:t>
      </w:r>
      <w:r w:rsidRPr="006148B1">
        <w:rPr>
          <w:rFonts w:ascii="Garamond" w:hAnsi="Garamond"/>
          <w:spacing w:val="-1"/>
          <w:sz w:val="32"/>
          <w:szCs w:val="32"/>
        </w:rPr>
        <w:t>ua</w:t>
      </w:r>
      <w:r w:rsidRPr="006148B1">
        <w:rPr>
          <w:rFonts w:ascii="Garamond" w:hAnsi="Garamond"/>
          <w:sz w:val="32"/>
          <w:szCs w:val="32"/>
        </w:rPr>
        <w:t>l</w:t>
      </w:r>
      <w:r w:rsidRPr="006148B1">
        <w:rPr>
          <w:rFonts w:ascii="Garamond" w:hAnsi="Garamond"/>
          <w:spacing w:val="5"/>
          <w:sz w:val="32"/>
          <w:szCs w:val="32"/>
        </w:rPr>
        <w:t xml:space="preserve"> </w:t>
      </w:r>
      <w:r w:rsidRPr="006148B1">
        <w:rPr>
          <w:rFonts w:ascii="Garamond" w:hAnsi="Garamond"/>
          <w:spacing w:val="-1"/>
          <w:sz w:val="32"/>
          <w:szCs w:val="32"/>
        </w:rPr>
        <w:t>a</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4"/>
          <w:sz w:val="32"/>
          <w:szCs w:val="32"/>
        </w:rPr>
        <w:t xml:space="preserve"> </w:t>
      </w:r>
      <w:r w:rsidRPr="006148B1">
        <w:rPr>
          <w:rFonts w:ascii="Garamond" w:hAnsi="Garamond"/>
          <w:spacing w:val="-1"/>
          <w:sz w:val="32"/>
          <w:szCs w:val="32"/>
        </w:rPr>
        <w:t>an</w:t>
      </w:r>
      <w:r w:rsidRPr="006148B1">
        <w:rPr>
          <w:rFonts w:ascii="Garamond" w:hAnsi="Garamond"/>
          <w:sz w:val="32"/>
          <w:szCs w:val="32"/>
        </w:rPr>
        <w:t>d</w:t>
      </w:r>
      <w:r w:rsidRPr="006148B1">
        <w:rPr>
          <w:rFonts w:ascii="Garamond" w:hAnsi="Garamond"/>
          <w:spacing w:val="4"/>
          <w:sz w:val="32"/>
          <w:szCs w:val="32"/>
        </w:rPr>
        <w:t xml:space="preserve"> </w:t>
      </w:r>
      <w:r w:rsidRPr="006148B1">
        <w:rPr>
          <w:rFonts w:ascii="Garamond" w:hAnsi="Garamond"/>
          <w:sz w:val="32"/>
          <w:szCs w:val="32"/>
        </w:rPr>
        <w:t>tot</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5"/>
          <w:sz w:val="32"/>
          <w:szCs w:val="32"/>
        </w:rPr>
        <w:t xml:space="preserve"> </w:t>
      </w:r>
      <w:r w:rsidRPr="006148B1">
        <w:rPr>
          <w:rFonts w:ascii="Garamond" w:hAnsi="Garamond"/>
          <w:spacing w:val="-1"/>
          <w:sz w:val="32"/>
          <w:szCs w:val="32"/>
        </w:rPr>
        <w:t>usefu</w:t>
      </w:r>
      <w:r w:rsidRPr="006148B1">
        <w:rPr>
          <w:rFonts w:ascii="Garamond" w:hAnsi="Garamond"/>
          <w:sz w:val="32"/>
          <w:szCs w:val="32"/>
        </w:rPr>
        <w:t>l</w:t>
      </w:r>
      <w:r w:rsidRPr="006148B1">
        <w:rPr>
          <w:rFonts w:ascii="Garamond" w:hAnsi="Garamond"/>
          <w:spacing w:val="5"/>
          <w:sz w:val="32"/>
          <w:szCs w:val="32"/>
        </w:rPr>
        <w:t xml:space="preserve"> </w:t>
      </w:r>
      <w:r w:rsidRPr="006148B1">
        <w:rPr>
          <w:rFonts w:ascii="Garamond" w:hAnsi="Garamond"/>
          <w:sz w:val="32"/>
          <w:szCs w:val="32"/>
        </w:rPr>
        <w:t>li</w:t>
      </w:r>
      <w:r w:rsidRPr="006148B1">
        <w:rPr>
          <w:rFonts w:ascii="Garamond" w:hAnsi="Garamond"/>
          <w:spacing w:val="-1"/>
          <w:sz w:val="32"/>
          <w:szCs w:val="32"/>
        </w:rPr>
        <w:t>f</w:t>
      </w:r>
      <w:r w:rsidRPr="006148B1">
        <w:rPr>
          <w:rFonts w:ascii="Garamond" w:hAnsi="Garamond"/>
          <w:sz w:val="32"/>
          <w:szCs w:val="32"/>
        </w:rPr>
        <w:t>e</w:t>
      </w:r>
      <w:r w:rsidRPr="006148B1">
        <w:rPr>
          <w:rFonts w:ascii="Garamond" w:hAnsi="Garamond"/>
          <w:spacing w:val="4"/>
          <w:sz w:val="32"/>
          <w:szCs w:val="32"/>
        </w:rPr>
        <w:t xml:space="preserve"> </w:t>
      </w:r>
      <w:r w:rsidRPr="006148B1">
        <w:rPr>
          <w:rFonts w:ascii="Garamond" w:hAnsi="Garamond"/>
          <w:spacing w:val="-1"/>
          <w:sz w:val="32"/>
          <w:szCs w:val="32"/>
        </w:rPr>
        <w:t>e</w:t>
      </w:r>
      <w:r w:rsidRPr="006148B1">
        <w:rPr>
          <w:rFonts w:ascii="Garamond" w:hAnsi="Garamond"/>
          <w:spacing w:val="2"/>
          <w:sz w:val="32"/>
          <w:szCs w:val="32"/>
        </w:rPr>
        <w:t>x</w:t>
      </w:r>
      <w:r w:rsidRPr="006148B1">
        <w:rPr>
          <w:rFonts w:ascii="Garamond" w:hAnsi="Garamond"/>
          <w:spacing w:val="-1"/>
          <w:sz w:val="32"/>
          <w:szCs w:val="32"/>
        </w:rPr>
        <w:t>pec</w:t>
      </w:r>
      <w:r w:rsidRPr="006148B1">
        <w:rPr>
          <w:rFonts w:ascii="Garamond" w:hAnsi="Garamond"/>
          <w:sz w:val="32"/>
          <w:szCs w:val="32"/>
        </w:rPr>
        <w:t>t</w:t>
      </w:r>
      <w:r w:rsidRPr="006148B1">
        <w:rPr>
          <w:rFonts w:ascii="Garamond" w:hAnsi="Garamond"/>
          <w:spacing w:val="-1"/>
          <w:sz w:val="32"/>
          <w:szCs w:val="32"/>
        </w:rPr>
        <w:t>anc</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4"/>
          <w:sz w:val="32"/>
          <w:szCs w:val="32"/>
        </w:rPr>
        <w:t xml:space="preserve"> </w:t>
      </w:r>
      <w:r w:rsidRPr="006148B1">
        <w:rPr>
          <w:rFonts w:ascii="Garamond" w:hAnsi="Garamond"/>
          <w:spacing w:val="-1"/>
          <w:sz w:val="32"/>
          <w:szCs w:val="32"/>
        </w:rPr>
        <w:t>Th</w:t>
      </w:r>
      <w:r w:rsidRPr="006148B1">
        <w:rPr>
          <w:rFonts w:ascii="Garamond" w:hAnsi="Garamond"/>
          <w:sz w:val="32"/>
          <w:szCs w:val="32"/>
        </w:rPr>
        <w:t>e</w:t>
      </w:r>
      <w:r w:rsidRPr="006148B1">
        <w:rPr>
          <w:rFonts w:ascii="Garamond" w:hAnsi="Garamond"/>
          <w:spacing w:val="4"/>
          <w:sz w:val="32"/>
          <w:szCs w:val="32"/>
        </w:rPr>
        <w:t xml:space="preserve"> </w:t>
      </w:r>
      <w:r w:rsidRPr="006148B1">
        <w:rPr>
          <w:rFonts w:ascii="Garamond" w:hAnsi="Garamond"/>
          <w:spacing w:val="-1"/>
          <w:sz w:val="32"/>
          <w:szCs w:val="32"/>
        </w:rPr>
        <w:t>a</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 xml:space="preserve"> life</w:t>
      </w:r>
      <w:r w:rsidRPr="006148B1">
        <w:rPr>
          <w:rFonts w:ascii="Garamond" w:hAnsi="Garamond"/>
          <w:spacing w:val="14"/>
          <w:sz w:val="32"/>
          <w:szCs w:val="32"/>
        </w:rPr>
        <w:t xml:space="preserve"> </w:t>
      </w:r>
      <w:r w:rsidRPr="006148B1">
        <w:rPr>
          <w:rFonts w:ascii="Garamond" w:hAnsi="Garamond"/>
          <w:sz w:val="32"/>
          <w:szCs w:val="32"/>
        </w:rPr>
        <w:t>ratio</w:t>
      </w:r>
      <w:r w:rsidRPr="006148B1">
        <w:rPr>
          <w:rFonts w:ascii="Garamond" w:hAnsi="Garamond"/>
          <w:spacing w:val="14"/>
          <w:sz w:val="32"/>
          <w:szCs w:val="32"/>
        </w:rPr>
        <w:t xml:space="preserve"> </w:t>
      </w:r>
      <w:r w:rsidRPr="006148B1">
        <w:rPr>
          <w:rFonts w:ascii="Garamond" w:hAnsi="Garamond"/>
          <w:sz w:val="32"/>
          <w:szCs w:val="32"/>
        </w:rPr>
        <w:t>is</w:t>
      </w:r>
      <w:r w:rsidRPr="006148B1">
        <w:rPr>
          <w:rFonts w:ascii="Garamond" w:hAnsi="Garamond"/>
          <w:spacing w:val="14"/>
          <w:sz w:val="32"/>
          <w:szCs w:val="32"/>
        </w:rPr>
        <w:t xml:space="preserve"> </w:t>
      </w:r>
      <w:r w:rsidRPr="006148B1">
        <w:rPr>
          <w:rFonts w:ascii="Garamond" w:hAnsi="Garamond"/>
          <w:sz w:val="32"/>
          <w:szCs w:val="32"/>
        </w:rPr>
        <w:t>then</w:t>
      </w:r>
      <w:r w:rsidRPr="006148B1">
        <w:rPr>
          <w:rFonts w:ascii="Garamond" w:hAnsi="Garamond"/>
          <w:spacing w:val="14"/>
          <w:sz w:val="32"/>
          <w:szCs w:val="32"/>
        </w:rPr>
        <w:t xml:space="preserve"> </w:t>
      </w:r>
      <w:r w:rsidRPr="006148B1">
        <w:rPr>
          <w:rFonts w:ascii="Garamond" w:hAnsi="Garamond"/>
          <w:sz w:val="32"/>
          <w:szCs w:val="32"/>
        </w:rPr>
        <w:t>applied</w:t>
      </w:r>
      <w:r w:rsidRPr="006148B1">
        <w:rPr>
          <w:rFonts w:ascii="Garamond" w:hAnsi="Garamond"/>
          <w:spacing w:val="14"/>
          <w:sz w:val="32"/>
          <w:szCs w:val="32"/>
        </w:rPr>
        <w:t xml:space="preserve"> </w:t>
      </w:r>
      <w:r w:rsidRPr="006148B1">
        <w:rPr>
          <w:rFonts w:ascii="Garamond" w:hAnsi="Garamond"/>
          <w:sz w:val="32"/>
          <w:szCs w:val="32"/>
        </w:rPr>
        <w:t>to</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4"/>
          <w:sz w:val="32"/>
          <w:szCs w:val="32"/>
        </w:rPr>
        <w:t xml:space="preserve"> </w:t>
      </w:r>
      <w:r w:rsidRPr="006148B1">
        <w:rPr>
          <w:rFonts w:ascii="Garamond" w:hAnsi="Garamond"/>
          <w:sz w:val="32"/>
          <w:szCs w:val="32"/>
        </w:rPr>
        <w:t>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14"/>
          <w:sz w:val="32"/>
          <w:szCs w:val="32"/>
        </w:rPr>
        <w:t xml:space="preserve"> </w:t>
      </w:r>
      <w:r w:rsidRPr="006148B1">
        <w:rPr>
          <w:rFonts w:ascii="Garamond" w:hAnsi="Garamond"/>
          <w:sz w:val="32"/>
          <w:szCs w:val="32"/>
        </w:rPr>
        <w:t>new</w:t>
      </w:r>
      <w:r w:rsidRPr="006148B1">
        <w:rPr>
          <w:rFonts w:ascii="Garamond" w:hAnsi="Garamond"/>
          <w:spacing w:val="14"/>
          <w:sz w:val="32"/>
          <w:szCs w:val="32"/>
        </w:rPr>
        <w:t xml:space="preserve"> </w:t>
      </w:r>
      <w:r w:rsidRPr="006148B1">
        <w:rPr>
          <w:rFonts w:ascii="Garamond" w:hAnsi="Garamond"/>
          <w:sz w:val="32"/>
          <w:szCs w:val="32"/>
        </w:rPr>
        <w:t>to</w:t>
      </w:r>
      <w:r w:rsidRPr="006148B1">
        <w:rPr>
          <w:rFonts w:ascii="Garamond" w:hAnsi="Garamond"/>
          <w:spacing w:val="14"/>
          <w:sz w:val="32"/>
          <w:szCs w:val="32"/>
        </w:rPr>
        <w:t xml:space="preserve"> </w:t>
      </w:r>
      <w:r w:rsidRPr="006148B1">
        <w:rPr>
          <w:rFonts w:ascii="Garamond" w:hAnsi="Garamond"/>
          <w:sz w:val="32"/>
          <w:szCs w:val="32"/>
        </w:rPr>
        <w:t>replace</w:t>
      </w:r>
      <w:r w:rsidRPr="006148B1">
        <w:rPr>
          <w:rFonts w:ascii="Garamond" w:hAnsi="Garamond"/>
          <w:spacing w:val="17"/>
          <w:sz w:val="32"/>
          <w:szCs w:val="32"/>
        </w:rPr>
        <w:t xml:space="preserve"> </w:t>
      </w:r>
      <w:r w:rsidRPr="006148B1">
        <w:rPr>
          <w:rFonts w:ascii="Garamond" w:hAnsi="Garamond"/>
          <w:sz w:val="32"/>
          <w:szCs w:val="32"/>
        </w:rPr>
        <w:t>each</w:t>
      </w:r>
      <w:r w:rsidRPr="006148B1">
        <w:rPr>
          <w:rFonts w:ascii="Garamond" w:hAnsi="Garamond"/>
          <w:spacing w:val="17"/>
          <w:sz w:val="32"/>
          <w:szCs w:val="32"/>
        </w:rPr>
        <w:t xml:space="preserve"> </w:t>
      </w:r>
      <w:r w:rsidRPr="006148B1">
        <w:rPr>
          <w:rFonts w:ascii="Garamond" w:hAnsi="Garamond"/>
          <w:sz w:val="32"/>
          <w:szCs w:val="32"/>
        </w:rPr>
        <w:t>item</w:t>
      </w:r>
      <w:r w:rsidRPr="006148B1">
        <w:rPr>
          <w:rFonts w:ascii="Garamond" w:hAnsi="Garamond"/>
          <w:spacing w:val="17"/>
          <w:sz w:val="32"/>
          <w:szCs w:val="32"/>
        </w:rPr>
        <w:t xml:space="preserve"> </w:t>
      </w:r>
      <w:r w:rsidRPr="006148B1">
        <w:rPr>
          <w:rFonts w:ascii="Garamond" w:hAnsi="Garamond"/>
          <w:sz w:val="32"/>
          <w:szCs w:val="32"/>
        </w:rPr>
        <w:t>as</w:t>
      </w:r>
      <w:r w:rsidRPr="006148B1">
        <w:rPr>
          <w:rFonts w:ascii="Garamond" w:hAnsi="Garamond"/>
          <w:spacing w:val="17"/>
          <w:sz w:val="32"/>
          <w:szCs w:val="32"/>
        </w:rPr>
        <w:t xml:space="preserve"> </w:t>
      </w:r>
      <w:r w:rsidRPr="006148B1">
        <w:rPr>
          <w:rFonts w:ascii="Garamond" w:hAnsi="Garamond"/>
          <w:sz w:val="32"/>
          <w:szCs w:val="32"/>
        </w:rPr>
        <w:t>of</w:t>
      </w:r>
      <w:r w:rsidRPr="006148B1">
        <w:rPr>
          <w:rFonts w:ascii="Garamond" w:hAnsi="Garamond"/>
          <w:spacing w:val="17"/>
          <w:sz w:val="32"/>
          <w:szCs w:val="32"/>
        </w:rPr>
        <w:t xml:space="preserve"> </w:t>
      </w:r>
      <w:r w:rsidRPr="006148B1">
        <w:rPr>
          <w:rFonts w:ascii="Garamond" w:hAnsi="Garamond"/>
          <w:sz w:val="32"/>
          <w:szCs w:val="32"/>
        </w:rPr>
        <w:t>the</w:t>
      </w:r>
      <w:r w:rsidRPr="006148B1">
        <w:rPr>
          <w:rFonts w:ascii="Garamond" w:hAnsi="Garamond"/>
          <w:spacing w:val="17"/>
          <w:sz w:val="32"/>
          <w:szCs w:val="32"/>
        </w:rPr>
        <w:t xml:space="preserve"> </w:t>
      </w:r>
      <w:r w:rsidRPr="006148B1">
        <w:rPr>
          <w:rFonts w:ascii="Garamond" w:hAnsi="Garamond"/>
          <w:sz w:val="32"/>
          <w:szCs w:val="32"/>
        </w:rPr>
        <w:t>valuation</w:t>
      </w:r>
      <w:r w:rsidRPr="006148B1">
        <w:rPr>
          <w:rFonts w:ascii="Garamond" w:hAnsi="Garamond"/>
          <w:spacing w:val="17"/>
          <w:sz w:val="32"/>
          <w:szCs w:val="32"/>
        </w:rPr>
        <w:t xml:space="preserve"> </w:t>
      </w:r>
      <w:r w:rsidRPr="006148B1">
        <w:rPr>
          <w:rFonts w:ascii="Garamond" w:hAnsi="Garamond"/>
          <w:sz w:val="32"/>
          <w:szCs w:val="32"/>
        </w:rPr>
        <w:t>date.</w:t>
      </w:r>
      <w:r w:rsidRPr="006148B1">
        <w:rPr>
          <w:rFonts w:ascii="Garamond" w:hAnsi="Garamond"/>
          <w:spacing w:val="17"/>
          <w:sz w:val="32"/>
          <w:szCs w:val="32"/>
        </w:rPr>
        <w:t xml:space="preserve"> </w:t>
      </w:r>
      <w:r w:rsidRPr="006148B1">
        <w:rPr>
          <w:rFonts w:ascii="Garamond" w:hAnsi="Garamond"/>
          <w:sz w:val="32"/>
          <w:szCs w:val="32"/>
        </w:rPr>
        <w:t>A</w:t>
      </w:r>
      <w:r w:rsidRPr="006148B1">
        <w:rPr>
          <w:rFonts w:ascii="Garamond" w:hAnsi="Garamond"/>
          <w:spacing w:val="17"/>
          <w:sz w:val="32"/>
          <w:szCs w:val="32"/>
        </w:rPr>
        <w:t xml:space="preserve"> </w:t>
      </w:r>
      <w:r w:rsidRPr="006148B1">
        <w:rPr>
          <w:rFonts w:ascii="Garamond" w:hAnsi="Garamond"/>
          <w:sz w:val="32"/>
          <w:szCs w:val="32"/>
        </w:rPr>
        <w:t xml:space="preserve">similar procedure </w:t>
      </w:r>
      <w:r w:rsidRPr="006148B1">
        <w:rPr>
          <w:rFonts w:ascii="Garamond" w:hAnsi="Garamond"/>
          <w:spacing w:val="9"/>
          <w:sz w:val="32"/>
          <w:szCs w:val="32"/>
        </w:rPr>
        <w:t xml:space="preserve"> </w:t>
      </w:r>
      <w:r w:rsidRPr="006148B1">
        <w:rPr>
          <w:rFonts w:ascii="Garamond" w:hAnsi="Garamond"/>
          <w:sz w:val="32"/>
          <w:szCs w:val="32"/>
        </w:rPr>
        <w:t xml:space="preserve">is </w:t>
      </w:r>
      <w:r w:rsidRPr="006148B1">
        <w:rPr>
          <w:rFonts w:ascii="Garamond" w:hAnsi="Garamond"/>
          <w:spacing w:val="9"/>
          <w:sz w:val="32"/>
          <w:szCs w:val="32"/>
        </w:rPr>
        <w:t xml:space="preserve"> </w:t>
      </w:r>
      <w:r w:rsidRPr="006148B1">
        <w:rPr>
          <w:rFonts w:ascii="Garamond" w:hAnsi="Garamond"/>
          <w:sz w:val="32"/>
          <w:szCs w:val="32"/>
        </w:rPr>
        <w:t xml:space="preserve">followed </w:t>
      </w:r>
      <w:r w:rsidRPr="006148B1">
        <w:rPr>
          <w:rFonts w:ascii="Garamond" w:hAnsi="Garamond"/>
          <w:spacing w:val="9"/>
          <w:sz w:val="32"/>
          <w:szCs w:val="32"/>
        </w:rPr>
        <w:t xml:space="preserve"> </w:t>
      </w:r>
      <w:r w:rsidRPr="006148B1">
        <w:rPr>
          <w:rFonts w:ascii="Garamond" w:hAnsi="Garamond"/>
          <w:sz w:val="32"/>
          <w:szCs w:val="32"/>
        </w:rPr>
        <w:t xml:space="preserve">for </w:t>
      </w:r>
      <w:r w:rsidRPr="006148B1">
        <w:rPr>
          <w:rFonts w:ascii="Garamond" w:hAnsi="Garamond"/>
          <w:spacing w:val="12"/>
          <w:sz w:val="32"/>
          <w:szCs w:val="32"/>
        </w:rPr>
        <w:t xml:space="preserve"> </w:t>
      </w:r>
      <w:r w:rsidRPr="006148B1">
        <w:rPr>
          <w:rFonts w:ascii="Garamond" w:hAnsi="Garamond"/>
          <w:sz w:val="32"/>
          <w:szCs w:val="32"/>
        </w:rPr>
        <w:t>lon</w:t>
      </w:r>
      <w:r w:rsidRPr="006148B1">
        <w:rPr>
          <w:rFonts w:ascii="Garamond" w:hAnsi="Garamond"/>
          <w:spacing w:val="-2"/>
          <w:sz w:val="32"/>
          <w:szCs w:val="32"/>
        </w:rPr>
        <w:t>g</w:t>
      </w:r>
      <w:r w:rsidRPr="006148B1">
        <w:rPr>
          <w:rFonts w:ascii="Garamond" w:hAnsi="Garamond"/>
          <w:sz w:val="32"/>
          <w:szCs w:val="32"/>
        </w:rPr>
        <w:t xml:space="preserve">-lived </w:t>
      </w:r>
      <w:r w:rsidRPr="006148B1">
        <w:rPr>
          <w:rFonts w:ascii="Garamond" w:hAnsi="Garamond"/>
          <w:spacing w:val="12"/>
          <w:sz w:val="32"/>
          <w:szCs w:val="32"/>
        </w:rPr>
        <w:t xml:space="preserve"> </w:t>
      </w:r>
      <w:r w:rsidRPr="006148B1">
        <w:rPr>
          <w:rFonts w:ascii="Garamond" w:hAnsi="Garamond"/>
          <w:sz w:val="32"/>
          <w:szCs w:val="32"/>
        </w:rPr>
        <w:t xml:space="preserve">components; </w:t>
      </w:r>
      <w:r w:rsidRPr="006148B1">
        <w:rPr>
          <w:rFonts w:ascii="Garamond" w:hAnsi="Garamond"/>
          <w:spacing w:val="12"/>
          <w:sz w:val="32"/>
          <w:szCs w:val="32"/>
        </w:rPr>
        <w:t xml:space="preserve"> </w:t>
      </w:r>
      <w:r w:rsidRPr="006148B1">
        <w:rPr>
          <w:rFonts w:ascii="Garamond" w:hAnsi="Garamond"/>
          <w:sz w:val="32"/>
          <w:szCs w:val="32"/>
        </w:rPr>
        <w:t xml:space="preserve">however, </w:t>
      </w:r>
      <w:r w:rsidRPr="006148B1">
        <w:rPr>
          <w:rFonts w:ascii="Garamond" w:hAnsi="Garamond"/>
          <w:spacing w:val="12"/>
          <w:sz w:val="32"/>
          <w:szCs w:val="32"/>
        </w:rPr>
        <w:t xml:space="preserve"> </w:t>
      </w:r>
      <w:r w:rsidRPr="006148B1">
        <w:rPr>
          <w:rFonts w:ascii="Garamond" w:hAnsi="Garamond"/>
          <w:sz w:val="32"/>
          <w:szCs w:val="32"/>
        </w:rPr>
        <w:t xml:space="preserve">the </w:t>
      </w:r>
      <w:r w:rsidRPr="006148B1">
        <w:rPr>
          <w:rFonts w:ascii="Garamond" w:hAnsi="Garamond"/>
          <w:spacing w:val="12"/>
          <w:sz w:val="32"/>
          <w:szCs w:val="32"/>
        </w:rPr>
        <w:t xml:space="preserve"> </w:t>
      </w:r>
      <w:r w:rsidRPr="006148B1">
        <w:rPr>
          <w:rFonts w:ascii="Garamond" w:hAnsi="Garamond"/>
          <w:sz w:val="32"/>
          <w:szCs w:val="32"/>
        </w:rPr>
        <w:t xml:space="preserve">actual </w:t>
      </w:r>
      <w:r w:rsidRPr="006148B1">
        <w:rPr>
          <w:rFonts w:ascii="Garamond" w:hAnsi="Garamond"/>
          <w:spacing w:val="12"/>
          <w:sz w:val="32"/>
          <w:szCs w:val="32"/>
        </w:rPr>
        <w:t xml:space="preserve"> </w:t>
      </w:r>
      <w:r w:rsidRPr="006148B1">
        <w:rPr>
          <w:rFonts w:ascii="Garamond" w:hAnsi="Garamond"/>
          <w:sz w:val="32"/>
          <w:szCs w:val="32"/>
        </w:rPr>
        <w:t>a</w:t>
      </w:r>
      <w:r w:rsidRPr="006148B1">
        <w:rPr>
          <w:rFonts w:ascii="Garamond" w:hAnsi="Garamond"/>
          <w:spacing w:val="-2"/>
          <w:sz w:val="32"/>
          <w:szCs w:val="32"/>
        </w:rPr>
        <w:t>g</w:t>
      </w:r>
      <w:r w:rsidRPr="006148B1">
        <w:rPr>
          <w:rFonts w:ascii="Garamond" w:hAnsi="Garamond"/>
          <w:sz w:val="32"/>
          <w:szCs w:val="32"/>
        </w:rPr>
        <w:t xml:space="preserve">e </w:t>
      </w:r>
      <w:r w:rsidRPr="006148B1">
        <w:rPr>
          <w:rFonts w:ascii="Garamond" w:hAnsi="Garamond"/>
          <w:spacing w:val="12"/>
          <w:sz w:val="32"/>
          <w:szCs w:val="32"/>
        </w:rPr>
        <w:t xml:space="preserve"> </w:t>
      </w:r>
      <w:r w:rsidRPr="006148B1">
        <w:rPr>
          <w:rFonts w:ascii="Garamond" w:hAnsi="Garamond"/>
          <w:sz w:val="32"/>
          <w:szCs w:val="32"/>
        </w:rPr>
        <w:t xml:space="preserve">and </w:t>
      </w:r>
      <w:r w:rsidRPr="006148B1">
        <w:rPr>
          <w:rFonts w:ascii="Garamond" w:hAnsi="Garamond"/>
          <w:spacing w:val="12"/>
          <w:sz w:val="32"/>
          <w:szCs w:val="32"/>
        </w:rPr>
        <w:t xml:space="preserve"> </w:t>
      </w:r>
      <w:r w:rsidRPr="006148B1">
        <w:rPr>
          <w:rFonts w:ascii="Garamond" w:hAnsi="Garamond"/>
          <w:sz w:val="32"/>
          <w:szCs w:val="32"/>
        </w:rPr>
        <w:t xml:space="preserve">useful </w:t>
      </w:r>
      <w:r w:rsidRPr="006148B1">
        <w:rPr>
          <w:rFonts w:ascii="Garamond" w:hAnsi="Garamond"/>
          <w:spacing w:val="12"/>
          <w:sz w:val="32"/>
          <w:szCs w:val="32"/>
        </w:rPr>
        <w:t xml:space="preserve"> </w:t>
      </w:r>
      <w:r w:rsidRPr="006148B1">
        <w:rPr>
          <w:rFonts w:ascii="Garamond" w:hAnsi="Garamond"/>
          <w:sz w:val="32"/>
          <w:szCs w:val="32"/>
        </w:rPr>
        <w:t xml:space="preserve">life </w:t>
      </w:r>
      <w:r w:rsidRPr="006148B1">
        <w:rPr>
          <w:rFonts w:ascii="Garamond" w:hAnsi="Garamond"/>
          <w:spacing w:val="-1"/>
          <w:sz w:val="32"/>
          <w:szCs w:val="32"/>
        </w:rPr>
        <w:t>e</w:t>
      </w:r>
      <w:r w:rsidRPr="006148B1">
        <w:rPr>
          <w:rFonts w:ascii="Garamond" w:hAnsi="Garamond"/>
          <w:spacing w:val="2"/>
          <w:sz w:val="32"/>
          <w:szCs w:val="32"/>
        </w:rPr>
        <w:t>x</w:t>
      </w:r>
      <w:r w:rsidRPr="006148B1">
        <w:rPr>
          <w:rFonts w:ascii="Garamond" w:hAnsi="Garamond"/>
          <w:sz w:val="32"/>
          <w:szCs w:val="32"/>
        </w:rPr>
        <w:t>p</w:t>
      </w:r>
      <w:r w:rsidRPr="006148B1">
        <w:rPr>
          <w:rFonts w:ascii="Garamond" w:hAnsi="Garamond"/>
          <w:spacing w:val="-1"/>
          <w:sz w:val="32"/>
          <w:szCs w:val="32"/>
        </w:rPr>
        <w:t>ec</w:t>
      </w:r>
      <w:r w:rsidRPr="006148B1">
        <w:rPr>
          <w:rFonts w:ascii="Garamond" w:hAnsi="Garamond"/>
          <w:sz w:val="32"/>
          <w:szCs w:val="32"/>
        </w:rPr>
        <w:t>t</w:t>
      </w:r>
      <w:r w:rsidRPr="006148B1">
        <w:rPr>
          <w:rFonts w:ascii="Garamond" w:hAnsi="Garamond"/>
          <w:spacing w:val="-1"/>
          <w:sz w:val="32"/>
          <w:szCs w:val="32"/>
        </w:rPr>
        <w:t>a</w:t>
      </w:r>
      <w:r w:rsidRPr="006148B1">
        <w:rPr>
          <w:rFonts w:ascii="Garamond" w:hAnsi="Garamond"/>
          <w:sz w:val="32"/>
          <w:szCs w:val="32"/>
        </w:rPr>
        <w:t>n</w:t>
      </w:r>
      <w:r w:rsidRPr="006148B1">
        <w:rPr>
          <w:rFonts w:ascii="Garamond" w:hAnsi="Garamond"/>
          <w:spacing w:val="-1"/>
          <w:sz w:val="32"/>
          <w:szCs w:val="32"/>
        </w:rPr>
        <w:t>c</w:t>
      </w:r>
      <w:r w:rsidRPr="006148B1">
        <w:rPr>
          <w:rFonts w:ascii="Garamond" w:hAnsi="Garamond"/>
          <w:sz w:val="32"/>
          <w:szCs w:val="32"/>
        </w:rPr>
        <w:t>y</w:t>
      </w:r>
      <w:r w:rsidRPr="006148B1">
        <w:rPr>
          <w:rFonts w:ascii="Garamond" w:hAnsi="Garamond"/>
          <w:spacing w:val="5"/>
          <w:sz w:val="32"/>
          <w:szCs w:val="32"/>
        </w:rPr>
        <w:t xml:space="preserve"> </w:t>
      </w:r>
      <w:r w:rsidRPr="006148B1">
        <w:rPr>
          <w:rFonts w:ascii="Garamond" w:hAnsi="Garamond"/>
          <w:sz w:val="32"/>
          <w:szCs w:val="32"/>
        </w:rPr>
        <w:t>of</w:t>
      </w:r>
      <w:r w:rsidRPr="006148B1">
        <w:rPr>
          <w:rFonts w:ascii="Garamond" w:hAnsi="Garamond"/>
          <w:spacing w:val="12"/>
          <w:sz w:val="32"/>
          <w:szCs w:val="32"/>
        </w:rPr>
        <w:t xml:space="preserve"> </w:t>
      </w:r>
      <w:r w:rsidRPr="006148B1">
        <w:rPr>
          <w:rFonts w:ascii="Garamond" w:hAnsi="Garamond"/>
          <w:sz w:val="32"/>
          <w:szCs w:val="32"/>
        </w:rPr>
        <w:t>the</w:t>
      </w:r>
      <w:r w:rsidRPr="006148B1">
        <w:rPr>
          <w:rFonts w:ascii="Garamond" w:hAnsi="Garamond"/>
          <w:spacing w:val="13"/>
          <w:sz w:val="32"/>
          <w:szCs w:val="32"/>
        </w:rPr>
        <w:t xml:space="preserve"> </w:t>
      </w:r>
      <w:r w:rsidRPr="006148B1">
        <w:rPr>
          <w:rFonts w:ascii="Garamond" w:hAnsi="Garamond"/>
          <w:sz w:val="32"/>
          <w:szCs w:val="32"/>
        </w:rPr>
        <w:t>prim</w:t>
      </w:r>
      <w:r w:rsidRPr="006148B1">
        <w:rPr>
          <w:rFonts w:ascii="Garamond" w:hAnsi="Garamond"/>
          <w:spacing w:val="-1"/>
          <w:sz w:val="32"/>
          <w:szCs w:val="32"/>
        </w:rPr>
        <w:t>a</w:t>
      </w:r>
      <w:r w:rsidRPr="006148B1">
        <w:rPr>
          <w:rFonts w:ascii="Garamond" w:hAnsi="Garamond"/>
          <w:sz w:val="32"/>
          <w:szCs w:val="32"/>
        </w:rPr>
        <w:t>ry</w:t>
      </w:r>
      <w:r w:rsidRPr="006148B1">
        <w:rPr>
          <w:rFonts w:ascii="Garamond" w:hAnsi="Garamond"/>
          <w:spacing w:val="7"/>
          <w:sz w:val="32"/>
          <w:szCs w:val="32"/>
        </w:rPr>
        <w:t xml:space="preserve"> </w:t>
      </w:r>
      <w:r w:rsidRPr="006148B1">
        <w:rPr>
          <w:rFonts w:ascii="Garamond" w:hAnsi="Garamond"/>
          <w:sz w:val="32"/>
          <w:szCs w:val="32"/>
        </w:rPr>
        <w:t>improv</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nt</w:t>
      </w:r>
      <w:r w:rsidRPr="006148B1">
        <w:rPr>
          <w:rFonts w:ascii="Garamond" w:hAnsi="Garamond"/>
          <w:spacing w:val="15"/>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y</w:t>
      </w:r>
      <w:r w:rsidRPr="006148B1">
        <w:rPr>
          <w:rFonts w:ascii="Garamond" w:hAnsi="Garamond"/>
          <w:spacing w:val="7"/>
          <w:sz w:val="32"/>
          <w:szCs w:val="32"/>
        </w:rPr>
        <w:t xml:space="preserve"> </w:t>
      </w:r>
      <w:r w:rsidRPr="006148B1">
        <w:rPr>
          <w:rFonts w:ascii="Garamond" w:hAnsi="Garamond"/>
          <w:sz w:val="32"/>
          <w:szCs w:val="32"/>
        </w:rPr>
        <w:t>be</w:t>
      </w:r>
      <w:r w:rsidRPr="006148B1">
        <w:rPr>
          <w:rFonts w:ascii="Garamond" w:hAnsi="Garamond"/>
          <w:spacing w:val="13"/>
          <w:sz w:val="32"/>
          <w:szCs w:val="32"/>
        </w:rPr>
        <w:t xml:space="preserve"> </w:t>
      </w:r>
      <w:r w:rsidRPr="006148B1">
        <w:rPr>
          <w:rFonts w:ascii="Garamond" w:hAnsi="Garamond"/>
          <w:spacing w:val="-1"/>
          <w:sz w:val="32"/>
          <w:szCs w:val="32"/>
        </w:rPr>
        <w:t>a</w:t>
      </w:r>
      <w:r w:rsidRPr="006148B1">
        <w:rPr>
          <w:rFonts w:ascii="Garamond" w:hAnsi="Garamond"/>
          <w:sz w:val="32"/>
          <w:szCs w:val="32"/>
        </w:rPr>
        <w:t>ssi</w:t>
      </w:r>
      <w:r w:rsidRPr="006148B1">
        <w:rPr>
          <w:rFonts w:ascii="Garamond" w:hAnsi="Garamond"/>
          <w:spacing w:val="-2"/>
          <w:sz w:val="32"/>
          <w:szCs w:val="32"/>
        </w:rPr>
        <w:t>g</w:t>
      </w:r>
      <w:r w:rsidRPr="006148B1">
        <w:rPr>
          <w:rFonts w:ascii="Garamond" w:hAnsi="Garamond"/>
          <w:sz w:val="32"/>
          <w:szCs w:val="32"/>
        </w:rPr>
        <w:t>n</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14"/>
          <w:sz w:val="32"/>
          <w:szCs w:val="32"/>
        </w:rPr>
        <w:t xml:space="preserve"> </w:t>
      </w:r>
      <w:r w:rsidRPr="006148B1">
        <w:rPr>
          <w:rFonts w:ascii="Garamond" w:hAnsi="Garamond"/>
          <w:sz w:val="32"/>
          <w:szCs w:val="32"/>
        </w:rPr>
        <w:t>to</w:t>
      </w:r>
      <w:r w:rsidRPr="006148B1">
        <w:rPr>
          <w:rFonts w:ascii="Garamond" w:hAnsi="Garamond"/>
          <w:spacing w:val="15"/>
          <w:sz w:val="32"/>
          <w:szCs w:val="32"/>
        </w:rPr>
        <w:t xml:space="preserve"> </w:t>
      </w:r>
      <w:r w:rsidRPr="006148B1">
        <w:rPr>
          <w:rFonts w:ascii="Garamond" w:hAnsi="Garamond"/>
          <w:spacing w:val="-1"/>
          <w:sz w:val="32"/>
          <w:szCs w:val="32"/>
        </w:rPr>
        <w:t>a</w:t>
      </w:r>
      <w:r w:rsidRPr="006148B1">
        <w:rPr>
          <w:rFonts w:ascii="Garamond" w:hAnsi="Garamond"/>
          <w:sz w:val="32"/>
          <w:szCs w:val="32"/>
        </w:rPr>
        <w:t>ll</w:t>
      </w:r>
      <w:r w:rsidRPr="006148B1">
        <w:rPr>
          <w:rFonts w:ascii="Garamond" w:hAnsi="Garamond"/>
          <w:spacing w:val="15"/>
          <w:sz w:val="32"/>
          <w:szCs w:val="32"/>
        </w:rPr>
        <w:t xml:space="preserve"> </w:t>
      </w:r>
      <w:r w:rsidRPr="006148B1">
        <w:rPr>
          <w:rFonts w:ascii="Garamond" w:hAnsi="Garamond"/>
          <w:sz w:val="32"/>
          <w:szCs w:val="32"/>
        </w:rPr>
        <w:t>lon</w:t>
      </w:r>
      <w:r w:rsidRPr="006148B1">
        <w:rPr>
          <w:rFonts w:ascii="Garamond" w:hAnsi="Garamond"/>
          <w:spacing w:val="-2"/>
          <w:sz w:val="32"/>
          <w:szCs w:val="32"/>
        </w:rPr>
        <w:t>g</w:t>
      </w:r>
      <w:r w:rsidRPr="006148B1">
        <w:rPr>
          <w:rFonts w:ascii="Garamond" w:hAnsi="Garamond"/>
          <w:sz w:val="32"/>
          <w:szCs w:val="32"/>
        </w:rPr>
        <w:t>-liv</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14"/>
          <w:sz w:val="32"/>
          <w:szCs w:val="32"/>
        </w:rPr>
        <w:t xml:space="preserve"> </w:t>
      </w:r>
      <w:r w:rsidRPr="006148B1">
        <w:rPr>
          <w:rFonts w:ascii="Garamond" w:hAnsi="Garamond"/>
          <w:sz w:val="32"/>
          <w:szCs w:val="32"/>
        </w:rPr>
        <w:t>it</w:t>
      </w:r>
      <w:r w:rsidRPr="006148B1">
        <w:rPr>
          <w:rFonts w:ascii="Garamond" w:hAnsi="Garamond"/>
          <w:spacing w:val="-1"/>
          <w:sz w:val="32"/>
          <w:szCs w:val="32"/>
        </w:rPr>
        <w:t>e</w:t>
      </w:r>
      <w:r w:rsidRPr="006148B1">
        <w:rPr>
          <w:rFonts w:ascii="Garamond" w:hAnsi="Garamond"/>
          <w:sz w:val="32"/>
          <w:szCs w:val="32"/>
        </w:rPr>
        <w:t>ms.</w:t>
      </w:r>
      <w:r w:rsidRPr="006148B1">
        <w:rPr>
          <w:rFonts w:ascii="Garamond" w:hAnsi="Garamond"/>
          <w:spacing w:val="15"/>
          <w:sz w:val="32"/>
          <w:szCs w:val="32"/>
        </w:rPr>
        <w:t xml:space="preserve"> </w:t>
      </w:r>
      <w:r w:rsidRPr="006148B1">
        <w:rPr>
          <w:rFonts w:ascii="Garamond" w:hAnsi="Garamond"/>
          <w:sz w:val="32"/>
          <w:szCs w:val="32"/>
        </w:rPr>
        <w:t>Thus,</w:t>
      </w:r>
      <w:r w:rsidRPr="006148B1">
        <w:rPr>
          <w:rFonts w:ascii="Garamond" w:hAnsi="Garamond"/>
          <w:spacing w:val="15"/>
          <w:sz w:val="32"/>
          <w:szCs w:val="32"/>
        </w:rPr>
        <w:t xml:space="preserve"> </w:t>
      </w:r>
      <w:r w:rsidRPr="006148B1">
        <w:rPr>
          <w:rFonts w:ascii="Garamond" w:hAnsi="Garamond"/>
          <w:spacing w:val="-1"/>
          <w:sz w:val="32"/>
          <w:szCs w:val="32"/>
        </w:rPr>
        <w:t>a</w:t>
      </w:r>
      <w:r w:rsidRPr="006148B1">
        <w:rPr>
          <w:rFonts w:ascii="Garamond" w:hAnsi="Garamond"/>
          <w:sz w:val="32"/>
          <w:szCs w:val="32"/>
        </w:rPr>
        <w:t>ll</w:t>
      </w:r>
      <w:r w:rsidRPr="006148B1">
        <w:rPr>
          <w:rFonts w:ascii="Garamond" w:hAnsi="Garamond"/>
          <w:spacing w:val="15"/>
          <w:sz w:val="32"/>
          <w:szCs w:val="32"/>
        </w:rPr>
        <w:t xml:space="preserve"> </w:t>
      </w:r>
      <w:r w:rsidRPr="006148B1">
        <w:rPr>
          <w:rFonts w:ascii="Garamond" w:hAnsi="Garamond"/>
          <w:sz w:val="32"/>
          <w:szCs w:val="32"/>
        </w:rPr>
        <w:t>lon</w:t>
      </w:r>
      <w:r w:rsidRPr="006148B1">
        <w:rPr>
          <w:rFonts w:ascii="Garamond" w:hAnsi="Garamond"/>
          <w:spacing w:val="-2"/>
          <w:sz w:val="32"/>
          <w:szCs w:val="32"/>
        </w:rPr>
        <w:t>g</w:t>
      </w:r>
      <w:r w:rsidRPr="006148B1">
        <w:rPr>
          <w:rFonts w:ascii="Garamond" w:hAnsi="Garamond"/>
          <w:sz w:val="32"/>
          <w:szCs w:val="32"/>
        </w:rPr>
        <w:t>- liv</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6"/>
          <w:sz w:val="32"/>
          <w:szCs w:val="32"/>
        </w:rPr>
        <w:t xml:space="preserve"> </w:t>
      </w:r>
      <w:r w:rsidRPr="006148B1">
        <w:rPr>
          <w:rFonts w:ascii="Garamond" w:hAnsi="Garamond"/>
          <w:sz w:val="32"/>
          <w:szCs w:val="32"/>
        </w:rPr>
        <w:t>it</w:t>
      </w:r>
      <w:r w:rsidRPr="006148B1">
        <w:rPr>
          <w:rFonts w:ascii="Garamond" w:hAnsi="Garamond"/>
          <w:spacing w:val="-1"/>
          <w:sz w:val="32"/>
          <w:szCs w:val="32"/>
        </w:rPr>
        <w:t>e</w:t>
      </w:r>
      <w:r w:rsidRPr="006148B1">
        <w:rPr>
          <w:rFonts w:ascii="Garamond" w:hAnsi="Garamond"/>
          <w:sz w:val="32"/>
          <w:szCs w:val="32"/>
        </w:rPr>
        <w:t>ms</w:t>
      </w:r>
      <w:r w:rsidRPr="006148B1">
        <w:rPr>
          <w:rFonts w:ascii="Garamond" w:hAnsi="Garamond"/>
          <w:spacing w:val="26"/>
          <w:sz w:val="32"/>
          <w:szCs w:val="32"/>
        </w:rPr>
        <w:t xml:space="preserve"> </w:t>
      </w:r>
      <w:r w:rsidRPr="006148B1">
        <w:rPr>
          <w:rFonts w:ascii="Garamond" w:hAnsi="Garamond"/>
          <w:spacing w:val="-1"/>
          <w:sz w:val="32"/>
          <w:szCs w:val="32"/>
        </w:rPr>
        <w:t>ar</w:t>
      </w:r>
      <w:r w:rsidRPr="006148B1">
        <w:rPr>
          <w:rFonts w:ascii="Garamond" w:hAnsi="Garamond"/>
          <w:sz w:val="32"/>
          <w:szCs w:val="32"/>
        </w:rPr>
        <w:t>e</w:t>
      </w:r>
      <w:r w:rsidRPr="006148B1">
        <w:rPr>
          <w:rFonts w:ascii="Garamond" w:hAnsi="Garamond"/>
          <w:spacing w:val="25"/>
          <w:sz w:val="32"/>
          <w:szCs w:val="32"/>
        </w:rPr>
        <w:t xml:space="preserve"> </w:t>
      </w:r>
      <w:r w:rsidRPr="006148B1">
        <w:rPr>
          <w:rFonts w:ascii="Garamond" w:hAnsi="Garamond"/>
          <w:spacing w:val="-1"/>
          <w:sz w:val="32"/>
          <w:szCs w:val="32"/>
        </w:rPr>
        <w:t>a</w:t>
      </w:r>
      <w:r w:rsidRPr="006148B1">
        <w:rPr>
          <w:rFonts w:ascii="Garamond" w:hAnsi="Garamond"/>
          <w:sz w:val="32"/>
          <w:szCs w:val="32"/>
        </w:rPr>
        <w:t>n</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7"/>
          <w:sz w:val="32"/>
          <w:szCs w:val="32"/>
        </w:rPr>
        <w:t>y</w:t>
      </w:r>
      <w:r w:rsidRPr="006148B1">
        <w:rPr>
          <w:rFonts w:ascii="Garamond" w:hAnsi="Garamond"/>
          <w:spacing w:val="1"/>
          <w:sz w:val="32"/>
          <w:szCs w:val="32"/>
        </w:rPr>
        <w:t>z</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6"/>
          <w:sz w:val="32"/>
          <w:szCs w:val="32"/>
        </w:rPr>
        <w:t xml:space="preserve"> </w:t>
      </w:r>
      <w:r w:rsidRPr="006148B1">
        <w:rPr>
          <w:rFonts w:ascii="Garamond" w:hAnsi="Garamond"/>
          <w:sz w:val="32"/>
          <w:szCs w:val="32"/>
        </w:rPr>
        <w:t>to</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th</w:t>
      </w:r>
      <w:r w:rsidRPr="006148B1">
        <w:rPr>
          <w:rFonts w:ascii="Garamond" w:hAnsi="Garamond"/>
          <w:spacing w:val="-1"/>
          <w:sz w:val="32"/>
          <w:szCs w:val="32"/>
        </w:rPr>
        <w:t>er</w:t>
      </w:r>
      <w:r w:rsidRPr="006148B1">
        <w:rPr>
          <w:rFonts w:ascii="Garamond" w:hAnsi="Garamond"/>
          <w:sz w:val="32"/>
          <w:szCs w:val="32"/>
        </w:rPr>
        <w:t>.</w:t>
      </w:r>
      <w:r w:rsidRPr="006148B1">
        <w:rPr>
          <w:rFonts w:ascii="Garamond" w:hAnsi="Garamond"/>
          <w:spacing w:val="26"/>
          <w:sz w:val="32"/>
          <w:szCs w:val="32"/>
        </w:rPr>
        <w:t xml:space="preserve"> </w:t>
      </w:r>
      <w:r w:rsidRPr="006148B1">
        <w:rPr>
          <w:rFonts w:ascii="Garamond" w:hAnsi="Garamond"/>
          <w:sz w:val="32"/>
          <w:szCs w:val="32"/>
        </w:rPr>
        <w:t>D</w:t>
      </w:r>
      <w:r w:rsidRPr="006148B1">
        <w:rPr>
          <w:rFonts w:ascii="Garamond" w:hAnsi="Garamond"/>
          <w:spacing w:val="-1"/>
          <w:sz w:val="32"/>
          <w:szCs w:val="32"/>
        </w:rPr>
        <w:t>a</w:t>
      </w:r>
      <w:r w:rsidRPr="006148B1">
        <w:rPr>
          <w:rFonts w:ascii="Garamond" w:hAnsi="Garamond"/>
          <w:sz w:val="32"/>
          <w:szCs w:val="32"/>
        </w:rPr>
        <w:t>ta</w:t>
      </w:r>
      <w:r w:rsidRPr="006148B1">
        <w:rPr>
          <w:rFonts w:ascii="Garamond" w:hAnsi="Garamond"/>
          <w:spacing w:val="25"/>
          <w:sz w:val="32"/>
          <w:szCs w:val="32"/>
        </w:rPr>
        <w:t xml:space="preserve"> </w:t>
      </w:r>
      <w:r w:rsidRPr="006148B1">
        <w:rPr>
          <w:rFonts w:ascii="Garamond" w:hAnsi="Garamond"/>
          <w:sz w:val="32"/>
          <w:szCs w:val="32"/>
        </w:rPr>
        <w:t>sour</w:t>
      </w:r>
      <w:r w:rsidRPr="006148B1">
        <w:rPr>
          <w:rFonts w:ascii="Garamond" w:hAnsi="Garamond"/>
          <w:spacing w:val="-1"/>
          <w:sz w:val="32"/>
          <w:szCs w:val="32"/>
        </w:rPr>
        <w:t>ce</w:t>
      </w:r>
      <w:r w:rsidRPr="006148B1">
        <w:rPr>
          <w:rFonts w:ascii="Garamond" w:hAnsi="Garamond"/>
          <w:sz w:val="32"/>
          <w:szCs w:val="32"/>
        </w:rPr>
        <w:t>s</w:t>
      </w:r>
      <w:r w:rsidRPr="006148B1">
        <w:rPr>
          <w:rFonts w:ascii="Garamond" w:hAnsi="Garamond"/>
          <w:spacing w:val="26"/>
          <w:sz w:val="32"/>
          <w:szCs w:val="32"/>
        </w:rPr>
        <w:t xml:space="preserve"> </w:t>
      </w:r>
      <w:r w:rsidRPr="006148B1">
        <w:rPr>
          <w:rFonts w:ascii="Garamond" w:hAnsi="Garamond"/>
          <w:sz w:val="32"/>
          <w:szCs w:val="32"/>
        </w:rPr>
        <w:t>for</w:t>
      </w:r>
      <w:r w:rsidRPr="006148B1">
        <w:rPr>
          <w:rFonts w:ascii="Garamond" w:hAnsi="Garamond"/>
          <w:spacing w:val="28"/>
          <w:sz w:val="32"/>
          <w:szCs w:val="32"/>
        </w:rPr>
        <w:t xml:space="preserve"> </w:t>
      </w:r>
      <w:r w:rsidRPr="006148B1">
        <w:rPr>
          <w:rFonts w:ascii="Garamond" w:hAnsi="Garamond"/>
          <w:spacing w:val="-1"/>
          <w:sz w:val="32"/>
          <w:szCs w:val="32"/>
        </w:rPr>
        <w:t>e</w:t>
      </w:r>
      <w:r w:rsidRPr="006148B1">
        <w:rPr>
          <w:rFonts w:ascii="Garamond" w:hAnsi="Garamond"/>
          <w:sz w:val="32"/>
          <w:szCs w:val="32"/>
        </w:rPr>
        <w:t>stim</w:t>
      </w:r>
      <w:r w:rsidRPr="006148B1">
        <w:rPr>
          <w:rFonts w:ascii="Garamond" w:hAnsi="Garamond"/>
          <w:spacing w:val="-1"/>
          <w:sz w:val="32"/>
          <w:szCs w:val="32"/>
        </w:rPr>
        <w:t>a</w:t>
      </w:r>
      <w:r w:rsidRPr="006148B1">
        <w:rPr>
          <w:rFonts w:ascii="Garamond" w:hAnsi="Garamond"/>
          <w:sz w:val="32"/>
          <w:szCs w:val="32"/>
        </w:rPr>
        <w:t>ting</w:t>
      </w:r>
      <w:r w:rsidRPr="006148B1">
        <w:rPr>
          <w:rFonts w:ascii="Garamond" w:hAnsi="Garamond"/>
          <w:spacing w:val="26"/>
          <w:sz w:val="32"/>
          <w:szCs w:val="32"/>
        </w:rPr>
        <w:t xml:space="preserve"> </w:t>
      </w:r>
      <w:r w:rsidRPr="006148B1">
        <w:rPr>
          <w:rFonts w:ascii="Garamond" w:hAnsi="Garamond"/>
          <w:sz w:val="32"/>
          <w:szCs w:val="32"/>
        </w:rPr>
        <w:t>tot</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28"/>
          <w:sz w:val="32"/>
          <w:szCs w:val="32"/>
        </w:rPr>
        <w:t xml:space="preserve"> </w:t>
      </w:r>
      <w:r w:rsidRPr="006148B1">
        <w:rPr>
          <w:rFonts w:ascii="Garamond" w:hAnsi="Garamond"/>
          <w:sz w:val="32"/>
          <w:szCs w:val="32"/>
        </w:rPr>
        <w:t>us</w:t>
      </w:r>
      <w:r w:rsidRPr="006148B1">
        <w:rPr>
          <w:rFonts w:ascii="Garamond" w:hAnsi="Garamond"/>
          <w:spacing w:val="-1"/>
          <w:sz w:val="32"/>
          <w:szCs w:val="32"/>
        </w:rPr>
        <w:t>ef</w:t>
      </w:r>
      <w:r w:rsidRPr="006148B1">
        <w:rPr>
          <w:rFonts w:ascii="Garamond" w:hAnsi="Garamond"/>
          <w:sz w:val="32"/>
          <w:szCs w:val="32"/>
        </w:rPr>
        <w:t xml:space="preserve">ul </w:t>
      </w:r>
      <w:r w:rsidRPr="006148B1">
        <w:rPr>
          <w:rFonts w:ascii="Garamond" w:hAnsi="Garamond"/>
          <w:spacing w:val="-22"/>
          <w:sz w:val="32"/>
          <w:szCs w:val="32"/>
        </w:rPr>
        <w:t xml:space="preserve"> </w:t>
      </w:r>
      <w:r w:rsidRPr="006148B1">
        <w:rPr>
          <w:rFonts w:ascii="Garamond" w:hAnsi="Garamond"/>
          <w:sz w:val="32"/>
          <w:szCs w:val="32"/>
        </w:rPr>
        <w:t>life</w:t>
      </w:r>
      <w:r w:rsidRPr="006148B1">
        <w:rPr>
          <w:rFonts w:ascii="Garamond" w:hAnsi="Garamond"/>
          <w:spacing w:val="27"/>
          <w:sz w:val="32"/>
          <w:szCs w:val="32"/>
        </w:rPr>
        <w:t xml:space="preserve"> </w:t>
      </w:r>
      <w:r w:rsidRPr="006148B1">
        <w:rPr>
          <w:rFonts w:ascii="Garamond" w:hAnsi="Garamond"/>
          <w:sz w:val="32"/>
          <w:szCs w:val="32"/>
        </w:rPr>
        <w:t>of</w:t>
      </w:r>
      <w:r w:rsidRPr="006148B1">
        <w:rPr>
          <w:rFonts w:ascii="Garamond" w:hAnsi="Garamond"/>
          <w:spacing w:val="28"/>
          <w:sz w:val="32"/>
          <w:szCs w:val="32"/>
        </w:rPr>
        <w:t xml:space="preserve"> </w:t>
      </w:r>
      <w:r w:rsidRPr="006148B1">
        <w:rPr>
          <w:rFonts w:ascii="Garamond" w:hAnsi="Garamond"/>
          <w:sz w:val="32"/>
          <w:szCs w:val="32"/>
        </w:rPr>
        <w:t>the</w:t>
      </w:r>
      <w:r w:rsidRPr="006148B1">
        <w:rPr>
          <w:rFonts w:ascii="Garamond" w:hAnsi="Garamond"/>
          <w:spacing w:val="27"/>
          <w:sz w:val="32"/>
          <w:szCs w:val="32"/>
        </w:rPr>
        <w:t xml:space="preserve"> </w:t>
      </w:r>
      <w:r w:rsidRPr="006148B1">
        <w:rPr>
          <w:rFonts w:ascii="Garamond" w:hAnsi="Garamond"/>
          <w:sz w:val="32"/>
          <w:szCs w:val="32"/>
        </w:rPr>
        <w:t>prim</w:t>
      </w:r>
      <w:r w:rsidRPr="006148B1">
        <w:rPr>
          <w:rFonts w:ascii="Garamond" w:hAnsi="Garamond"/>
          <w:spacing w:val="-1"/>
          <w:sz w:val="32"/>
          <w:szCs w:val="32"/>
        </w:rPr>
        <w:t>a</w:t>
      </w:r>
      <w:r w:rsidRPr="006148B1">
        <w:rPr>
          <w:rFonts w:ascii="Garamond" w:hAnsi="Garamond"/>
          <w:sz w:val="32"/>
          <w:szCs w:val="32"/>
        </w:rPr>
        <w:t>ry improv</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 xml:space="preserve">nt </w:t>
      </w:r>
      <w:r w:rsidRPr="006148B1">
        <w:rPr>
          <w:rFonts w:ascii="Garamond" w:hAnsi="Garamond"/>
          <w:spacing w:val="5"/>
          <w:sz w:val="32"/>
          <w:szCs w:val="32"/>
        </w:rPr>
        <w:t xml:space="preserve"> </w:t>
      </w:r>
      <w:r w:rsidRPr="006148B1">
        <w:rPr>
          <w:rFonts w:ascii="Garamond" w:hAnsi="Garamond"/>
          <w:spacing w:val="-1"/>
          <w:sz w:val="32"/>
          <w:szCs w:val="32"/>
        </w:rPr>
        <w:t>a</w:t>
      </w:r>
      <w:r w:rsidRPr="006148B1">
        <w:rPr>
          <w:rFonts w:ascii="Garamond" w:hAnsi="Garamond"/>
          <w:sz w:val="32"/>
          <w:szCs w:val="32"/>
        </w:rPr>
        <w:t xml:space="preserve">nd </w:t>
      </w:r>
      <w:r w:rsidRPr="006148B1">
        <w:rPr>
          <w:rFonts w:ascii="Garamond" w:hAnsi="Garamond"/>
          <w:spacing w:val="5"/>
          <w:sz w:val="32"/>
          <w:szCs w:val="32"/>
        </w:rPr>
        <w:t xml:space="preserve"> </w:t>
      </w:r>
      <w:r w:rsidRPr="006148B1">
        <w:rPr>
          <w:rFonts w:ascii="Garamond" w:hAnsi="Garamond"/>
          <w:spacing w:val="-1"/>
          <w:sz w:val="32"/>
          <w:szCs w:val="32"/>
        </w:rPr>
        <w:t>a</w:t>
      </w:r>
      <w:r w:rsidRPr="006148B1">
        <w:rPr>
          <w:rFonts w:ascii="Garamond" w:hAnsi="Garamond"/>
          <w:sz w:val="32"/>
          <w:szCs w:val="32"/>
        </w:rPr>
        <w:t xml:space="preserve">ll </w:t>
      </w:r>
      <w:r w:rsidRPr="006148B1">
        <w:rPr>
          <w:rFonts w:ascii="Garamond" w:hAnsi="Garamond"/>
          <w:spacing w:val="5"/>
          <w:sz w:val="32"/>
          <w:szCs w:val="32"/>
        </w:rPr>
        <w:t xml:space="preserve"> </w:t>
      </w:r>
      <w:r w:rsidRPr="006148B1">
        <w:rPr>
          <w:rFonts w:ascii="Garamond" w:hAnsi="Garamond"/>
          <w:sz w:val="32"/>
          <w:szCs w:val="32"/>
        </w:rPr>
        <w:t>lon</w:t>
      </w:r>
      <w:r w:rsidRPr="006148B1">
        <w:rPr>
          <w:rFonts w:ascii="Garamond" w:hAnsi="Garamond"/>
          <w:spacing w:val="-2"/>
          <w:sz w:val="32"/>
          <w:szCs w:val="32"/>
        </w:rPr>
        <w:t>g</w:t>
      </w:r>
      <w:r w:rsidRPr="006148B1">
        <w:rPr>
          <w:rFonts w:ascii="Garamond" w:hAnsi="Garamond"/>
          <w:sz w:val="32"/>
          <w:szCs w:val="32"/>
        </w:rPr>
        <w:t>-liv</w:t>
      </w:r>
      <w:r w:rsidRPr="006148B1">
        <w:rPr>
          <w:rFonts w:ascii="Garamond" w:hAnsi="Garamond"/>
          <w:spacing w:val="-1"/>
          <w:sz w:val="32"/>
          <w:szCs w:val="32"/>
        </w:rPr>
        <w:t>e</w:t>
      </w:r>
      <w:r w:rsidRPr="006148B1">
        <w:rPr>
          <w:rFonts w:ascii="Garamond" w:hAnsi="Garamond"/>
          <w:sz w:val="32"/>
          <w:szCs w:val="32"/>
        </w:rPr>
        <w:t xml:space="preserve">d </w:t>
      </w:r>
      <w:r w:rsidRPr="006148B1">
        <w:rPr>
          <w:rFonts w:ascii="Garamond" w:hAnsi="Garamond"/>
          <w:spacing w:val="5"/>
          <w:sz w:val="32"/>
          <w:szCs w:val="32"/>
        </w:rPr>
        <w:t xml:space="preserve"> </w:t>
      </w:r>
      <w:r w:rsidRPr="006148B1">
        <w:rPr>
          <w:rFonts w:ascii="Garamond" w:hAnsi="Garamond"/>
          <w:sz w:val="32"/>
          <w:szCs w:val="32"/>
        </w:rPr>
        <w:t>it</w:t>
      </w:r>
      <w:r w:rsidRPr="006148B1">
        <w:rPr>
          <w:rFonts w:ascii="Garamond" w:hAnsi="Garamond"/>
          <w:spacing w:val="-1"/>
          <w:sz w:val="32"/>
          <w:szCs w:val="32"/>
        </w:rPr>
        <w:t>e</w:t>
      </w:r>
      <w:r w:rsidRPr="006148B1">
        <w:rPr>
          <w:rFonts w:ascii="Garamond" w:hAnsi="Garamond"/>
          <w:sz w:val="32"/>
          <w:szCs w:val="32"/>
        </w:rPr>
        <w:t xml:space="preserve">ms </w:t>
      </w:r>
      <w:r w:rsidRPr="006148B1">
        <w:rPr>
          <w:rFonts w:ascii="Garamond" w:hAnsi="Garamond"/>
          <w:spacing w:val="5"/>
          <w:sz w:val="32"/>
          <w:szCs w:val="32"/>
        </w:rPr>
        <w:t xml:space="preserve"> </w:t>
      </w:r>
      <w:r w:rsidRPr="006148B1">
        <w:rPr>
          <w:rFonts w:ascii="Garamond" w:hAnsi="Garamond"/>
          <w:sz w:val="32"/>
          <w:szCs w:val="32"/>
        </w:rPr>
        <w:t>in</w:t>
      </w:r>
      <w:r w:rsidRPr="006148B1">
        <w:rPr>
          <w:rFonts w:ascii="Garamond" w:hAnsi="Garamond"/>
          <w:spacing w:val="-1"/>
          <w:sz w:val="32"/>
          <w:szCs w:val="32"/>
        </w:rPr>
        <w:t>c</w:t>
      </w:r>
      <w:r w:rsidRPr="006148B1">
        <w:rPr>
          <w:rFonts w:ascii="Garamond" w:hAnsi="Garamond"/>
          <w:sz w:val="32"/>
          <w:szCs w:val="32"/>
        </w:rPr>
        <w:t>lud</w:t>
      </w:r>
      <w:r w:rsidRPr="006148B1">
        <w:rPr>
          <w:rFonts w:ascii="Garamond" w:hAnsi="Garamond"/>
          <w:spacing w:val="-1"/>
          <w:sz w:val="32"/>
          <w:szCs w:val="32"/>
        </w:rPr>
        <w:t>e</w:t>
      </w:r>
      <w:r w:rsidRPr="006148B1">
        <w:rPr>
          <w:rFonts w:ascii="Garamond" w:hAnsi="Garamond"/>
          <w:sz w:val="32"/>
          <w:szCs w:val="32"/>
        </w:rPr>
        <w:t xml:space="preserve">: </w:t>
      </w:r>
      <w:r w:rsidRPr="006148B1">
        <w:rPr>
          <w:rFonts w:ascii="Garamond" w:hAnsi="Garamond"/>
          <w:spacing w:val="5"/>
          <w:sz w:val="32"/>
          <w:szCs w:val="32"/>
        </w:rPr>
        <w:t xml:space="preserve"> </w:t>
      </w:r>
      <w:r w:rsidRPr="006148B1">
        <w:rPr>
          <w:rFonts w:ascii="Garamond" w:hAnsi="Garamond"/>
          <w:sz w:val="32"/>
          <w:szCs w:val="32"/>
        </w:rPr>
        <w:t xml:space="preserve">(1) </w:t>
      </w:r>
      <w:r w:rsidRPr="006148B1">
        <w:rPr>
          <w:rFonts w:ascii="Garamond" w:hAnsi="Garamond"/>
          <w:spacing w:val="5"/>
          <w:sz w:val="32"/>
          <w:szCs w:val="32"/>
        </w:rPr>
        <w:t xml:space="preserve"> </w:t>
      </w:r>
      <w:r w:rsidRPr="006148B1">
        <w:rPr>
          <w:rFonts w:ascii="Garamond" w:hAnsi="Garamond"/>
          <w:sz w:val="32"/>
          <w:szCs w:val="32"/>
        </w:rPr>
        <w:t xml:space="preserve">the </w:t>
      </w:r>
      <w:r w:rsidRPr="006148B1">
        <w:rPr>
          <w:rFonts w:ascii="Garamond" w:hAnsi="Garamond"/>
          <w:spacing w:val="4"/>
          <w:sz w:val="32"/>
          <w:szCs w:val="32"/>
        </w:rPr>
        <w:t xml:space="preserve"> </w:t>
      </w:r>
      <w:r w:rsidRPr="006148B1">
        <w:rPr>
          <w:rFonts w:ascii="Garamond" w:hAnsi="Garamond"/>
          <w:spacing w:val="-1"/>
          <w:sz w:val="32"/>
          <w:szCs w:val="32"/>
        </w:rPr>
        <w:t>a</w:t>
      </w:r>
      <w:r w:rsidRPr="006148B1">
        <w:rPr>
          <w:rFonts w:ascii="Garamond" w:hAnsi="Garamond"/>
          <w:spacing w:val="-2"/>
          <w:sz w:val="32"/>
          <w:szCs w:val="32"/>
        </w:rPr>
        <w:t>g</w:t>
      </w:r>
      <w:r w:rsidRPr="006148B1">
        <w:rPr>
          <w:rFonts w:ascii="Garamond" w:hAnsi="Garamond"/>
          <w:sz w:val="32"/>
          <w:szCs w:val="32"/>
        </w:rPr>
        <w:t xml:space="preserve">e </w:t>
      </w:r>
      <w:r w:rsidRPr="006148B1">
        <w:rPr>
          <w:rFonts w:ascii="Garamond" w:hAnsi="Garamond"/>
          <w:spacing w:val="4"/>
          <w:sz w:val="32"/>
          <w:szCs w:val="32"/>
        </w:rPr>
        <w:t xml:space="preserve"> </w:t>
      </w:r>
      <w:r w:rsidRPr="006148B1">
        <w:rPr>
          <w:rFonts w:ascii="Garamond" w:hAnsi="Garamond"/>
          <w:sz w:val="32"/>
          <w:szCs w:val="32"/>
        </w:rPr>
        <w:t xml:space="preserve">of </w:t>
      </w:r>
      <w:r w:rsidRPr="006148B1">
        <w:rPr>
          <w:rFonts w:ascii="Garamond" w:hAnsi="Garamond"/>
          <w:spacing w:val="5"/>
          <w:sz w:val="32"/>
          <w:szCs w:val="32"/>
        </w:rPr>
        <w:t xml:space="preserve"> </w:t>
      </w:r>
      <w:r w:rsidRPr="006148B1">
        <w:rPr>
          <w:rFonts w:ascii="Garamond" w:hAnsi="Garamond"/>
          <w:sz w:val="32"/>
          <w:szCs w:val="32"/>
        </w:rPr>
        <w:t>oth</w:t>
      </w:r>
      <w:r w:rsidRPr="006148B1">
        <w:rPr>
          <w:rFonts w:ascii="Garamond" w:hAnsi="Garamond"/>
          <w:spacing w:val="-1"/>
          <w:sz w:val="32"/>
          <w:szCs w:val="32"/>
        </w:rPr>
        <w:t>e</w:t>
      </w:r>
      <w:r w:rsidRPr="006148B1">
        <w:rPr>
          <w:rFonts w:ascii="Garamond" w:hAnsi="Garamond"/>
          <w:sz w:val="32"/>
          <w:szCs w:val="32"/>
        </w:rPr>
        <w:t xml:space="preserve">r </w:t>
      </w:r>
      <w:r w:rsidRPr="006148B1">
        <w:rPr>
          <w:rFonts w:ascii="Garamond" w:hAnsi="Garamond"/>
          <w:spacing w:val="7"/>
          <w:sz w:val="32"/>
          <w:szCs w:val="32"/>
        </w:rPr>
        <w:t xml:space="preserve"> </w:t>
      </w:r>
      <w:r w:rsidRPr="006148B1">
        <w:rPr>
          <w:rFonts w:ascii="Garamond" w:hAnsi="Garamond"/>
          <w:sz w:val="32"/>
          <w:szCs w:val="32"/>
        </w:rPr>
        <w:t>prim</w:t>
      </w:r>
      <w:r w:rsidRPr="006148B1">
        <w:rPr>
          <w:rFonts w:ascii="Garamond" w:hAnsi="Garamond"/>
          <w:spacing w:val="-1"/>
          <w:sz w:val="32"/>
          <w:szCs w:val="32"/>
        </w:rPr>
        <w:t>a</w:t>
      </w:r>
      <w:r w:rsidRPr="006148B1">
        <w:rPr>
          <w:rFonts w:ascii="Garamond" w:hAnsi="Garamond"/>
          <w:sz w:val="32"/>
          <w:szCs w:val="32"/>
        </w:rPr>
        <w:t>ry  improv</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(buildin</w:t>
      </w:r>
      <w:r w:rsidRPr="006148B1">
        <w:rPr>
          <w:rFonts w:ascii="Garamond" w:hAnsi="Garamond"/>
          <w:spacing w:val="-2"/>
          <w:sz w:val="32"/>
          <w:szCs w:val="32"/>
        </w:rPr>
        <w:t>g</w:t>
      </w:r>
      <w:r w:rsidRPr="006148B1">
        <w:rPr>
          <w:rFonts w:ascii="Garamond" w:hAnsi="Garamond"/>
          <w:sz w:val="32"/>
          <w:szCs w:val="32"/>
        </w:rPr>
        <w:t>s)</w:t>
      </w:r>
      <w:r w:rsidRPr="006148B1">
        <w:rPr>
          <w:rFonts w:ascii="Garamond" w:hAnsi="Garamond"/>
          <w:spacing w:val="31"/>
          <w:sz w:val="32"/>
          <w:szCs w:val="32"/>
        </w:rPr>
        <w:t xml:space="preserve"> </w:t>
      </w:r>
      <w:r w:rsidRPr="006148B1">
        <w:rPr>
          <w:rFonts w:ascii="Garamond" w:hAnsi="Garamond"/>
          <w:sz w:val="32"/>
          <w:szCs w:val="32"/>
        </w:rPr>
        <w:t>wh</w:t>
      </w:r>
      <w:r w:rsidRPr="006148B1">
        <w:rPr>
          <w:rFonts w:ascii="Garamond" w:hAnsi="Garamond"/>
          <w:spacing w:val="-1"/>
          <w:sz w:val="32"/>
          <w:szCs w:val="32"/>
        </w:rPr>
        <w:t>e</w:t>
      </w:r>
      <w:r w:rsidRPr="006148B1">
        <w:rPr>
          <w:rFonts w:ascii="Garamond" w:hAnsi="Garamond"/>
          <w:sz w:val="32"/>
          <w:szCs w:val="32"/>
        </w:rPr>
        <w:t>n</w:t>
      </w:r>
      <w:r w:rsidRPr="006148B1">
        <w:rPr>
          <w:rFonts w:ascii="Garamond" w:hAnsi="Garamond"/>
          <w:spacing w:val="31"/>
          <w:sz w:val="32"/>
          <w:szCs w:val="32"/>
        </w:rPr>
        <w:t xml:space="preserve"> </w:t>
      </w:r>
      <w:r w:rsidRPr="006148B1">
        <w:rPr>
          <w:rFonts w:ascii="Garamond" w:hAnsi="Garamond"/>
          <w:sz w:val="32"/>
          <w:szCs w:val="32"/>
        </w:rPr>
        <w:t>torn</w:t>
      </w:r>
      <w:r w:rsidRPr="006148B1">
        <w:rPr>
          <w:rFonts w:ascii="Garamond" w:hAnsi="Garamond"/>
          <w:spacing w:val="31"/>
          <w:sz w:val="32"/>
          <w:szCs w:val="32"/>
        </w:rPr>
        <w:t xml:space="preserve"> </w:t>
      </w:r>
      <w:r w:rsidRPr="006148B1">
        <w:rPr>
          <w:rFonts w:ascii="Garamond" w:hAnsi="Garamond"/>
          <w:sz w:val="32"/>
          <w:szCs w:val="32"/>
        </w:rPr>
        <w:t>down</w:t>
      </w:r>
      <w:r w:rsidRPr="006148B1">
        <w:rPr>
          <w:rFonts w:ascii="Garamond" w:hAnsi="Garamond"/>
          <w:spacing w:val="31"/>
          <w:sz w:val="32"/>
          <w:szCs w:val="32"/>
        </w:rPr>
        <w:t xml:space="preserve"> </w:t>
      </w:r>
      <w:r w:rsidRPr="006148B1">
        <w:rPr>
          <w:rFonts w:ascii="Garamond" w:hAnsi="Garamond"/>
          <w:sz w:val="32"/>
          <w:szCs w:val="32"/>
        </w:rPr>
        <w:t>for</w:t>
      </w:r>
      <w:r w:rsidRPr="006148B1">
        <w:rPr>
          <w:rFonts w:ascii="Garamond" w:hAnsi="Garamond"/>
          <w:spacing w:val="31"/>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v</w:t>
      </w:r>
      <w:r w:rsidRPr="006148B1">
        <w:rPr>
          <w:rFonts w:ascii="Garamond" w:hAnsi="Garamond"/>
          <w:spacing w:val="-1"/>
          <w:sz w:val="32"/>
          <w:szCs w:val="32"/>
        </w:rPr>
        <w:t>e</w:t>
      </w:r>
      <w:r w:rsidRPr="006148B1">
        <w:rPr>
          <w:rFonts w:ascii="Garamond" w:hAnsi="Garamond"/>
          <w:sz w:val="32"/>
          <w:szCs w:val="32"/>
        </w:rPr>
        <w:t>lopm</w:t>
      </w:r>
      <w:r w:rsidRPr="006148B1">
        <w:rPr>
          <w:rFonts w:ascii="Garamond" w:hAnsi="Garamond"/>
          <w:spacing w:val="-1"/>
          <w:sz w:val="32"/>
          <w:szCs w:val="32"/>
        </w:rPr>
        <w:t>e</w:t>
      </w:r>
      <w:r w:rsidRPr="006148B1">
        <w:rPr>
          <w:rFonts w:ascii="Garamond" w:hAnsi="Garamond"/>
          <w:sz w:val="32"/>
          <w:szCs w:val="32"/>
        </w:rPr>
        <w:t>nt</w:t>
      </w:r>
      <w:r w:rsidRPr="006148B1">
        <w:rPr>
          <w:rFonts w:ascii="Garamond" w:hAnsi="Garamond"/>
          <w:spacing w:val="31"/>
          <w:sz w:val="32"/>
          <w:szCs w:val="32"/>
        </w:rPr>
        <w:t xml:space="preserve"> </w:t>
      </w:r>
      <w:r w:rsidRPr="006148B1">
        <w:rPr>
          <w:rFonts w:ascii="Garamond" w:hAnsi="Garamond"/>
          <w:sz w:val="32"/>
          <w:szCs w:val="32"/>
        </w:rPr>
        <w:t>to</w:t>
      </w:r>
      <w:r w:rsidRPr="006148B1">
        <w:rPr>
          <w:rFonts w:ascii="Garamond" w:hAnsi="Garamond"/>
          <w:spacing w:val="33"/>
          <w:sz w:val="32"/>
          <w:szCs w:val="32"/>
        </w:rPr>
        <w:t xml:space="preserve"> </w:t>
      </w:r>
      <w:r w:rsidRPr="006148B1">
        <w:rPr>
          <w:rFonts w:ascii="Garamond" w:hAnsi="Garamond"/>
          <w:sz w:val="32"/>
          <w:szCs w:val="32"/>
        </w:rPr>
        <w:t>a</w:t>
      </w:r>
      <w:r w:rsidRPr="006148B1">
        <w:rPr>
          <w:rFonts w:ascii="Garamond" w:hAnsi="Garamond"/>
          <w:spacing w:val="32"/>
          <w:sz w:val="32"/>
          <w:szCs w:val="32"/>
        </w:rPr>
        <w:t xml:space="preserve"> </w:t>
      </w:r>
      <w:r w:rsidRPr="006148B1">
        <w:rPr>
          <w:rFonts w:ascii="Garamond" w:hAnsi="Garamond"/>
          <w:sz w:val="32"/>
          <w:szCs w:val="32"/>
        </w:rPr>
        <w:t>simil</w:t>
      </w:r>
      <w:r w:rsidRPr="006148B1">
        <w:rPr>
          <w:rFonts w:ascii="Garamond" w:hAnsi="Garamond"/>
          <w:spacing w:val="-1"/>
          <w:sz w:val="32"/>
          <w:szCs w:val="32"/>
        </w:rPr>
        <w:t>a</w:t>
      </w:r>
      <w:r w:rsidRPr="006148B1">
        <w:rPr>
          <w:rFonts w:ascii="Garamond" w:hAnsi="Garamond"/>
          <w:sz w:val="32"/>
          <w:szCs w:val="32"/>
        </w:rPr>
        <w:t>r</w:t>
      </w:r>
      <w:r w:rsidRPr="006148B1">
        <w:rPr>
          <w:rFonts w:ascii="Garamond" w:hAnsi="Garamond"/>
          <w:spacing w:val="33"/>
          <w:sz w:val="32"/>
          <w:szCs w:val="32"/>
        </w:rPr>
        <w:t xml:space="preserve"> </w:t>
      </w:r>
      <w:r w:rsidRPr="006148B1">
        <w:rPr>
          <w:rFonts w:ascii="Garamond" w:hAnsi="Garamond"/>
          <w:sz w:val="32"/>
          <w:szCs w:val="32"/>
        </w:rPr>
        <w:t>us</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34"/>
          <w:sz w:val="32"/>
          <w:szCs w:val="32"/>
        </w:rPr>
        <w:t xml:space="preserve"> </w:t>
      </w:r>
      <w:r w:rsidRPr="006148B1">
        <w:rPr>
          <w:rFonts w:ascii="Garamond" w:hAnsi="Garamond"/>
          <w:sz w:val="32"/>
          <w:szCs w:val="32"/>
        </w:rPr>
        <w:t>(2)</w:t>
      </w:r>
      <w:r w:rsidRPr="006148B1">
        <w:rPr>
          <w:rFonts w:ascii="Garamond" w:hAnsi="Garamond"/>
          <w:spacing w:val="33"/>
          <w:sz w:val="32"/>
          <w:szCs w:val="32"/>
        </w:rPr>
        <w:t xml:space="preserve"> </w:t>
      </w:r>
      <w:r w:rsidRPr="006148B1">
        <w:rPr>
          <w:rFonts w:ascii="Garamond" w:hAnsi="Garamond"/>
          <w:sz w:val="32"/>
          <w:szCs w:val="32"/>
        </w:rPr>
        <w:t>inform</w:t>
      </w:r>
      <w:r w:rsidRPr="006148B1">
        <w:rPr>
          <w:rFonts w:ascii="Garamond" w:hAnsi="Garamond"/>
          <w:spacing w:val="-1"/>
          <w:sz w:val="32"/>
          <w:szCs w:val="32"/>
        </w:rPr>
        <w:t>a</w:t>
      </w:r>
      <w:r w:rsidRPr="006148B1">
        <w:rPr>
          <w:rFonts w:ascii="Garamond" w:hAnsi="Garamond"/>
          <w:sz w:val="32"/>
          <w:szCs w:val="32"/>
        </w:rPr>
        <w:t>tion</w:t>
      </w:r>
      <w:r w:rsidRPr="006148B1">
        <w:rPr>
          <w:rFonts w:ascii="Garamond" w:hAnsi="Garamond"/>
          <w:spacing w:val="33"/>
          <w:sz w:val="32"/>
          <w:szCs w:val="32"/>
        </w:rPr>
        <w:t xml:space="preserve"> </w:t>
      </w:r>
      <w:r w:rsidRPr="006148B1">
        <w:rPr>
          <w:rFonts w:ascii="Garamond" w:hAnsi="Garamond"/>
          <w:sz w:val="32"/>
          <w:szCs w:val="32"/>
        </w:rPr>
        <w:t>provid</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33"/>
          <w:sz w:val="32"/>
          <w:szCs w:val="32"/>
        </w:rPr>
        <w:t xml:space="preserve"> </w:t>
      </w:r>
      <w:r w:rsidRPr="006148B1">
        <w:rPr>
          <w:rFonts w:ascii="Garamond" w:hAnsi="Garamond"/>
          <w:sz w:val="32"/>
          <w:szCs w:val="32"/>
        </w:rPr>
        <w:t xml:space="preserve">by construction </w:t>
      </w:r>
      <w:r w:rsidRPr="006148B1">
        <w:rPr>
          <w:rFonts w:ascii="Garamond" w:hAnsi="Garamond"/>
          <w:spacing w:val="5"/>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 xml:space="preserve">perts; </w:t>
      </w:r>
      <w:r w:rsidRPr="006148B1">
        <w:rPr>
          <w:rFonts w:ascii="Garamond" w:hAnsi="Garamond"/>
          <w:spacing w:val="5"/>
          <w:sz w:val="32"/>
          <w:szCs w:val="32"/>
        </w:rPr>
        <w:t xml:space="preserve"> </w:t>
      </w:r>
      <w:r w:rsidRPr="006148B1">
        <w:rPr>
          <w:rFonts w:ascii="Garamond" w:hAnsi="Garamond"/>
          <w:sz w:val="32"/>
          <w:szCs w:val="32"/>
        </w:rPr>
        <w:t xml:space="preserve">(3) </w:t>
      </w:r>
      <w:r w:rsidRPr="006148B1">
        <w:rPr>
          <w:rFonts w:ascii="Garamond" w:hAnsi="Garamond"/>
          <w:spacing w:val="5"/>
          <w:sz w:val="32"/>
          <w:szCs w:val="32"/>
        </w:rPr>
        <w:t xml:space="preserve"> </w:t>
      </w:r>
      <w:r w:rsidRPr="006148B1">
        <w:rPr>
          <w:rFonts w:ascii="Garamond" w:hAnsi="Garamond"/>
          <w:sz w:val="32"/>
          <w:szCs w:val="32"/>
        </w:rPr>
        <w:t xml:space="preserve">data </w:t>
      </w:r>
      <w:r w:rsidRPr="006148B1">
        <w:rPr>
          <w:rFonts w:ascii="Garamond" w:hAnsi="Garamond"/>
          <w:spacing w:val="5"/>
          <w:sz w:val="32"/>
          <w:szCs w:val="32"/>
        </w:rPr>
        <w:t xml:space="preserve"> </w:t>
      </w:r>
      <w:r w:rsidRPr="006148B1">
        <w:rPr>
          <w:rFonts w:ascii="Garamond" w:hAnsi="Garamond"/>
          <w:sz w:val="32"/>
          <w:szCs w:val="32"/>
        </w:rPr>
        <w:t xml:space="preserve">obtained </w:t>
      </w:r>
      <w:r w:rsidRPr="006148B1">
        <w:rPr>
          <w:rFonts w:ascii="Garamond" w:hAnsi="Garamond"/>
          <w:spacing w:val="5"/>
          <w:sz w:val="32"/>
          <w:szCs w:val="32"/>
        </w:rPr>
        <w:t xml:space="preserve"> </w:t>
      </w:r>
      <w:r w:rsidRPr="006148B1">
        <w:rPr>
          <w:rFonts w:ascii="Garamond" w:hAnsi="Garamond"/>
          <w:sz w:val="32"/>
          <w:szCs w:val="32"/>
        </w:rPr>
        <w:t xml:space="preserve">from </w:t>
      </w:r>
      <w:r w:rsidRPr="006148B1">
        <w:rPr>
          <w:rFonts w:ascii="Garamond" w:hAnsi="Garamond"/>
          <w:spacing w:val="5"/>
          <w:sz w:val="32"/>
          <w:szCs w:val="32"/>
        </w:rPr>
        <w:t xml:space="preserve"> </w:t>
      </w:r>
      <w:r w:rsidRPr="006148B1">
        <w:rPr>
          <w:rFonts w:ascii="Garamond" w:hAnsi="Garamond"/>
          <w:sz w:val="32"/>
          <w:szCs w:val="32"/>
        </w:rPr>
        <w:t xml:space="preserve">demolition </w:t>
      </w:r>
      <w:r w:rsidRPr="006148B1">
        <w:rPr>
          <w:rFonts w:ascii="Garamond" w:hAnsi="Garamond"/>
          <w:spacing w:val="5"/>
          <w:sz w:val="32"/>
          <w:szCs w:val="32"/>
        </w:rPr>
        <w:t xml:space="preserve"> </w:t>
      </w:r>
      <w:r w:rsidRPr="006148B1">
        <w:rPr>
          <w:rFonts w:ascii="Garamond" w:hAnsi="Garamond"/>
          <w:sz w:val="32"/>
          <w:szCs w:val="32"/>
        </w:rPr>
        <w:t xml:space="preserve">permits; </w:t>
      </w:r>
      <w:r w:rsidRPr="006148B1">
        <w:rPr>
          <w:rFonts w:ascii="Garamond" w:hAnsi="Garamond"/>
          <w:spacing w:val="5"/>
          <w:sz w:val="32"/>
          <w:szCs w:val="32"/>
        </w:rPr>
        <w:t xml:space="preserve"> </w:t>
      </w:r>
      <w:r w:rsidRPr="006148B1">
        <w:rPr>
          <w:rFonts w:ascii="Garamond" w:hAnsi="Garamond"/>
          <w:sz w:val="32"/>
          <w:szCs w:val="32"/>
        </w:rPr>
        <w:t xml:space="preserve">and, </w:t>
      </w:r>
      <w:r w:rsidRPr="006148B1">
        <w:rPr>
          <w:rFonts w:ascii="Garamond" w:hAnsi="Garamond"/>
          <w:spacing w:val="5"/>
          <w:sz w:val="32"/>
          <w:szCs w:val="32"/>
        </w:rPr>
        <w:t xml:space="preserve"> </w:t>
      </w:r>
      <w:r w:rsidRPr="006148B1">
        <w:rPr>
          <w:rFonts w:ascii="Garamond" w:hAnsi="Garamond"/>
          <w:sz w:val="32"/>
          <w:szCs w:val="32"/>
        </w:rPr>
        <w:t xml:space="preserve">(4) </w:t>
      </w:r>
      <w:r w:rsidRPr="006148B1">
        <w:rPr>
          <w:rFonts w:ascii="Garamond" w:hAnsi="Garamond"/>
          <w:spacing w:val="5"/>
          <w:sz w:val="32"/>
          <w:szCs w:val="32"/>
        </w:rPr>
        <w:t xml:space="preserve"> </w:t>
      </w:r>
      <w:r w:rsidRPr="006148B1">
        <w:rPr>
          <w:rFonts w:ascii="Garamond" w:hAnsi="Garamond"/>
          <w:sz w:val="32"/>
          <w:szCs w:val="32"/>
        </w:rPr>
        <w:t>anal</w:t>
      </w:r>
      <w:r w:rsidRPr="006148B1">
        <w:rPr>
          <w:rFonts w:ascii="Garamond" w:hAnsi="Garamond"/>
          <w:spacing w:val="-7"/>
          <w:sz w:val="32"/>
          <w:szCs w:val="32"/>
        </w:rPr>
        <w:t>y</w:t>
      </w:r>
      <w:r w:rsidRPr="006148B1">
        <w:rPr>
          <w:rFonts w:ascii="Garamond" w:hAnsi="Garamond"/>
          <w:sz w:val="32"/>
          <w:szCs w:val="32"/>
        </w:rPr>
        <w:t xml:space="preserve">sis </w:t>
      </w:r>
      <w:r w:rsidRPr="006148B1">
        <w:rPr>
          <w:rFonts w:ascii="Garamond" w:hAnsi="Garamond"/>
          <w:spacing w:val="7"/>
          <w:sz w:val="32"/>
          <w:szCs w:val="32"/>
        </w:rPr>
        <w:t xml:space="preserve"> </w:t>
      </w:r>
      <w:r w:rsidRPr="006148B1">
        <w:rPr>
          <w:rFonts w:ascii="Garamond" w:hAnsi="Garamond"/>
          <w:sz w:val="32"/>
          <w:szCs w:val="32"/>
        </w:rPr>
        <w:t xml:space="preserve">of </w:t>
      </w:r>
      <w:r w:rsidRPr="006148B1">
        <w:rPr>
          <w:rFonts w:ascii="Garamond" w:hAnsi="Garamond"/>
          <w:spacing w:val="7"/>
          <w:sz w:val="32"/>
          <w:szCs w:val="32"/>
        </w:rPr>
        <w:t xml:space="preserve"> </w:t>
      </w:r>
      <w:r w:rsidRPr="006148B1">
        <w:rPr>
          <w:rFonts w:ascii="Garamond" w:hAnsi="Garamond"/>
          <w:sz w:val="32"/>
          <w:szCs w:val="32"/>
        </w:rPr>
        <w:t xml:space="preserve">sales </w:t>
      </w:r>
      <w:r w:rsidRPr="006148B1">
        <w:rPr>
          <w:rFonts w:ascii="Garamond" w:hAnsi="Garamond"/>
          <w:spacing w:val="-1"/>
          <w:sz w:val="32"/>
          <w:szCs w:val="32"/>
        </w:rPr>
        <w:t>c</w:t>
      </w:r>
      <w:r w:rsidRPr="006148B1">
        <w:rPr>
          <w:rFonts w:ascii="Garamond" w:hAnsi="Garamond"/>
          <w:sz w:val="32"/>
          <w:szCs w:val="32"/>
        </w:rPr>
        <w:t>omp</w:t>
      </w:r>
      <w:r w:rsidRPr="006148B1">
        <w:rPr>
          <w:rFonts w:ascii="Garamond" w:hAnsi="Garamond"/>
          <w:spacing w:val="-1"/>
          <w:sz w:val="32"/>
          <w:szCs w:val="32"/>
        </w:rPr>
        <w:t>ara</w:t>
      </w:r>
      <w:r w:rsidRPr="006148B1">
        <w:rPr>
          <w:rFonts w:ascii="Garamond" w:hAnsi="Garamond"/>
          <w:sz w:val="32"/>
          <w:szCs w:val="32"/>
        </w:rPr>
        <w:t>bl</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17"/>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w:t>
      </w:r>
      <w:r w:rsidRPr="006148B1">
        <w:rPr>
          <w:rFonts w:ascii="Garamond" w:hAnsi="Garamond"/>
          <w:spacing w:val="-1"/>
          <w:sz w:val="32"/>
          <w:szCs w:val="32"/>
        </w:rPr>
        <w:t>ca</w:t>
      </w:r>
      <w:r w:rsidRPr="006148B1">
        <w:rPr>
          <w:rFonts w:ascii="Garamond" w:hAnsi="Garamond"/>
          <w:sz w:val="32"/>
          <w:szCs w:val="32"/>
        </w:rPr>
        <w:t>l</w:t>
      </w:r>
      <w:r w:rsidRPr="006148B1">
        <w:rPr>
          <w:rFonts w:ascii="Garamond" w:hAnsi="Garamond"/>
          <w:spacing w:val="17"/>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rior</w:t>
      </w:r>
      <w:r w:rsidRPr="006148B1">
        <w:rPr>
          <w:rFonts w:ascii="Garamond" w:hAnsi="Garamond"/>
          <w:spacing w:val="-1"/>
          <w:sz w:val="32"/>
          <w:szCs w:val="32"/>
        </w:rPr>
        <w:t>a</w:t>
      </w:r>
      <w:r w:rsidRPr="006148B1">
        <w:rPr>
          <w:rFonts w:ascii="Garamond" w:hAnsi="Garamond"/>
          <w:sz w:val="32"/>
          <w:szCs w:val="32"/>
        </w:rPr>
        <w:t>tion</w:t>
      </w:r>
      <w:r w:rsidRPr="006148B1">
        <w:rPr>
          <w:rFonts w:ascii="Garamond" w:hAnsi="Garamond"/>
          <w:spacing w:val="19"/>
          <w:sz w:val="32"/>
          <w:szCs w:val="32"/>
        </w:rPr>
        <w:t xml:space="preserve"> </w:t>
      </w:r>
      <w:r w:rsidRPr="006148B1">
        <w:rPr>
          <w:rFonts w:ascii="Garamond" w:hAnsi="Garamond"/>
          <w:sz w:val="32"/>
          <w:szCs w:val="32"/>
        </w:rPr>
        <w:t>must</w:t>
      </w:r>
      <w:r w:rsidRPr="006148B1">
        <w:rPr>
          <w:rFonts w:ascii="Garamond" w:hAnsi="Garamond"/>
          <w:spacing w:val="19"/>
          <w:sz w:val="32"/>
          <w:szCs w:val="32"/>
        </w:rPr>
        <w:t xml:space="preserve"> </w:t>
      </w:r>
      <w:r w:rsidRPr="006148B1">
        <w:rPr>
          <w:rFonts w:ascii="Garamond" w:hAnsi="Garamond"/>
          <w:sz w:val="32"/>
          <w:szCs w:val="32"/>
        </w:rPr>
        <w:t>be</w:t>
      </w:r>
      <w:r w:rsidRPr="006148B1">
        <w:rPr>
          <w:rFonts w:ascii="Garamond" w:hAnsi="Garamond"/>
          <w:spacing w:val="18"/>
          <w:sz w:val="32"/>
          <w:szCs w:val="32"/>
        </w:rPr>
        <w:t xml:space="preserve"> </w:t>
      </w:r>
      <w:r w:rsidRPr="006148B1">
        <w:rPr>
          <w:rFonts w:ascii="Garamond" w:hAnsi="Garamond"/>
          <w:spacing w:val="-1"/>
          <w:sz w:val="32"/>
          <w:szCs w:val="32"/>
        </w:rPr>
        <w:t>ca</w:t>
      </w:r>
      <w:r w:rsidRPr="006148B1">
        <w:rPr>
          <w:rFonts w:ascii="Garamond" w:hAnsi="Garamond"/>
          <w:sz w:val="32"/>
          <w:szCs w:val="32"/>
        </w:rPr>
        <w:t>l</w:t>
      </w:r>
      <w:r w:rsidRPr="006148B1">
        <w:rPr>
          <w:rFonts w:ascii="Garamond" w:hAnsi="Garamond"/>
          <w:spacing w:val="-1"/>
          <w:sz w:val="32"/>
          <w:szCs w:val="32"/>
        </w:rPr>
        <w:t>c</w:t>
      </w:r>
      <w:r w:rsidRPr="006148B1">
        <w:rPr>
          <w:rFonts w:ascii="Garamond" w:hAnsi="Garamond"/>
          <w:sz w:val="32"/>
          <w:szCs w:val="32"/>
        </w:rPr>
        <w:t>ul</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19"/>
          <w:sz w:val="32"/>
          <w:szCs w:val="32"/>
        </w:rPr>
        <w:t xml:space="preserve"> </w:t>
      </w:r>
      <w:r w:rsidRPr="006148B1">
        <w:rPr>
          <w:rFonts w:ascii="Garamond" w:hAnsi="Garamond"/>
          <w:sz w:val="32"/>
          <w:szCs w:val="32"/>
        </w:rPr>
        <w:t>s</w:t>
      </w:r>
      <w:r w:rsidRPr="006148B1">
        <w:rPr>
          <w:rFonts w:ascii="Garamond" w:hAnsi="Garamond"/>
          <w:spacing w:val="-1"/>
          <w:sz w:val="32"/>
          <w:szCs w:val="32"/>
        </w:rPr>
        <w:t>e</w:t>
      </w:r>
      <w:r w:rsidRPr="006148B1">
        <w:rPr>
          <w:rFonts w:ascii="Garamond" w:hAnsi="Garamond"/>
          <w:sz w:val="32"/>
          <w:szCs w:val="32"/>
        </w:rPr>
        <w:t>p</w:t>
      </w:r>
      <w:r w:rsidRPr="006148B1">
        <w:rPr>
          <w:rFonts w:ascii="Garamond" w:hAnsi="Garamond"/>
          <w:spacing w:val="-1"/>
          <w:sz w:val="32"/>
          <w:szCs w:val="32"/>
        </w:rPr>
        <w:t>a</w:t>
      </w:r>
      <w:r w:rsidRPr="006148B1">
        <w:rPr>
          <w:rFonts w:ascii="Garamond" w:hAnsi="Garamond"/>
          <w:sz w:val="32"/>
          <w:szCs w:val="32"/>
        </w:rPr>
        <w:t>r</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ly</w:t>
      </w:r>
      <w:r w:rsidRPr="006148B1">
        <w:rPr>
          <w:rFonts w:ascii="Garamond" w:hAnsi="Garamond"/>
          <w:spacing w:val="12"/>
          <w:sz w:val="32"/>
          <w:szCs w:val="32"/>
        </w:rPr>
        <w:t xml:space="preserve"> </w:t>
      </w:r>
      <w:r w:rsidRPr="006148B1">
        <w:rPr>
          <w:rFonts w:ascii="Garamond" w:hAnsi="Garamond"/>
          <w:sz w:val="32"/>
          <w:szCs w:val="32"/>
        </w:rPr>
        <w:t>for</w:t>
      </w:r>
      <w:r w:rsidRPr="006148B1">
        <w:rPr>
          <w:rFonts w:ascii="Garamond" w:hAnsi="Garamond"/>
          <w:spacing w:val="19"/>
          <w:sz w:val="32"/>
          <w:szCs w:val="32"/>
        </w:rPr>
        <w:t xml:space="preserve"> </w:t>
      </w:r>
      <w:r w:rsidRPr="006148B1">
        <w:rPr>
          <w:rFonts w:ascii="Garamond" w:hAnsi="Garamond"/>
          <w:sz w:val="32"/>
          <w:szCs w:val="32"/>
        </w:rPr>
        <w:t>short-liv</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19"/>
          <w:sz w:val="32"/>
          <w:szCs w:val="32"/>
        </w:rPr>
        <w:t xml:space="preserve"> </w:t>
      </w:r>
      <w:r w:rsidRPr="006148B1">
        <w:rPr>
          <w:rFonts w:ascii="Garamond" w:hAnsi="Garamond"/>
          <w:spacing w:val="-1"/>
          <w:sz w:val="32"/>
          <w:szCs w:val="32"/>
        </w:rPr>
        <w:t>a</w:t>
      </w:r>
      <w:r w:rsidRPr="006148B1">
        <w:rPr>
          <w:rFonts w:ascii="Garamond" w:hAnsi="Garamond"/>
          <w:sz w:val="32"/>
          <w:szCs w:val="32"/>
        </w:rPr>
        <w:t>nd</w:t>
      </w:r>
      <w:r w:rsidRPr="006148B1">
        <w:rPr>
          <w:rFonts w:ascii="Garamond" w:hAnsi="Garamond"/>
          <w:spacing w:val="19"/>
          <w:sz w:val="32"/>
          <w:szCs w:val="32"/>
        </w:rPr>
        <w:t xml:space="preserve"> </w:t>
      </w:r>
      <w:r w:rsidRPr="006148B1">
        <w:rPr>
          <w:rFonts w:ascii="Garamond" w:hAnsi="Garamond"/>
          <w:sz w:val="32"/>
          <w:szCs w:val="32"/>
        </w:rPr>
        <w:t>lon</w:t>
      </w:r>
      <w:r w:rsidRPr="006148B1">
        <w:rPr>
          <w:rFonts w:ascii="Garamond" w:hAnsi="Garamond"/>
          <w:spacing w:val="-2"/>
          <w:sz w:val="32"/>
          <w:szCs w:val="32"/>
        </w:rPr>
        <w:t>g</w:t>
      </w:r>
      <w:r w:rsidRPr="006148B1">
        <w:rPr>
          <w:rFonts w:ascii="Garamond" w:hAnsi="Garamond"/>
          <w:sz w:val="32"/>
          <w:szCs w:val="32"/>
        </w:rPr>
        <w:t>-liv</w:t>
      </w:r>
      <w:r w:rsidRPr="006148B1">
        <w:rPr>
          <w:rFonts w:ascii="Garamond" w:hAnsi="Garamond"/>
          <w:spacing w:val="-1"/>
          <w:sz w:val="32"/>
          <w:szCs w:val="32"/>
        </w:rPr>
        <w:t>e</w:t>
      </w:r>
      <w:r w:rsidRPr="006148B1">
        <w:rPr>
          <w:rFonts w:ascii="Garamond" w:hAnsi="Garamond"/>
          <w:sz w:val="32"/>
          <w:szCs w:val="32"/>
        </w:rPr>
        <w:t>d components in order to avoid the double depreciation of short-lived components.</w:t>
      </w:r>
    </w:p>
    <w:p w:rsidR="001E696A" w:rsidRPr="006148B1" w:rsidRDefault="001E696A" w:rsidP="001E696A">
      <w:pPr>
        <w:widowControl w:val="0"/>
        <w:autoSpaceDE w:val="0"/>
        <w:autoSpaceDN w:val="0"/>
        <w:adjustRightInd w:val="0"/>
        <w:spacing w:line="276" w:lineRule="auto"/>
        <w:ind w:left="142" w:right="70"/>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left="142" w:right="70"/>
        <w:jc w:val="both"/>
        <w:rPr>
          <w:rFonts w:ascii="Garamond" w:hAnsi="Garamond"/>
          <w:b/>
          <w:bCs/>
          <w:sz w:val="32"/>
          <w:szCs w:val="32"/>
        </w:rPr>
      </w:pPr>
      <w:r w:rsidRPr="006148B1">
        <w:rPr>
          <w:rFonts w:ascii="Garamond" w:hAnsi="Garamond"/>
          <w:b/>
          <w:bCs/>
          <w:sz w:val="32"/>
          <w:szCs w:val="32"/>
        </w:rPr>
        <w:t>Example:  physical deterioration</w:t>
      </w:r>
    </w:p>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xml:space="preserve">Example 1: A property has overhead garage door that is 13 years old. It costs 1,900 to replace .Because the inclement weather comes out of the North West, this door typically last 15 years if they face the west and 25 years if they face east. The door faces </w:t>
      </w:r>
      <w:proofErr w:type="gramStart"/>
      <w:r w:rsidRPr="006148B1">
        <w:rPr>
          <w:rFonts w:ascii="Garamond" w:hAnsi="Garamond"/>
          <w:sz w:val="32"/>
          <w:szCs w:val="32"/>
        </w:rPr>
        <w:t>East</w:t>
      </w:r>
      <w:proofErr w:type="gramEnd"/>
      <w:r w:rsidRPr="006148B1">
        <w:rPr>
          <w:rFonts w:ascii="Garamond" w:hAnsi="Garamond"/>
          <w:sz w:val="32"/>
          <w:szCs w:val="32"/>
        </w:rPr>
        <w:t xml:space="preserve">. What is the amount left in this item? </w:t>
      </w:r>
    </w:p>
    <w:p w:rsidR="001E696A" w:rsidRPr="006148B1" w:rsidRDefault="001E696A" w:rsidP="001E696A">
      <w:pPr>
        <w:spacing w:line="276" w:lineRule="auto"/>
        <w:jc w:val="both"/>
        <w:rPr>
          <w:rFonts w:ascii="Garamond" w:hAnsi="Garamond"/>
          <w:sz w:val="32"/>
          <w:szCs w:val="32"/>
        </w:rPr>
      </w:pPr>
      <w:r w:rsidRPr="006148B1">
        <w:rPr>
          <w:rFonts w:ascii="Garamond" w:hAnsi="Garamond"/>
          <w:b/>
          <w:sz w:val="32"/>
          <w:szCs w:val="32"/>
        </w:rPr>
        <w:t xml:space="preserve">Solution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37"/>
        <w:gridCol w:w="3969"/>
      </w:tblGrid>
      <w:tr w:rsidR="001E696A" w:rsidRPr="006148B1" w:rsidTr="00214CCA">
        <w:tc>
          <w:tcPr>
            <w:tcW w:w="5637" w:type="dxa"/>
          </w:tcPr>
          <w:p w:rsidR="001E696A" w:rsidRPr="00EA1C4A" w:rsidRDefault="001E696A" w:rsidP="001E696A">
            <w:pPr>
              <w:tabs>
                <w:tab w:val="num" w:pos="720"/>
              </w:tabs>
              <w:spacing w:line="276" w:lineRule="auto"/>
              <w:jc w:val="both"/>
              <w:rPr>
                <w:rFonts w:ascii="Garamond" w:hAnsi="Garamond"/>
                <w:color w:val="FF0000"/>
                <w:sz w:val="32"/>
                <w:szCs w:val="32"/>
              </w:rPr>
            </w:pPr>
            <w:r w:rsidRPr="00EA1C4A">
              <w:rPr>
                <w:rFonts w:ascii="Garamond" w:hAnsi="Garamond"/>
                <w:color w:val="FF0000"/>
                <w:sz w:val="32"/>
                <w:szCs w:val="32"/>
              </w:rPr>
              <w:t>Garage door replacement cost</w:t>
            </w:r>
            <w:r w:rsidR="00086668" w:rsidRPr="00EA1C4A">
              <w:rPr>
                <w:rFonts w:ascii="Garamond" w:hAnsi="Garamond"/>
                <w:color w:val="FF0000"/>
                <w:sz w:val="32"/>
                <w:szCs w:val="32"/>
              </w:rPr>
              <w:fldChar w:fldCharType="begin"/>
            </w:r>
            <w:r w:rsidRPr="00EA1C4A">
              <w:rPr>
                <w:color w:val="FF0000"/>
                <w:sz w:val="32"/>
                <w:szCs w:val="32"/>
              </w:rPr>
              <w:instrText xml:space="preserve"> XE "</w:instrText>
            </w:r>
            <w:r w:rsidRPr="00EA1C4A">
              <w:rPr>
                <w:rFonts w:ascii="Garamond" w:hAnsi="Garamond"/>
                <w:color w:val="FF0000"/>
                <w:sz w:val="32"/>
                <w:szCs w:val="32"/>
              </w:rPr>
              <w:instrText>cost</w:instrText>
            </w:r>
            <w:r w:rsidRPr="00EA1C4A">
              <w:rPr>
                <w:color w:val="FF0000"/>
                <w:sz w:val="32"/>
                <w:szCs w:val="32"/>
              </w:rPr>
              <w:instrText xml:space="preserve">" </w:instrText>
            </w:r>
            <w:r w:rsidR="00086668" w:rsidRPr="00EA1C4A">
              <w:rPr>
                <w:rFonts w:ascii="Garamond" w:hAnsi="Garamond"/>
                <w:color w:val="FF0000"/>
                <w:sz w:val="32"/>
                <w:szCs w:val="32"/>
              </w:rPr>
              <w:fldChar w:fldCharType="end"/>
            </w:r>
            <w:r w:rsidRPr="00EA1C4A">
              <w:rPr>
                <w:rFonts w:ascii="Garamond" w:hAnsi="Garamond"/>
                <w:color w:val="FF0000"/>
                <w:sz w:val="32"/>
                <w:szCs w:val="32"/>
              </w:rPr>
              <w:t xml:space="preserve">                                                                       </w:t>
            </w:r>
          </w:p>
        </w:tc>
        <w:tc>
          <w:tcPr>
            <w:tcW w:w="3969" w:type="dxa"/>
          </w:tcPr>
          <w:p w:rsidR="001E696A" w:rsidRPr="00EA1C4A" w:rsidRDefault="001E696A" w:rsidP="001E696A">
            <w:pPr>
              <w:tabs>
                <w:tab w:val="num" w:pos="720"/>
              </w:tabs>
              <w:spacing w:line="276" w:lineRule="auto"/>
              <w:jc w:val="both"/>
              <w:rPr>
                <w:rFonts w:ascii="Garamond" w:hAnsi="Garamond"/>
                <w:color w:val="FF0000"/>
                <w:sz w:val="32"/>
                <w:szCs w:val="32"/>
              </w:rPr>
            </w:pPr>
            <w:r w:rsidRPr="00EA1C4A">
              <w:rPr>
                <w:rFonts w:ascii="Garamond" w:hAnsi="Garamond"/>
                <w:color w:val="FF0000"/>
                <w:sz w:val="32"/>
                <w:szCs w:val="32"/>
              </w:rPr>
              <w:t>1,900</w:t>
            </w:r>
          </w:p>
        </w:tc>
      </w:tr>
      <w:tr w:rsidR="001E696A" w:rsidRPr="006148B1" w:rsidTr="00214CCA">
        <w:tc>
          <w:tcPr>
            <w:tcW w:w="5637" w:type="dxa"/>
          </w:tcPr>
          <w:p w:rsidR="001E696A" w:rsidRPr="00EA1C4A" w:rsidRDefault="001E696A" w:rsidP="001E696A">
            <w:pPr>
              <w:tabs>
                <w:tab w:val="num" w:pos="720"/>
              </w:tabs>
              <w:spacing w:line="276" w:lineRule="auto"/>
              <w:jc w:val="both"/>
              <w:rPr>
                <w:rFonts w:ascii="Garamond" w:hAnsi="Garamond"/>
                <w:color w:val="FF0000"/>
                <w:sz w:val="32"/>
                <w:szCs w:val="32"/>
              </w:rPr>
            </w:pPr>
            <w:r w:rsidRPr="00EA1C4A">
              <w:rPr>
                <w:rFonts w:ascii="Garamond" w:hAnsi="Garamond"/>
                <w:color w:val="FF0000"/>
                <w:sz w:val="32"/>
                <w:szCs w:val="32"/>
              </w:rPr>
              <w:t>Less depreciation @ 12/25 = 48.00%</w:t>
            </w:r>
            <w:r w:rsidRPr="00EA1C4A">
              <w:rPr>
                <w:rFonts w:ascii="Garamond" w:hAnsi="Garamond"/>
                <w:i/>
                <w:iCs/>
                <w:color w:val="FF0000"/>
                <w:sz w:val="32"/>
                <w:szCs w:val="32"/>
              </w:rPr>
              <w:t xml:space="preserve"> </w:t>
            </w:r>
            <w:r w:rsidRPr="00EA1C4A">
              <w:rPr>
                <w:rFonts w:ascii="Garamond" w:hAnsi="Garamond"/>
                <w:color w:val="FF0000"/>
                <w:sz w:val="32"/>
                <w:szCs w:val="32"/>
              </w:rPr>
              <w:t xml:space="preserve">          </w:t>
            </w:r>
          </w:p>
        </w:tc>
        <w:tc>
          <w:tcPr>
            <w:tcW w:w="3969" w:type="dxa"/>
          </w:tcPr>
          <w:p w:rsidR="001E696A" w:rsidRPr="00EA1C4A" w:rsidRDefault="001E696A" w:rsidP="001E696A">
            <w:pPr>
              <w:tabs>
                <w:tab w:val="num" w:pos="720"/>
              </w:tabs>
              <w:spacing w:line="276" w:lineRule="auto"/>
              <w:jc w:val="both"/>
              <w:rPr>
                <w:rFonts w:ascii="Garamond" w:hAnsi="Garamond"/>
                <w:color w:val="FF0000"/>
                <w:sz w:val="32"/>
                <w:szCs w:val="32"/>
              </w:rPr>
            </w:pPr>
            <w:r w:rsidRPr="00EA1C4A">
              <w:rPr>
                <w:rFonts w:ascii="Garamond" w:hAnsi="Garamond"/>
                <w:color w:val="FF0000"/>
                <w:sz w:val="32"/>
                <w:szCs w:val="32"/>
                <w:u w:val="single"/>
              </w:rPr>
              <w:t>− 912</w:t>
            </w:r>
          </w:p>
        </w:tc>
      </w:tr>
      <w:tr w:rsidR="001E696A" w:rsidRPr="006148B1" w:rsidTr="00214CCA">
        <w:tc>
          <w:tcPr>
            <w:tcW w:w="5637" w:type="dxa"/>
          </w:tcPr>
          <w:p w:rsidR="001E696A" w:rsidRPr="00EA1C4A" w:rsidRDefault="001E696A" w:rsidP="001E696A">
            <w:pPr>
              <w:tabs>
                <w:tab w:val="num" w:pos="720"/>
              </w:tabs>
              <w:spacing w:line="276" w:lineRule="auto"/>
              <w:jc w:val="both"/>
              <w:rPr>
                <w:rFonts w:ascii="Garamond" w:hAnsi="Garamond"/>
                <w:color w:val="FF0000"/>
                <w:sz w:val="32"/>
                <w:szCs w:val="32"/>
              </w:rPr>
            </w:pPr>
            <w:r w:rsidRPr="00EA1C4A">
              <w:rPr>
                <w:rFonts w:ascii="Garamond" w:hAnsi="Garamond"/>
                <w:color w:val="FF0000"/>
                <w:sz w:val="32"/>
                <w:szCs w:val="32"/>
              </w:rPr>
              <w:lastRenderedPageBreak/>
              <w:t xml:space="preserve">Equals the amount left                                                                                             </w:t>
            </w:r>
          </w:p>
        </w:tc>
        <w:tc>
          <w:tcPr>
            <w:tcW w:w="3969" w:type="dxa"/>
          </w:tcPr>
          <w:p w:rsidR="001E696A" w:rsidRPr="00EA1C4A" w:rsidRDefault="001E696A" w:rsidP="001E696A">
            <w:pPr>
              <w:tabs>
                <w:tab w:val="num" w:pos="720"/>
              </w:tabs>
              <w:spacing w:line="276" w:lineRule="auto"/>
              <w:jc w:val="both"/>
              <w:rPr>
                <w:rFonts w:ascii="Garamond" w:hAnsi="Garamond"/>
                <w:color w:val="FF0000"/>
                <w:sz w:val="32"/>
                <w:szCs w:val="32"/>
              </w:rPr>
            </w:pPr>
            <w:r w:rsidRPr="00EA1C4A">
              <w:rPr>
                <w:rFonts w:ascii="Garamond" w:hAnsi="Garamond"/>
                <w:color w:val="FF0000"/>
                <w:sz w:val="32"/>
                <w:szCs w:val="32"/>
              </w:rPr>
              <w:t>988</w:t>
            </w:r>
          </w:p>
        </w:tc>
      </w:tr>
      <w:tr w:rsidR="001E696A" w:rsidRPr="006148B1" w:rsidTr="00214CCA">
        <w:trPr>
          <w:trHeight w:val="550"/>
        </w:trPr>
        <w:tc>
          <w:tcPr>
            <w:tcW w:w="9606" w:type="dxa"/>
            <w:gridSpan w:val="2"/>
          </w:tcPr>
          <w:p w:rsidR="001E696A" w:rsidRPr="006148B1" w:rsidRDefault="001E696A" w:rsidP="001E696A">
            <w:pPr>
              <w:tabs>
                <w:tab w:val="num" w:pos="720"/>
              </w:tabs>
              <w:spacing w:line="276" w:lineRule="auto"/>
              <w:jc w:val="both"/>
              <w:rPr>
                <w:rFonts w:ascii="Garamond" w:hAnsi="Garamond"/>
                <w:sz w:val="32"/>
                <w:szCs w:val="32"/>
              </w:rPr>
            </w:pPr>
            <w:r w:rsidRPr="006148B1">
              <w:rPr>
                <w:rFonts w:ascii="Garamond" w:hAnsi="Garamond"/>
                <w:sz w:val="32"/>
                <w:szCs w:val="32"/>
              </w:rPr>
              <w:t>Note that: it is assumed that total economic life of similar structure minus effective age of the improvement will gives as remaining economic life.</w:t>
            </w:r>
          </w:p>
        </w:tc>
      </w:tr>
    </w:tbl>
    <w:p w:rsidR="001E696A" w:rsidRPr="006148B1" w:rsidRDefault="001E696A" w:rsidP="001E696A">
      <w:pPr>
        <w:tabs>
          <w:tab w:val="num" w:pos="720"/>
        </w:tabs>
        <w:spacing w:line="276" w:lineRule="auto"/>
        <w:jc w:val="both"/>
        <w:rPr>
          <w:rFonts w:ascii="Garamond" w:hAnsi="Garamond"/>
          <w:b/>
          <w:bCs/>
          <w:sz w:val="32"/>
          <w:szCs w:val="32"/>
        </w:rPr>
      </w:pPr>
    </w:p>
    <w:p w:rsidR="001E696A" w:rsidRPr="006148B1" w:rsidRDefault="001E696A" w:rsidP="001E696A">
      <w:pPr>
        <w:widowControl w:val="0"/>
        <w:autoSpaceDE w:val="0"/>
        <w:autoSpaceDN w:val="0"/>
        <w:adjustRightInd w:val="0"/>
        <w:spacing w:line="276" w:lineRule="auto"/>
        <w:ind w:right="70"/>
        <w:jc w:val="both"/>
        <w:rPr>
          <w:rFonts w:ascii="Garamond" w:hAnsi="Garamond"/>
          <w:sz w:val="32"/>
          <w:szCs w:val="32"/>
        </w:rPr>
      </w:pPr>
      <w:r w:rsidRPr="006148B1">
        <w:rPr>
          <w:rFonts w:ascii="Garamond" w:hAnsi="Garamond"/>
          <w:sz w:val="32"/>
          <w:szCs w:val="32"/>
        </w:rPr>
        <w:t>Example 2: A store building has a remaining economic life of 30 years and an effective age of 20 years. Present reproduction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for the structure is $230,000. The roof is 75% deteriorated.  A new roof will cost $10,000.  The air conditioning and heating systems are 40% depreciated.  Their installed cost new is $8,000. What is the total amount of physical deterioration? </w:t>
      </w:r>
    </w:p>
    <w:p w:rsidR="001E696A" w:rsidRPr="006148B1" w:rsidRDefault="001E696A" w:rsidP="001E696A">
      <w:pPr>
        <w:widowControl w:val="0"/>
        <w:autoSpaceDE w:val="0"/>
        <w:autoSpaceDN w:val="0"/>
        <w:adjustRightInd w:val="0"/>
        <w:spacing w:line="276" w:lineRule="auto"/>
        <w:ind w:left="142" w:right="70"/>
        <w:jc w:val="both"/>
        <w:rPr>
          <w:rFonts w:ascii="Garamond" w:hAnsi="Garamond"/>
          <w:b/>
          <w:bCs/>
          <w:sz w:val="32"/>
          <w:szCs w:val="32"/>
        </w:rPr>
      </w:pPr>
    </w:p>
    <w:p w:rsidR="001E696A" w:rsidRPr="006148B1" w:rsidRDefault="001E696A" w:rsidP="001E696A">
      <w:pPr>
        <w:widowControl w:val="0"/>
        <w:autoSpaceDE w:val="0"/>
        <w:autoSpaceDN w:val="0"/>
        <w:adjustRightInd w:val="0"/>
        <w:spacing w:line="276" w:lineRule="auto"/>
        <w:ind w:left="142" w:right="70"/>
        <w:jc w:val="both"/>
        <w:rPr>
          <w:rFonts w:ascii="Garamond" w:hAnsi="Garamond"/>
          <w:sz w:val="32"/>
          <w:szCs w:val="32"/>
        </w:rPr>
      </w:pPr>
      <w:r w:rsidRPr="006148B1">
        <w:rPr>
          <w:rFonts w:ascii="Garamond" w:hAnsi="Garamond"/>
          <w:b/>
          <w:bCs/>
          <w:sz w:val="32"/>
          <w:szCs w:val="32"/>
        </w:rPr>
        <w:t>Solution</w:t>
      </w:r>
    </w:p>
    <w:p w:rsidR="001E696A" w:rsidRPr="006148B1" w:rsidRDefault="001E696A" w:rsidP="001E696A">
      <w:pPr>
        <w:widowControl w:val="0"/>
        <w:autoSpaceDE w:val="0"/>
        <w:autoSpaceDN w:val="0"/>
        <w:adjustRightInd w:val="0"/>
        <w:spacing w:line="276" w:lineRule="auto"/>
        <w:ind w:left="142" w:right="70"/>
        <w:jc w:val="both"/>
        <w:rPr>
          <w:rFonts w:ascii="Garamond" w:hAnsi="Garamond"/>
          <w:sz w:val="32"/>
          <w:szCs w:val="32"/>
        </w:rPr>
      </w:pPr>
      <w:r w:rsidRPr="006148B1">
        <w:rPr>
          <w:rFonts w:ascii="Garamond" w:hAnsi="Garamond"/>
          <w:sz w:val="32"/>
          <w:szCs w:val="32"/>
        </w:rPr>
        <w:t>The building, under the straight-line or age-life method, is 40% depreciated (20/50 = 40%). This 40% depreciation to the building is to be applied to the amount of the building’s reproduction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less the depreciation already taken on the other components.</w:t>
      </w:r>
    </w:p>
    <w:p w:rsidR="001E696A" w:rsidRPr="006148B1" w:rsidRDefault="001E696A" w:rsidP="001E696A">
      <w:pPr>
        <w:widowControl w:val="0"/>
        <w:autoSpaceDE w:val="0"/>
        <w:autoSpaceDN w:val="0"/>
        <w:adjustRightInd w:val="0"/>
        <w:spacing w:line="276" w:lineRule="auto"/>
        <w:ind w:left="142" w:right="70"/>
        <w:jc w:val="both"/>
        <w:rPr>
          <w:rFonts w:ascii="Garamond" w:hAnsi="Garamond"/>
          <w:sz w:val="32"/>
          <w:szCs w:val="32"/>
        </w:rPr>
      </w:pPr>
      <w:r w:rsidRPr="006148B1">
        <w:rPr>
          <w:rFonts w:ascii="Garamond" w:hAnsi="Garamond"/>
          <w:sz w:val="32"/>
          <w:szCs w:val="32"/>
        </w:rPr>
        <w:t>Depreciation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to roof (.75 x $10,000).................................................. $7,500</w:t>
      </w:r>
    </w:p>
    <w:p w:rsidR="001E696A" w:rsidRPr="006148B1" w:rsidRDefault="001E696A" w:rsidP="001E696A">
      <w:pPr>
        <w:widowControl w:val="0"/>
        <w:autoSpaceDE w:val="0"/>
        <w:autoSpaceDN w:val="0"/>
        <w:adjustRightInd w:val="0"/>
        <w:spacing w:line="276" w:lineRule="auto"/>
        <w:ind w:left="142" w:right="70"/>
        <w:jc w:val="both"/>
        <w:rPr>
          <w:rFonts w:ascii="Garamond" w:hAnsi="Garamond"/>
          <w:sz w:val="32"/>
          <w:szCs w:val="32"/>
        </w:rPr>
      </w:pPr>
      <w:r w:rsidRPr="006148B1">
        <w:rPr>
          <w:rFonts w:ascii="Garamond" w:hAnsi="Garamond"/>
          <w:sz w:val="32"/>
          <w:szCs w:val="32"/>
        </w:rPr>
        <w:t>Depreciation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to air conditioning and heater (.40 x $8,000)................. $3200</w:t>
      </w:r>
    </w:p>
    <w:p w:rsidR="001E696A" w:rsidRPr="006148B1" w:rsidRDefault="001E696A" w:rsidP="001E696A">
      <w:pPr>
        <w:widowControl w:val="0"/>
        <w:autoSpaceDE w:val="0"/>
        <w:autoSpaceDN w:val="0"/>
        <w:adjustRightInd w:val="0"/>
        <w:spacing w:line="276" w:lineRule="auto"/>
        <w:ind w:left="142" w:right="70"/>
        <w:jc w:val="both"/>
        <w:rPr>
          <w:rFonts w:ascii="Garamond" w:hAnsi="Garamond"/>
          <w:sz w:val="32"/>
          <w:szCs w:val="32"/>
        </w:rPr>
      </w:pPr>
      <w:r w:rsidRPr="006148B1">
        <w:rPr>
          <w:rFonts w:ascii="Garamond" w:hAnsi="Garamond"/>
          <w:sz w:val="32"/>
          <w:szCs w:val="32"/>
        </w:rPr>
        <w:t>Depreciation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to rest of building (.40 x $212,000) .............................. $84,800</w:t>
      </w:r>
    </w:p>
    <w:p w:rsidR="001E696A" w:rsidRPr="006148B1" w:rsidRDefault="001E696A" w:rsidP="001E696A">
      <w:pPr>
        <w:widowControl w:val="0"/>
        <w:autoSpaceDE w:val="0"/>
        <w:autoSpaceDN w:val="0"/>
        <w:adjustRightInd w:val="0"/>
        <w:spacing w:line="276" w:lineRule="auto"/>
        <w:ind w:left="142" w:right="70"/>
        <w:jc w:val="both"/>
        <w:rPr>
          <w:rFonts w:ascii="Garamond" w:hAnsi="Garamond"/>
          <w:sz w:val="32"/>
          <w:szCs w:val="32"/>
        </w:rPr>
      </w:pPr>
      <w:r w:rsidRPr="006148B1">
        <w:rPr>
          <w:rFonts w:ascii="Garamond" w:hAnsi="Garamond"/>
          <w:sz w:val="32"/>
          <w:szCs w:val="32"/>
        </w:rPr>
        <w:t xml:space="preserve">                                                   212,000 = </w:t>
      </w:r>
      <w:r w:rsidRPr="006148B1">
        <w:rPr>
          <w:rFonts w:ascii="Garamond" w:hAnsi="Garamond"/>
          <w:bCs/>
          <w:sz w:val="32"/>
          <w:szCs w:val="32"/>
        </w:rPr>
        <w:t>230,000-10,000-8,000</w:t>
      </w:r>
    </w:p>
    <w:p w:rsidR="001E696A" w:rsidRPr="006148B1" w:rsidRDefault="001E696A" w:rsidP="001E696A">
      <w:pPr>
        <w:widowControl w:val="0"/>
        <w:autoSpaceDE w:val="0"/>
        <w:autoSpaceDN w:val="0"/>
        <w:adjustRightInd w:val="0"/>
        <w:spacing w:line="276" w:lineRule="auto"/>
        <w:ind w:right="70"/>
        <w:jc w:val="both"/>
        <w:rPr>
          <w:rFonts w:ascii="Garamond" w:hAnsi="Garamond"/>
          <w:sz w:val="32"/>
          <w:szCs w:val="32"/>
        </w:rPr>
      </w:pPr>
      <w:r w:rsidRPr="006148B1">
        <w:rPr>
          <w:rFonts w:ascii="Garamond" w:hAnsi="Garamond"/>
          <w:sz w:val="32"/>
          <w:szCs w:val="32"/>
        </w:rPr>
        <w:t>Total physical deterioration.............................................................. $95,500</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Example </w:t>
      </w:r>
      <w:proofErr w:type="gramStart"/>
      <w:r w:rsidRPr="006148B1">
        <w:rPr>
          <w:rFonts w:ascii="Garamond" w:hAnsi="Garamond"/>
          <w:sz w:val="32"/>
          <w:szCs w:val="32"/>
        </w:rPr>
        <w:t>3 :</w:t>
      </w:r>
      <w:proofErr w:type="gramEnd"/>
      <w:r w:rsidRPr="006148B1">
        <w:rPr>
          <w:rFonts w:ascii="Garamond" w:hAnsi="Garamond"/>
          <w:sz w:val="32"/>
          <w:szCs w:val="32"/>
        </w:rPr>
        <w:t xml:space="preserve"> A store building has 21,500 ft2 refrigerated warehouse—5 loading docks. The building age is 18 years and the expected physical life is 60 years.   Present reproduction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for the structure is $40 per square foot (all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The market shows that the building repairs required 1,200 loading dock repair cost and $1,700 Refrigeration equipment. In this example, effective ages and life expectancies of the remaining items are given below:</w:t>
      </w:r>
    </w:p>
    <w:p w:rsidR="001E696A"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w:t>
      </w:r>
    </w:p>
    <w:p w:rsidR="00FE57CE" w:rsidRPr="006148B1" w:rsidRDefault="00FE57CE" w:rsidP="001E696A">
      <w:pPr>
        <w:autoSpaceDE w:val="0"/>
        <w:autoSpaceDN w:val="0"/>
        <w:adjustRightInd w:val="0"/>
        <w:spacing w:line="276" w:lineRule="auto"/>
        <w:jc w:val="both"/>
        <w:rPr>
          <w:rFonts w:ascii="Garamond" w:hAnsi="Garamond"/>
          <w:sz w:val="32"/>
          <w:szCs w:val="32"/>
        </w:rPr>
      </w:pPr>
    </w:p>
    <w:tbl>
      <w:tblPr>
        <w:tblStyle w:val="TableGrid"/>
        <w:tblW w:w="0" w:type="auto"/>
        <w:tblLook w:val="04A0"/>
      </w:tblPr>
      <w:tblGrid>
        <w:gridCol w:w="2216"/>
        <w:gridCol w:w="2290"/>
        <w:gridCol w:w="2268"/>
        <w:gridCol w:w="2660"/>
      </w:tblGrid>
      <w:tr w:rsidR="001E696A" w:rsidRPr="006148B1" w:rsidTr="00214CCA">
        <w:tc>
          <w:tcPr>
            <w:tcW w:w="2216" w:type="dxa"/>
          </w:tcPr>
          <w:p w:rsidR="001E696A" w:rsidRPr="006148B1" w:rsidRDefault="001E696A" w:rsidP="001E696A">
            <w:pPr>
              <w:autoSpaceDE w:val="0"/>
              <w:autoSpaceDN w:val="0"/>
              <w:adjustRightInd w:val="0"/>
              <w:spacing w:line="276" w:lineRule="auto"/>
              <w:jc w:val="both"/>
              <w:rPr>
                <w:rFonts w:ascii="Garamond" w:hAnsi="Garamond"/>
                <w:b/>
                <w:bCs/>
                <w:sz w:val="32"/>
                <w:szCs w:val="32"/>
              </w:rPr>
            </w:pPr>
            <w:r w:rsidRPr="006148B1">
              <w:rPr>
                <w:rFonts w:ascii="Garamond" w:hAnsi="Garamond"/>
                <w:b/>
                <w:bCs/>
                <w:sz w:val="32"/>
                <w:szCs w:val="32"/>
              </w:rPr>
              <w:lastRenderedPageBreak/>
              <w:t xml:space="preserve">Short-Lived  Items </w:t>
            </w:r>
          </w:p>
          <w:p w:rsidR="001E696A" w:rsidRPr="006148B1" w:rsidRDefault="001E696A" w:rsidP="001E696A">
            <w:pPr>
              <w:spacing w:line="276" w:lineRule="auto"/>
              <w:jc w:val="both"/>
              <w:rPr>
                <w:rFonts w:ascii="Garamond" w:hAnsi="Garamond"/>
                <w:sz w:val="32"/>
                <w:szCs w:val="32"/>
              </w:rPr>
            </w:pPr>
          </w:p>
        </w:tc>
        <w:tc>
          <w:tcPr>
            <w:tcW w:w="172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b/>
                <w:bCs/>
                <w:sz w:val="32"/>
                <w:szCs w:val="32"/>
              </w:rPr>
              <w:t>RCN*(Dollars)</w:t>
            </w:r>
          </w:p>
        </w:tc>
        <w:tc>
          <w:tcPr>
            <w:tcW w:w="22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b/>
                <w:bCs/>
                <w:sz w:val="32"/>
                <w:szCs w:val="32"/>
              </w:rPr>
              <w:t xml:space="preserve">Effective Age (Years)  </w:t>
            </w:r>
          </w:p>
        </w:tc>
        <w:tc>
          <w:tcPr>
            <w:tcW w:w="2660"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b/>
                <w:bCs/>
                <w:sz w:val="32"/>
                <w:szCs w:val="32"/>
              </w:rPr>
              <w:t>Life Expectancy (Years)</w:t>
            </w:r>
          </w:p>
        </w:tc>
      </w:tr>
      <w:tr w:rsidR="001E696A" w:rsidRPr="006148B1" w:rsidTr="00214CCA">
        <w:tc>
          <w:tcPr>
            <w:tcW w:w="2216"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xml:space="preserve">Roof covering </w:t>
            </w:r>
          </w:p>
        </w:tc>
        <w:tc>
          <w:tcPr>
            <w:tcW w:w="172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xml:space="preserve">15 000 </w:t>
            </w:r>
          </w:p>
        </w:tc>
        <w:tc>
          <w:tcPr>
            <w:tcW w:w="22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18</w:t>
            </w:r>
          </w:p>
        </w:tc>
        <w:tc>
          <w:tcPr>
            <w:tcW w:w="266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20</w:t>
            </w:r>
          </w:p>
        </w:tc>
      </w:tr>
      <w:tr w:rsidR="001E696A" w:rsidRPr="006148B1" w:rsidTr="00214CCA">
        <w:tc>
          <w:tcPr>
            <w:tcW w:w="2216"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Insulation</w:t>
            </w:r>
          </w:p>
        </w:tc>
        <w:tc>
          <w:tcPr>
            <w:tcW w:w="172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6,500</w:t>
            </w:r>
          </w:p>
        </w:tc>
        <w:tc>
          <w:tcPr>
            <w:tcW w:w="22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3</w:t>
            </w:r>
          </w:p>
        </w:tc>
        <w:tc>
          <w:tcPr>
            <w:tcW w:w="2660"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15</w:t>
            </w:r>
          </w:p>
        </w:tc>
      </w:tr>
      <w:tr w:rsidR="001E696A" w:rsidRPr="006148B1" w:rsidTr="00214CCA">
        <w:tc>
          <w:tcPr>
            <w:tcW w:w="2216"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Plumbing</w:t>
            </w:r>
          </w:p>
        </w:tc>
        <w:tc>
          <w:tcPr>
            <w:tcW w:w="172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4,100</w:t>
            </w:r>
          </w:p>
        </w:tc>
        <w:tc>
          <w:tcPr>
            <w:tcW w:w="22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18</w:t>
            </w:r>
          </w:p>
        </w:tc>
        <w:tc>
          <w:tcPr>
            <w:tcW w:w="266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25</w:t>
            </w:r>
          </w:p>
        </w:tc>
      </w:tr>
      <w:tr w:rsidR="001E696A" w:rsidRPr="006148B1" w:rsidTr="00214CCA">
        <w:tc>
          <w:tcPr>
            <w:tcW w:w="2216"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HVAC</w:t>
            </w:r>
          </w:p>
        </w:tc>
        <w:tc>
          <w:tcPr>
            <w:tcW w:w="172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4,700</w:t>
            </w:r>
          </w:p>
        </w:tc>
        <w:tc>
          <w:tcPr>
            <w:tcW w:w="22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w:t>
            </w:r>
          </w:p>
        </w:tc>
        <w:tc>
          <w:tcPr>
            <w:tcW w:w="266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20</w:t>
            </w:r>
          </w:p>
        </w:tc>
      </w:tr>
      <w:tr w:rsidR="001E696A" w:rsidRPr="006148B1" w:rsidTr="00214CCA">
        <w:tc>
          <w:tcPr>
            <w:tcW w:w="2216"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xml:space="preserve">Loading docks </w:t>
            </w:r>
          </w:p>
        </w:tc>
        <w:tc>
          <w:tcPr>
            <w:tcW w:w="172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6,000</w:t>
            </w:r>
          </w:p>
        </w:tc>
        <w:tc>
          <w:tcPr>
            <w:tcW w:w="22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w:t>
            </w:r>
          </w:p>
        </w:tc>
        <w:tc>
          <w:tcPr>
            <w:tcW w:w="266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15</w:t>
            </w:r>
          </w:p>
        </w:tc>
      </w:tr>
      <w:tr w:rsidR="001E696A" w:rsidRPr="006148B1" w:rsidTr="00214CCA">
        <w:tc>
          <w:tcPr>
            <w:tcW w:w="2216" w:type="dxa"/>
          </w:tcPr>
          <w:p w:rsidR="001E696A" w:rsidRPr="006148B1" w:rsidRDefault="001E696A" w:rsidP="001E696A">
            <w:pPr>
              <w:spacing w:line="276" w:lineRule="auto"/>
              <w:jc w:val="both"/>
              <w:rPr>
                <w:rFonts w:ascii="Garamond" w:hAnsi="Garamond" w:cstheme="minorBidi"/>
                <w:sz w:val="32"/>
                <w:szCs w:val="32"/>
              </w:rPr>
            </w:pPr>
            <w:r w:rsidRPr="006148B1">
              <w:rPr>
                <w:rFonts w:ascii="Garamond" w:hAnsi="Garamond"/>
                <w:sz w:val="32"/>
                <w:szCs w:val="32"/>
              </w:rPr>
              <w:t>Refrigeration Equip.</w:t>
            </w:r>
          </w:p>
        </w:tc>
        <w:tc>
          <w:tcPr>
            <w:tcW w:w="172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4,400</w:t>
            </w:r>
          </w:p>
        </w:tc>
        <w:tc>
          <w:tcPr>
            <w:tcW w:w="22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6</w:t>
            </w:r>
          </w:p>
        </w:tc>
        <w:tc>
          <w:tcPr>
            <w:tcW w:w="266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10</w:t>
            </w:r>
          </w:p>
        </w:tc>
      </w:tr>
    </w:tbl>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Given the assumption that there is no functional or external obsolescence, what is the total amount of physical deterioration? </w:t>
      </w:r>
    </w:p>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cs="Arial"/>
          <w:b/>
          <w:bCs/>
          <w:sz w:val="32"/>
          <w:szCs w:val="32"/>
        </w:rPr>
      </w:pPr>
      <w:r w:rsidRPr="006148B1">
        <w:rPr>
          <w:rFonts w:ascii="Garamond" w:hAnsi="Garamond" w:cs="Arial"/>
          <w:b/>
          <w:bCs/>
          <w:sz w:val="32"/>
          <w:szCs w:val="32"/>
        </w:rPr>
        <w:t xml:space="preserve">Solution </w:t>
      </w:r>
    </w:p>
    <w:p w:rsidR="001E696A" w:rsidRPr="006148B1" w:rsidRDefault="001E696A" w:rsidP="001E696A">
      <w:pPr>
        <w:autoSpaceDE w:val="0"/>
        <w:autoSpaceDN w:val="0"/>
        <w:adjustRightInd w:val="0"/>
        <w:spacing w:line="276" w:lineRule="auto"/>
        <w:jc w:val="both"/>
        <w:rPr>
          <w:rFonts w:ascii="Garamond" w:hAnsi="Garamond" w:cs="Arial"/>
          <w:b/>
          <w:bCs/>
          <w:sz w:val="32"/>
          <w:szCs w:val="32"/>
        </w:rPr>
      </w:pPr>
      <w:r w:rsidRPr="006148B1">
        <w:rPr>
          <w:rFonts w:ascii="Garamond" w:hAnsi="Garamond" w:cs="Arial"/>
          <w:b/>
          <w:bCs/>
          <w:sz w:val="32"/>
          <w:szCs w:val="32"/>
        </w:rPr>
        <w:t>Curable Physical Deterioration</w:t>
      </w:r>
    </w:p>
    <w:p w:rsidR="001E696A" w:rsidRPr="006148B1" w:rsidRDefault="001E696A" w:rsidP="001E696A">
      <w:pPr>
        <w:autoSpaceDE w:val="0"/>
        <w:autoSpaceDN w:val="0"/>
        <w:adjustRightInd w:val="0"/>
        <w:spacing w:line="276" w:lineRule="auto"/>
        <w:jc w:val="both"/>
        <w:rPr>
          <w:rFonts w:ascii="Garamond" w:hAnsi="Garamond"/>
          <w:b/>
          <w:bCs/>
          <w:sz w:val="32"/>
          <w:szCs w:val="32"/>
        </w:rPr>
      </w:pPr>
    </w:p>
    <w:tbl>
      <w:tblPr>
        <w:tblStyle w:val="TableGrid"/>
        <w:tblW w:w="0" w:type="auto"/>
        <w:tblLook w:val="04A0"/>
      </w:tblPr>
      <w:tblGrid>
        <w:gridCol w:w="2216"/>
        <w:gridCol w:w="2290"/>
        <w:gridCol w:w="2268"/>
        <w:gridCol w:w="2660"/>
      </w:tblGrid>
      <w:tr w:rsidR="001E696A" w:rsidRPr="006148B1" w:rsidTr="00214CCA">
        <w:tc>
          <w:tcPr>
            <w:tcW w:w="2216" w:type="dxa"/>
          </w:tcPr>
          <w:p w:rsidR="001E696A" w:rsidRPr="006148B1" w:rsidRDefault="001E696A" w:rsidP="001E696A">
            <w:pPr>
              <w:autoSpaceDE w:val="0"/>
              <w:autoSpaceDN w:val="0"/>
              <w:adjustRightInd w:val="0"/>
              <w:spacing w:line="276" w:lineRule="auto"/>
              <w:jc w:val="both"/>
              <w:rPr>
                <w:rFonts w:ascii="Garamond" w:hAnsi="Garamond"/>
                <w:b/>
                <w:bCs/>
                <w:sz w:val="32"/>
                <w:szCs w:val="32"/>
              </w:rPr>
            </w:pPr>
            <w:r w:rsidRPr="006148B1">
              <w:rPr>
                <w:rFonts w:ascii="Garamond" w:hAnsi="Garamond"/>
                <w:b/>
                <w:bCs/>
                <w:sz w:val="32"/>
                <w:szCs w:val="32"/>
              </w:rPr>
              <w:t xml:space="preserve">Items </w:t>
            </w:r>
          </w:p>
        </w:tc>
        <w:tc>
          <w:tcPr>
            <w:tcW w:w="172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b/>
                <w:bCs/>
                <w:sz w:val="32"/>
                <w:szCs w:val="32"/>
              </w:rPr>
              <w:t>RCN*(Dollars)</w:t>
            </w:r>
          </w:p>
        </w:tc>
        <w:tc>
          <w:tcPr>
            <w:tcW w:w="2268"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b/>
                <w:bCs/>
                <w:sz w:val="32"/>
                <w:szCs w:val="32"/>
              </w:rPr>
              <w:t>Cost to Cure</w:t>
            </w:r>
          </w:p>
        </w:tc>
        <w:tc>
          <w:tcPr>
            <w:tcW w:w="2660"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b/>
                <w:bCs/>
                <w:sz w:val="32"/>
                <w:szCs w:val="32"/>
              </w:rPr>
              <w:t>Depreciation</w:t>
            </w:r>
            <w:r w:rsidR="00086668" w:rsidRPr="006148B1">
              <w:rPr>
                <w:rFonts w:ascii="Garamond" w:hAnsi="Garamond"/>
                <w:b/>
                <w:bCs/>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b/>
                <w:bCs/>
                <w:sz w:val="32"/>
                <w:szCs w:val="32"/>
              </w:rPr>
              <w:fldChar w:fldCharType="end"/>
            </w:r>
          </w:p>
        </w:tc>
      </w:tr>
      <w:tr w:rsidR="001E696A" w:rsidRPr="006148B1" w:rsidTr="00214CCA">
        <w:tc>
          <w:tcPr>
            <w:tcW w:w="2216"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xml:space="preserve">Loading docks </w:t>
            </w:r>
          </w:p>
        </w:tc>
        <w:tc>
          <w:tcPr>
            <w:tcW w:w="172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6,000</w:t>
            </w:r>
          </w:p>
        </w:tc>
        <w:tc>
          <w:tcPr>
            <w:tcW w:w="22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$1200</w:t>
            </w:r>
          </w:p>
        </w:tc>
        <w:tc>
          <w:tcPr>
            <w:tcW w:w="266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xml:space="preserve">1200 </w:t>
            </w:r>
          </w:p>
        </w:tc>
      </w:tr>
      <w:tr w:rsidR="001E696A" w:rsidRPr="006148B1" w:rsidTr="00214CCA">
        <w:tc>
          <w:tcPr>
            <w:tcW w:w="2216" w:type="dxa"/>
          </w:tcPr>
          <w:p w:rsidR="001E696A" w:rsidRPr="006148B1" w:rsidRDefault="001E696A" w:rsidP="001E696A">
            <w:pPr>
              <w:spacing w:line="276" w:lineRule="auto"/>
              <w:jc w:val="both"/>
              <w:rPr>
                <w:rFonts w:ascii="Garamond" w:hAnsi="Garamond" w:cstheme="minorBidi"/>
                <w:sz w:val="32"/>
                <w:szCs w:val="32"/>
              </w:rPr>
            </w:pPr>
            <w:r w:rsidRPr="006148B1">
              <w:rPr>
                <w:rFonts w:ascii="Garamond" w:hAnsi="Garamond"/>
                <w:sz w:val="32"/>
                <w:szCs w:val="32"/>
              </w:rPr>
              <w:t>Refrigeration Equip.</w:t>
            </w:r>
          </w:p>
        </w:tc>
        <w:tc>
          <w:tcPr>
            <w:tcW w:w="172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4,400</w:t>
            </w:r>
          </w:p>
        </w:tc>
        <w:tc>
          <w:tcPr>
            <w:tcW w:w="22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1700</w:t>
            </w:r>
          </w:p>
        </w:tc>
        <w:tc>
          <w:tcPr>
            <w:tcW w:w="266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1700</w:t>
            </w:r>
          </w:p>
        </w:tc>
      </w:tr>
      <w:tr w:rsidR="001E696A" w:rsidRPr="006148B1" w:rsidTr="00214CCA">
        <w:tc>
          <w:tcPr>
            <w:tcW w:w="6204" w:type="dxa"/>
            <w:gridSpan w:val="3"/>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b/>
                <w:bCs/>
                <w:sz w:val="32"/>
                <w:szCs w:val="32"/>
              </w:rPr>
              <w:t>Total Curable Physical Deterioration</w:t>
            </w:r>
          </w:p>
        </w:tc>
        <w:tc>
          <w:tcPr>
            <w:tcW w:w="2660"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2900</w:t>
            </w:r>
          </w:p>
        </w:tc>
      </w:tr>
      <w:tr w:rsidR="00FE57CE" w:rsidRPr="006148B1" w:rsidTr="00214CCA">
        <w:tc>
          <w:tcPr>
            <w:tcW w:w="6204" w:type="dxa"/>
            <w:gridSpan w:val="3"/>
          </w:tcPr>
          <w:p w:rsidR="00FE57CE" w:rsidRDefault="00FE57CE" w:rsidP="001E696A">
            <w:pPr>
              <w:autoSpaceDE w:val="0"/>
              <w:autoSpaceDN w:val="0"/>
              <w:adjustRightInd w:val="0"/>
              <w:spacing w:line="276" w:lineRule="auto"/>
              <w:jc w:val="both"/>
              <w:rPr>
                <w:rFonts w:ascii="Garamond" w:hAnsi="Garamond"/>
                <w:b/>
                <w:bCs/>
                <w:sz w:val="32"/>
                <w:szCs w:val="32"/>
              </w:rPr>
            </w:pPr>
          </w:p>
          <w:p w:rsidR="00FE57CE" w:rsidRPr="006148B1" w:rsidRDefault="00FE57CE" w:rsidP="001E696A">
            <w:pPr>
              <w:autoSpaceDE w:val="0"/>
              <w:autoSpaceDN w:val="0"/>
              <w:adjustRightInd w:val="0"/>
              <w:spacing w:line="276" w:lineRule="auto"/>
              <w:jc w:val="both"/>
              <w:rPr>
                <w:rFonts w:ascii="Garamond" w:hAnsi="Garamond"/>
                <w:b/>
                <w:bCs/>
                <w:sz w:val="32"/>
                <w:szCs w:val="32"/>
              </w:rPr>
            </w:pPr>
          </w:p>
        </w:tc>
        <w:tc>
          <w:tcPr>
            <w:tcW w:w="2660" w:type="dxa"/>
          </w:tcPr>
          <w:p w:rsidR="00FE57CE" w:rsidRPr="006148B1" w:rsidRDefault="00FE57CE" w:rsidP="001E696A">
            <w:pPr>
              <w:spacing w:line="276" w:lineRule="auto"/>
              <w:jc w:val="both"/>
              <w:rPr>
                <w:rFonts w:ascii="Garamond" w:hAnsi="Garamond"/>
                <w:sz w:val="32"/>
                <w:szCs w:val="32"/>
              </w:rPr>
            </w:pPr>
          </w:p>
        </w:tc>
      </w:tr>
    </w:tbl>
    <w:p w:rsidR="00FE57CE" w:rsidRDefault="00FE57CE" w:rsidP="001E696A">
      <w:pPr>
        <w:autoSpaceDE w:val="0"/>
        <w:autoSpaceDN w:val="0"/>
        <w:adjustRightInd w:val="0"/>
        <w:spacing w:line="276" w:lineRule="auto"/>
        <w:jc w:val="both"/>
        <w:rPr>
          <w:rFonts w:ascii="Garamond" w:hAnsi="Garamond" w:cs="Arial"/>
          <w:b/>
          <w:bCs/>
          <w:sz w:val="32"/>
          <w:szCs w:val="32"/>
        </w:rPr>
      </w:pPr>
    </w:p>
    <w:p w:rsidR="00FE57CE" w:rsidRDefault="00FE57CE" w:rsidP="001E696A">
      <w:pPr>
        <w:autoSpaceDE w:val="0"/>
        <w:autoSpaceDN w:val="0"/>
        <w:adjustRightInd w:val="0"/>
        <w:spacing w:line="276" w:lineRule="auto"/>
        <w:jc w:val="both"/>
        <w:rPr>
          <w:rFonts w:ascii="Garamond" w:hAnsi="Garamond" w:cs="Arial"/>
          <w:b/>
          <w:bCs/>
          <w:sz w:val="32"/>
          <w:szCs w:val="32"/>
        </w:rPr>
      </w:pPr>
    </w:p>
    <w:p w:rsidR="00FE57CE" w:rsidRDefault="00FE57CE" w:rsidP="001E696A">
      <w:pPr>
        <w:autoSpaceDE w:val="0"/>
        <w:autoSpaceDN w:val="0"/>
        <w:adjustRightInd w:val="0"/>
        <w:spacing w:line="276" w:lineRule="auto"/>
        <w:jc w:val="both"/>
        <w:rPr>
          <w:rFonts w:ascii="Garamond" w:hAnsi="Garamond" w:cs="Arial"/>
          <w:b/>
          <w:bCs/>
          <w:sz w:val="32"/>
          <w:szCs w:val="32"/>
        </w:rPr>
      </w:pPr>
    </w:p>
    <w:p w:rsidR="00FE57CE" w:rsidRDefault="00FE57CE" w:rsidP="001E696A">
      <w:pPr>
        <w:autoSpaceDE w:val="0"/>
        <w:autoSpaceDN w:val="0"/>
        <w:adjustRightInd w:val="0"/>
        <w:spacing w:line="276" w:lineRule="auto"/>
        <w:jc w:val="both"/>
        <w:rPr>
          <w:rFonts w:ascii="Garamond" w:hAnsi="Garamond" w:cs="Arial"/>
          <w:b/>
          <w:bCs/>
          <w:sz w:val="32"/>
          <w:szCs w:val="32"/>
        </w:rPr>
      </w:pPr>
    </w:p>
    <w:p w:rsidR="00FE57CE" w:rsidRDefault="00FE57CE" w:rsidP="001E696A">
      <w:pPr>
        <w:autoSpaceDE w:val="0"/>
        <w:autoSpaceDN w:val="0"/>
        <w:adjustRightInd w:val="0"/>
        <w:spacing w:line="276" w:lineRule="auto"/>
        <w:jc w:val="both"/>
        <w:rPr>
          <w:rFonts w:ascii="Garamond" w:hAnsi="Garamond" w:cs="Arial"/>
          <w:b/>
          <w:bCs/>
          <w:sz w:val="32"/>
          <w:szCs w:val="32"/>
        </w:rPr>
      </w:pPr>
    </w:p>
    <w:p w:rsidR="00FE57CE" w:rsidRDefault="00FE57CE" w:rsidP="001E696A">
      <w:pPr>
        <w:autoSpaceDE w:val="0"/>
        <w:autoSpaceDN w:val="0"/>
        <w:adjustRightInd w:val="0"/>
        <w:spacing w:line="276" w:lineRule="auto"/>
        <w:jc w:val="both"/>
        <w:rPr>
          <w:rFonts w:ascii="Garamond" w:hAnsi="Garamond" w:cs="Arial"/>
          <w:b/>
          <w:bCs/>
          <w:sz w:val="32"/>
          <w:szCs w:val="32"/>
        </w:rPr>
      </w:pPr>
    </w:p>
    <w:p w:rsidR="00FE57CE" w:rsidRDefault="00FE57CE" w:rsidP="001E696A">
      <w:pPr>
        <w:autoSpaceDE w:val="0"/>
        <w:autoSpaceDN w:val="0"/>
        <w:adjustRightInd w:val="0"/>
        <w:spacing w:line="276" w:lineRule="auto"/>
        <w:jc w:val="both"/>
        <w:rPr>
          <w:rFonts w:ascii="Garamond" w:hAnsi="Garamond" w:cs="Arial"/>
          <w:b/>
          <w:bCs/>
          <w:sz w:val="32"/>
          <w:szCs w:val="32"/>
        </w:rPr>
      </w:pPr>
    </w:p>
    <w:p w:rsidR="001E696A" w:rsidRPr="006148B1" w:rsidRDefault="001E696A" w:rsidP="001E696A">
      <w:pPr>
        <w:autoSpaceDE w:val="0"/>
        <w:autoSpaceDN w:val="0"/>
        <w:adjustRightInd w:val="0"/>
        <w:spacing w:line="276" w:lineRule="auto"/>
        <w:jc w:val="both"/>
        <w:rPr>
          <w:rFonts w:ascii="Garamond" w:hAnsi="Garamond"/>
          <w:b/>
          <w:bCs/>
          <w:sz w:val="32"/>
          <w:szCs w:val="32"/>
        </w:rPr>
      </w:pPr>
      <w:r w:rsidRPr="006148B1">
        <w:rPr>
          <w:rFonts w:ascii="Garamond" w:hAnsi="Garamond" w:cs="Arial"/>
          <w:b/>
          <w:bCs/>
          <w:sz w:val="32"/>
          <w:szCs w:val="32"/>
        </w:rPr>
        <w:lastRenderedPageBreak/>
        <w:t>Incurable Physical Deterioration</w:t>
      </w:r>
    </w:p>
    <w:p w:rsidR="00FE57CE" w:rsidRPr="006148B1" w:rsidRDefault="00FE57CE" w:rsidP="001E696A">
      <w:pPr>
        <w:autoSpaceDE w:val="0"/>
        <w:autoSpaceDN w:val="0"/>
        <w:adjustRightInd w:val="0"/>
        <w:spacing w:line="276" w:lineRule="auto"/>
        <w:jc w:val="both"/>
        <w:rPr>
          <w:rFonts w:ascii="Garamond" w:hAnsi="Garamond"/>
          <w:b/>
          <w:bCs/>
          <w:sz w:val="32"/>
          <w:szCs w:val="32"/>
        </w:rPr>
      </w:pPr>
    </w:p>
    <w:tbl>
      <w:tblPr>
        <w:tblStyle w:val="TableGrid"/>
        <w:tblW w:w="0" w:type="auto"/>
        <w:tblLayout w:type="fixed"/>
        <w:tblLook w:val="04A0"/>
      </w:tblPr>
      <w:tblGrid>
        <w:gridCol w:w="1668"/>
        <w:gridCol w:w="1559"/>
        <w:gridCol w:w="1843"/>
        <w:gridCol w:w="1417"/>
        <w:gridCol w:w="851"/>
        <w:gridCol w:w="1539"/>
      </w:tblGrid>
      <w:tr w:rsidR="001E696A" w:rsidRPr="006148B1" w:rsidTr="00214CCA">
        <w:tc>
          <w:tcPr>
            <w:tcW w:w="1668" w:type="dxa"/>
          </w:tcPr>
          <w:p w:rsidR="001E696A" w:rsidRPr="006148B1" w:rsidRDefault="001E696A" w:rsidP="001E696A">
            <w:pPr>
              <w:autoSpaceDE w:val="0"/>
              <w:autoSpaceDN w:val="0"/>
              <w:adjustRightInd w:val="0"/>
              <w:spacing w:line="276" w:lineRule="auto"/>
              <w:jc w:val="both"/>
              <w:rPr>
                <w:rFonts w:ascii="Garamond" w:hAnsi="Garamond"/>
                <w:b/>
                <w:bCs/>
                <w:sz w:val="32"/>
                <w:szCs w:val="32"/>
              </w:rPr>
            </w:pPr>
            <w:r w:rsidRPr="006148B1">
              <w:rPr>
                <w:rFonts w:ascii="Garamond" w:hAnsi="Garamond"/>
                <w:b/>
                <w:bCs/>
                <w:sz w:val="32"/>
                <w:szCs w:val="32"/>
              </w:rPr>
              <w:t xml:space="preserve">Items </w:t>
            </w:r>
          </w:p>
          <w:p w:rsidR="001E696A" w:rsidRPr="006148B1" w:rsidRDefault="001E696A" w:rsidP="001E696A">
            <w:pPr>
              <w:spacing w:line="276" w:lineRule="auto"/>
              <w:jc w:val="both"/>
              <w:rPr>
                <w:rFonts w:ascii="Garamond" w:hAnsi="Garamond"/>
                <w:sz w:val="32"/>
                <w:szCs w:val="32"/>
              </w:rPr>
            </w:pPr>
          </w:p>
        </w:tc>
        <w:tc>
          <w:tcPr>
            <w:tcW w:w="1559" w:type="dxa"/>
          </w:tcPr>
          <w:p w:rsidR="001E696A" w:rsidRPr="006148B1" w:rsidRDefault="001E696A" w:rsidP="001E696A">
            <w:pPr>
              <w:autoSpaceDE w:val="0"/>
              <w:autoSpaceDN w:val="0"/>
              <w:adjustRightInd w:val="0"/>
              <w:spacing w:line="276" w:lineRule="auto"/>
              <w:jc w:val="both"/>
              <w:rPr>
                <w:rFonts w:ascii="Garamond" w:hAnsi="Garamond"/>
                <w:b/>
                <w:bCs/>
                <w:sz w:val="32"/>
                <w:szCs w:val="32"/>
              </w:rPr>
            </w:pPr>
            <w:r w:rsidRPr="006148B1">
              <w:rPr>
                <w:rFonts w:ascii="Garamond" w:hAnsi="Garamond"/>
                <w:b/>
                <w:bCs/>
                <w:sz w:val="32"/>
                <w:szCs w:val="32"/>
              </w:rPr>
              <w:t xml:space="preserve">Cost New </w:t>
            </w:r>
          </w:p>
          <w:p w:rsidR="001E696A" w:rsidRPr="006148B1" w:rsidRDefault="001E696A" w:rsidP="001E696A">
            <w:pPr>
              <w:spacing w:line="276" w:lineRule="auto"/>
              <w:jc w:val="both"/>
              <w:rPr>
                <w:rFonts w:ascii="Garamond" w:hAnsi="Garamond"/>
                <w:sz w:val="32"/>
                <w:szCs w:val="32"/>
              </w:rPr>
            </w:pPr>
            <w:r w:rsidRPr="006148B1">
              <w:rPr>
                <w:rFonts w:ascii="Garamond" w:hAnsi="Garamond"/>
                <w:b/>
                <w:bCs/>
                <w:sz w:val="32"/>
                <w:szCs w:val="32"/>
              </w:rPr>
              <w:t>(Remaining)</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b/>
                <w:bCs/>
                <w:sz w:val="32"/>
                <w:szCs w:val="32"/>
              </w:rPr>
              <w:t xml:space="preserve">Effective age </w:t>
            </w:r>
          </w:p>
        </w:tc>
        <w:tc>
          <w:tcPr>
            <w:tcW w:w="1417" w:type="dxa"/>
          </w:tcPr>
          <w:p w:rsidR="001E696A" w:rsidRPr="006148B1" w:rsidRDefault="001E696A" w:rsidP="001E696A">
            <w:pPr>
              <w:autoSpaceDE w:val="0"/>
              <w:autoSpaceDN w:val="0"/>
              <w:adjustRightInd w:val="0"/>
              <w:spacing w:line="276" w:lineRule="auto"/>
              <w:jc w:val="both"/>
              <w:rPr>
                <w:rFonts w:ascii="Garamond" w:hAnsi="Garamond"/>
                <w:b/>
                <w:bCs/>
                <w:sz w:val="32"/>
                <w:szCs w:val="32"/>
              </w:rPr>
            </w:pPr>
            <w:r w:rsidRPr="006148B1">
              <w:rPr>
                <w:rFonts w:ascii="Garamond" w:hAnsi="Garamond"/>
                <w:b/>
                <w:bCs/>
                <w:sz w:val="32"/>
                <w:szCs w:val="32"/>
              </w:rPr>
              <w:t xml:space="preserve">Physical age </w:t>
            </w:r>
          </w:p>
          <w:p w:rsidR="001E696A" w:rsidRPr="006148B1" w:rsidRDefault="001E696A" w:rsidP="001E696A">
            <w:pPr>
              <w:autoSpaceDE w:val="0"/>
              <w:autoSpaceDN w:val="0"/>
              <w:adjustRightInd w:val="0"/>
              <w:spacing w:line="276" w:lineRule="auto"/>
              <w:jc w:val="both"/>
              <w:rPr>
                <w:rFonts w:ascii="Garamond" w:hAnsi="Garamond"/>
                <w:b/>
                <w:bCs/>
                <w:sz w:val="32"/>
                <w:szCs w:val="32"/>
              </w:rPr>
            </w:pPr>
          </w:p>
        </w:tc>
        <w:tc>
          <w:tcPr>
            <w:tcW w:w="851" w:type="dxa"/>
          </w:tcPr>
          <w:p w:rsidR="001E696A" w:rsidRPr="006148B1" w:rsidRDefault="001E696A" w:rsidP="001E696A">
            <w:pPr>
              <w:autoSpaceDE w:val="0"/>
              <w:autoSpaceDN w:val="0"/>
              <w:adjustRightInd w:val="0"/>
              <w:spacing w:line="276" w:lineRule="auto"/>
              <w:jc w:val="both"/>
              <w:rPr>
                <w:rFonts w:ascii="Garamond" w:hAnsi="Garamond"/>
                <w:b/>
                <w:bCs/>
                <w:sz w:val="32"/>
                <w:szCs w:val="32"/>
              </w:rPr>
            </w:pPr>
            <w:r w:rsidRPr="006148B1">
              <w:rPr>
                <w:rFonts w:ascii="Garamond" w:hAnsi="Garamond"/>
                <w:b/>
                <w:bCs/>
                <w:sz w:val="32"/>
                <w:szCs w:val="32"/>
              </w:rPr>
              <w:t>Ratio</w:t>
            </w:r>
          </w:p>
        </w:tc>
        <w:tc>
          <w:tcPr>
            <w:tcW w:w="1539"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b/>
                <w:bCs/>
                <w:sz w:val="32"/>
                <w:szCs w:val="32"/>
              </w:rPr>
              <w:t>Depreciation</w:t>
            </w:r>
            <w:r w:rsidR="00086668" w:rsidRPr="006148B1">
              <w:rPr>
                <w:rFonts w:ascii="Garamond" w:hAnsi="Garamond"/>
                <w:b/>
                <w:bCs/>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b/>
                <w:bCs/>
                <w:sz w:val="32"/>
                <w:szCs w:val="32"/>
              </w:rPr>
              <w:fldChar w:fldCharType="end"/>
            </w:r>
          </w:p>
        </w:tc>
      </w:tr>
      <w:tr w:rsidR="001E696A" w:rsidRPr="006148B1" w:rsidTr="00214CCA">
        <w:tc>
          <w:tcPr>
            <w:tcW w:w="16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xml:space="preserve">Roof covering </w:t>
            </w:r>
          </w:p>
        </w:tc>
        <w:tc>
          <w:tcPr>
            <w:tcW w:w="1559"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15 000</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18</w:t>
            </w:r>
          </w:p>
        </w:tc>
        <w:tc>
          <w:tcPr>
            <w:tcW w:w="1417"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20</w:t>
            </w:r>
          </w:p>
        </w:tc>
        <w:tc>
          <w:tcPr>
            <w:tcW w:w="851"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90%</w:t>
            </w:r>
          </w:p>
        </w:tc>
        <w:tc>
          <w:tcPr>
            <w:tcW w:w="1539"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$13500</w:t>
            </w:r>
          </w:p>
        </w:tc>
      </w:tr>
      <w:tr w:rsidR="001E696A" w:rsidRPr="006148B1" w:rsidTr="00214CCA">
        <w:tc>
          <w:tcPr>
            <w:tcW w:w="16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Insulation</w:t>
            </w:r>
          </w:p>
        </w:tc>
        <w:tc>
          <w:tcPr>
            <w:tcW w:w="1559"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6,500</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3</w:t>
            </w:r>
          </w:p>
        </w:tc>
        <w:tc>
          <w:tcPr>
            <w:tcW w:w="1417"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15</w:t>
            </w:r>
          </w:p>
        </w:tc>
        <w:tc>
          <w:tcPr>
            <w:tcW w:w="851"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20%</w:t>
            </w:r>
          </w:p>
        </w:tc>
        <w:tc>
          <w:tcPr>
            <w:tcW w:w="1539"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$1300</w:t>
            </w:r>
          </w:p>
        </w:tc>
      </w:tr>
      <w:tr w:rsidR="001E696A" w:rsidRPr="006148B1" w:rsidTr="00214CCA">
        <w:tc>
          <w:tcPr>
            <w:tcW w:w="16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Plumbing</w:t>
            </w:r>
          </w:p>
        </w:tc>
        <w:tc>
          <w:tcPr>
            <w:tcW w:w="1559"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4,100</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18</w:t>
            </w:r>
          </w:p>
        </w:tc>
        <w:tc>
          <w:tcPr>
            <w:tcW w:w="1417"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25</w:t>
            </w:r>
          </w:p>
        </w:tc>
        <w:tc>
          <w:tcPr>
            <w:tcW w:w="851"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72%</w:t>
            </w:r>
          </w:p>
        </w:tc>
        <w:tc>
          <w:tcPr>
            <w:tcW w:w="1539"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$2952</w:t>
            </w:r>
          </w:p>
        </w:tc>
      </w:tr>
      <w:tr w:rsidR="001E696A" w:rsidRPr="006148B1" w:rsidTr="00214CCA">
        <w:tc>
          <w:tcPr>
            <w:tcW w:w="16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HVAC</w:t>
            </w:r>
          </w:p>
        </w:tc>
        <w:tc>
          <w:tcPr>
            <w:tcW w:w="1559"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4,700</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w:t>
            </w:r>
          </w:p>
        </w:tc>
        <w:tc>
          <w:tcPr>
            <w:tcW w:w="1417"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20</w:t>
            </w:r>
          </w:p>
        </w:tc>
        <w:tc>
          <w:tcPr>
            <w:tcW w:w="851"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5%</w:t>
            </w:r>
          </w:p>
        </w:tc>
        <w:tc>
          <w:tcPr>
            <w:tcW w:w="1539"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$235</w:t>
            </w:r>
          </w:p>
        </w:tc>
      </w:tr>
      <w:tr w:rsidR="001E696A" w:rsidRPr="006148B1" w:rsidTr="00214CCA">
        <w:tc>
          <w:tcPr>
            <w:tcW w:w="16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xml:space="preserve">Loading docks </w:t>
            </w:r>
          </w:p>
        </w:tc>
        <w:tc>
          <w:tcPr>
            <w:tcW w:w="1559"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4,800</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w:t>
            </w:r>
          </w:p>
        </w:tc>
        <w:tc>
          <w:tcPr>
            <w:tcW w:w="1417"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15</w:t>
            </w:r>
          </w:p>
        </w:tc>
        <w:tc>
          <w:tcPr>
            <w:tcW w:w="851"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13.3%</w:t>
            </w:r>
          </w:p>
        </w:tc>
        <w:tc>
          <w:tcPr>
            <w:tcW w:w="1539"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$640</w:t>
            </w:r>
          </w:p>
        </w:tc>
      </w:tr>
      <w:tr w:rsidR="001E696A" w:rsidRPr="006148B1" w:rsidTr="00214CCA">
        <w:tc>
          <w:tcPr>
            <w:tcW w:w="1668" w:type="dxa"/>
          </w:tcPr>
          <w:p w:rsidR="001E696A" w:rsidRPr="006148B1" w:rsidRDefault="001E696A" w:rsidP="001E696A">
            <w:pPr>
              <w:spacing w:line="276" w:lineRule="auto"/>
              <w:jc w:val="both"/>
              <w:rPr>
                <w:rFonts w:ascii="Garamond" w:hAnsi="Garamond" w:cstheme="minorBidi"/>
                <w:sz w:val="32"/>
                <w:szCs w:val="32"/>
              </w:rPr>
            </w:pPr>
            <w:r w:rsidRPr="006148B1">
              <w:rPr>
                <w:rFonts w:ascii="Garamond" w:hAnsi="Garamond"/>
                <w:sz w:val="32"/>
                <w:szCs w:val="32"/>
              </w:rPr>
              <w:t>Refrigeration Equip.</w:t>
            </w:r>
          </w:p>
        </w:tc>
        <w:tc>
          <w:tcPr>
            <w:tcW w:w="1559"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2,700</w:t>
            </w:r>
          </w:p>
        </w:tc>
        <w:tc>
          <w:tcPr>
            <w:tcW w:w="1843"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6</w:t>
            </w:r>
          </w:p>
        </w:tc>
        <w:tc>
          <w:tcPr>
            <w:tcW w:w="1417"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10</w:t>
            </w:r>
          </w:p>
        </w:tc>
        <w:tc>
          <w:tcPr>
            <w:tcW w:w="851"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60%</w:t>
            </w:r>
          </w:p>
        </w:tc>
        <w:tc>
          <w:tcPr>
            <w:tcW w:w="1539"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$1620</w:t>
            </w:r>
          </w:p>
        </w:tc>
      </w:tr>
      <w:tr w:rsidR="001E696A" w:rsidRPr="006148B1" w:rsidTr="00214CCA">
        <w:tc>
          <w:tcPr>
            <w:tcW w:w="166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b/>
                <w:bCs/>
                <w:sz w:val="32"/>
                <w:szCs w:val="32"/>
              </w:rPr>
              <w:t xml:space="preserve">Totals: </w:t>
            </w:r>
          </w:p>
        </w:tc>
        <w:tc>
          <w:tcPr>
            <w:tcW w:w="1559" w:type="dxa"/>
          </w:tcPr>
          <w:p w:rsidR="001E696A" w:rsidRPr="006148B1" w:rsidRDefault="001E696A" w:rsidP="001E696A">
            <w:pPr>
              <w:spacing w:line="276" w:lineRule="auto"/>
              <w:jc w:val="both"/>
              <w:rPr>
                <w:rFonts w:ascii="Garamond" w:hAnsi="Garamond"/>
                <w:sz w:val="32"/>
                <w:szCs w:val="32"/>
              </w:rPr>
            </w:pPr>
            <w:r w:rsidRPr="006148B1">
              <w:rPr>
                <w:rFonts w:ascii="Garamond" w:hAnsi="Garamond"/>
                <w:b/>
                <w:bCs/>
                <w:sz w:val="32"/>
                <w:szCs w:val="32"/>
              </w:rPr>
              <w:t>$37,800</w:t>
            </w:r>
          </w:p>
        </w:tc>
        <w:tc>
          <w:tcPr>
            <w:tcW w:w="1843" w:type="dxa"/>
          </w:tcPr>
          <w:p w:rsidR="001E696A" w:rsidRPr="006148B1" w:rsidRDefault="001E696A" w:rsidP="001E696A">
            <w:pPr>
              <w:spacing w:line="276" w:lineRule="auto"/>
              <w:jc w:val="both"/>
              <w:rPr>
                <w:rFonts w:ascii="Garamond" w:hAnsi="Garamond"/>
                <w:sz w:val="32"/>
                <w:szCs w:val="32"/>
              </w:rPr>
            </w:pPr>
          </w:p>
        </w:tc>
        <w:tc>
          <w:tcPr>
            <w:tcW w:w="1417" w:type="dxa"/>
          </w:tcPr>
          <w:p w:rsidR="001E696A" w:rsidRPr="006148B1" w:rsidRDefault="001E696A" w:rsidP="001E696A">
            <w:pPr>
              <w:spacing w:line="276" w:lineRule="auto"/>
              <w:jc w:val="both"/>
              <w:rPr>
                <w:rFonts w:ascii="Garamond" w:hAnsi="Garamond"/>
                <w:sz w:val="32"/>
                <w:szCs w:val="32"/>
              </w:rPr>
            </w:pPr>
          </w:p>
        </w:tc>
        <w:tc>
          <w:tcPr>
            <w:tcW w:w="851" w:type="dxa"/>
          </w:tcPr>
          <w:p w:rsidR="001E696A" w:rsidRPr="006148B1" w:rsidRDefault="001E696A" w:rsidP="001E696A">
            <w:pPr>
              <w:spacing w:line="276" w:lineRule="auto"/>
              <w:jc w:val="both"/>
              <w:rPr>
                <w:rFonts w:ascii="Garamond" w:hAnsi="Garamond"/>
                <w:sz w:val="32"/>
                <w:szCs w:val="32"/>
              </w:rPr>
            </w:pPr>
          </w:p>
        </w:tc>
        <w:tc>
          <w:tcPr>
            <w:tcW w:w="1539" w:type="dxa"/>
          </w:tcPr>
          <w:p w:rsidR="001E696A" w:rsidRPr="006148B1" w:rsidRDefault="001E696A" w:rsidP="001E696A">
            <w:pPr>
              <w:spacing w:line="276" w:lineRule="auto"/>
              <w:jc w:val="both"/>
              <w:rPr>
                <w:rFonts w:ascii="Garamond" w:hAnsi="Garamond"/>
                <w:sz w:val="32"/>
                <w:szCs w:val="32"/>
              </w:rPr>
            </w:pPr>
            <w:r w:rsidRPr="006148B1">
              <w:rPr>
                <w:rFonts w:ascii="Garamond" w:hAnsi="Garamond"/>
                <w:b/>
                <w:bCs/>
                <w:sz w:val="32"/>
                <w:szCs w:val="32"/>
              </w:rPr>
              <w:t>$20,247</w:t>
            </w:r>
          </w:p>
        </w:tc>
      </w:tr>
    </w:tbl>
    <w:p w:rsidR="001E696A" w:rsidRPr="006148B1" w:rsidRDefault="001E696A" w:rsidP="001E696A">
      <w:pPr>
        <w:autoSpaceDE w:val="0"/>
        <w:autoSpaceDN w:val="0"/>
        <w:adjustRightInd w:val="0"/>
        <w:spacing w:line="276" w:lineRule="auto"/>
        <w:jc w:val="both"/>
        <w:rPr>
          <w:rFonts w:ascii="Garamond" w:hAnsi="Garamond"/>
          <w:b/>
          <w:bCs/>
          <w:sz w:val="32"/>
          <w:szCs w:val="32"/>
        </w:rPr>
      </w:pPr>
    </w:p>
    <w:p w:rsidR="001E696A" w:rsidRPr="006148B1" w:rsidRDefault="001E696A" w:rsidP="001E696A">
      <w:pPr>
        <w:autoSpaceDE w:val="0"/>
        <w:autoSpaceDN w:val="0"/>
        <w:adjustRightInd w:val="0"/>
        <w:spacing w:line="276" w:lineRule="auto"/>
        <w:jc w:val="both"/>
        <w:rPr>
          <w:rFonts w:ascii="Garamond" w:hAnsi="Garamond" w:cs="Arial"/>
          <w:b/>
          <w:bCs/>
          <w:sz w:val="32"/>
          <w:szCs w:val="32"/>
        </w:rPr>
      </w:pPr>
      <w:r w:rsidRPr="006148B1">
        <w:rPr>
          <w:rFonts w:ascii="Garamond" w:hAnsi="Garamond" w:cs="Arial"/>
          <w:b/>
          <w:bCs/>
          <w:sz w:val="32"/>
          <w:szCs w:val="32"/>
        </w:rPr>
        <w:t>Physical Depreciation</w:t>
      </w:r>
      <w:r w:rsidR="00086668" w:rsidRPr="006148B1">
        <w:rPr>
          <w:rFonts w:ascii="Garamond" w:hAnsi="Garamond" w:cs="Arial"/>
          <w:b/>
          <w:bCs/>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cs="Arial"/>
          <w:b/>
          <w:bCs/>
          <w:sz w:val="32"/>
          <w:szCs w:val="32"/>
        </w:rPr>
        <w:fldChar w:fldCharType="end"/>
      </w:r>
      <w:r w:rsidRPr="006148B1">
        <w:rPr>
          <w:rFonts w:ascii="Garamond" w:hAnsi="Garamond" w:cs="Arial"/>
          <w:b/>
          <w:bCs/>
          <w:sz w:val="32"/>
          <w:szCs w:val="32"/>
        </w:rPr>
        <w:t xml:space="preserve"> Long-lived Items</w:t>
      </w:r>
    </w:p>
    <w:p w:rsidR="001E696A" w:rsidRPr="006148B1" w:rsidRDefault="001E696A" w:rsidP="001E696A">
      <w:pPr>
        <w:autoSpaceDE w:val="0"/>
        <w:autoSpaceDN w:val="0"/>
        <w:adjustRightInd w:val="0"/>
        <w:spacing w:line="276" w:lineRule="auto"/>
        <w:jc w:val="both"/>
        <w:rPr>
          <w:rFonts w:ascii="Garamond" w:hAnsi="Garamond" w:cs="Arial"/>
          <w:b/>
          <w:bCs/>
          <w:sz w:val="32"/>
          <w:szCs w:val="32"/>
        </w:rPr>
      </w:pPr>
    </w:p>
    <w:p w:rsidR="001E696A" w:rsidRPr="006148B1" w:rsidRDefault="001E696A" w:rsidP="001E696A">
      <w:pPr>
        <w:autoSpaceDE w:val="0"/>
        <w:autoSpaceDN w:val="0"/>
        <w:adjustRightInd w:val="0"/>
        <w:spacing w:line="276" w:lineRule="auto"/>
        <w:jc w:val="both"/>
        <w:rPr>
          <w:rFonts w:ascii="Garamond" w:hAnsi="Garamond"/>
          <w:b/>
          <w:bCs/>
          <w:sz w:val="32"/>
          <w:szCs w:val="32"/>
        </w:rPr>
      </w:pPr>
      <w:r w:rsidRPr="006148B1">
        <w:rPr>
          <w:rFonts w:ascii="Garamond" w:hAnsi="Garamond"/>
          <w:bCs/>
          <w:sz w:val="32"/>
          <w:szCs w:val="32"/>
        </w:rPr>
        <w:t>Total Reproduction Costs</w:t>
      </w:r>
      <w:r w:rsidRPr="006148B1">
        <w:rPr>
          <w:rFonts w:ascii="Garamond" w:hAnsi="Garamond"/>
          <w:b/>
          <w:bCs/>
          <w:sz w:val="32"/>
          <w:szCs w:val="32"/>
        </w:rPr>
        <w:t xml:space="preserve"> …………………………………$860,000</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Less Reproduction costs of:</w:t>
      </w:r>
    </w:p>
    <w:p w:rsidR="001E696A" w:rsidRPr="00B64DBE" w:rsidRDefault="001E696A" w:rsidP="001E696A">
      <w:pPr>
        <w:autoSpaceDE w:val="0"/>
        <w:autoSpaceDN w:val="0"/>
        <w:adjustRightInd w:val="0"/>
        <w:spacing w:line="276" w:lineRule="auto"/>
        <w:jc w:val="both"/>
        <w:rPr>
          <w:rFonts w:ascii="Garamond" w:hAnsi="Garamond"/>
          <w:color w:val="FF0000"/>
          <w:sz w:val="32"/>
          <w:szCs w:val="32"/>
        </w:rPr>
      </w:pPr>
      <w:r w:rsidRPr="006148B1">
        <w:rPr>
          <w:rFonts w:ascii="Garamond" w:hAnsi="Garamond"/>
          <w:sz w:val="32"/>
          <w:szCs w:val="32"/>
        </w:rPr>
        <w:t xml:space="preserve">                 Curable </w:t>
      </w:r>
      <w:r w:rsidR="00B64DBE">
        <w:rPr>
          <w:rFonts w:ascii="Garamond" w:hAnsi="Garamond"/>
          <w:color w:val="FF0000"/>
          <w:sz w:val="32"/>
          <w:szCs w:val="32"/>
        </w:rPr>
        <w:t>Items why?</w:t>
      </w:r>
      <w:r w:rsidRPr="00B64DBE">
        <w:rPr>
          <w:rFonts w:ascii="Garamond" w:hAnsi="Garamond"/>
          <w:color w:val="FF0000"/>
          <w:sz w:val="32"/>
          <w:szCs w:val="32"/>
        </w:rPr>
        <w:t xml:space="preserve">                                                         $2,900</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               Other short-lived items                                               $37,800</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Reproduction costs long-lived items                                        $819,300</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Expected Economic Life: 60 years</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Effective                          Age: 18 years</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Ratio:                              18/60                                                          30%</w:t>
      </w:r>
    </w:p>
    <w:p w:rsidR="001E696A" w:rsidRPr="006148B1" w:rsidRDefault="001E696A" w:rsidP="001E696A">
      <w:pPr>
        <w:autoSpaceDE w:val="0"/>
        <w:autoSpaceDN w:val="0"/>
        <w:adjustRightInd w:val="0"/>
        <w:spacing w:line="276" w:lineRule="auto"/>
        <w:jc w:val="both"/>
        <w:rPr>
          <w:rFonts w:ascii="Garamond" w:hAnsi="Garamond"/>
          <w:b/>
          <w:bCs/>
          <w:sz w:val="32"/>
          <w:szCs w:val="32"/>
        </w:rPr>
      </w:pPr>
      <w:r w:rsidRPr="006148B1">
        <w:rPr>
          <w:rFonts w:ascii="Garamond" w:hAnsi="Garamond"/>
          <w:b/>
          <w:bCs/>
          <w:sz w:val="32"/>
          <w:szCs w:val="32"/>
        </w:rPr>
        <w:t>Total: Long-lived physical depreciation                                $245,790</w:t>
      </w:r>
    </w:p>
    <w:p w:rsidR="001E696A" w:rsidRDefault="001E696A" w:rsidP="001E696A">
      <w:pPr>
        <w:autoSpaceDE w:val="0"/>
        <w:autoSpaceDN w:val="0"/>
        <w:adjustRightInd w:val="0"/>
        <w:spacing w:line="276" w:lineRule="auto"/>
        <w:jc w:val="both"/>
        <w:rPr>
          <w:rFonts w:ascii="Garamond" w:hAnsi="Garamond"/>
          <w:b/>
          <w:bCs/>
          <w:sz w:val="32"/>
          <w:szCs w:val="32"/>
        </w:rPr>
      </w:pPr>
    </w:p>
    <w:p w:rsidR="002C3D16" w:rsidRDefault="002C3D16" w:rsidP="001E696A">
      <w:pPr>
        <w:autoSpaceDE w:val="0"/>
        <w:autoSpaceDN w:val="0"/>
        <w:adjustRightInd w:val="0"/>
        <w:spacing w:line="276" w:lineRule="auto"/>
        <w:jc w:val="both"/>
        <w:rPr>
          <w:rFonts w:ascii="Garamond" w:hAnsi="Garamond"/>
          <w:b/>
          <w:bCs/>
          <w:sz w:val="32"/>
          <w:szCs w:val="32"/>
        </w:rPr>
      </w:pPr>
    </w:p>
    <w:p w:rsidR="002C3D16" w:rsidRPr="006148B1" w:rsidRDefault="002C3D16" w:rsidP="001E696A">
      <w:pPr>
        <w:autoSpaceDE w:val="0"/>
        <w:autoSpaceDN w:val="0"/>
        <w:adjustRightInd w:val="0"/>
        <w:spacing w:line="276" w:lineRule="auto"/>
        <w:jc w:val="both"/>
        <w:rPr>
          <w:rFonts w:ascii="Garamond" w:hAnsi="Garamond"/>
          <w:b/>
          <w:bCs/>
          <w:sz w:val="32"/>
          <w:szCs w:val="32"/>
        </w:rPr>
      </w:pPr>
    </w:p>
    <w:p w:rsidR="001E696A" w:rsidRPr="006148B1" w:rsidRDefault="001E696A" w:rsidP="001E696A">
      <w:pPr>
        <w:autoSpaceDE w:val="0"/>
        <w:autoSpaceDN w:val="0"/>
        <w:adjustRightInd w:val="0"/>
        <w:spacing w:line="276" w:lineRule="auto"/>
        <w:jc w:val="both"/>
        <w:rPr>
          <w:rFonts w:ascii="Garamond" w:hAnsi="Garamond" w:cs="Arial"/>
          <w:b/>
          <w:bCs/>
          <w:sz w:val="32"/>
          <w:szCs w:val="32"/>
        </w:rPr>
      </w:pPr>
      <w:r w:rsidRPr="006148B1">
        <w:rPr>
          <w:rFonts w:ascii="Garamond" w:hAnsi="Garamond" w:cs="Arial"/>
          <w:b/>
          <w:bCs/>
          <w:sz w:val="32"/>
          <w:szCs w:val="32"/>
        </w:rPr>
        <w:lastRenderedPageBreak/>
        <w:t>Depreciation</w:t>
      </w:r>
      <w:r w:rsidR="00086668" w:rsidRPr="006148B1">
        <w:rPr>
          <w:rFonts w:ascii="Garamond" w:hAnsi="Garamond" w:cs="Arial"/>
          <w:b/>
          <w:bCs/>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cs="Arial"/>
          <w:b/>
          <w:bCs/>
          <w:sz w:val="32"/>
          <w:szCs w:val="32"/>
        </w:rPr>
        <w:fldChar w:fldCharType="end"/>
      </w:r>
      <w:r w:rsidRPr="006148B1">
        <w:rPr>
          <w:rFonts w:ascii="Garamond" w:hAnsi="Garamond" w:cs="Arial"/>
          <w:b/>
          <w:bCs/>
          <w:sz w:val="32"/>
          <w:szCs w:val="32"/>
        </w:rPr>
        <w:t xml:space="preserve"> Summary – Breakdown Example</w:t>
      </w:r>
    </w:p>
    <w:p w:rsidR="001E696A" w:rsidRPr="006148B1" w:rsidRDefault="001E696A" w:rsidP="001E696A">
      <w:pPr>
        <w:autoSpaceDE w:val="0"/>
        <w:autoSpaceDN w:val="0"/>
        <w:adjustRightInd w:val="0"/>
        <w:spacing w:line="276" w:lineRule="auto"/>
        <w:jc w:val="both"/>
        <w:rPr>
          <w:rFonts w:ascii="Garamond" w:hAnsi="Garamond"/>
          <w:b/>
          <w:bCs/>
          <w:sz w:val="32"/>
          <w:szCs w:val="32"/>
        </w:rPr>
      </w:pPr>
      <w:r w:rsidRPr="006148B1">
        <w:rPr>
          <w:rFonts w:ascii="Garamond" w:hAnsi="Garamond"/>
          <w:sz w:val="32"/>
          <w:szCs w:val="32"/>
        </w:rPr>
        <w:t xml:space="preserve">Total Curable:                                                               </w:t>
      </w:r>
      <w:r w:rsidRPr="006148B1">
        <w:rPr>
          <w:rFonts w:ascii="Garamond" w:hAnsi="Garamond"/>
          <w:b/>
          <w:bCs/>
          <w:sz w:val="32"/>
          <w:szCs w:val="32"/>
        </w:rPr>
        <w:t>$2,900</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Total Short-lived Incurable:                                          $20,247</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Total Long-lived Incurable:                                          $245,790</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Functional obsolescence:                                                     $0</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External obsolescence:                                                        $0</w:t>
      </w:r>
    </w:p>
    <w:p w:rsidR="001E696A" w:rsidRPr="006148B1" w:rsidRDefault="001E696A" w:rsidP="001E696A">
      <w:pPr>
        <w:autoSpaceDE w:val="0"/>
        <w:autoSpaceDN w:val="0"/>
        <w:adjustRightInd w:val="0"/>
        <w:spacing w:line="276" w:lineRule="auto"/>
        <w:jc w:val="both"/>
        <w:rPr>
          <w:rFonts w:ascii="Garamond" w:hAnsi="Garamond"/>
          <w:b/>
          <w:bCs/>
          <w:sz w:val="32"/>
          <w:szCs w:val="32"/>
        </w:rPr>
      </w:pPr>
      <w:r w:rsidRPr="006148B1">
        <w:rPr>
          <w:rFonts w:ascii="Garamond" w:hAnsi="Garamond"/>
          <w:b/>
          <w:bCs/>
          <w:sz w:val="32"/>
          <w:szCs w:val="32"/>
        </w:rPr>
        <w:t>Total Depreciation</w:t>
      </w:r>
      <w:r w:rsidR="00086668" w:rsidRPr="006148B1">
        <w:rPr>
          <w:rFonts w:ascii="Garamond" w:hAnsi="Garamond"/>
          <w:b/>
          <w:bCs/>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b/>
          <w:bCs/>
          <w:sz w:val="32"/>
          <w:szCs w:val="32"/>
        </w:rPr>
        <w:fldChar w:fldCharType="end"/>
      </w:r>
      <w:r w:rsidRPr="006148B1">
        <w:rPr>
          <w:rFonts w:ascii="Garamond" w:hAnsi="Garamond"/>
          <w:b/>
          <w:bCs/>
          <w:sz w:val="32"/>
          <w:szCs w:val="32"/>
        </w:rPr>
        <w:t xml:space="preserve">                                                    $268,937</w:t>
      </w:r>
    </w:p>
    <w:p w:rsidR="001E696A" w:rsidRPr="006148B1" w:rsidRDefault="001E696A" w:rsidP="001E696A">
      <w:pPr>
        <w:widowControl w:val="0"/>
        <w:autoSpaceDE w:val="0"/>
        <w:autoSpaceDN w:val="0"/>
        <w:adjustRightInd w:val="0"/>
        <w:spacing w:line="276" w:lineRule="auto"/>
        <w:ind w:left="142" w:right="70"/>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70"/>
        <w:jc w:val="both"/>
        <w:rPr>
          <w:rFonts w:ascii="Garamond" w:hAnsi="Garamond"/>
          <w:sz w:val="32"/>
          <w:szCs w:val="32"/>
        </w:rPr>
      </w:pPr>
      <w:r w:rsidRPr="006148B1">
        <w:rPr>
          <w:rFonts w:ascii="Garamond" w:hAnsi="Garamond" w:cs="Arial"/>
          <w:b/>
          <w:bCs/>
          <w:sz w:val="32"/>
          <w:szCs w:val="32"/>
        </w:rPr>
        <w:t>E</w:t>
      </w:r>
      <w:r w:rsidRPr="006148B1">
        <w:rPr>
          <w:rFonts w:ascii="Garamond" w:hAnsi="Garamond" w:cs="Arial"/>
          <w:b/>
          <w:bCs/>
          <w:spacing w:val="1"/>
          <w:sz w:val="32"/>
          <w:szCs w:val="32"/>
        </w:rPr>
        <w:t>st</w:t>
      </w:r>
      <w:r w:rsidRPr="006148B1">
        <w:rPr>
          <w:rFonts w:ascii="Garamond" w:hAnsi="Garamond" w:cs="Arial"/>
          <w:b/>
          <w:bCs/>
          <w:spacing w:val="-1"/>
          <w:sz w:val="32"/>
          <w:szCs w:val="32"/>
        </w:rPr>
        <w:t>i</w:t>
      </w:r>
      <w:r w:rsidRPr="006148B1">
        <w:rPr>
          <w:rFonts w:ascii="Garamond" w:hAnsi="Garamond" w:cs="Arial"/>
          <w:b/>
          <w:bCs/>
          <w:spacing w:val="4"/>
          <w:sz w:val="32"/>
          <w:szCs w:val="32"/>
        </w:rPr>
        <w:t>m</w:t>
      </w:r>
      <w:r w:rsidRPr="006148B1">
        <w:rPr>
          <w:rFonts w:ascii="Garamond" w:hAnsi="Garamond" w:cs="Arial"/>
          <w:b/>
          <w:bCs/>
          <w:spacing w:val="-6"/>
          <w:sz w:val="32"/>
          <w:szCs w:val="32"/>
        </w:rPr>
        <w:t>a</w:t>
      </w:r>
      <w:r w:rsidRPr="006148B1">
        <w:rPr>
          <w:rFonts w:ascii="Garamond" w:hAnsi="Garamond" w:cs="Arial"/>
          <w:b/>
          <w:bCs/>
          <w:spacing w:val="1"/>
          <w:sz w:val="32"/>
          <w:szCs w:val="32"/>
        </w:rPr>
        <w:t>t</w:t>
      </w:r>
      <w:r w:rsidRPr="006148B1">
        <w:rPr>
          <w:rFonts w:ascii="Garamond" w:hAnsi="Garamond" w:cs="Arial"/>
          <w:b/>
          <w:bCs/>
          <w:spacing w:val="-1"/>
          <w:sz w:val="32"/>
          <w:szCs w:val="32"/>
        </w:rPr>
        <w:t>i</w:t>
      </w:r>
      <w:r w:rsidRPr="006148B1">
        <w:rPr>
          <w:rFonts w:ascii="Garamond" w:hAnsi="Garamond" w:cs="Arial"/>
          <w:b/>
          <w:bCs/>
          <w:spacing w:val="1"/>
          <w:sz w:val="32"/>
          <w:szCs w:val="32"/>
        </w:rPr>
        <w:t>n</w:t>
      </w:r>
      <w:r w:rsidRPr="006148B1">
        <w:rPr>
          <w:rFonts w:ascii="Garamond" w:hAnsi="Garamond" w:cs="Arial"/>
          <w:b/>
          <w:bCs/>
          <w:sz w:val="32"/>
          <w:szCs w:val="32"/>
        </w:rPr>
        <w:t>g</w:t>
      </w:r>
      <w:r w:rsidRPr="006148B1">
        <w:rPr>
          <w:rFonts w:ascii="Garamond" w:hAnsi="Garamond" w:cs="Arial"/>
          <w:b/>
          <w:bCs/>
          <w:spacing w:val="-4"/>
          <w:sz w:val="32"/>
          <w:szCs w:val="32"/>
        </w:rPr>
        <w:t xml:space="preserve"> </w:t>
      </w:r>
      <w:r w:rsidRPr="006148B1">
        <w:rPr>
          <w:rFonts w:ascii="Garamond" w:hAnsi="Garamond" w:cs="Arial"/>
          <w:b/>
          <w:bCs/>
          <w:sz w:val="32"/>
          <w:szCs w:val="32"/>
        </w:rPr>
        <w:t>f</w:t>
      </w:r>
      <w:r w:rsidRPr="006148B1">
        <w:rPr>
          <w:rFonts w:ascii="Garamond" w:hAnsi="Garamond" w:cs="Arial"/>
          <w:b/>
          <w:bCs/>
          <w:spacing w:val="1"/>
          <w:sz w:val="32"/>
          <w:szCs w:val="32"/>
        </w:rPr>
        <w:t>unct</w:t>
      </w:r>
      <w:r w:rsidRPr="006148B1">
        <w:rPr>
          <w:rFonts w:ascii="Garamond" w:hAnsi="Garamond" w:cs="Arial"/>
          <w:b/>
          <w:bCs/>
          <w:spacing w:val="-1"/>
          <w:sz w:val="32"/>
          <w:szCs w:val="32"/>
        </w:rPr>
        <w:t>io</w:t>
      </w:r>
      <w:r w:rsidRPr="006148B1">
        <w:rPr>
          <w:rFonts w:ascii="Garamond" w:hAnsi="Garamond" w:cs="Arial"/>
          <w:b/>
          <w:bCs/>
          <w:spacing w:val="1"/>
          <w:sz w:val="32"/>
          <w:szCs w:val="32"/>
        </w:rPr>
        <w:t>n</w:t>
      </w:r>
      <w:r w:rsidRPr="006148B1">
        <w:rPr>
          <w:rFonts w:ascii="Garamond" w:hAnsi="Garamond" w:cs="Arial"/>
          <w:b/>
          <w:bCs/>
          <w:spacing w:val="-6"/>
          <w:sz w:val="32"/>
          <w:szCs w:val="32"/>
        </w:rPr>
        <w:t>a</w:t>
      </w:r>
      <w:r w:rsidRPr="006148B1">
        <w:rPr>
          <w:rFonts w:ascii="Garamond" w:hAnsi="Garamond" w:cs="Arial"/>
          <w:b/>
          <w:bCs/>
          <w:sz w:val="32"/>
          <w:szCs w:val="32"/>
        </w:rPr>
        <w:t>l</w:t>
      </w:r>
      <w:r w:rsidRPr="006148B1">
        <w:rPr>
          <w:rFonts w:ascii="Garamond" w:hAnsi="Garamond" w:cs="Arial"/>
          <w:b/>
          <w:bCs/>
          <w:spacing w:val="-2"/>
          <w:sz w:val="32"/>
          <w:szCs w:val="32"/>
        </w:rPr>
        <w:t xml:space="preserve"> </w:t>
      </w:r>
      <w:r w:rsidRPr="006148B1">
        <w:rPr>
          <w:rFonts w:ascii="Garamond" w:hAnsi="Garamond" w:cs="Arial"/>
          <w:b/>
          <w:bCs/>
          <w:sz w:val="32"/>
          <w:szCs w:val="32"/>
        </w:rPr>
        <w:t>o</w:t>
      </w:r>
      <w:r w:rsidRPr="006148B1">
        <w:rPr>
          <w:rFonts w:ascii="Garamond" w:hAnsi="Garamond" w:cs="Arial"/>
          <w:b/>
          <w:bCs/>
          <w:spacing w:val="1"/>
          <w:sz w:val="32"/>
          <w:szCs w:val="32"/>
        </w:rPr>
        <w:t>bs</w:t>
      </w:r>
      <w:r w:rsidRPr="006148B1">
        <w:rPr>
          <w:rFonts w:ascii="Garamond" w:hAnsi="Garamond" w:cs="Arial"/>
          <w:b/>
          <w:bCs/>
          <w:spacing w:val="-1"/>
          <w:sz w:val="32"/>
          <w:szCs w:val="32"/>
        </w:rPr>
        <w:t>o</w:t>
      </w:r>
      <w:r w:rsidRPr="006148B1">
        <w:rPr>
          <w:rFonts w:ascii="Garamond" w:hAnsi="Garamond" w:cs="Arial"/>
          <w:b/>
          <w:bCs/>
          <w:spacing w:val="1"/>
          <w:sz w:val="32"/>
          <w:szCs w:val="32"/>
        </w:rPr>
        <w:t>lescence</w:t>
      </w:r>
    </w:p>
    <w:p w:rsidR="001E696A" w:rsidRPr="006148B1" w:rsidRDefault="001E696A" w:rsidP="001E696A">
      <w:pPr>
        <w:widowControl w:val="0"/>
        <w:autoSpaceDE w:val="0"/>
        <w:autoSpaceDN w:val="0"/>
        <w:adjustRightInd w:val="0"/>
        <w:spacing w:before="81" w:line="276" w:lineRule="auto"/>
        <w:ind w:left="142" w:right="71"/>
        <w:jc w:val="both"/>
        <w:rPr>
          <w:rFonts w:ascii="Garamond" w:hAnsi="Garamond"/>
          <w:sz w:val="32"/>
          <w:szCs w:val="32"/>
        </w:rPr>
      </w:pPr>
      <w:r w:rsidRPr="006148B1">
        <w:rPr>
          <w:rFonts w:ascii="Garamond" w:hAnsi="Garamond"/>
          <w:sz w:val="32"/>
          <w:szCs w:val="32"/>
        </w:rPr>
        <w:t>As</w:t>
      </w:r>
      <w:r w:rsidRPr="006148B1">
        <w:rPr>
          <w:rFonts w:ascii="Garamond" w:hAnsi="Garamond"/>
          <w:spacing w:val="-3"/>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fin</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7"/>
          <w:sz w:val="32"/>
          <w:szCs w:val="32"/>
        </w:rPr>
        <w:t xml:space="preserve"> </w:t>
      </w:r>
      <w:r w:rsidRPr="006148B1">
        <w:rPr>
          <w:rFonts w:ascii="Garamond" w:hAnsi="Garamond"/>
          <w:sz w:val="32"/>
          <w:szCs w:val="32"/>
        </w:rPr>
        <w:t>pr</w:t>
      </w:r>
      <w:r w:rsidRPr="006148B1">
        <w:rPr>
          <w:rFonts w:ascii="Garamond" w:hAnsi="Garamond"/>
          <w:spacing w:val="-1"/>
          <w:sz w:val="32"/>
          <w:szCs w:val="32"/>
        </w:rPr>
        <w:t>e</w:t>
      </w:r>
      <w:r w:rsidRPr="006148B1">
        <w:rPr>
          <w:rFonts w:ascii="Garamond" w:hAnsi="Garamond"/>
          <w:sz w:val="32"/>
          <w:szCs w:val="32"/>
        </w:rPr>
        <w:t>viousl</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7"/>
          <w:sz w:val="32"/>
          <w:szCs w:val="32"/>
        </w:rPr>
        <w:t xml:space="preserve"> </w:t>
      </w:r>
      <w:r w:rsidRPr="006148B1">
        <w:rPr>
          <w:rFonts w:ascii="Garamond" w:hAnsi="Garamond"/>
          <w:sz w:val="32"/>
          <w:szCs w:val="32"/>
        </w:rPr>
        <w:t>fun</w:t>
      </w:r>
      <w:r w:rsidRPr="006148B1">
        <w:rPr>
          <w:rFonts w:ascii="Garamond" w:hAnsi="Garamond"/>
          <w:spacing w:val="-1"/>
          <w:sz w:val="32"/>
          <w:szCs w:val="32"/>
        </w:rPr>
        <w:t>c</w:t>
      </w:r>
      <w:r w:rsidRPr="006148B1">
        <w:rPr>
          <w:rFonts w:ascii="Garamond" w:hAnsi="Garamond"/>
          <w:sz w:val="32"/>
          <w:szCs w:val="32"/>
        </w:rPr>
        <w:t>tion</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7"/>
          <w:sz w:val="32"/>
          <w:szCs w:val="32"/>
        </w:rPr>
        <w:t xml:space="preserve"> </w:t>
      </w:r>
      <w:r w:rsidRPr="006148B1">
        <w:rPr>
          <w:rFonts w:ascii="Garamond" w:hAnsi="Garamond"/>
          <w:sz w:val="32"/>
          <w:szCs w:val="32"/>
        </w:rPr>
        <w:t>obsol</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1"/>
          <w:sz w:val="32"/>
          <w:szCs w:val="32"/>
        </w:rPr>
        <w:t>ce</w:t>
      </w:r>
      <w:r w:rsidRPr="006148B1">
        <w:rPr>
          <w:rFonts w:ascii="Garamond" w:hAnsi="Garamond"/>
          <w:sz w:val="32"/>
          <w:szCs w:val="32"/>
        </w:rPr>
        <w:t>n</w:t>
      </w:r>
      <w:r w:rsidRPr="006148B1">
        <w:rPr>
          <w:rFonts w:ascii="Garamond" w:hAnsi="Garamond"/>
          <w:spacing w:val="-1"/>
          <w:sz w:val="32"/>
          <w:szCs w:val="32"/>
        </w:rPr>
        <w:t>c</w:t>
      </w:r>
      <w:r w:rsidRPr="006148B1">
        <w:rPr>
          <w:rFonts w:ascii="Garamond" w:hAnsi="Garamond"/>
          <w:sz w:val="32"/>
          <w:szCs w:val="32"/>
        </w:rPr>
        <w:t>e</w:t>
      </w:r>
      <w:r w:rsidRPr="006148B1">
        <w:rPr>
          <w:rFonts w:ascii="Garamond" w:hAnsi="Garamond"/>
          <w:spacing w:val="6"/>
          <w:sz w:val="32"/>
          <w:szCs w:val="32"/>
        </w:rPr>
        <w:t xml:space="preserve"> </w:t>
      </w:r>
      <w:r w:rsidRPr="006148B1">
        <w:rPr>
          <w:rFonts w:ascii="Garamond" w:hAnsi="Garamond"/>
          <w:sz w:val="32"/>
          <w:szCs w:val="32"/>
        </w:rPr>
        <w:t>is</w:t>
      </w:r>
      <w:r w:rsidRPr="006148B1">
        <w:rPr>
          <w:rFonts w:ascii="Garamond" w:hAnsi="Garamond"/>
          <w:spacing w:val="7"/>
          <w:sz w:val="32"/>
          <w:szCs w:val="32"/>
        </w:rPr>
        <w:t xml:space="preserve"> </w:t>
      </w:r>
      <w:r w:rsidRPr="006148B1">
        <w:rPr>
          <w:rFonts w:ascii="Garamond" w:hAnsi="Garamond"/>
          <w:sz w:val="32"/>
          <w:szCs w:val="32"/>
        </w:rPr>
        <w:t>a</w:t>
      </w:r>
      <w:r w:rsidRPr="006148B1">
        <w:rPr>
          <w:rFonts w:ascii="Garamond" w:hAnsi="Garamond"/>
          <w:spacing w:val="6"/>
          <w:sz w:val="32"/>
          <w:szCs w:val="32"/>
        </w:rPr>
        <w:t xml:space="preserve"> </w:t>
      </w:r>
      <w:r w:rsidRPr="006148B1">
        <w:rPr>
          <w:rFonts w:ascii="Garamond" w:hAnsi="Garamond"/>
          <w:sz w:val="32"/>
          <w:szCs w:val="32"/>
        </w:rPr>
        <w:t>loss</w:t>
      </w:r>
      <w:r w:rsidRPr="006148B1">
        <w:rPr>
          <w:rFonts w:ascii="Garamond" w:hAnsi="Garamond"/>
          <w:spacing w:val="7"/>
          <w:sz w:val="32"/>
          <w:szCs w:val="32"/>
        </w:rPr>
        <w:t xml:space="preserve"> </w:t>
      </w:r>
      <w:r w:rsidRPr="006148B1">
        <w:rPr>
          <w:rFonts w:ascii="Garamond" w:hAnsi="Garamond"/>
          <w:sz w:val="32"/>
          <w:szCs w:val="32"/>
        </w:rPr>
        <w:t>in</w:t>
      </w:r>
      <w:r w:rsidRPr="006148B1">
        <w:rPr>
          <w:rFonts w:ascii="Garamond" w:hAnsi="Garamond"/>
          <w:spacing w:val="7"/>
          <w:sz w:val="32"/>
          <w:szCs w:val="32"/>
        </w:rPr>
        <w:t xml:space="preserve"> </w:t>
      </w:r>
      <w:r w:rsidRPr="006148B1">
        <w:rPr>
          <w:rFonts w:ascii="Garamond" w:hAnsi="Garamond"/>
          <w:sz w:val="32"/>
          <w:szCs w:val="32"/>
        </w:rPr>
        <w:t xml:space="preserve">utility </w:t>
      </w:r>
      <w:r w:rsidRPr="006148B1">
        <w:rPr>
          <w:rFonts w:ascii="Garamond" w:hAnsi="Garamond"/>
          <w:spacing w:val="-1"/>
          <w:sz w:val="32"/>
          <w:szCs w:val="32"/>
        </w:rPr>
        <w:t>a</w:t>
      </w:r>
      <w:r w:rsidRPr="006148B1">
        <w:rPr>
          <w:rFonts w:ascii="Garamond" w:hAnsi="Garamond"/>
          <w:sz w:val="32"/>
          <w:szCs w:val="32"/>
        </w:rPr>
        <w:t>nd</w:t>
      </w:r>
      <w:r w:rsidRPr="006148B1">
        <w:rPr>
          <w:rFonts w:ascii="Garamond" w:hAnsi="Garamond"/>
          <w:spacing w:val="7"/>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lue</w:t>
      </w:r>
      <w:r w:rsidRPr="006148B1">
        <w:rPr>
          <w:rFonts w:ascii="Garamond" w:hAnsi="Garamond"/>
          <w:spacing w:val="6"/>
          <w:sz w:val="32"/>
          <w:szCs w:val="32"/>
        </w:rPr>
        <w:t xml:space="preserve"> </w:t>
      </w:r>
      <w:r w:rsidRPr="006148B1">
        <w:rPr>
          <w:rFonts w:ascii="Garamond" w:hAnsi="Garamond"/>
          <w:sz w:val="32"/>
          <w:szCs w:val="32"/>
        </w:rPr>
        <w:t>due</w:t>
      </w:r>
      <w:r w:rsidRPr="006148B1">
        <w:rPr>
          <w:rFonts w:ascii="Garamond" w:hAnsi="Garamond"/>
          <w:spacing w:val="9"/>
          <w:sz w:val="32"/>
          <w:szCs w:val="32"/>
        </w:rPr>
        <w:t xml:space="preserve"> </w:t>
      </w:r>
      <w:r w:rsidRPr="006148B1">
        <w:rPr>
          <w:rFonts w:ascii="Garamond" w:hAnsi="Garamond"/>
          <w:sz w:val="32"/>
          <w:szCs w:val="32"/>
        </w:rPr>
        <w:t>to</w:t>
      </w:r>
      <w:r w:rsidRPr="006148B1">
        <w:rPr>
          <w:rFonts w:ascii="Garamond" w:hAnsi="Garamond"/>
          <w:spacing w:val="10"/>
          <w:sz w:val="32"/>
          <w:szCs w:val="32"/>
        </w:rPr>
        <w:t xml:space="preserve"> </w:t>
      </w:r>
      <w:r w:rsidRPr="006148B1">
        <w:rPr>
          <w:rFonts w:ascii="Garamond" w:hAnsi="Garamond"/>
          <w:sz w:val="32"/>
          <w:szCs w:val="32"/>
        </w:rPr>
        <w:t>a</w:t>
      </w:r>
      <w:r w:rsidRPr="006148B1">
        <w:rPr>
          <w:rFonts w:ascii="Garamond" w:hAnsi="Garamond"/>
          <w:spacing w:val="9"/>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du</w:t>
      </w:r>
      <w:r w:rsidRPr="006148B1">
        <w:rPr>
          <w:rFonts w:ascii="Garamond" w:hAnsi="Garamond"/>
          <w:spacing w:val="-1"/>
          <w:sz w:val="32"/>
          <w:szCs w:val="32"/>
        </w:rPr>
        <w:t>c</w:t>
      </w:r>
      <w:r w:rsidRPr="006148B1">
        <w:rPr>
          <w:rFonts w:ascii="Garamond" w:hAnsi="Garamond"/>
          <w:sz w:val="32"/>
          <w:szCs w:val="32"/>
        </w:rPr>
        <w:t>tion</w:t>
      </w:r>
      <w:r w:rsidRPr="006148B1">
        <w:rPr>
          <w:rFonts w:ascii="Garamond" w:hAnsi="Garamond"/>
          <w:spacing w:val="10"/>
          <w:sz w:val="32"/>
          <w:szCs w:val="32"/>
        </w:rPr>
        <w:t xml:space="preserve"> </w:t>
      </w:r>
      <w:r w:rsidRPr="006148B1">
        <w:rPr>
          <w:rFonts w:ascii="Garamond" w:hAnsi="Garamond"/>
          <w:sz w:val="32"/>
          <w:szCs w:val="32"/>
        </w:rPr>
        <w:t>in the</w:t>
      </w:r>
      <w:r w:rsidRPr="006148B1">
        <w:rPr>
          <w:rFonts w:ascii="Garamond" w:hAnsi="Garamond"/>
          <w:spacing w:val="12"/>
          <w:sz w:val="32"/>
          <w:szCs w:val="32"/>
        </w:rPr>
        <w:t xml:space="preserve"> </w:t>
      </w:r>
      <w:r w:rsidRPr="006148B1">
        <w:rPr>
          <w:rFonts w:ascii="Garamond" w:hAnsi="Garamond"/>
          <w:sz w:val="32"/>
          <w:szCs w:val="32"/>
        </w:rPr>
        <w:t>desirability</w:t>
      </w:r>
      <w:r w:rsidRPr="006148B1">
        <w:rPr>
          <w:rFonts w:ascii="Garamond" w:hAnsi="Garamond"/>
          <w:spacing w:val="5"/>
          <w:sz w:val="32"/>
          <w:szCs w:val="32"/>
        </w:rPr>
        <w:t xml:space="preserve"> </w:t>
      </w:r>
      <w:r w:rsidRPr="006148B1">
        <w:rPr>
          <w:rFonts w:ascii="Garamond" w:hAnsi="Garamond"/>
          <w:sz w:val="32"/>
          <w:szCs w:val="32"/>
        </w:rPr>
        <w:t>of</w:t>
      </w:r>
      <w:r w:rsidRPr="006148B1">
        <w:rPr>
          <w:rFonts w:ascii="Garamond" w:hAnsi="Garamond"/>
          <w:spacing w:val="12"/>
          <w:sz w:val="32"/>
          <w:szCs w:val="32"/>
        </w:rPr>
        <w:t xml:space="preserve"> </w:t>
      </w:r>
      <w:r w:rsidRPr="006148B1">
        <w:rPr>
          <w:rFonts w:ascii="Garamond" w:hAnsi="Garamond"/>
          <w:sz w:val="32"/>
          <w:szCs w:val="32"/>
        </w:rPr>
        <w:t>an</w:t>
      </w:r>
      <w:r w:rsidRPr="006148B1">
        <w:rPr>
          <w:rFonts w:ascii="Garamond" w:hAnsi="Garamond"/>
          <w:spacing w:val="12"/>
          <w:sz w:val="32"/>
          <w:szCs w:val="32"/>
        </w:rPr>
        <w:t xml:space="preserve"> </w:t>
      </w:r>
      <w:r w:rsidRPr="006148B1">
        <w:rPr>
          <w:rFonts w:ascii="Garamond" w:hAnsi="Garamond"/>
          <w:sz w:val="32"/>
          <w:szCs w:val="32"/>
        </w:rPr>
        <w:t>improvement</w:t>
      </w:r>
      <w:r w:rsidRPr="006148B1">
        <w:rPr>
          <w:rFonts w:ascii="Garamond" w:hAnsi="Garamond"/>
          <w:spacing w:val="12"/>
          <w:sz w:val="32"/>
          <w:szCs w:val="32"/>
        </w:rPr>
        <w:t xml:space="preserve"> </w:t>
      </w:r>
      <w:r w:rsidRPr="006148B1">
        <w:rPr>
          <w:rFonts w:ascii="Garamond" w:hAnsi="Garamond"/>
          <w:sz w:val="32"/>
          <w:szCs w:val="32"/>
        </w:rPr>
        <w:t>or</w:t>
      </w:r>
      <w:r w:rsidRPr="006148B1">
        <w:rPr>
          <w:rFonts w:ascii="Garamond" w:hAnsi="Garamond"/>
          <w:spacing w:val="12"/>
          <w:sz w:val="32"/>
          <w:szCs w:val="32"/>
        </w:rPr>
        <w:t xml:space="preserve"> </w:t>
      </w:r>
      <w:r w:rsidRPr="006148B1">
        <w:rPr>
          <w:rFonts w:ascii="Garamond" w:hAnsi="Garamond"/>
          <w:sz w:val="32"/>
          <w:szCs w:val="32"/>
        </w:rPr>
        <w:t>a</w:t>
      </w:r>
      <w:r w:rsidRPr="006148B1">
        <w:rPr>
          <w:rFonts w:ascii="Garamond" w:hAnsi="Garamond"/>
          <w:spacing w:val="12"/>
          <w:sz w:val="32"/>
          <w:szCs w:val="32"/>
        </w:rPr>
        <w:t xml:space="preserve"> </w:t>
      </w:r>
      <w:r w:rsidRPr="006148B1">
        <w:rPr>
          <w:rFonts w:ascii="Garamond" w:hAnsi="Garamond"/>
          <w:sz w:val="32"/>
          <w:szCs w:val="32"/>
        </w:rPr>
        <w:t>component</w:t>
      </w:r>
      <w:r w:rsidRPr="006148B1">
        <w:rPr>
          <w:rFonts w:ascii="Garamond" w:hAnsi="Garamond"/>
          <w:spacing w:val="14"/>
          <w:sz w:val="32"/>
          <w:szCs w:val="32"/>
        </w:rPr>
        <w:t xml:space="preserve"> </w:t>
      </w:r>
      <w:r w:rsidRPr="006148B1">
        <w:rPr>
          <w:rFonts w:ascii="Garamond" w:hAnsi="Garamond"/>
          <w:sz w:val="32"/>
          <w:szCs w:val="32"/>
        </w:rPr>
        <w:t>thereof,</w:t>
      </w:r>
      <w:r w:rsidRPr="006148B1">
        <w:rPr>
          <w:rFonts w:ascii="Garamond" w:hAnsi="Garamond"/>
          <w:spacing w:val="14"/>
          <w:sz w:val="32"/>
          <w:szCs w:val="32"/>
        </w:rPr>
        <w:t xml:space="preserve"> </w:t>
      </w:r>
      <w:r w:rsidRPr="006148B1">
        <w:rPr>
          <w:rFonts w:ascii="Garamond" w:hAnsi="Garamond"/>
          <w:sz w:val="32"/>
          <w:szCs w:val="32"/>
        </w:rPr>
        <w:t>as</w:t>
      </w:r>
      <w:r w:rsidRPr="006148B1">
        <w:rPr>
          <w:rFonts w:ascii="Garamond" w:hAnsi="Garamond"/>
          <w:spacing w:val="14"/>
          <w:sz w:val="32"/>
          <w:szCs w:val="32"/>
        </w:rPr>
        <w:t xml:space="preserve"> </w:t>
      </w:r>
      <w:r w:rsidRPr="006148B1">
        <w:rPr>
          <w:rFonts w:ascii="Garamond" w:hAnsi="Garamond"/>
          <w:sz w:val="32"/>
          <w:szCs w:val="32"/>
        </w:rPr>
        <w:t>measured</w:t>
      </w:r>
      <w:r w:rsidRPr="006148B1">
        <w:rPr>
          <w:rFonts w:ascii="Garamond" w:hAnsi="Garamond"/>
          <w:spacing w:val="14"/>
          <w:sz w:val="32"/>
          <w:szCs w:val="32"/>
        </w:rPr>
        <w:t xml:space="preserve"> </w:t>
      </w:r>
      <w:r w:rsidRPr="006148B1">
        <w:rPr>
          <w:rFonts w:ascii="Garamond" w:hAnsi="Garamond"/>
          <w:sz w:val="32"/>
          <w:szCs w:val="32"/>
        </w:rPr>
        <w:t>by</w:t>
      </w:r>
      <w:r w:rsidRPr="006148B1">
        <w:rPr>
          <w:rFonts w:ascii="Garamond" w:hAnsi="Garamond"/>
          <w:spacing w:val="7"/>
          <w:sz w:val="32"/>
          <w:szCs w:val="32"/>
        </w:rPr>
        <w:t xml:space="preserve"> </w:t>
      </w:r>
      <w:r w:rsidRPr="006148B1">
        <w:rPr>
          <w:rFonts w:ascii="Garamond" w:hAnsi="Garamond"/>
          <w:sz w:val="32"/>
          <w:szCs w:val="32"/>
        </w:rPr>
        <w:t>market</w:t>
      </w:r>
      <w:r w:rsidRPr="006148B1">
        <w:rPr>
          <w:rFonts w:ascii="Garamond" w:hAnsi="Garamond"/>
          <w:spacing w:val="14"/>
          <w:sz w:val="32"/>
          <w:szCs w:val="32"/>
        </w:rPr>
        <w:t xml:space="preserve"> </w:t>
      </w:r>
      <w:r w:rsidRPr="006148B1">
        <w:rPr>
          <w:rFonts w:ascii="Garamond" w:hAnsi="Garamond"/>
          <w:sz w:val="32"/>
          <w:szCs w:val="32"/>
        </w:rPr>
        <w:t>standards</w:t>
      </w:r>
      <w:r w:rsidRPr="006148B1">
        <w:rPr>
          <w:rFonts w:ascii="Garamond" w:hAnsi="Garamond"/>
          <w:spacing w:val="14"/>
          <w:sz w:val="32"/>
          <w:szCs w:val="32"/>
        </w:rPr>
        <w:t xml:space="preserve"> </w:t>
      </w:r>
      <w:r w:rsidRPr="006148B1">
        <w:rPr>
          <w:rFonts w:ascii="Garamond" w:hAnsi="Garamond"/>
          <w:sz w:val="32"/>
          <w:szCs w:val="32"/>
        </w:rPr>
        <w:t>on the</w:t>
      </w:r>
      <w:r w:rsidRPr="006148B1">
        <w:rPr>
          <w:rFonts w:ascii="Garamond" w:hAnsi="Garamond"/>
          <w:spacing w:val="21"/>
          <w:sz w:val="32"/>
          <w:szCs w:val="32"/>
        </w:rPr>
        <w:t xml:space="preserve"> </w:t>
      </w:r>
      <w:r w:rsidRPr="006148B1">
        <w:rPr>
          <w:rFonts w:ascii="Garamond" w:hAnsi="Garamond"/>
          <w:sz w:val="32"/>
          <w:szCs w:val="32"/>
        </w:rPr>
        <w:t>valuation</w:t>
      </w:r>
      <w:r w:rsidRPr="006148B1">
        <w:rPr>
          <w:rFonts w:ascii="Garamond" w:hAnsi="Garamond"/>
          <w:spacing w:val="21"/>
          <w:sz w:val="32"/>
          <w:szCs w:val="32"/>
        </w:rPr>
        <w:t xml:space="preserve"> </w:t>
      </w:r>
      <w:r w:rsidRPr="006148B1">
        <w:rPr>
          <w:rFonts w:ascii="Garamond" w:hAnsi="Garamond"/>
          <w:sz w:val="32"/>
          <w:szCs w:val="32"/>
        </w:rPr>
        <w:t>date.</w:t>
      </w:r>
      <w:r w:rsidRPr="006148B1">
        <w:rPr>
          <w:rFonts w:ascii="Garamond" w:hAnsi="Garamond"/>
          <w:spacing w:val="21"/>
          <w:sz w:val="32"/>
          <w:szCs w:val="32"/>
        </w:rPr>
        <w:t xml:space="preserve"> </w:t>
      </w:r>
      <w:r w:rsidRPr="006148B1">
        <w:rPr>
          <w:rFonts w:ascii="Garamond" w:hAnsi="Garamond"/>
          <w:spacing w:val="-1"/>
          <w:sz w:val="32"/>
          <w:szCs w:val="32"/>
        </w:rPr>
        <w:t>F</w:t>
      </w:r>
      <w:r w:rsidRPr="006148B1">
        <w:rPr>
          <w:rFonts w:ascii="Garamond" w:hAnsi="Garamond"/>
          <w:sz w:val="32"/>
          <w:szCs w:val="32"/>
        </w:rPr>
        <w:t>unctional</w:t>
      </w:r>
      <w:r w:rsidRPr="006148B1">
        <w:rPr>
          <w:rFonts w:ascii="Garamond" w:hAnsi="Garamond"/>
          <w:spacing w:val="21"/>
          <w:sz w:val="32"/>
          <w:szCs w:val="32"/>
        </w:rPr>
        <w:t xml:space="preserve"> </w:t>
      </w:r>
      <w:r w:rsidRPr="006148B1">
        <w:rPr>
          <w:rFonts w:ascii="Garamond" w:hAnsi="Garamond"/>
          <w:sz w:val="32"/>
          <w:szCs w:val="32"/>
        </w:rPr>
        <w:t>obsolescence</w:t>
      </w:r>
      <w:r w:rsidRPr="006148B1">
        <w:rPr>
          <w:rFonts w:ascii="Garamond" w:hAnsi="Garamond"/>
          <w:spacing w:val="21"/>
          <w:sz w:val="32"/>
          <w:szCs w:val="32"/>
        </w:rPr>
        <w:t xml:space="preserve"> </w:t>
      </w:r>
      <w:r w:rsidRPr="006148B1">
        <w:rPr>
          <w:rFonts w:ascii="Garamond" w:hAnsi="Garamond"/>
          <w:sz w:val="32"/>
          <w:szCs w:val="32"/>
        </w:rPr>
        <w:t>may</w:t>
      </w:r>
      <w:r w:rsidRPr="006148B1">
        <w:rPr>
          <w:rFonts w:ascii="Garamond" w:hAnsi="Garamond"/>
          <w:spacing w:val="14"/>
          <w:sz w:val="32"/>
          <w:szCs w:val="32"/>
        </w:rPr>
        <w:t xml:space="preserve"> </w:t>
      </w:r>
      <w:r w:rsidRPr="006148B1">
        <w:rPr>
          <w:rFonts w:ascii="Garamond" w:hAnsi="Garamond"/>
          <w:sz w:val="32"/>
          <w:szCs w:val="32"/>
        </w:rPr>
        <w:t>be</w:t>
      </w:r>
      <w:r w:rsidRPr="006148B1">
        <w:rPr>
          <w:rFonts w:ascii="Garamond" w:hAnsi="Garamond"/>
          <w:spacing w:val="21"/>
          <w:sz w:val="32"/>
          <w:szCs w:val="32"/>
        </w:rPr>
        <w:t xml:space="preserve"> </w:t>
      </w:r>
      <w:r w:rsidRPr="006148B1">
        <w:rPr>
          <w:rFonts w:ascii="Garamond" w:hAnsi="Garamond"/>
          <w:sz w:val="32"/>
          <w:szCs w:val="32"/>
        </w:rPr>
        <w:t>curable</w:t>
      </w:r>
      <w:r w:rsidRPr="006148B1">
        <w:rPr>
          <w:rFonts w:ascii="Garamond" w:hAnsi="Garamond"/>
          <w:spacing w:val="21"/>
          <w:sz w:val="32"/>
          <w:szCs w:val="32"/>
        </w:rPr>
        <w:t xml:space="preserve"> </w:t>
      </w:r>
      <w:r w:rsidRPr="006148B1">
        <w:rPr>
          <w:rFonts w:ascii="Garamond" w:hAnsi="Garamond"/>
          <w:sz w:val="32"/>
          <w:szCs w:val="32"/>
        </w:rPr>
        <w:t>or</w:t>
      </w:r>
      <w:r w:rsidRPr="006148B1">
        <w:rPr>
          <w:rFonts w:ascii="Garamond" w:hAnsi="Garamond"/>
          <w:spacing w:val="21"/>
          <w:sz w:val="32"/>
          <w:szCs w:val="32"/>
        </w:rPr>
        <w:t xml:space="preserve"> </w:t>
      </w:r>
      <w:r w:rsidRPr="006148B1">
        <w:rPr>
          <w:rFonts w:ascii="Garamond" w:hAnsi="Garamond"/>
          <w:sz w:val="32"/>
          <w:szCs w:val="32"/>
        </w:rPr>
        <w:t>incurable</w:t>
      </w:r>
      <w:r w:rsidRPr="006148B1">
        <w:rPr>
          <w:rFonts w:ascii="Garamond" w:hAnsi="Garamond"/>
          <w:spacing w:val="21"/>
          <w:sz w:val="32"/>
          <w:szCs w:val="32"/>
        </w:rPr>
        <w:t xml:space="preserve"> </w:t>
      </w:r>
      <w:r w:rsidRPr="006148B1">
        <w:rPr>
          <w:rFonts w:ascii="Garamond" w:hAnsi="Garamond"/>
          <w:sz w:val="32"/>
          <w:szCs w:val="32"/>
        </w:rPr>
        <w:t>and</w:t>
      </w:r>
      <w:r w:rsidRPr="006148B1">
        <w:rPr>
          <w:rFonts w:ascii="Garamond" w:hAnsi="Garamond"/>
          <w:spacing w:val="21"/>
          <w:sz w:val="32"/>
          <w:szCs w:val="32"/>
        </w:rPr>
        <w:t xml:space="preserve"> </w:t>
      </w:r>
      <w:r w:rsidRPr="006148B1">
        <w:rPr>
          <w:rFonts w:ascii="Garamond" w:hAnsi="Garamond"/>
          <w:sz w:val="32"/>
          <w:szCs w:val="32"/>
        </w:rPr>
        <w:t>may</w:t>
      </w:r>
      <w:r w:rsidRPr="006148B1">
        <w:rPr>
          <w:rFonts w:ascii="Garamond" w:hAnsi="Garamond"/>
          <w:spacing w:val="17"/>
          <w:sz w:val="32"/>
          <w:szCs w:val="32"/>
        </w:rPr>
        <w:t xml:space="preserve"> </w:t>
      </w:r>
      <w:r w:rsidRPr="006148B1">
        <w:rPr>
          <w:rFonts w:ascii="Garamond" w:hAnsi="Garamond"/>
          <w:sz w:val="32"/>
          <w:szCs w:val="32"/>
        </w:rPr>
        <w:t>result</w:t>
      </w:r>
      <w:r w:rsidRPr="006148B1">
        <w:rPr>
          <w:rFonts w:ascii="Garamond" w:hAnsi="Garamond"/>
          <w:spacing w:val="24"/>
          <w:sz w:val="32"/>
          <w:szCs w:val="32"/>
        </w:rPr>
        <w:t xml:space="preserve"> </w:t>
      </w:r>
      <w:r w:rsidRPr="006148B1">
        <w:rPr>
          <w:rFonts w:ascii="Garamond" w:hAnsi="Garamond"/>
          <w:sz w:val="32"/>
          <w:szCs w:val="32"/>
        </w:rPr>
        <w:t>from</w:t>
      </w:r>
      <w:r w:rsidRPr="006148B1">
        <w:rPr>
          <w:rFonts w:ascii="Garamond" w:hAnsi="Garamond"/>
          <w:spacing w:val="24"/>
          <w:sz w:val="32"/>
          <w:szCs w:val="32"/>
        </w:rPr>
        <w:t xml:space="preserve"> </w:t>
      </w:r>
      <w:r w:rsidRPr="006148B1">
        <w:rPr>
          <w:rFonts w:ascii="Garamond" w:hAnsi="Garamond"/>
          <w:sz w:val="32"/>
          <w:szCs w:val="32"/>
        </w:rPr>
        <w:t>a deficiency</w:t>
      </w:r>
      <w:r w:rsidRPr="006148B1">
        <w:rPr>
          <w:rFonts w:ascii="Garamond" w:hAnsi="Garamond"/>
          <w:spacing w:val="26"/>
          <w:sz w:val="32"/>
          <w:szCs w:val="32"/>
        </w:rPr>
        <w:t xml:space="preserve"> </w:t>
      </w:r>
      <w:r w:rsidRPr="006148B1">
        <w:rPr>
          <w:rFonts w:ascii="Garamond" w:hAnsi="Garamond"/>
          <w:sz w:val="32"/>
          <w:szCs w:val="32"/>
        </w:rPr>
        <w:t>or</w:t>
      </w:r>
      <w:r w:rsidRPr="006148B1">
        <w:rPr>
          <w:rFonts w:ascii="Garamond" w:hAnsi="Garamond"/>
          <w:spacing w:val="33"/>
          <w:sz w:val="32"/>
          <w:szCs w:val="32"/>
        </w:rPr>
        <w:t xml:space="preserve"> </w:t>
      </w:r>
      <w:r w:rsidRPr="006148B1">
        <w:rPr>
          <w:rFonts w:ascii="Garamond" w:hAnsi="Garamond"/>
          <w:sz w:val="32"/>
          <w:szCs w:val="32"/>
        </w:rPr>
        <w:t>a</w:t>
      </w:r>
      <w:r w:rsidRPr="006148B1">
        <w:rPr>
          <w:rFonts w:ascii="Garamond" w:hAnsi="Garamond"/>
          <w:spacing w:val="33"/>
          <w:sz w:val="32"/>
          <w:szCs w:val="32"/>
        </w:rPr>
        <w:t xml:space="preserve"> </w:t>
      </w:r>
      <w:r w:rsidR="00B64DBE" w:rsidRPr="006148B1">
        <w:rPr>
          <w:rFonts w:ascii="Garamond" w:hAnsi="Garamond"/>
          <w:sz w:val="32"/>
          <w:szCs w:val="32"/>
        </w:rPr>
        <w:t>super adequa</w:t>
      </w:r>
      <w:r w:rsidR="00B64DBE" w:rsidRPr="006148B1">
        <w:rPr>
          <w:rFonts w:ascii="Garamond" w:hAnsi="Garamond"/>
          <w:spacing w:val="-7"/>
          <w:sz w:val="32"/>
          <w:szCs w:val="32"/>
        </w:rPr>
        <w:t>cy</w:t>
      </w:r>
      <w:r w:rsidRPr="006148B1">
        <w:rPr>
          <w:rFonts w:ascii="Garamond" w:hAnsi="Garamond"/>
          <w:sz w:val="32"/>
          <w:szCs w:val="32"/>
        </w:rPr>
        <w:t>.</w:t>
      </w:r>
      <w:r w:rsidRPr="006148B1">
        <w:rPr>
          <w:rFonts w:ascii="Garamond" w:hAnsi="Garamond"/>
          <w:spacing w:val="33"/>
          <w:sz w:val="32"/>
          <w:szCs w:val="32"/>
        </w:rPr>
        <w:t xml:space="preserve"> </w:t>
      </w:r>
      <w:r w:rsidRPr="006148B1">
        <w:rPr>
          <w:rFonts w:ascii="Garamond" w:hAnsi="Garamond"/>
          <w:sz w:val="32"/>
          <w:szCs w:val="32"/>
        </w:rPr>
        <w:t>A</w:t>
      </w:r>
      <w:r w:rsidRPr="006148B1">
        <w:rPr>
          <w:rFonts w:ascii="Garamond" w:hAnsi="Garamond"/>
          <w:spacing w:val="33"/>
          <w:sz w:val="32"/>
          <w:szCs w:val="32"/>
        </w:rPr>
        <w:t xml:space="preserve"> </w:t>
      </w:r>
      <w:r w:rsidRPr="006148B1">
        <w:rPr>
          <w:rFonts w:ascii="Garamond" w:hAnsi="Garamond"/>
          <w:sz w:val="32"/>
          <w:szCs w:val="32"/>
        </w:rPr>
        <w:t>deficiency results from</w:t>
      </w:r>
      <w:r w:rsidRPr="006148B1">
        <w:rPr>
          <w:rFonts w:ascii="Garamond" w:hAnsi="Garamond"/>
          <w:spacing w:val="33"/>
          <w:sz w:val="32"/>
          <w:szCs w:val="32"/>
        </w:rPr>
        <w:t xml:space="preserve"> </w:t>
      </w:r>
      <w:r w:rsidRPr="006148B1">
        <w:rPr>
          <w:rFonts w:ascii="Garamond" w:hAnsi="Garamond"/>
          <w:sz w:val="32"/>
          <w:szCs w:val="32"/>
        </w:rPr>
        <w:t>an</w:t>
      </w:r>
      <w:r w:rsidRPr="006148B1">
        <w:rPr>
          <w:rFonts w:ascii="Garamond" w:hAnsi="Garamond"/>
          <w:spacing w:val="35"/>
          <w:sz w:val="32"/>
          <w:szCs w:val="32"/>
        </w:rPr>
        <w:t xml:space="preserve"> </w:t>
      </w:r>
      <w:r w:rsidRPr="006148B1">
        <w:rPr>
          <w:rFonts w:ascii="Garamond" w:hAnsi="Garamond"/>
          <w:sz w:val="32"/>
          <w:szCs w:val="32"/>
        </w:rPr>
        <w:t>improvement</w:t>
      </w:r>
      <w:r w:rsidRPr="006148B1">
        <w:rPr>
          <w:rFonts w:ascii="Garamond" w:hAnsi="Garamond"/>
          <w:spacing w:val="35"/>
          <w:sz w:val="32"/>
          <w:szCs w:val="32"/>
        </w:rPr>
        <w:t xml:space="preserve"> </w:t>
      </w:r>
      <w:r w:rsidRPr="006148B1">
        <w:rPr>
          <w:rFonts w:ascii="Garamond" w:hAnsi="Garamond"/>
          <w:sz w:val="32"/>
          <w:szCs w:val="32"/>
        </w:rPr>
        <w:t>component</w:t>
      </w:r>
      <w:r w:rsidRPr="006148B1">
        <w:rPr>
          <w:rFonts w:ascii="Garamond" w:hAnsi="Garamond"/>
          <w:spacing w:val="35"/>
          <w:sz w:val="32"/>
          <w:szCs w:val="32"/>
        </w:rPr>
        <w:t xml:space="preserve"> </w:t>
      </w:r>
      <w:r w:rsidRPr="006148B1">
        <w:rPr>
          <w:rFonts w:ascii="Garamond" w:hAnsi="Garamond"/>
          <w:sz w:val="32"/>
          <w:szCs w:val="32"/>
        </w:rPr>
        <w:t>that</w:t>
      </w:r>
      <w:r w:rsidRPr="006148B1">
        <w:rPr>
          <w:rFonts w:ascii="Garamond" w:hAnsi="Garamond"/>
          <w:spacing w:val="35"/>
          <w:sz w:val="32"/>
          <w:szCs w:val="32"/>
        </w:rPr>
        <w:t xml:space="preserve"> </w:t>
      </w:r>
      <w:r w:rsidRPr="006148B1">
        <w:rPr>
          <w:rFonts w:ascii="Garamond" w:hAnsi="Garamond"/>
          <w:sz w:val="32"/>
          <w:szCs w:val="32"/>
        </w:rPr>
        <w:t>is below</w:t>
      </w:r>
      <w:r w:rsidRPr="006148B1">
        <w:rPr>
          <w:rFonts w:ascii="Garamond" w:hAnsi="Garamond"/>
          <w:spacing w:val="14"/>
          <w:sz w:val="32"/>
          <w:szCs w:val="32"/>
        </w:rPr>
        <w:t xml:space="preserve"> </w:t>
      </w:r>
      <w:r w:rsidRPr="006148B1">
        <w:rPr>
          <w:rFonts w:ascii="Garamond" w:hAnsi="Garamond"/>
          <w:sz w:val="32"/>
          <w:szCs w:val="32"/>
        </w:rPr>
        <w:t>market</w:t>
      </w:r>
      <w:r w:rsidRPr="006148B1">
        <w:rPr>
          <w:rFonts w:ascii="Garamond" w:hAnsi="Garamond"/>
          <w:spacing w:val="14"/>
          <w:sz w:val="32"/>
          <w:szCs w:val="32"/>
        </w:rPr>
        <w:t xml:space="preserve"> </w:t>
      </w:r>
      <w:r w:rsidRPr="006148B1">
        <w:rPr>
          <w:rFonts w:ascii="Garamond" w:hAnsi="Garamond"/>
          <w:sz w:val="32"/>
          <w:szCs w:val="32"/>
        </w:rPr>
        <w:t>standards;</w:t>
      </w:r>
      <w:r w:rsidRPr="006148B1">
        <w:rPr>
          <w:rFonts w:ascii="Garamond" w:hAnsi="Garamond"/>
          <w:spacing w:val="14"/>
          <w:sz w:val="32"/>
          <w:szCs w:val="32"/>
        </w:rPr>
        <w:t xml:space="preserve"> </w:t>
      </w:r>
      <w:r w:rsidRPr="006148B1">
        <w:rPr>
          <w:rFonts w:ascii="Garamond" w:hAnsi="Garamond"/>
          <w:sz w:val="32"/>
          <w:szCs w:val="32"/>
        </w:rPr>
        <w:t>a</w:t>
      </w:r>
      <w:r w:rsidRPr="006148B1">
        <w:rPr>
          <w:rFonts w:ascii="Garamond" w:hAnsi="Garamond"/>
          <w:spacing w:val="17"/>
          <w:sz w:val="32"/>
          <w:szCs w:val="32"/>
        </w:rPr>
        <w:t xml:space="preserve"> </w:t>
      </w:r>
      <w:r w:rsidR="00B64DBE" w:rsidRPr="006148B1">
        <w:rPr>
          <w:rFonts w:ascii="Garamond" w:hAnsi="Garamond"/>
          <w:sz w:val="32"/>
          <w:szCs w:val="32"/>
        </w:rPr>
        <w:t>super adequacy</w:t>
      </w:r>
      <w:r w:rsidRPr="006148B1">
        <w:rPr>
          <w:rFonts w:ascii="Garamond" w:hAnsi="Garamond"/>
          <w:spacing w:val="10"/>
          <w:sz w:val="32"/>
          <w:szCs w:val="32"/>
        </w:rPr>
        <w:t xml:space="preserve"> </w:t>
      </w:r>
      <w:r w:rsidRPr="006148B1">
        <w:rPr>
          <w:rFonts w:ascii="Garamond" w:hAnsi="Garamond"/>
          <w:sz w:val="32"/>
          <w:szCs w:val="32"/>
        </w:rPr>
        <w:t>results</w:t>
      </w:r>
      <w:r w:rsidRPr="006148B1">
        <w:rPr>
          <w:rFonts w:ascii="Garamond" w:hAnsi="Garamond"/>
          <w:spacing w:val="17"/>
          <w:sz w:val="32"/>
          <w:szCs w:val="32"/>
        </w:rPr>
        <w:t xml:space="preserve"> </w:t>
      </w:r>
      <w:r w:rsidRPr="006148B1">
        <w:rPr>
          <w:rFonts w:ascii="Garamond" w:hAnsi="Garamond"/>
          <w:sz w:val="32"/>
          <w:szCs w:val="32"/>
        </w:rPr>
        <w:t>from</w:t>
      </w:r>
      <w:r w:rsidRPr="006148B1">
        <w:rPr>
          <w:rFonts w:ascii="Garamond" w:hAnsi="Garamond"/>
          <w:spacing w:val="17"/>
          <w:sz w:val="32"/>
          <w:szCs w:val="32"/>
        </w:rPr>
        <w:t xml:space="preserve"> </w:t>
      </w:r>
      <w:r w:rsidRPr="006148B1">
        <w:rPr>
          <w:rFonts w:ascii="Garamond" w:hAnsi="Garamond"/>
          <w:sz w:val="32"/>
          <w:szCs w:val="32"/>
        </w:rPr>
        <w:t>an</w:t>
      </w:r>
      <w:r w:rsidRPr="006148B1">
        <w:rPr>
          <w:rFonts w:ascii="Garamond" w:hAnsi="Garamond"/>
          <w:spacing w:val="17"/>
          <w:sz w:val="32"/>
          <w:szCs w:val="32"/>
        </w:rPr>
        <w:t xml:space="preserve"> </w:t>
      </w:r>
      <w:r w:rsidRPr="006148B1">
        <w:rPr>
          <w:rFonts w:ascii="Garamond" w:hAnsi="Garamond"/>
          <w:sz w:val="32"/>
          <w:szCs w:val="32"/>
        </w:rPr>
        <w:t>improvement</w:t>
      </w:r>
      <w:r w:rsidRPr="006148B1">
        <w:rPr>
          <w:rFonts w:ascii="Garamond" w:hAnsi="Garamond"/>
          <w:spacing w:val="17"/>
          <w:sz w:val="32"/>
          <w:szCs w:val="32"/>
        </w:rPr>
        <w:t xml:space="preserve"> </w:t>
      </w:r>
      <w:r w:rsidRPr="006148B1">
        <w:rPr>
          <w:rFonts w:ascii="Garamond" w:hAnsi="Garamond"/>
          <w:sz w:val="32"/>
          <w:szCs w:val="32"/>
        </w:rPr>
        <w:t>component</w:t>
      </w:r>
      <w:r w:rsidRPr="006148B1">
        <w:rPr>
          <w:rFonts w:ascii="Garamond" w:hAnsi="Garamond"/>
          <w:spacing w:val="17"/>
          <w:sz w:val="32"/>
          <w:szCs w:val="32"/>
        </w:rPr>
        <w:t xml:space="preserve"> </w:t>
      </w:r>
      <w:r w:rsidRPr="006148B1">
        <w:rPr>
          <w:rFonts w:ascii="Garamond" w:hAnsi="Garamond"/>
          <w:sz w:val="32"/>
          <w:szCs w:val="32"/>
        </w:rPr>
        <w:t>that</w:t>
      </w:r>
      <w:r w:rsidRPr="006148B1">
        <w:rPr>
          <w:rFonts w:ascii="Garamond" w:hAnsi="Garamond"/>
          <w:spacing w:val="17"/>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ceeds m</w:t>
      </w:r>
      <w:r w:rsidRPr="006148B1">
        <w:rPr>
          <w:rFonts w:ascii="Garamond" w:hAnsi="Garamond"/>
          <w:spacing w:val="-1"/>
          <w:sz w:val="32"/>
          <w:szCs w:val="32"/>
        </w:rPr>
        <w:t>a</w:t>
      </w:r>
      <w:r w:rsidRPr="006148B1">
        <w:rPr>
          <w:rFonts w:ascii="Garamond" w:hAnsi="Garamond"/>
          <w:sz w:val="32"/>
          <w:szCs w:val="32"/>
        </w:rPr>
        <w:t>rk</w:t>
      </w:r>
      <w:r w:rsidRPr="006148B1">
        <w:rPr>
          <w:rFonts w:ascii="Garamond" w:hAnsi="Garamond"/>
          <w:spacing w:val="-1"/>
          <w:sz w:val="32"/>
          <w:szCs w:val="32"/>
        </w:rPr>
        <w:t>e</w:t>
      </w:r>
      <w:r w:rsidRPr="006148B1">
        <w:rPr>
          <w:rFonts w:ascii="Garamond" w:hAnsi="Garamond"/>
          <w:sz w:val="32"/>
          <w:szCs w:val="32"/>
        </w:rPr>
        <w:t>t st</w:t>
      </w:r>
      <w:r w:rsidRPr="006148B1">
        <w:rPr>
          <w:rFonts w:ascii="Garamond" w:hAnsi="Garamond"/>
          <w:spacing w:val="-1"/>
          <w:sz w:val="32"/>
          <w:szCs w:val="32"/>
        </w:rPr>
        <w:t>a</w:t>
      </w:r>
      <w:r w:rsidRPr="006148B1">
        <w:rPr>
          <w:rFonts w:ascii="Garamond" w:hAnsi="Garamond"/>
          <w:sz w:val="32"/>
          <w:szCs w:val="32"/>
        </w:rPr>
        <w:t>nd</w:t>
      </w:r>
      <w:r w:rsidRPr="006148B1">
        <w:rPr>
          <w:rFonts w:ascii="Garamond" w:hAnsi="Garamond"/>
          <w:spacing w:val="-1"/>
          <w:sz w:val="32"/>
          <w:szCs w:val="32"/>
        </w:rPr>
        <w:t>a</w:t>
      </w:r>
      <w:r w:rsidRPr="006148B1">
        <w:rPr>
          <w:rFonts w:ascii="Garamond" w:hAnsi="Garamond"/>
          <w:sz w:val="32"/>
          <w:szCs w:val="32"/>
        </w:rPr>
        <w:t>rds.</w:t>
      </w:r>
    </w:p>
    <w:p w:rsidR="001E696A" w:rsidRPr="006148B1" w:rsidRDefault="001E696A" w:rsidP="001E696A">
      <w:pPr>
        <w:widowControl w:val="0"/>
        <w:autoSpaceDE w:val="0"/>
        <w:autoSpaceDN w:val="0"/>
        <w:adjustRightInd w:val="0"/>
        <w:spacing w:before="81" w:line="276" w:lineRule="auto"/>
        <w:ind w:left="142" w:right="71"/>
        <w:jc w:val="both"/>
        <w:rPr>
          <w:rFonts w:ascii="Garamond" w:hAnsi="Garamond"/>
          <w:sz w:val="32"/>
          <w:szCs w:val="32"/>
        </w:rPr>
      </w:pPr>
      <w:r w:rsidRPr="006148B1">
        <w:rPr>
          <w:rFonts w:ascii="Garamond" w:hAnsi="Garamond"/>
          <w:sz w:val="32"/>
          <w:szCs w:val="32"/>
        </w:rPr>
        <w:t xml:space="preserve"> The</w:t>
      </w:r>
      <w:r w:rsidRPr="006148B1">
        <w:rPr>
          <w:rFonts w:ascii="Garamond" w:hAnsi="Garamond"/>
          <w:spacing w:val="-1"/>
          <w:sz w:val="32"/>
          <w:szCs w:val="32"/>
        </w:rPr>
        <w:t xml:space="preserve"> </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sts for d</w:t>
      </w:r>
      <w:r w:rsidRPr="006148B1">
        <w:rPr>
          <w:rFonts w:ascii="Garamond" w:hAnsi="Garamond"/>
          <w:spacing w:val="-1"/>
          <w:sz w:val="32"/>
          <w:szCs w:val="32"/>
        </w:rPr>
        <w:t>e</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rmining</w:t>
      </w:r>
      <w:r w:rsidRPr="006148B1">
        <w:rPr>
          <w:rFonts w:ascii="Garamond" w:hAnsi="Garamond"/>
          <w:spacing w:val="-2"/>
          <w:sz w:val="32"/>
          <w:szCs w:val="32"/>
        </w:rPr>
        <w:t xml:space="preserve"> </w:t>
      </w:r>
      <w:r w:rsidRPr="006148B1">
        <w:rPr>
          <w:rFonts w:ascii="Garamond" w:hAnsi="Garamond"/>
          <w:sz w:val="32"/>
          <w:szCs w:val="32"/>
        </w:rPr>
        <w:t>the</w:t>
      </w:r>
      <w:r w:rsidRPr="006148B1">
        <w:rPr>
          <w:rFonts w:ascii="Garamond" w:hAnsi="Garamond"/>
          <w:spacing w:val="-1"/>
          <w:sz w:val="32"/>
          <w:szCs w:val="32"/>
        </w:rPr>
        <w:t xml:space="preserve"> c</w:t>
      </w:r>
      <w:r w:rsidRPr="006148B1">
        <w:rPr>
          <w:rFonts w:ascii="Garamond" w:hAnsi="Garamond"/>
          <w:sz w:val="32"/>
          <w:szCs w:val="32"/>
        </w:rPr>
        <w:t>ur</w:t>
      </w:r>
      <w:r w:rsidRPr="006148B1">
        <w:rPr>
          <w:rFonts w:ascii="Garamond" w:hAnsi="Garamond"/>
          <w:spacing w:val="-1"/>
          <w:sz w:val="32"/>
          <w:szCs w:val="32"/>
        </w:rPr>
        <w:t>a</w:t>
      </w:r>
      <w:r w:rsidRPr="006148B1">
        <w:rPr>
          <w:rFonts w:ascii="Garamond" w:hAnsi="Garamond"/>
          <w:sz w:val="32"/>
          <w:szCs w:val="32"/>
        </w:rPr>
        <w:t>bility</w:t>
      </w:r>
      <w:r w:rsidRPr="006148B1">
        <w:rPr>
          <w:rFonts w:ascii="Garamond" w:hAnsi="Garamond"/>
          <w:spacing w:val="-7"/>
          <w:sz w:val="32"/>
          <w:szCs w:val="32"/>
        </w:rPr>
        <w:t xml:space="preserve"> </w:t>
      </w:r>
      <w:r w:rsidRPr="006148B1">
        <w:rPr>
          <w:rFonts w:ascii="Garamond" w:hAnsi="Garamond"/>
          <w:sz w:val="32"/>
          <w:szCs w:val="32"/>
        </w:rPr>
        <w:t>of fun</w:t>
      </w:r>
      <w:r w:rsidRPr="006148B1">
        <w:rPr>
          <w:rFonts w:ascii="Garamond" w:hAnsi="Garamond"/>
          <w:spacing w:val="-1"/>
          <w:sz w:val="32"/>
          <w:szCs w:val="32"/>
        </w:rPr>
        <w:t>c</w:t>
      </w:r>
      <w:r w:rsidRPr="006148B1">
        <w:rPr>
          <w:rFonts w:ascii="Garamond" w:hAnsi="Garamond"/>
          <w:sz w:val="32"/>
          <w:szCs w:val="32"/>
        </w:rPr>
        <w:t>tion</w:t>
      </w:r>
      <w:r w:rsidRPr="006148B1">
        <w:rPr>
          <w:rFonts w:ascii="Garamond" w:hAnsi="Garamond"/>
          <w:spacing w:val="-1"/>
          <w:sz w:val="32"/>
          <w:szCs w:val="32"/>
        </w:rPr>
        <w:t>a</w:t>
      </w:r>
      <w:r w:rsidRPr="006148B1">
        <w:rPr>
          <w:rFonts w:ascii="Garamond" w:hAnsi="Garamond"/>
          <w:sz w:val="32"/>
          <w:szCs w:val="32"/>
        </w:rPr>
        <w:t>l obsol</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1"/>
          <w:sz w:val="32"/>
          <w:szCs w:val="32"/>
        </w:rPr>
        <w:t>ce</w:t>
      </w:r>
      <w:r w:rsidRPr="006148B1">
        <w:rPr>
          <w:rFonts w:ascii="Garamond" w:hAnsi="Garamond"/>
          <w:sz w:val="32"/>
          <w:szCs w:val="32"/>
        </w:rPr>
        <w:t>n</w:t>
      </w:r>
      <w:r w:rsidRPr="006148B1">
        <w:rPr>
          <w:rFonts w:ascii="Garamond" w:hAnsi="Garamond"/>
          <w:spacing w:val="-1"/>
          <w:sz w:val="32"/>
          <w:szCs w:val="32"/>
        </w:rPr>
        <w:t>c</w:t>
      </w:r>
      <w:r w:rsidRPr="006148B1">
        <w:rPr>
          <w:rFonts w:ascii="Garamond" w:hAnsi="Garamond"/>
          <w:sz w:val="32"/>
          <w:szCs w:val="32"/>
        </w:rPr>
        <w:t>e</w:t>
      </w:r>
      <w:r w:rsidRPr="006148B1">
        <w:rPr>
          <w:rFonts w:ascii="Garamond" w:hAnsi="Garamond"/>
          <w:spacing w:val="-1"/>
          <w:sz w:val="32"/>
          <w:szCs w:val="32"/>
        </w:rPr>
        <w:t xml:space="preserve"> ar</w:t>
      </w:r>
      <w:r w:rsidRPr="006148B1">
        <w:rPr>
          <w:rFonts w:ascii="Garamond" w:hAnsi="Garamond"/>
          <w:sz w:val="32"/>
          <w:szCs w:val="32"/>
        </w:rPr>
        <w:t>e</w:t>
      </w:r>
      <w:r w:rsidRPr="006148B1">
        <w:rPr>
          <w:rFonts w:ascii="Garamond" w:hAnsi="Garamond"/>
          <w:spacing w:val="-1"/>
          <w:sz w:val="32"/>
          <w:szCs w:val="32"/>
        </w:rPr>
        <w:t xml:space="preserve"> </w:t>
      </w:r>
      <w:r w:rsidRPr="006148B1">
        <w:rPr>
          <w:rFonts w:ascii="Garamond" w:hAnsi="Garamond"/>
          <w:sz w:val="32"/>
          <w:szCs w:val="32"/>
        </w:rPr>
        <w:t>the</w:t>
      </w:r>
      <w:r w:rsidRPr="006148B1">
        <w:rPr>
          <w:rFonts w:ascii="Garamond" w:hAnsi="Garamond"/>
          <w:spacing w:val="1"/>
          <w:sz w:val="32"/>
          <w:szCs w:val="32"/>
        </w:rPr>
        <w:t xml:space="preserve"> </w:t>
      </w:r>
      <w:r w:rsidRPr="006148B1">
        <w:rPr>
          <w:rFonts w:ascii="Garamond" w:hAnsi="Garamond"/>
          <w:sz w:val="32"/>
          <w:szCs w:val="32"/>
        </w:rPr>
        <w:t>s</w:t>
      </w:r>
      <w:r w:rsidRPr="006148B1">
        <w:rPr>
          <w:rFonts w:ascii="Garamond" w:hAnsi="Garamond"/>
          <w:spacing w:val="-1"/>
          <w:sz w:val="32"/>
          <w:szCs w:val="32"/>
        </w:rPr>
        <w:t>a</w:t>
      </w:r>
      <w:r w:rsidRPr="006148B1">
        <w:rPr>
          <w:rFonts w:ascii="Garamond" w:hAnsi="Garamond"/>
          <w:sz w:val="32"/>
          <w:szCs w:val="32"/>
        </w:rPr>
        <w:t>me as</w:t>
      </w:r>
      <w:r w:rsidRPr="006148B1">
        <w:rPr>
          <w:rFonts w:ascii="Garamond" w:hAnsi="Garamond"/>
          <w:spacing w:val="2"/>
          <w:sz w:val="32"/>
          <w:szCs w:val="32"/>
        </w:rPr>
        <w:t xml:space="preserve"> </w:t>
      </w:r>
      <w:r w:rsidRPr="006148B1">
        <w:rPr>
          <w:rFonts w:ascii="Garamond" w:hAnsi="Garamond"/>
          <w:sz w:val="32"/>
          <w:szCs w:val="32"/>
        </w:rPr>
        <w:t>the</w:t>
      </w:r>
      <w:r w:rsidRPr="006148B1">
        <w:rPr>
          <w:rFonts w:ascii="Garamond" w:hAnsi="Garamond"/>
          <w:spacing w:val="2"/>
          <w:sz w:val="32"/>
          <w:szCs w:val="32"/>
        </w:rPr>
        <w:t xml:space="preserve"> </w:t>
      </w:r>
      <w:r w:rsidRPr="006148B1">
        <w:rPr>
          <w:rFonts w:ascii="Garamond" w:hAnsi="Garamond"/>
          <w:sz w:val="32"/>
          <w:szCs w:val="32"/>
        </w:rPr>
        <w:t>tests</w:t>
      </w:r>
      <w:r w:rsidRPr="006148B1">
        <w:rPr>
          <w:rFonts w:ascii="Garamond" w:hAnsi="Garamond"/>
          <w:spacing w:val="2"/>
          <w:sz w:val="32"/>
          <w:szCs w:val="32"/>
        </w:rPr>
        <w:t xml:space="preserve"> </w:t>
      </w:r>
      <w:r w:rsidRPr="006148B1">
        <w:rPr>
          <w:rFonts w:ascii="Garamond" w:hAnsi="Garamond"/>
          <w:sz w:val="32"/>
          <w:szCs w:val="32"/>
        </w:rPr>
        <w:t>for</w:t>
      </w:r>
      <w:r w:rsidRPr="006148B1">
        <w:rPr>
          <w:rFonts w:ascii="Garamond" w:hAnsi="Garamond"/>
          <w:spacing w:val="2"/>
          <w:sz w:val="32"/>
          <w:szCs w:val="32"/>
        </w:rPr>
        <w:t xml:space="preserve"> </w:t>
      </w:r>
      <w:r w:rsidRPr="006148B1">
        <w:rPr>
          <w:rFonts w:ascii="Garamond" w:hAnsi="Garamond"/>
          <w:sz w:val="32"/>
          <w:szCs w:val="32"/>
        </w:rPr>
        <w:t>the</w:t>
      </w:r>
      <w:r w:rsidRPr="006148B1">
        <w:rPr>
          <w:rFonts w:ascii="Garamond" w:hAnsi="Garamond"/>
          <w:spacing w:val="2"/>
          <w:sz w:val="32"/>
          <w:szCs w:val="32"/>
        </w:rPr>
        <w:t xml:space="preserve"> </w:t>
      </w:r>
      <w:r w:rsidRPr="006148B1">
        <w:rPr>
          <w:rFonts w:ascii="Garamond" w:hAnsi="Garamond"/>
          <w:sz w:val="32"/>
          <w:szCs w:val="32"/>
        </w:rPr>
        <w:t>curability</w:t>
      </w:r>
      <w:r w:rsidRPr="006148B1">
        <w:rPr>
          <w:rFonts w:ascii="Garamond" w:hAnsi="Garamond"/>
          <w:spacing w:val="-5"/>
          <w:sz w:val="32"/>
          <w:szCs w:val="32"/>
        </w:rPr>
        <w:t xml:space="preserve"> </w:t>
      </w:r>
      <w:r w:rsidRPr="006148B1">
        <w:rPr>
          <w:rFonts w:ascii="Garamond" w:hAnsi="Garamond"/>
          <w:sz w:val="32"/>
          <w:szCs w:val="32"/>
        </w:rPr>
        <w:t>of</w:t>
      </w:r>
      <w:r w:rsidRPr="006148B1">
        <w:rPr>
          <w:rFonts w:ascii="Garamond" w:hAnsi="Garamond"/>
          <w:spacing w:val="2"/>
          <w:sz w:val="32"/>
          <w:szCs w:val="32"/>
        </w:rPr>
        <w:t xml:space="preserve"> </w:t>
      </w:r>
      <w:r w:rsidRPr="006148B1">
        <w:rPr>
          <w:rFonts w:ascii="Garamond" w:hAnsi="Garamond"/>
          <w:sz w:val="32"/>
          <w:szCs w:val="32"/>
        </w:rPr>
        <w:t>ph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2"/>
          <w:sz w:val="32"/>
          <w:szCs w:val="32"/>
        </w:rPr>
        <w:t xml:space="preserve"> </w:t>
      </w:r>
      <w:r w:rsidRPr="006148B1">
        <w:rPr>
          <w:rFonts w:ascii="Garamond" w:hAnsi="Garamond"/>
          <w:sz w:val="32"/>
          <w:szCs w:val="32"/>
        </w:rPr>
        <w:t>deterioration.</w:t>
      </w:r>
      <w:r w:rsidRPr="006148B1">
        <w:rPr>
          <w:rFonts w:ascii="Garamond" w:hAnsi="Garamond"/>
          <w:spacing w:val="2"/>
          <w:sz w:val="32"/>
          <w:szCs w:val="32"/>
        </w:rPr>
        <w:t xml:space="preserve"> </w:t>
      </w:r>
      <w:r w:rsidRPr="006148B1">
        <w:rPr>
          <w:rFonts w:ascii="Garamond" w:hAnsi="Garamond"/>
          <w:sz w:val="32"/>
          <w:szCs w:val="32"/>
        </w:rPr>
        <w:t>That</w:t>
      </w:r>
      <w:r w:rsidRPr="006148B1">
        <w:rPr>
          <w:rFonts w:ascii="Garamond" w:hAnsi="Garamond"/>
          <w:spacing w:val="2"/>
          <w:sz w:val="32"/>
          <w:szCs w:val="32"/>
        </w:rPr>
        <w:t xml:space="preserve"> </w:t>
      </w:r>
      <w:r w:rsidRPr="006148B1">
        <w:rPr>
          <w:rFonts w:ascii="Garamond" w:hAnsi="Garamond"/>
          <w:sz w:val="32"/>
          <w:szCs w:val="32"/>
        </w:rPr>
        <w:t>is,</w:t>
      </w:r>
      <w:r w:rsidRPr="006148B1">
        <w:rPr>
          <w:rFonts w:ascii="Garamond" w:hAnsi="Garamond"/>
          <w:spacing w:val="2"/>
          <w:sz w:val="32"/>
          <w:szCs w:val="32"/>
        </w:rPr>
        <w:t xml:space="preserve"> </w:t>
      </w:r>
      <w:r w:rsidRPr="006148B1">
        <w:rPr>
          <w:rFonts w:ascii="Garamond" w:hAnsi="Garamond"/>
          <w:sz w:val="32"/>
          <w:szCs w:val="32"/>
        </w:rPr>
        <w:t>an</w:t>
      </w:r>
      <w:r w:rsidRPr="006148B1">
        <w:rPr>
          <w:rFonts w:ascii="Garamond" w:hAnsi="Garamond"/>
          <w:spacing w:val="2"/>
          <w:sz w:val="32"/>
          <w:szCs w:val="32"/>
        </w:rPr>
        <w:t xml:space="preserve"> </w:t>
      </w:r>
      <w:r w:rsidRPr="006148B1">
        <w:rPr>
          <w:rFonts w:ascii="Garamond" w:hAnsi="Garamond"/>
          <w:sz w:val="32"/>
          <w:szCs w:val="32"/>
        </w:rPr>
        <w:t>item</w:t>
      </w:r>
      <w:r w:rsidRPr="006148B1">
        <w:rPr>
          <w:rFonts w:ascii="Garamond" w:hAnsi="Garamond"/>
          <w:spacing w:val="2"/>
          <w:sz w:val="32"/>
          <w:szCs w:val="32"/>
        </w:rPr>
        <w:t xml:space="preserve"> </w:t>
      </w:r>
      <w:r w:rsidRPr="006148B1">
        <w:rPr>
          <w:rFonts w:ascii="Garamond" w:hAnsi="Garamond"/>
          <w:sz w:val="32"/>
          <w:szCs w:val="32"/>
        </w:rPr>
        <w:t>of</w:t>
      </w:r>
      <w:r w:rsidRPr="006148B1">
        <w:rPr>
          <w:rFonts w:ascii="Garamond" w:hAnsi="Garamond"/>
          <w:spacing w:val="2"/>
          <w:sz w:val="32"/>
          <w:szCs w:val="32"/>
        </w:rPr>
        <w:t xml:space="preserve"> </w:t>
      </w:r>
    </w:p>
    <w:p w:rsidR="001E696A" w:rsidRPr="006148B1" w:rsidRDefault="001E696A" w:rsidP="001E696A">
      <w:pPr>
        <w:widowControl w:val="0"/>
        <w:autoSpaceDE w:val="0"/>
        <w:autoSpaceDN w:val="0"/>
        <w:adjustRightInd w:val="0"/>
        <w:spacing w:before="81" w:line="276" w:lineRule="auto"/>
        <w:ind w:left="142" w:right="71"/>
        <w:jc w:val="both"/>
        <w:rPr>
          <w:rFonts w:ascii="Garamond" w:hAnsi="Garamond"/>
          <w:sz w:val="32"/>
          <w:szCs w:val="32"/>
        </w:rPr>
      </w:pPr>
      <w:r w:rsidRPr="006148B1">
        <w:rPr>
          <w:rFonts w:ascii="Garamond" w:hAnsi="Garamond" w:cs="Helvetica"/>
          <w:sz w:val="32"/>
          <w:szCs w:val="32"/>
        </w:rPr>
        <w:t>Functional obsolescence can be either curable or incurable. As was true in the case of physical deterioration, one must compare the cost</w:t>
      </w:r>
      <w:r w:rsidR="00086668" w:rsidRPr="006148B1">
        <w:rPr>
          <w:rFonts w:ascii="Garamond" w:hAnsi="Garamond" w:cs="Helvetica"/>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Helvetica"/>
          <w:sz w:val="32"/>
          <w:szCs w:val="32"/>
        </w:rPr>
        <w:fldChar w:fldCharType="end"/>
      </w:r>
      <w:r w:rsidRPr="006148B1">
        <w:rPr>
          <w:rFonts w:ascii="Garamond" w:hAnsi="Garamond" w:cs="Helvetica"/>
          <w:sz w:val="32"/>
          <w:szCs w:val="32"/>
        </w:rPr>
        <w:t xml:space="preserve"> of correcting the condition to the value added to the property. </w:t>
      </w:r>
      <w:r w:rsidRPr="006148B1">
        <w:rPr>
          <w:rFonts w:ascii="Garamond" w:hAnsi="Garamond"/>
          <w:sz w:val="32"/>
          <w:szCs w:val="32"/>
        </w:rPr>
        <w:t>Functional</w:t>
      </w:r>
      <w:r w:rsidRPr="006148B1">
        <w:rPr>
          <w:rFonts w:ascii="Garamond" w:hAnsi="Garamond"/>
          <w:spacing w:val="2"/>
          <w:sz w:val="32"/>
          <w:szCs w:val="32"/>
        </w:rPr>
        <w:t xml:space="preserve"> </w:t>
      </w:r>
      <w:r w:rsidRPr="006148B1">
        <w:rPr>
          <w:rFonts w:ascii="Garamond" w:hAnsi="Garamond"/>
          <w:sz w:val="32"/>
          <w:szCs w:val="32"/>
        </w:rPr>
        <w:t>obsolescence is</w:t>
      </w:r>
      <w:r w:rsidRPr="006148B1">
        <w:rPr>
          <w:rFonts w:ascii="Garamond" w:hAnsi="Garamond"/>
          <w:spacing w:val="2"/>
          <w:sz w:val="32"/>
          <w:szCs w:val="32"/>
        </w:rPr>
        <w:t xml:space="preserve"> </w:t>
      </w:r>
      <w:r w:rsidRPr="006148B1">
        <w:rPr>
          <w:rFonts w:ascii="Garamond" w:hAnsi="Garamond"/>
          <w:spacing w:val="-1"/>
          <w:sz w:val="32"/>
          <w:szCs w:val="32"/>
        </w:rPr>
        <w:t>c</w:t>
      </w:r>
      <w:r w:rsidRPr="006148B1">
        <w:rPr>
          <w:rFonts w:ascii="Garamond" w:hAnsi="Garamond"/>
          <w:sz w:val="32"/>
          <w:szCs w:val="32"/>
        </w:rPr>
        <w:t>onsid</w:t>
      </w:r>
      <w:r w:rsidRPr="006148B1">
        <w:rPr>
          <w:rFonts w:ascii="Garamond" w:hAnsi="Garamond"/>
          <w:spacing w:val="-1"/>
          <w:sz w:val="32"/>
          <w:szCs w:val="32"/>
        </w:rPr>
        <w:t>ere</w:t>
      </w:r>
      <w:r w:rsidRPr="006148B1">
        <w:rPr>
          <w:rFonts w:ascii="Garamond" w:hAnsi="Garamond"/>
          <w:sz w:val="32"/>
          <w:szCs w:val="32"/>
        </w:rPr>
        <w:t>d</w:t>
      </w:r>
      <w:r w:rsidRPr="006148B1">
        <w:rPr>
          <w:rFonts w:ascii="Garamond" w:hAnsi="Garamond"/>
          <w:spacing w:val="12"/>
          <w:sz w:val="32"/>
          <w:szCs w:val="32"/>
        </w:rPr>
        <w:t xml:space="preserve"> </w:t>
      </w:r>
      <w:r w:rsidRPr="006148B1">
        <w:rPr>
          <w:rFonts w:ascii="Garamond" w:hAnsi="Garamond"/>
          <w:spacing w:val="-1"/>
          <w:sz w:val="32"/>
          <w:szCs w:val="32"/>
        </w:rPr>
        <w:t>c</w:t>
      </w:r>
      <w:r w:rsidRPr="006148B1">
        <w:rPr>
          <w:rFonts w:ascii="Garamond" w:hAnsi="Garamond"/>
          <w:sz w:val="32"/>
          <w:szCs w:val="32"/>
        </w:rPr>
        <w:t>ur</w:t>
      </w:r>
      <w:r w:rsidRPr="006148B1">
        <w:rPr>
          <w:rFonts w:ascii="Garamond" w:hAnsi="Garamond"/>
          <w:spacing w:val="-1"/>
          <w:sz w:val="32"/>
          <w:szCs w:val="32"/>
        </w:rPr>
        <w:t>a</w:t>
      </w:r>
      <w:r w:rsidRPr="006148B1">
        <w:rPr>
          <w:rFonts w:ascii="Garamond" w:hAnsi="Garamond"/>
          <w:sz w:val="32"/>
          <w:szCs w:val="32"/>
        </w:rPr>
        <w:t>ble</w:t>
      </w:r>
      <w:r w:rsidRPr="006148B1">
        <w:rPr>
          <w:rFonts w:ascii="Garamond" w:hAnsi="Garamond"/>
          <w:spacing w:val="11"/>
          <w:sz w:val="32"/>
          <w:szCs w:val="32"/>
        </w:rPr>
        <w:t xml:space="preserve"> </w:t>
      </w:r>
      <w:r w:rsidRPr="006148B1">
        <w:rPr>
          <w:rFonts w:ascii="Garamond" w:hAnsi="Garamond"/>
          <w:sz w:val="32"/>
          <w:szCs w:val="32"/>
        </w:rPr>
        <w:t>if</w:t>
      </w:r>
      <w:r w:rsidRPr="006148B1">
        <w:rPr>
          <w:rFonts w:ascii="Garamond" w:hAnsi="Garamond"/>
          <w:spacing w:val="12"/>
          <w:sz w:val="32"/>
          <w:szCs w:val="32"/>
        </w:rPr>
        <w:t xml:space="preserve"> </w:t>
      </w:r>
      <w:r w:rsidRPr="006148B1">
        <w:rPr>
          <w:rFonts w:ascii="Garamond" w:hAnsi="Garamond"/>
          <w:sz w:val="32"/>
          <w:szCs w:val="32"/>
        </w:rPr>
        <w:t>the</w:t>
      </w:r>
      <w:r w:rsidRPr="006148B1">
        <w:rPr>
          <w:rFonts w:ascii="Garamond" w:hAnsi="Garamond"/>
          <w:spacing w:val="11"/>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lue</w:t>
      </w:r>
      <w:r w:rsidRPr="006148B1">
        <w:rPr>
          <w:rFonts w:ascii="Garamond" w:hAnsi="Garamond"/>
          <w:spacing w:val="11"/>
          <w:sz w:val="32"/>
          <w:szCs w:val="32"/>
        </w:rPr>
        <w:t xml:space="preserve"> </w:t>
      </w:r>
      <w:r w:rsidRPr="006148B1">
        <w:rPr>
          <w:rFonts w:ascii="Garamond" w:hAnsi="Garamond"/>
          <w:spacing w:val="-1"/>
          <w:sz w:val="32"/>
          <w:szCs w:val="32"/>
        </w:rPr>
        <w:t>a</w:t>
      </w:r>
      <w:r w:rsidRPr="006148B1">
        <w:rPr>
          <w:rFonts w:ascii="Garamond" w:hAnsi="Garamond"/>
          <w:sz w:val="32"/>
          <w:szCs w:val="32"/>
        </w:rPr>
        <w:t>dd</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12"/>
          <w:sz w:val="32"/>
          <w:szCs w:val="32"/>
        </w:rPr>
        <w:t xml:space="preserve"> </w:t>
      </w:r>
      <w:r w:rsidRPr="006148B1">
        <w:rPr>
          <w:rFonts w:ascii="Garamond" w:hAnsi="Garamond"/>
          <w:sz w:val="32"/>
          <w:szCs w:val="32"/>
        </w:rPr>
        <w:t>will</w:t>
      </w:r>
      <w:r w:rsidRPr="006148B1">
        <w:rPr>
          <w:rFonts w:ascii="Garamond" w:hAnsi="Garamond"/>
          <w:spacing w:val="12"/>
          <w:sz w:val="32"/>
          <w:szCs w:val="32"/>
        </w:rPr>
        <w:t xml:space="preserve"> </w:t>
      </w:r>
      <w:r w:rsidRPr="006148B1">
        <w:rPr>
          <w:rFonts w:ascii="Garamond" w:hAnsi="Garamond"/>
          <w:sz w:val="32"/>
          <w:szCs w:val="32"/>
        </w:rPr>
        <w:t>be</w:t>
      </w:r>
      <w:r w:rsidRPr="006148B1">
        <w:rPr>
          <w:rFonts w:ascii="Garamond" w:hAnsi="Garamond"/>
          <w:spacing w:val="13"/>
          <w:sz w:val="32"/>
          <w:szCs w:val="32"/>
        </w:rPr>
        <w:t xml:space="preserve"> </w:t>
      </w:r>
      <w:r w:rsidRPr="006148B1">
        <w:rPr>
          <w:rFonts w:ascii="Garamond" w:hAnsi="Garamond"/>
          <w:spacing w:val="-1"/>
          <w:sz w:val="32"/>
          <w:szCs w:val="32"/>
        </w:rPr>
        <w:t>e</w:t>
      </w:r>
      <w:r w:rsidRPr="006148B1">
        <w:rPr>
          <w:rFonts w:ascii="Garamond" w:hAnsi="Garamond"/>
          <w:sz w:val="32"/>
          <w:szCs w:val="32"/>
        </w:rPr>
        <w:t>qu</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14"/>
          <w:sz w:val="32"/>
          <w:szCs w:val="32"/>
        </w:rPr>
        <w:t xml:space="preserve"> </w:t>
      </w:r>
      <w:r w:rsidRPr="006148B1">
        <w:rPr>
          <w:rFonts w:ascii="Garamond" w:hAnsi="Garamond"/>
          <w:sz w:val="32"/>
          <w:szCs w:val="32"/>
        </w:rPr>
        <w:t>to</w:t>
      </w:r>
      <w:r w:rsidRPr="006148B1">
        <w:rPr>
          <w:rFonts w:ascii="Garamond" w:hAnsi="Garamond"/>
          <w:spacing w:val="14"/>
          <w:sz w:val="32"/>
          <w:szCs w:val="32"/>
        </w:rPr>
        <w:t xml:space="preserve"> </w:t>
      </w:r>
      <w:r w:rsidRPr="006148B1">
        <w:rPr>
          <w:rFonts w:ascii="Garamond" w:hAnsi="Garamond"/>
          <w:sz w:val="32"/>
          <w:szCs w:val="32"/>
        </w:rPr>
        <w:t>or</w:t>
      </w:r>
      <w:r w:rsidRPr="006148B1">
        <w:rPr>
          <w:rFonts w:ascii="Garamond" w:hAnsi="Garamond"/>
          <w:spacing w:val="14"/>
          <w:sz w:val="32"/>
          <w:szCs w:val="32"/>
        </w:rPr>
        <w:t xml:space="preserve"> </w:t>
      </w:r>
      <w:r w:rsidRPr="006148B1">
        <w:rPr>
          <w:rFonts w:ascii="Garamond" w:hAnsi="Garamond"/>
          <w:spacing w:val="-2"/>
          <w:sz w:val="32"/>
          <w:szCs w:val="32"/>
        </w:rPr>
        <w:t>g</w:t>
      </w:r>
      <w:r w:rsidRPr="006148B1">
        <w:rPr>
          <w:rFonts w:ascii="Garamond" w:hAnsi="Garamond"/>
          <w:spacing w:val="-1"/>
          <w:sz w:val="32"/>
          <w:szCs w:val="32"/>
        </w:rPr>
        <w:t>rea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r</w:t>
      </w:r>
      <w:r w:rsidRPr="006148B1">
        <w:rPr>
          <w:rFonts w:ascii="Garamond" w:hAnsi="Garamond"/>
          <w:spacing w:val="14"/>
          <w:sz w:val="32"/>
          <w:szCs w:val="32"/>
        </w:rPr>
        <w:t xml:space="preserve"> </w:t>
      </w:r>
      <w:r w:rsidRPr="006148B1">
        <w:rPr>
          <w:rFonts w:ascii="Garamond" w:hAnsi="Garamond"/>
          <w:sz w:val="32"/>
          <w:szCs w:val="32"/>
        </w:rPr>
        <w:t>th</w:t>
      </w:r>
      <w:r w:rsidRPr="006148B1">
        <w:rPr>
          <w:rFonts w:ascii="Garamond" w:hAnsi="Garamond"/>
          <w:spacing w:val="-1"/>
          <w:sz w:val="32"/>
          <w:szCs w:val="32"/>
        </w:rPr>
        <w:t>a</w:t>
      </w:r>
      <w:r w:rsidRPr="006148B1">
        <w:rPr>
          <w:rFonts w:ascii="Garamond" w:hAnsi="Garamond"/>
          <w:sz w:val="32"/>
          <w:szCs w:val="32"/>
        </w:rPr>
        <w:t>n</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3"/>
          <w:sz w:val="32"/>
          <w:szCs w:val="32"/>
        </w:rPr>
        <w:t xml:space="preserve"> </w:t>
      </w:r>
      <w:r w:rsidRPr="006148B1">
        <w:rPr>
          <w:rFonts w:ascii="Garamond" w:hAnsi="Garamond"/>
          <w:spacing w:val="-1"/>
          <w:sz w:val="32"/>
          <w:szCs w:val="32"/>
        </w:rPr>
        <w:t>c</w:t>
      </w:r>
      <w:r w:rsidRPr="006148B1">
        <w:rPr>
          <w:rFonts w:ascii="Garamond" w:hAnsi="Garamond"/>
          <w:sz w:val="32"/>
          <w:szCs w:val="32"/>
        </w:rPr>
        <w:t>ost</w:t>
      </w:r>
      <w:r w:rsidRPr="006148B1">
        <w:rPr>
          <w:rFonts w:ascii="Garamond" w:hAnsi="Garamond"/>
          <w:spacing w:val="14"/>
          <w:sz w:val="32"/>
          <w:szCs w:val="32"/>
        </w:rPr>
        <w:t xml:space="preserve"> </w:t>
      </w:r>
      <w:r w:rsidRPr="006148B1">
        <w:rPr>
          <w:rFonts w:ascii="Garamond" w:hAnsi="Garamond"/>
          <w:sz w:val="32"/>
          <w:szCs w:val="32"/>
        </w:rPr>
        <w:t>to</w:t>
      </w:r>
      <w:r w:rsidRPr="006148B1">
        <w:rPr>
          <w:rFonts w:ascii="Garamond" w:hAnsi="Garamond"/>
          <w:spacing w:val="14"/>
          <w:sz w:val="32"/>
          <w:szCs w:val="32"/>
        </w:rPr>
        <w:t xml:space="preserve"> </w:t>
      </w:r>
      <w:r w:rsidRPr="006148B1">
        <w:rPr>
          <w:rFonts w:ascii="Garamond" w:hAnsi="Garamond"/>
          <w:spacing w:val="-1"/>
          <w:sz w:val="32"/>
          <w:szCs w:val="32"/>
        </w:rPr>
        <w:t>c</w:t>
      </w:r>
      <w:r w:rsidRPr="006148B1">
        <w:rPr>
          <w:rFonts w:ascii="Garamond" w:hAnsi="Garamond"/>
          <w:sz w:val="32"/>
          <w:szCs w:val="32"/>
        </w:rPr>
        <w:t>ur</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14"/>
          <w:sz w:val="32"/>
          <w:szCs w:val="32"/>
        </w:rPr>
        <w:t xml:space="preserve"> </w:t>
      </w:r>
      <w:r w:rsidRPr="006148B1">
        <w:rPr>
          <w:rFonts w:ascii="Garamond" w:hAnsi="Garamond"/>
          <w:spacing w:val="-1"/>
          <w:sz w:val="32"/>
          <w:szCs w:val="32"/>
        </w:rPr>
        <w:t>a</w:t>
      </w:r>
      <w:r w:rsidRPr="006148B1">
        <w:rPr>
          <w:rFonts w:ascii="Garamond" w:hAnsi="Garamond"/>
          <w:sz w:val="32"/>
          <w:szCs w:val="32"/>
        </w:rPr>
        <w:t>nd curing</w:t>
      </w:r>
      <w:r w:rsidRPr="006148B1">
        <w:rPr>
          <w:rFonts w:ascii="Garamond" w:hAnsi="Garamond"/>
          <w:spacing w:val="-2"/>
          <w:sz w:val="32"/>
          <w:szCs w:val="32"/>
        </w:rPr>
        <w:t xml:space="preserve"> </w:t>
      </w:r>
      <w:r w:rsidRPr="006148B1">
        <w:rPr>
          <w:rFonts w:ascii="Garamond" w:hAnsi="Garamond"/>
          <w:sz w:val="32"/>
          <w:szCs w:val="32"/>
        </w:rPr>
        <w:t>the</w:t>
      </w:r>
      <w:r w:rsidRPr="006148B1">
        <w:rPr>
          <w:rFonts w:ascii="Garamond" w:hAnsi="Garamond"/>
          <w:spacing w:val="-1"/>
          <w:sz w:val="32"/>
          <w:szCs w:val="32"/>
        </w:rPr>
        <w:t xml:space="preserve"> </w:t>
      </w:r>
      <w:r w:rsidRPr="006148B1">
        <w:rPr>
          <w:rFonts w:ascii="Garamond" w:hAnsi="Garamond"/>
          <w:sz w:val="32"/>
          <w:szCs w:val="32"/>
        </w:rPr>
        <w:t>it</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3"/>
          <w:sz w:val="32"/>
          <w:szCs w:val="32"/>
        </w:rPr>
        <w:t xml:space="preserve"> </w:t>
      </w:r>
      <w:r w:rsidRPr="006148B1">
        <w:rPr>
          <w:rFonts w:ascii="Garamond" w:hAnsi="Garamond"/>
          <w:sz w:val="32"/>
          <w:szCs w:val="32"/>
        </w:rPr>
        <w:t>will</w:t>
      </w:r>
      <w:r w:rsidRPr="006148B1">
        <w:rPr>
          <w:rFonts w:ascii="Garamond" w:hAnsi="Garamond"/>
          <w:spacing w:val="3"/>
          <w:sz w:val="32"/>
          <w:szCs w:val="32"/>
        </w:rPr>
        <w:t xml:space="preserve"> </w:t>
      </w:r>
      <w:r w:rsidRPr="006148B1">
        <w:rPr>
          <w:rFonts w:ascii="Garamond" w:hAnsi="Garamond"/>
          <w:spacing w:val="-1"/>
          <w:sz w:val="32"/>
          <w:szCs w:val="32"/>
        </w:rPr>
        <w:t>a</w:t>
      </w:r>
      <w:r w:rsidRPr="006148B1">
        <w:rPr>
          <w:rFonts w:ascii="Garamond" w:hAnsi="Garamond"/>
          <w:sz w:val="32"/>
          <w:szCs w:val="32"/>
        </w:rPr>
        <w:t>llow</w:t>
      </w:r>
      <w:r w:rsidRPr="006148B1">
        <w:rPr>
          <w:rFonts w:ascii="Garamond" w:hAnsi="Garamond"/>
          <w:spacing w:val="3"/>
          <w:sz w:val="32"/>
          <w:szCs w:val="32"/>
        </w:rPr>
        <w:t xml:space="preserve"> </w:t>
      </w:r>
      <w:r w:rsidRPr="006148B1">
        <w:rPr>
          <w:rFonts w:ascii="Garamond" w:hAnsi="Garamond"/>
          <w:sz w:val="32"/>
          <w:szCs w:val="32"/>
        </w:rPr>
        <w:t>the</w:t>
      </w:r>
      <w:r w:rsidRPr="006148B1">
        <w:rPr>
          <w:rFonts w:ascii="Garamond" w:hAnsi="Garamond"/>
          <w:spacing w:val="1"/>
          <w:sz w:val="32"/>
          <w:szCs w:val="32"/>
        </w:rPr>
        <w:t xml:space="preserve"> </w:t>
      </w:r>
      <w:r w:rsidRPr="006148B1">
        <w:rPr>
          <w:rFonts w:ascii="Garamond" w:hAnsi="Garamond"/>
          <w:spacing w:val="-1"/>
          <w:sz w:val="32"/>
          <w:szCs w:val="32"/>
        </w:rPr>
        <w:t>e</w:t>
      </w:r>
      <w:r w:rsidRPr="006148B1">
        <w:rPr>
          <w:rFonts w:ascii="Garamond" w:hAnsi="Garamond"/>
          <w:sz w:val="32"/>
          <w:szCs w:val="32"/>
        </w:rPr>
        <w:t>ntire</w:t>
      </w:r>
      <w:r w:rsidRPr="006148B1">
        <w:rPr>
          <w:rFonts w:ascii="Garamond" w:hAnsi="Garamond"/>
          <w:spacing w:val="1"/>
          <w:sz w:val="32"/>
          <w:szCs w:val="32"/>
        </w:rPr>
        <w:t xml:space="preserve"> </w:t>
      </w:r>
      <w:r w:rsidRPr="006148B1">
        <w:rPr>
          <w:rFonts w:ascii="Garamond" w:hAnsi="Garamond"/>
          <w:sz w:val="32"/>
          <w:szCs w:val="32"/>
        </w:rPr>
        <w:t>prop</w:t>
      </w:r>
      <w:r w:rsidRPr="006148B1">
        <w:rPr>
          <w:rFonts w:ascii="Garamond" w:hAnsi="Garamond"/>
          <w:spacing w:val="-1"/>
          <w:sz w:val="32"/>
          <w:szCs w:val="32"/>
        </w:rPr>
        <w:t>e</w:t>
      </w:r>
      <w:r w:rsidRPr="006148B1">
        <w:rPr>
          <w:rFonts w:ascii="Garamond" w:hAnsi="Garamond"/>
          <w:sz w:val="32"/>
          <w:szCs w:val="32"/>
        </w:rPr>
        <w:t>rty</w:t>
      </w:r>
      <w:r w:rsidRPr="006148B1">
        <w:rPr>
          <w:rFonts w:ascii="Garamond" w:hAnsi="Garamond"/>
          <w:spacing w:val="-5"/>
          <w:sz w:val="32"/>
          <w:szCs w:val="32"/>
        </w:rPr>
        <w:t xml:space="preserve"> </w:t>
      </w:r>
      <w:r w:rsidRPr="006148B1">
        <w:rPr>
          <w:rFonts w:ascii="Garamond" w:hAnsi="Garamond"/>
          <w:sz w:val="32"/>
          <w:szCs w:val="32"/>
        </w:rPr>
        <w:t>to</w:t>
      </w:r>
      <w:r w:rsidRPr="006148B1">
        <w:rPr>
          <w:rFonts w:ascii="Garamond" w:hAnsi="Garamond"/>
          <w:spacing w:val="3"/>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int</w:t>
      </w:r>
      <w:r w:rsidRPr="006148B1">
        <w:rPr>
          <w:rFonts w:ascii="Garamond" w:hAnsi="Garamond"/>
          <w:spacing w:val="-1"/>
          <w:sz w:val="32"/>
          <w:szCs w:val="32"/>
        </w:rPr>
        <w:t>a</w:t>
      </w:r>
      <w:r w:rsidRPr="006148B1">
        <w:rPr>
          <w:rFonts w:ascii="Garamond" w:hAnsi="Garamond"/>
          <w:sz w:val="32"/>
          <w:szCs w:val="32"/>
        </w:rPr>
        <w:t>in</w:t>
      </w:r>
      <w:r w:rsidRPr="006148B1">
        <w:rPr>
          <w:rFonts w:ascii="Garamond" w:hAnsi="Garamond"/>
          <w:spacing w:val="3"/>
          <w:sz w:val="32"/>
          <w:szCs w:val="32"/>
        </w:rPr>
        <w:t xml:space="preserve"> </w:t>
      </w:r>
      <w:r w:rsidRPr="006148B1">
        <w:rPr>
          <w:rFonts w:ascii="Garamond" w:hAnsi="Garamond"/>
          <w:sz w:val="32"/>
          <w:szCs w:val="32"/>
        </w:rPr>
        <w:t>its</w:t>
      </w:r>
      <w:r w:rsidRPr="006148B1">
        <w:rPr>
          <w:rFonts w:ascii="Garamond" w:hAnsi="Garamond"/>
          <w:spacing w:val="3"/>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2"/>
          <w:sz w:val="32"/>
          <w:szCs w:val="32"/>
        </w:rPr>
        <w:t xml:space="preserve"> </w:t>
      </w:r>
      <w:r w:rsidRPr="006148B1">
        <w:rPr>
          <w:rFonts w:ascii="Garamond" w:hAnsi="Garamond"/>
          <w:sz w:val="32"/>
          <w:szCs w:val="32"/>
        </w:rPr>
        <w:t>Wh</w:t>
      </w:r>
      <w:r w:rsidRPr="006148B1">
        <w:rPr>
          <w:rFonts w:ascii="Garamond" w:hAnsi="Garamond"/>
          <w:spacing w:val="-1"/>
          <w:sz w:val="32"/>
          <w:szCs w:val="32"/>
        </w:rPr>
        <w:t>e</w:t>
      </w:r>
      <w:r w:rsidRPr="006148B1">
        <w:rPr>
          <w:rFonts w:ascii="Garamond" w:hAnsi="Garamond"/>
          <w:sz w:val="32"/>
          <w:szCs w:val="32"/>
        </w:rPr>
        <w:t>n</w:t>
      </w:r>
      <w:r w:rsidRPr="006148B1">
        <w:rPr>
          <w:rFonts w:ascii="Garamond" w:hAnsi="Garamond"/>
          <w:spacing w:val="2"/>
          <w:sz w:val="32"/>
          <w:szCs w:val="32"/>
        </w:rPr>
        <w:t xml:space="preserve"> </w:t>
      </w:r>
      <w:r w:rsidRPr="006148B1">
        <w:rPr>
          <w:rFonts w:ascii="Garamond" w:hAnsi="Garamond"/>
          <w:sz w:val="32"/>
          <w:szCs w:val="32"/>
        </w:rPr>
        <w:t>it</w:t>
      </w:r>
      <w:r w:rsidRPr="006148B1">
        <w:rPr>
          <w:rFonts w:ascii="Garamond" w:hAnsi="Garamond"/>
          <w:spacing w:val="3"/>
          <w:sz w:val="32"/>
          <w:szCs w:val="32"/>
        </w:rPr>
        <w:t xml:space="preserve"> </w:t>
      </w:r>
      <w:r w:rsidRPr="006148B1">
        <w:rPr>
          <w:rFonts w:ascii="Garamond" w:hAnsi="Garamond"/>
          <w:sz w:val="32"/>
          <w:szCs w:val="32"/>
        </w:rPr>
        <w:t>is</w:t>
      </w:r>
      <w:r w:rsidRPr="006148B1">
        <w:rPr>
          <w:rFonts w:ascii="Garamond" w:hAnsi="Garamond"/>
          <w:spacing w:val="3"/>
          <w:sz w:val="32"/>
          <w:szCs w:val="32"/>
        </w:rPr>
        <w:t xml:space="preserve"> </w:t>
      </w:r>
      <w:r w:rsidRPr="006148B1">
        <w:rPr>
          <w:rFonts w:ascii="Garamond" w:hAnsi="Garamond"/>
          <w:sz w:val="32"/>
          <w:szCs w:val="32"/>
        </w:rPr>
        <w:t>possible</w:t>
      </w:r>
      <w:r w:rsidRPr="006148B1">
        <w:rPr>
          <w:rFonts w:ascii="Garamond" w:hAnsi="Garamond"/>
          <w:spacing w:val="1"/>
          <w:sz w:val="32"/>
          <w:szCs w:val="32"/>
        </w:rPr>
        <w:t xml:space="preserve"> </w:t>
      </w:r>
      <w:r w:rsidRPr="006148B1">
        <w:rPr>
          <w:rFonts w:ascii="Garamond" w:hAnsi="Garamond"/>
          <w:sz w:val="32"/>
          <w:szCs w:val="32"/>
        </w:rPr>
        <w:t>to</w:t>
      </w:r>
      <w:r w:rsidRPr="006148B1">
        <w:rPr>
          <w:rFonts w:ascii="Garamond" w:hAnsi="Garamond"/>
          <w:spacing w:val="3"/>
          <w:sz w:val="32"/>
          <w:szCs w:val="32"/>
        </w:rPr>
        <w:t xml:space="preserve"> </w:t>
      </w:r>
      <w:r w:rsidRPr="006148B1">
        <w:rPr>
          <w:rFonts w:ascii="Garamond" w:hAnsi="Garamond"/>
          <w:spacing w:val="-1"/>
          <w:sz w:val="32"/>
          <w:szCs w:val="32"/>
        </w:rPr>
        <w:t>c</w:t>
      </w:r>
      <w:r w:rsidRPr="006148B1">
        <w:rPr>
          <w:rFonts w:ascii="Garamond" w:hAnsi="Garamond"/>
          <w:sz w:val="32"/>
          <w:szCs w:val="32"/>
        </w:rPr>
        <w:t>ure an</w:t>
      </w:r>
      <w:r w:rsidRPr="006148B1">
        <w:rPr>
          <w:rFonts w:ascii="Garamond" w:hAnsi="Garamond"/>
          <w:spacing w:val="29"/>
          <w:sz w:val="32"/>
          <w:szCs w:val="32"/>
        </w:rPr>
        <w:t xml:space="preserve"> </w:t>
      </w:r>
      <w:r w:rsidRPr="006148B1">
        <w:rPr>
          <w:rFonts w:ascii="Garamond" w:hAnsi="Garamond"/>
          <w:sz w:val="32"/>
          <w:szCs w:val="32"/>
        </w:rPr>
        <w:t>item but</w:t>
      </w:r>
      <w:r w:rsidRPr="006148B1">
        <w:rPr>
          <w:rFonts w:ascii="Garamond" w:hAnsi="Garamond"/>
          <w:spacing w:val="29"/>
          <w:sz w:val="32"/>
          <w:szCs w:val="32"/>
        </w:rPr>
        <w:t xml:space="preserve"> </w:t>
      </w:r>
      <w:r w:rsidRPr="006148B1">
        <w:rPr>
          <w:rFonts w:ascii="Garamond" w:hAnsi="Garamond"/>
          <w:sz w:val="32"/>
          <w:szCs w:val="32"/>
        </w:rPr>
        <w:t>without</w:t>
      </w:r>
      <w:r w:rsidRPr="006148B1">
        <w:rPr>
          <w:rFonts w:ascii="Garamond" w:hAnsi="Garamond"/>
          <w:spacing w:val="29"/>
          <w:sz w:val="32"/>
          <w:szCs w:val="32"/>
        </w:rPr>
        <w:t xml:space="preserve"> </w:t>
      </w:r>
      <w:r w:rsidRPr="006148B1">
        <w:rPr>
          <w:rFonts w:ascii="Garamond" w:hAnsi="Garamond"/>
          <w:sz w:val="32"/>
          <w:szCs w:val="32"/>
        </w:rPr>
        <w:t>any</w:t>
      </w:r>
      <w:r w:rsidRPr="006148B1">
        <w:rPr>
          <w:rFonts w:ascii="Garamond" w:hAnsi="Garamond"/>
          <w:spacing w:val="22"/>
          <w:sz w:val="32"/>
          <w:szCs w:val="32"/>
        </w:rPr>
        <w:t xml:space="preserve"> </w:t>
      </w:r>
      <w:r w:rsidRPr="006148B1">
        <w:rPr>
          <w:rFonts w:ascii="Garamond" w:hAnsi="Garamond"/>
          <w:sz w:val="32"/>
          <w:szCs w:val="32"/>
        </w:rPr>
        <w:t>economic</w:t>
      </w:r>
      <w:r w:rsidRPr="006148B1">
        <w:rPr>
          <w:rFonts w:ascii="Garamond" w:hAnsi="Garamond"/>
          <w:spacing w:val="29"/>
          <w:sz w:val="32"/>
          <w:szCs w:val="32"/>
        </w:rPr>
        <w:t xml:space="preserve"> </w:t>
      </w:r>
      <w:r w:rsidRPr="006148B1">
        <w:rPr>
          <w:rFonts w:ascii="Garamond" w:hAnsi="Garamond"/>
          <w:sz w:val="32"/>
          <w:szCs w:val="32"/>
        </w:rPr>
        <w:t>advanta</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29"/>
          <w:sz w:val="32"/>
          <w:szCs w:val="32"/>
        </w:rPr>
        <w:t xml:space="preserve"> </w:t>
      </w:r>
      <w:r w:rsidRPr="006148B1">
        <w:rPr>
          <w:rFonts w:ascii="Garamond" w:hAnsi="Garamond"/>
          <w:sz w:val="32"/>
          <w:szCs w:val="32"/>
        </w:rPr>
        <w:t>to</w:t>
      </w:r>
      <w:r w:rsidRPr="006148B1">
        <w:rPr>
          <w:rFonts w:ascii="Garamond" w:hAnsi="Garamond"/>
          <w:spacing w:val="29"/>
          <w:sz w:val="32"/>
          <w:szCs w:val="32"/>
        </w:rPr>
        <w:t xml:space="preserve"> </w:t>
      </w:r>
      <w:r w:rsidRPr="006148B1">
        <w:rPr>
          <w:rFonts w:ascii="Garamond" w:hAnsi="Garamond"/>
          <w:sz w:val="32"/>
          <w:szCs w:val="32"/>
        </w:rPr>
        <w:t>do</w:t>
      </w:r>
      <w:r w:rsidRPr="006148B1">
        <w:rPr>
          <w:rFonts w:ascii="Garamond" w:hAnsi="Garamond"/>
          <w:spacing w:val="29"/>
          <w:sz w:val="32"/>
          <w:szCs w:val="32"/>
        </w:rPr>
        <w:t xml:space="preserve"> </w:t>
      </w:r>
      <w:r w:rsidRPr="006148B1">
        <w:rPr>
          <w:rFonts w:ascii="Garamond" w:hAnsi="Garamond"/>
          <w:sz w:val="32"/>
          <w:szCs w:val="32"/>
        </w:rPr>
        <w:t>so,</w:t>
      </w:r>
      <w:r w:rsidRPr="006148B1">
        <w:rPr>
          <w:rFonts w:ascii="Garamond" w:hAnsi="Garamond"/>
          <w:spacing w:val="29"/>
          <w:sz w:val="32"/>
          <w:szCs w:val="32"/>
        </w:rPr>
        <w:t xml:space="preserve"> </w:t>
      </w:r>
      <w:r w:rsidRPr="006148B1">
        <w:rPr>
          <w:rFonts w:ascii="Garamond" w:hAnsi="Garamond"/>
          <w:sz w:val="32"/>
          <w:szCs w:val="32"/>
        </w:rPr>
        <w:t>the</w:t>
      </w:r>
      <w:r w:rsidRPr="006148B1">
        <w:rPr>
          <w:rFonts w:ascii="Garamond" w:hAnsi="Garamond"/>
          <w:spacing w:val="29"/>
          <w:sz w:val="32"/>
          <w:szCs w:val="32"/>
        </w:rPr>
        <w:t xml:space="preserve"> </w:t>
      </w:r>
      <w:r w:rsidRPr="006148B1">
        <w:rPr>
          <w:rFonts w:ascii="Garamond" w:hAnsi="Garamond"/>
          <w:sz w:val="32"/>
          <w:szCs w:val="32"/>
        </w:rPr>
        <w:t>item</w:t>
      </w:r>
      <w:r w:rsidRPr="006148B1">
        <w:rPr>
          <w:rFonts w:ascii="Garamond" w:hAnsi="Garamond"/>
          <w:spacing w:val="29"/>
          <w:sz w:val="32"/>
          <w:szCs w:val="32"/>
        </w:rPr>
        <w:t xml:space="preserve"> </w:t>
      </w:r>
      <w:r w:rsidRPr="006148B1">
        <w:rPr>
          <w:rFonts w:ascii="Garamond" w:hAnsi="Garamond"/>
          <w:sz w:val="32"/>
          <w:szCs w:val="32"/>
        </w:rPr>
        <w:t>is</w:t>
      </w:r>
      <w:r w:rsidRPr="006148B1">
        <w:rPr>
          <w:rFonts w:ascii="Garamond" w:hAnsi="Garamond"/>
          <w:spacing w:val="29"/>
          <w:sz w:val="32"/>
          <w:szCs w:val="32"/>
        </w:rPr>
        <w:t xml:space="preserve"> </w:t>
      </w:r>
      <w:r w:rsidRPr="006148B1">
        <w:rPr>
          <w:rFonts w:ascii="Garamond" w:hAnsi="Garamond"/>
          <w:sz w:val="32"/>
          <w:szCs w:val="32"/>
        </w:rPr>
        <w:t>considered</w:t>
      </w:r>
      <w:r w:rsidRPr="006148B1">
        <w:rPr>
          <w:rFonts w:ascii="Garamond" w:hAnsi="Garamond"/>
          <w:spacing w:val="21"/>
          <w:sz w:val="32"/>
          <w:szCs w:val="32"/>
        </w:rPr>
        <w:t xml:space="preserve"> </w:t>
      </w:r>
      <w:r w:rsidRPr="006148B1">
        <w:rPr>
          <w:rFonts w:ascii="Garamond" w:hAnsi="Garamond"/>
          <w:sz w:val="32"/>
          <w:szCs w:val="32"/>
        </w:rPr>
        <w:t>incurable, i.e., i</w:t>
      </w:r>
      <w:r w:rsidRPr="006148B1">
        <w:rPr>
          <w:rFonts w:ascii="Garamond" w:hAnsi="Garamond" w:cs="Helvetica"/>
          <w:sz w:val="32"/>
          <w:szCs w:val="32"/>
        </w:rPr>
        <w:t>f it costs more to fix than is added in value, the problem is considered incurable functional obsolescence</w:t>
      </w:r>
      <w:r w:rsidRPr="006148B1">
        <w:rPr>
          <w:rFonts w:ascii="Garamond" w:hAnsi="Garamond"/>
          <w:sz w:val="32"/>
          <w:szCs w:val="32"/>
        </w:rPr>
        <w:t xml:space="preserve"> As</w:t>
      </w:r>
      <w:r w:rsidRPr="006148B1">
        <w:rPr>
          <w:rFonts w:ascii="Garamond" w:hAnsi="Garamond"/>
          <w:spacing w:val="21"/>
          <w:sz w:val="32"/>
          <w:szCs w:val="32"/>
        </w:rPr>
        <w:t xml:space="preserve"> </w:t>
      </w:r>
      <w:r w:rsidRPr="006148B1">
        <w:rPr>
          <w:rFonts w:ascii="Garamond" w:hAnsi="Garamond"/>
          <w:sz w:val="32"/>
          <w:szCs w:val="32"/>
        </w:rPr>
        <w:t xml:space="preserve">a result, most </w:t>
      </w:r>
      <w:r w:rsidR="005244FE" w:rsidRPr="006148B1">
        <w:rPr>
          <w:rFonts w:ascii="Garamond" w:hAnsi="Garamond"/>
          <w:sz w:val="32"/>
          <w:szCs w:val="32"/>
        </w:rPr>
        <w:t>super adequacy</w:t>
      </w:r>
      <w:r w:rsidRPr="006148B1">
        <w:rPr>
          <w:rFonts w:ascii="Garamond" w:hAnsi="Garamond"/>
          <w:sz w:val="32"/>
          <w:szCs w:val="32"/>
        </w:rPr>
        <w:t xml:space="preserve"> are considered incurable.</w:t>
      </w:r>
    </w:p>
    <w:p w:rsidR="001E696A" w:rsidRPr="006148B1" w:rsidRDefault="001E696A" w:rsidP="001E696A">
      <w:pPr>
        <w:widowControl w:val="0"/>
        <w:autoSpaceDE w:val="0"/>
        <w:autoSpaceDN w:val="0"/>
        <w:adjustRightInd w:val="0"/>
        <w:spacing w:before="81" w:line="276" w:lineRule="auto"/>
        <w:ind w:left="142" w:right="71"/>
        <w:jc w:val="both"/>
        <w:rPr>
          <w:rFonts w:ascii="Garamond" w:hAnsi="Garamond" w:cs="Helvetica"/>
          <w:sz w:val="32"/>
          <w:szCs w:val="32"/>
        </w:rPr>
      </w:pPr>
    </w:p>
    <w:p w:rsidR="001E696A" w:rsidRPr="006148B1" w:rsidRDefault="001E696A" w:rsidP="001E696A">
      <w:pPr>
        <w:widowControl w:val="0"/>
        <w:autoSpaceDE w:val="0"/>
        <w:autoSpaceDN w:val="0"/>
        <w:adjustRightInd w:val="0"/>
        <w:spacing w:before="81" w:line="276" w:lineRule="auto"/>
        <w:ind w:left="142" w:right="71"/>
        <w:jc w:val="both"/>
        <w:rPr>
          <w:rFonts w:ascii="Garamond" w:hAnsi="Garamond" w:cs="Helvetica"/>
          <w:sz w:val="32"/>
          <w:szCs w:val="32"/>
        </w:rPr>
      </w:pPr>
      <w:r w:rsidRPr="006148B1">
        <w:rPr>
          <w:rFonts w:ascii="Garamond" w:hAnsi="Garamond" w:cs="Helvetica"/>
          <w:sz w:val="32"/>
          <w:szCs w:val="32"/>
        </w:rPr>
        <w:t>In the case of functional obsolescence, it can make a difference whether the construction cost</w:t>
      </w:r>
      <w:r w:rsidR="00086668" w:rsidRPr="006148B1">
        <w:rPr>
          <w:rFonts w:ascii="Garamond" w:hAnsi="Garamond" w:cs="Helvetica"/>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Helvetica"/>
          <w:sz w:val="32"/>
          <w:szCs w:val="32"/>
        </w:rPr>
        <w:fldChar w:fldCharType="end"/>
      </w:r>
      <w:r w:rsidRPr="006148B1">
        <w:rPr>
          <w:rFonts w:ascii="Garamond" w:hAnsi="Garamond" w:cs="Helvetica"/>
          <w:sz w:val="32"/>
          <w:szCs w:val="32"/>
        </w:rPr>
        <w:t xml:space="preserve"> estimate is based on replacement costs or reproduction costs, especially as it relates to </w:t>
      </w:r>
      <w:proofErr w:type="spellStart"/>
      <w:r w:rsidRPr="006148B1">
        <w:rPr>
          <w:rFonts w:ascii="Garamond" w:hAnsi="Garamond" w:cs="Helvetica"/>
          <w:sz w:val="32"/>
          <w:szCs w:val="32"/>
        </w:rPr>
        <w:t>superadequacy</w:t>
      </w:r>
      <w:proofErr w:type="spellEnd"/>
      <w:r w:rsidRPr="006148B1">
        <w:rPr>
          <w:rFonts w:ascii="Garamond" w:hAnsi="Garamond" w:cs="Helvetica"/>
          <w:sz w:val="32"/>
          <w:szCs w:val="32"/>
        </w:rPr>
        <w:t>. Suppose that a home has some design feature which is no longer in demand, such as a bomb shelter. If an appraiser is estimating the reproduction costs, then the cost of the bomb shelter must be included. The appraiser would then make a depreciation deduction for functional obsolescence caused by this bomb shelter, since few people now consider them necessary. If the appraiser is estimating replacement costs (the costs to build a home which would serve the same purpose), no consideration would be given to the bomb shelter unless the appraiser felt that it added some value to the property.</w:t>
      </w:r>
    </w:p>
    <w:p w:rsidR="001E696A" w:rsidRPr="006148B1" w:rsidRDefault="001E696A" w:rsidP="001E696A">
      <w:pPr>
        <w:widowControl w:val="0"/>
        <w:autoSpaceDE w:val="0"/>
        <w:autoSpaceDN w:val="0"/>
        <w:adjustRightInd w:val="0"/>
        <w:spacing w:before="81" w:line="276" w:lineRule="auto"/>
        <w:ind w:left="142" w:right="71"/>
        <w:jc w:val="both"/>
        <w:rPr>
          <w:rFonts w:ascii="Garamond" w:hAnsi="Garamond"/>
          <w:sz w:val="32"/>
          <w:szCs w:val="32"/>
        </w:rPr>
      </w:pPr>
      <w:r w:rsidRPr="006148B1">
        <w:rPr>
          <w:rFonts w:ascii="Garamond" w:hAnsi="Garamond"/>
          <w:sz w:val="32"/>
          <w:szCs w:val="32"/>
        </w:rPr>
        <w:t>There</w:t>
      </w:r>
      <w:r w:rsidRPr="006148B1">
        <w:rPr>
          <w:rFonts w:ascii="Garamond" w:hAnsi="Garamond"/>
          <w:spacing w:val="16"/>
          <w:sz w:val="32"/>
          <w:szCs w:val="32"/>
        </w:rPr>
        <w:t xml:space="preserve"> </w:t>
      </w:r>
      <w:r w:rsidRPr="006148B1">
        <w:rPr>
          <w:rFonts w:ascii="Garamond" w:hAnsi="Garamond"/>
          <w:sz w:val="32"/>
          <w:szCs w:val="32"/>
        </w:rPr>
        <w:t>are</w:t>
      </w:r>
      <w:r w:rsidRPr="006148B1">
        <w:rPr>
          <w:rFonts w:ascii="Garamond" w:hAnsi="Garamond"/>
          <w:spacing w:val="26"/>
          <w:sz w:val="32"/>
          <w:szCs w:val="32"/>
        </w:rPr>
        <w:t xml:space="preserve"> </w:t>
      </w:r>
      <w:r w:rsidRPr="006148B1">
        <w:rPr>
          <w:rFonts w:ascii="Garamond" w:hAnsi="Garamond"/>
          <w:sz w:val="32"/>
          <w:szCs w:val="32"/>
        </w:rPr>
        <w:t>three</w:t>
      </w:r>
      <w:r w:rsidRPr="006148B1">
        <w:rPr>
          <w:rFonts w:ascii="Garamond" w:hAnsi="Garamond"/>
          <w:spacing w:val="26"/>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pes</w:t>
      </w:r>
      <w:r w:rsidRPr="006148B1">
        <w:rPr>
          <w:rFonts w:ascii="Garamond" w:hAnsi="Garamond"/>
          <w:spacing w:val="26"/>
          <w:sz w:val="32"/>
          <w:szCs w:val="32"/>
        </w:rPr>
        <w:t xml:space="preserve"> </w:t>
      </w:r>
      <w:r w:rsidRPr="006148B1">
        <w:rPr>
          <w:rFonts w:ascii="Garamond" w:hAnsi="Garamond"/>
          <w:sz w:val="32"/>
          <w:szCs w:val="32"/>
        </w:rPr>
        <w:t>of</w:t>
      </w:r>
      <w:r w:rsidRPr="006148B1">
        <w:rPr>
          <w:rFonts w:ascii="Garamond" w:hAnsi="Garamond"/>
          <w:spacing w:val="26"/>
          <w:sz w:val="32"/>
          <w:szCs w:val="32"/>
        </w:rPr>
        <w:t xml:space="preserve"> </w:t>
      </w:r>
      <w:r w:rsidRPr="006148B1">
        <w:rPr>
          <w:rFonts w:ascii="Garamond" w:hAnsi="Garamond"/>
          <w:sz w:val="32"/>
          <w:szCs w:val="32"/>
        </w:rPr>
        <w:t>curable</w:t>
      </w:r>
      <w:r w:rsidRPr="006148B1">
        <w:rPr>
          <w:rFonts w:ascii="Garamond" w:hAnsi="Garamond"/>
          <w:spacing w:val="26"/>
          <w:sz w:val="32"/>
          <w:szCs w:val="32"/>
        </w:rPr>
        <w:t xml:space="preserve"> </w:t>
      </w:r>
      <w:r w:rsidRPr="006148B1">
        <w:rPr>
          <w:rFonts w:ascii="Garamond" w:hAnsi="Garamond"/>
          <w:sz w:val="32"/>
          <w:szCs w:val="32"/>
        </w:rPr>
        <w:t>functional</w:t>
      </w:r>
      <w:r w:rsidRPr="006148B1">
        <w:rPr>
          <w:rFonts w:ascii="Garamond" w:hAnsi="Garamond"/>
          <w:spacing w:val="26"/>
          <w:sz w:val="32"/>
          <w:szCs w:val="32"/>
        </w:rPr>
        <w:t xml:space="preserve"> </w:t>
      </w:r>
      <w:r w:rsidRPr="006148B1">
        <w:rPr>
          <w:rFonts w:ascii="Garamond" w:hAnsi="Garamond"/>
          <w:sz w:val="32"/>
          <w:szCs w:val="32"/>
        </w:rPr>
        <w:t>obsolescence</w:t>
      </w:r>
      <w:r w:rsidRPr="006148B1">
        <w:rPr>
          <w:rFonts w:ascii="Garamond" w:hAnsi="Garamond"/>
          <w:spacing w:val="26"/>
          <w:sz w:val="32"/>
          <w:szCs w:val="32"/>
        </w:rPr>
        <w:t xml:space="preserve"> </w:t>
      </w:r>
      <w:r w:rsidRPr="006148B1">
        <w:rPr>
          <w:rFonts w:ascii="Garamond" w:hAnsi="Garamond"/>
          <w:sz w:val="32"/>
          <w:szCs w:val="32"/>
        </w:rPr>
        <w:t>and</w:t>
      </w:r>
      <w:r w:rsidRPr="006148B1">
        <w:rPr>
          <w:rFonts w:ascii="Garamond" w:hAnsi="Garamond"/>
          <w:spacing w:val="26"/>
          <w:sz w:val="32"/>
          <w:szCs w:val="32"/>
        </w:rPr>
        <w:t xml:space="preserve"> </w:t>
      </w:r>
      <w:r w:rsidRPr="006148B1">
        <w:rPr>
          <w:rFonts w:ascii="Garamond" w:hAnsi="Garamond"/>
          <w:sz w:val="32"/>
          <w:szCs w:val="32"/>
        </w:rPr>
        <w:t>two</w:t>
      </w:r>
      <w:r w:rsidRPr="006148B1">
        <w:rPr>
          <w:rFonts w:ascii="Garamond" w:hAnsi="Garamond"/>
          <w:spacing w:val="29"/>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pes</w:t>
      </w:r>
      <w:r w:rsidRPr="006148B1">
        <w:rPr>
          <w:rFonts w:ascii="Garamond" w:hAnsi="Garamond"/>
          <w:spacing w:val="29"/>
          <w:sz w:val="32"/>
          <w:szCs w:val="32"/>
        </w:rPr>
        <w:t xml:space="preserve"> </w:t>
      </w:r>
      <w:r w:rsidRPr="006148B1">
        <w:rPr>
          <w:rFonts w:ascii="Garamond" w:hAnsi="Garamond"/>
          <w:sz w:val="32"/>
          <w:szCs w:val="32"/>
        </w:rPr>
        <w:t>of</w:t>
      </w:r>
      <w:r w:rsidRPr="006148B1">
        <w:rPr>
          <w:rFonts w:ascii="Garamond" w:hAnsi="Garamond"/>
          <w:spacing w:val="29"/>
          <w:sz w:val="32"/>
          <w:szCs w:val="32"/>
        </w:rPr>
        <w:t xml:space="preserve"> </w:t>
      </w:r>
      <w:r w:rsidRPr="006148B1">
        <w:rPr>
          <w:rFonts w:ascii="Garamond" w:hAnsi="Garamond"/>
          <w:sz w:val="32"/>
          <w:szCs w:val="32"/>
        </w:rPr>
        <w:t>incurable</w:t>
      </w:r>
      <w:r w:rsidRPr="006148B1">
        <w:rPr>
          <w:rFonts w:ascii="Garamond" w:hAnsi="Garamond"/>
          <w:spacing w:val="29"/>
          <w:sz w:val="32"/>
          <w:szCs w:val="32"/>
        </w:rPr>
        <w:t xml:space="preserve"> </w:t>
      </w:r>
      <w:r w:rsidRPr="006148B1">
        <w:rPr>
          <w:rFonts w:ascii="Garamond" w:hAnsi="Garamond"/>
          <w:sz w:val="32"/>
          <w:szCs w:val="32"/>
        </w:rPr>
        <w:t>functional obsolescence estimated in</w:t>
      </w:r>
      <w:r w:rsidRPr="006148B1">
        <w:rPr>
          <w:rFonts w:ascii="Garamond" w:hAnsi="Garamond"/>
          <w:spacing w:val="26"/>
          <w:sz w:val="32"/>
          <w:szCs w:val="32"/>
        </w:rPr>
        <w:t xml:space="preserve"> </w:t>
      </w:r>
      <w:r w:rsidRPr="006148B1">
        <w:rPr>
          <w:rFonts w:ascii="Garamond" w:hAnsi="Garamond"/>
          <w:sz w:val="32"/>
          <w:szCs w:val="32"/>
        </w:rPr>
        <w:t>the</w:t>
      </w:r>
      <w:r w:rsidRPr="006148B1">
        <w:rPr>
          <w:rFonts w:ascii="Garamond" w:hAnsi="Garamond"/>
          <w:spacing w:val="26"/>
          <w:sz w:val="32"/>
          <w:szCs w:val="32"/>
        </w:rPr>
        <w:t xml:space="preserve"> </w:t>
      </w:r>
      <w:r w:rsidRPr="006148B1">
        <w:rPr>
          <w:rFonts w:ascii="Garamond" w:hAnsi="Garamond"/>
          <w:sz w:val="32"/>
          <w:szCs w:val="32"/>
        </w:rPr>
        <w:t>observed</w:t>
      </w:r>
      <w:r w:rsidRPr="006148B1">
        <w:rPr>
          <w:rFonts w:ascii="Garamond" w:hAnsi="Garamond"/>
          <w:spacing w:val="26"/>
          <w:sz w:val="32"/>
          <w:szCs w:val="32"/>
        </w:rPr>
        <w:t xml:space="preserve"> </w:t>
      </w:r>
      <w:r w:rsidRPr="006148B1">
        <w:rPr>
          <w:rFonts w:ascii="Garamond" w:hAnsi="Garamond"/>
          <w:sz w:val="32"/>
          <w:szCs w:val="32"/>
        </w:rPr>
        <w:t>condition</w:t>
      </w:r>
      <w:r w:rsidRPr="006148B1">
        <w:rPr>
          <w:rFonts w:ascii="Garamond" w:hAnsi="Garamond"/>
          <w:spacing w:val="26"/>
          <w:sz w:val="32"/>
          <w:szCs w:val="32"/>
        </w:rPr>
        <w:t xml:space="preserve"> </w:t>
      </w:r>
      <w:r w:rsidRPr="006148B1">
        <w:rPr>
          <w:rFonts w:ascii="Garamond" w:hAnsi="Garamond"/>
          <w:sz w:val="32"/>
          <w:szCs w:val="32"/>
        </w:rPr>
        <w:t>(breakdown)</w:t>
      </w:r>
      <w:r w:rsidRPr="006148B1">
        <w:rPr>
          <w:rFonts w:ascii="Garamond" w:hAnsi="Garamond"/>
          <w:spacing w:val="26"/>
          <w:sz w:val="32"/>
          <w:szCs w:val="32"/>
        </w:rPr>
        <w:t xml:space="preserve"> </w:t>
      </w:r>
      <w:r w:rsidRPr="006148B1">
        <w:rPr>
          <w:rFonts w:ascii="Garamond" w:hAnsi="Garamond"/>
          <w:sz w:val="32"/>
          <w:szCs w:val="32"/>
        </w:rPr>
        <w:t>method,</w:t>
      </w:r>
      <w:r w:rsidRPr="006148B1">
        <w:rPr>
          <w:rFonts w:ascii="Garamond" w:hAnsi="Garamond"/>
          <w:spacing w:val="26"/>
          <w:sz w:val="32"/>
          <w:szCs w:val="32"/>
        </w:rPr>
        <w:t xml:space="preserve"> </w:t>
      </w:r>
      <w:r w:rsidRPr="006148B1">
        <w:rPr>
          <w:rFonts w:ascii="Garamond" w:hAnsi="Garamond"/>
          <w:sz w:val="32"/>
          <w:szCs w:val="32"/>
        </w:rPr>
        <w:t>as</w:t>
      </w:r>
      <w:r w:rsidRPr="006148B1">
        <w:rPr>
          <w:rFonts w:ascii="Garamond" w:hAnsi="Garamond"/>
          <w:spacing w:val="26"/>
          <w:sz w:val="32"/>
          <w:szCs w:val="32"/>
        </w:rPr>
        <w:t xml:space="preserve"> </w:t>
      </w:r>
      <w:r w:rsidRPr="006148B1">
        <w:rPr>
          <w:rFonts w:ascii="Garamond" w:hAnsi="Garamond"/>
          <w:sz w:val="32"/>
          <w:szCs w:val="32"/>
        </w:rPr>
        <w:t>shown</w:t>
      </w:r>
      <w:r w:rsidRPr="006148B1">
        <w:rPr>
          <w:rFonts w:ascii="Garamond" w:hAnsi="Garamond"/>
          <w:spacing w:val="26"/>
          <w:sz w:val="32"/>
          <w:szCs w:val="32"/>
        </w:rPr>
        <w:t xml:space="preserve"> </w:t>
      </w:r>
      <w:r w:rsidRPr="006148B1">
        <w:rPr>
          <w:rFonts w:ascii="Garamond" w:hAnsi="Garamond"/>
          <w:sz w:val="32"/>
          <w:szCs w:val="32"/>
        </w:rPr>
        <w:t>in</w:t>
      </w:r>
      <w:r w:rsidRPr="006148B1">
        <w:rPr>
          <w:rFonts w:ascii="Garamond" w:hAnsi="Garamond"/>
          <w:spacing w:val="26"/>
          <w:sz w:val="32"/>
          <w:szCs w:val="32"/>
        </w:rPr>
        <w:t xml:space="preserve"> </w:t>
      </w:r>
      <w:r w:rsidRPr="006148B1">
        <w:rPr>
          <w:rFonts w:ascii="Garamond" w:hAnsi="Garamond"/>
          <w:sz w:val="32"/>
          <w:szCs w:val="32"/>
        </w:rPr>
        <w:t>the</w:t>
      </w:r>
      <w:r w:rsidRPr="006148B1">
        <w:rPr>
          <w:rFonts w:ascii="Garamond" w:hAnsi="Garamond"/>
          <w:spacing w:val="28"/>
          <w:sz w:val="32"/>
          <w:szCs w:val="32"/>
        </w:rPr>
        <w:t xml:space="preserve"> </w:t>
      </w:r>
      <w:r w:rsidRPr="006148B1">
        <w:rPr>
          <w:rFonts w:ascii="Garamond" w:hAnsi="Garamond"/>
          <w:sz w:val="32"/>
          <w:szCs w:val="32"/>
        </w:rPr>
        <w:t>table below:</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656"/>
      </w:tblGrid>
      <w:tr w:rsidR="001E696A" w:rsidRPr="006148B1" w:rsidTr="00214CCA">
        <w:tc>
          <w:tcPr>
            <w:tcW w:w="5778" w:type="dxa"/>
          </w:tcPr>
          <w:p w:rsidR="001E696A" w:rsidRPr="006148B1" w:rsidRDefault="001E696A" w:rsidP="001E696A">
            <w:pPr>
              <w:autoSpaceDE w:val="0"/>
              <w:autoSpaceDN w:val="0"/>
              <w:adjustRightInd w:val="0"/>
              <w:spacing w:line="276" w:lineRule="auto"/>
              <w:jc w:val="both"/>
              <w:rPr>
                <w:rFonts w:ascii="Garamond" w:eastAsiaTheme="minorHAnsi" w:hAnsi="Garamond" w:cs="Times Roman Bold"/>
                <w:b/>
                <w:sz w:val="32"/>
                <w:szCs w:val="32"/>
              </w:rPr>
            </w:pPr>
            <w:r w:rsidRPr="006148B1">
              <w:rPr>
                <w:rFonts w:ascii="Garamond" w:eastAsiaTheme="minorHAnsi" w:hAnsi="Garamond" w:cs="Times Roman Bold"/>
                <w:b/>
                <w:sz w:val="32"/>
                <w:szCs w:val="32"/>
              </w:rPr>
              <w:t xml:space="preserve">                Curable</w:t>
            </w:r>
          </w:p>
        </w:tc>
        <w:tc>
          <w:tcPr>
            <w:tcW w:w="3656" w:type="dxa"/>
          </w:tcPr>
          <w:p w:rsidR="001E696A" w:rsidRPr="006148B1" w:rsidRDefault="001E696A" w:rsidP="001E696A">
            <w:pPr>
              <w:widowControl w:val="0"/>
              <w:autoSpaceDE w:val="0"/>
              <w:autoSpaceDN w:val="0"/>
              <w:adjustRightInd w:val="0"/>
              <w:spacing w:line="276" w:lineRule="auto"/>
              <w:ind w:right="74"/>
              <w:jc w:val="both"/>
              <w:rPr>
                <w:rFonts w:ascii="Garamond" w:hAnsi="Garamond"/>
                <w:b/>
                <w:sz w:val="32"/>
                <w:szCs w:val="32"/>
              </w:rPr>
            </w:pPr>
            <w:r w:rsidRPr="006148B1">
              <w:rPr>
                <w:rFonts w:ascii="Garamond" w:hAnsi="Garamond"/>
                <w:b/>
                <w:bCs/>
                <w:position w:val="-1"/>
                <w:sz w:val="32"/>
                <w:szCs w:val="32"/>
              </w:rPr>
              <w:t xml:space="preserve">              Incurab</w:t>
            </w:r>
            <w:r w:rsidRPr="006148B1">
              <w:rPr>
                <w:rFonts w:ascii="Garamond" w:hAnsi="Garamond"/>
                <w:b/>
                <w:bCs/>
                <w:spacing w:val="1"/>
                <w:position w:val="-1"/>
                <w:sz w:val="32"/>
                <w:szCs w:val="32"/>
              </w:rPr>
              <w:t>l</w:t>
            </w:r>
            <w:r w:rsidRPr="006148B1">
              <w:rPr>
                <w:rFonts w:ascii="Garamond" w:hAnsi="Garamond"/>
                <w:b/>
                <w:bCs/>
                <w:position w:val="-1"/>
                <w:sz w:val="32"/>
                <w:szCs w:val="32"/>
              </w:rPr>
              <w:t>e</w:t>
            </w:r>
          </w:p>
        </w:tc>
      </w:tr>
      <w:tr w:rsidR="001E696A" w:rsidRPr="006148B1" w:rsidTr="00214CCA">
        <w:tc>
          <w:tcPr>
            <w:tcW w:w="5778" w:type="dxa"/>
          </w:tcPr>
          <w:p w:rsidR="001E696A" w:rsidRPr="006148B1" w:rsidRDefault="001E696A" w:rsidP="00AE1315">
            <w:pPr>
              <w:pStyle w:val="ListParagraph"/>
              <w:widowControl w:val="0"/>
              <w:numPr>
                <w:ilvl w:val="0"/>
                <w:numId w:val="20"/>
              </w:numPr>
              <w:autoSpaceDE w:val="0"/>
              <w:autoSpaceDN w:val="0"/>
              <w:adjustRightInd w:val="0"/>
              <w:spacing w:line="276" w:lineRule="auto"/>
              <w:ind w:right="74"/>
              <w:jc w:val="both"/>
              <w:rPr>
                <w:rFonts w:ascii="Garamond" w:hAnsi="Garamond"/>
                <w:sz w:val="32"/>
                <w:szCs w:val="32"/>
              </w:rPr>
            </w:pPr>
            <w:r w:rsidRPr="006148B1">
              <w:rPr>
                <w:rFonts w:ascii="Garamond" w:hAnsi="Garamond" w:cs="Times Roman"/>
                <w:sz w:val="32"/>
                <w:szCs w:val="32"/>
              </w:rPr>
              <w:t xml:space="preserve">A deficiency requiring addition of a new item </w:t>
            </w:r>
          </w:p>
          <w:p w:rsidR="001E696A" w:rsidRPr="006148B1" w:rsidRDefault="001E696A" w:rsidP="00AE1315">
            <w:pPr>
              <w:pStyle w:val="ListParagraph"/>
              <w:widowControl w:val="0"/>
              <w:numPr>
                <w:ilvl w:val="0"/>
                <w:numId w:val="20"/>
              </w:numPr>
              <w:autoSpaceDE w:val="0"/>
              <w:autoSpaceDN w:val="0"/>
              <w:adjustRightInd w:val="0"/>
              <w:spacing w:line="276" w:lineRule="auto"/>
              <w:ind w:right="74"/>
              <w:jc w:val="both"/>
              <w:rPr>
                <w:rFonts w:ascii="Garamond" w:hAnsi="Garamond" w:cs="Times Roman"/>
                <w:sz w:val="32"/>
                <w:szCs w:val="32"/>
              </w:rPr>
            </w:pPr>
            <w:r w:rsidRPr="006148B1">
              <w:rPr>
                <w:rFonts w:ascii="Garamond" w:hAnsi="Garamond" w:cs="Times Roman"/>
                <w:sz w:val="32"/>
                <w:szCs w:val="32"/>
              </w:rPr>
              <w:t xml:space="preserve">A deficiency requiring replacement/modernization of an existing item </w:t>
            </w:r>
          </w:p>
          <w:p w:rsidR="001E696A" w:rsidRPr="006148B1" w:rsidRDefault="001E696A" w:rsidP="00AE1315">
            <w:pPr>
              <w:pStyle w:val="ListParagraph"/>
              <w:widowControl w:val="0"/>
              <w:numPr>
                <w:ilvl w:val="0"/>
                <w:numId w:val="20"/>
              </w:numPr>
              <w:autoSpaceDE w:val="0"/>
              <w:autoSpaceDN w:val="0"/>
              <w:adjustRightInd w:val="0"/>
              <w:spacing w:line="276" w:lineRule="auto"/>
              <w:ind w:right="74"/>
              <w:jc w:val="both"/>
              <w:rPr>
                <w:rFonts w:ascii="Garamond" w:hAnsi="Garamond" w:cs="Times Roman"/>
                <w:sz w:val="32"/>
                <w:szCs w:val="32"/>
              </w:rPr>
            </w:pPr>
            <w:r w:rsidRPr="006148B1">
              <w:rPr>
                <w:rFonts w:ascii="Garamond" w:hAnsi="Garamond" w:cs="Times Roman"/>
                <w:sz w:val="32"/>
                <w:szCs w:val="32"/>
              </w:rPr>
              <w:t xml:space="preserve">A </w:t>
            </w:r>
            <w:r w:rsidR="00BF43EA" w:rsidRPr="006148B1">
              <w:rPr>
                <w:rFonts w:ascii="Garamond" w:hAnsi="Garamond" w:cs="Times Roman"/>
                <w:sz w:val="32"/>
                <w:szCs w:val="32"/>
              </w:rPr>
              <w:t>super adequacy</w:t>
            </w:r>
            <w:r w:rsidRPr="006148B1">
              <w:rPr>
                <w:rFonts w:ascii="Garamond" w:hAnsi="Garamond" w:cs="Times Roman"/>
                <w:sz w:val="32"/>
                <w:szCs w:val="32"/>
              </w:rPr>
              <w:t xml:space="preserve"> that is economically feasible to cure</w:t>
            </w:r>
          </w:p>
        </w:tc>
        <w:tc>
          <w:tcPr>
            <w:tcW w:w="3656" w:type="dxa"/>
          </w:tcPr>
          <w:p w:rsidR="001E696A" w:rsidRPr="006148B1" w:rsidRDefault="001E696A" w:rsidP="00AE1315">
            <w:pPr>
              <w:pStyle w:val="ListParagraph"/>
              <w:widowControl w:val="0"/>
              <w:numPr>
                <w:ilvl w:val="0"/>
                <w:numId w:val="20"/>
              </w:numPr>
              <w:autoSpaceDE w:val="0"/>
              <w:autoSpaceDN w:val="0"/>
              <w:adjustRightInd w:val="0"/>
              <w:spacing w:line="276" w:lineRule="auto"/>
              <w:ind w:right="74"/>
              <w:jc w:val="both"/>
              <w:rPr>
                <w:rFonts w:ascii="Garamond" w:hAnsi="Garamond" w:cs="Times Roman"/>
                <w:sz w:val="32"/>
                <w:szCs w:val="32"/>
              </w:rPr>
            </w:pPr>
            <w:r w:rsidRPr="006148B1">
              <w:rPr>
                <w:rFonts w:ascii="Garamond" w:hAnsi="Garamond" w:cs="Times Roman"/>
                <w:sz w:val="32"/>
                <w:szCs w:val="32"/>
              </w:rPr>
              <w:t xml:space="preserve">A deficiency that is not economically feasible to cure; and </w:t>
            </w:r>
          </w:p>
          <w:p w:rsidR="001E696A" w:rsidRPr="006148B1" w:rsidRDefault="001E696A" w:rsidP="00AE1315">
            <w:pPr>
              <w:pStyle w:val="ListParagraph"/>
              <w:widowControl w:val="0"/>
              <w:numPr>
                <w:ilvl w:val="0"/>
                <w:numId w:val="20"/>
              </w:numPr>
              <w:autoSpaceDE w:val="0"/>
              <w:autoSpaceDN w:val="0"/>
              <w:adjustRightInd w:val="0"/>
              <w:spacing w:line="276" w:lineRule="auto"/>
              <w:ind w:right="74"/>
              <w:jc w:val="both"/>
              <w:rPr>
                <w:rFonts w:ascii="Garamond" w:hAnsi="Garamond" w:cs="Times Roman"/>
                <w:sz w:val="32"/>
                <w:szCs w:val="32"/>
              </w:rPr>
            </w:pPr>
            <w:r w:rsidRPr="006148B1">
              <w:rPr>
                <w:rFonts w:ascii="Garamond" w:hAnsi="Garamond" w:cs="Times Roman"/>
                <w:sz w:val="32"/>
                <w:szCs w:val="32"/>
              </w:rPr>
              <w:t xml:space="preserve">A </w:t>
            </w:r>
            <w:r w:rsidR="00BF43EA" w:rsidRPr="006148B1">
              <w:rPr>
                <w:rFonts w:ascii="Garamond" w:hAnsi="Garamond" w:cs="Times Roman"/>
                <w:sz w:val="32"/>
                <w:szCs w:val="32"/>
              </w:rPr>
              <w:t>super adequacy</w:t>
            </w:r>
            <w:r w:rsidRPr="006148B1">
              <w:rPr>
                <w:rFonts w:ascii="Garamond" w:hAnsi="Garamond" w:cs="Times Roman"/>
                <w:sz w:val="32"/>
                <w:szCs w:val="32"/>
              </w:rPr>
              <w:t xml:space="preserve"> that is not economically feasible to cure</w:t>
            </w:r>
          </w:p>
        </w:tc>
      </w:tr>
    </w:tbl>
    <w:p w:rsidR="001E696A" w:rsidRPr="006148B1" w:rsidRDefault="001E696A" w:rsidP="001E696A">
      <w:pPr>
        <w:widowControl w:val="0"/>
        <w:autoSpaceDE w:val="0"/>
        <w:autoSpaceDN w:val="0"/>
        <w:adjustRightInd w:val="0"/>
        <w:spacing w:line="276" w:lineRule="auto"/>
        <w:jc w:val="both"/>
        <w:rPr>
          <w:rFonts w:ascii="Garamond" w:hAnsi="Garamond" w:cs="Arial"/>
          <w:sz w:val="32"/>
          <w:szCs w:val="32"/>
        </w:rPr>
      </w:pPr>
      <w:r w:rsidRPr="006148B1">
        <w:rPr>
          <w:rFonts w:ascii="Garamond" w:hAnsi="Garamond" w:cs="Arial"/>
          <w:b/>
          <w:bCs/>
          <w:position w:val="-1"/>
          <w:sz w:val="32"/>
          <w:szCs w:val="32"/>
        </w:rPr>
        <w:t>Curable</w:t>
      </w:r>
      <w:r w:rsidRPr="006148B1">
        <w:rPr>
          <w:rFonts w:ascii="Garamond" w:hAnsi="Garamond" w:cs="Arial"/>
          <w:b/>
          <w:bCs/>
          <w:spacing w:val="-10"/>
          <w:position w:val="-1"/>
          <w:sz w:val="32"/>
          <w:szCs w:val="32"/>
        </w:rPr>
        <w:t xml:space="preserve"> </w:t>
      </w:r>
      <w:r w:rsidRPr="006148B1">
        <w:rPr>
          <w:rFonts w:ascii="Garamond" w:hAnsi="Garamond" w:cs="Arial"/>
          <w:b/>
          <w:bCs/>
          <w:position w:val="-1"/>
          <w:sz w:val="32"/>
          <w:szCs w:val="32"/>
        </w:rPr>
        <w:t>Functional</w:t>
      </w:r>
      <w:r w:rsidRPr="006148B1">
        <w:rPr>
          <w:rFonts w:ascii="Garamond" w:hAnsi="Garamond" w:cs="Arial"/>
          <w:b/>
          <w:bCs/>
          <w:spacing w:val="1"/>
          <w:position w:val="-1"/>
          <w:sz w:val="32"/>
          <w:szCs w:val="32"/>
        </w:rPr>
        <w:t xml:space="preserve"> </w:t>
      </w:r>
      <w:r w:rsidRPr="006148B1">
        <w:rPr>
          <w:rFonts w:ascii="Garamond" w:hAnsi="Garamond" w:cs="Arial"/>
          <w:b/>
          <w:bCs/>
          <w:position w:val="-1"/>
          <w:sz w:val="32"/>
          <w:szCs w:val="32"/>
        </w:rPr>
        <w:t>Obsolescence</w:t>
      </w:r>
    </w:p>
    <w:p w:rsidR="001E696A" w:rsidRPr="006148B1" w:rsidRDefault="001E696A" w:rsidP="001E696A">
      <w:pPr>
        <w:widowControl w:val="0"/>
        <w:autoSpaceDE w:val="0"/>
        <w:autoSpaceDN w:val="0"/>
        <w:adjustRightInd w:val="0"/>
        <w:spacing w:before="20" w:line="276" w:lineRule="auto"/>
        <w:ind w:right="446"/>
        <w:jc w:val="both"/>
        <w:rPr>
          <w:rFonts w:ascii="Garamond" w:hAnsi="Garamond"/>
          <w:sz w:val="32"/>
          <w:szCs w:val="32"/>
        </w:rPr>
      </w:pPr>
      <w:r w:rsidRPr="006148B1">
        <w:rPr>
          <w:rFonts w:ascii="Garamond" w:hAnsi="Garamond"/>
          <w:sz w:val="32"/>
          <w:szCs w:val="32"/>
        </w:rPr>
        <w:t>As</w:t>
      </w:r>
      <w:r w:rsidRPr="006148B1">
        <w:rPr>
          <w:rFonts w:ascii="Garamond" w:hAnsi="Garamond"/>
          <w:spacing w:val="-8"/>
          <w:sz w:val="32"/>
          <w:szCs w:val="32"/>
        </w:rPr>
        <w:t xml:space="preserve"> </w:t>
      </w:r>
      <w:r w:rsidRPr="006148B1">
        <w:rPr>
          <w:rFonts w:ascii="Garamond" w:hAnsi="Garamond"/>
          <w:sz w:val="32"/>
          <w:szCs w:val="32"/>
        </w:rPr>
        <w:t>noted</w:t>
      </w:r>
      <w:r w:rsidRPr="006148B1">
        <w:rPr>
          <w:rFonts w:ascii="Garamond" w:hAnsi="Garamond"/>
          <w:spacing w:val="2"/>
          <w:sz w:val="32"/>
          <w:szCs w:val="32"/>
        </w:rPr>
        <w:t xml:space="preserve"> </w:t>
      </w:r>
      <w:r w:rsidRPr="006148B1">
        <w:rPr>
          <w:rFonts w:ascii="Garamond" w:hAnsi="Garamond"/>
          <w:sz w:val="32"/>
          <w:szCs w:val="32"/>
        </w:rPr>
        <w:t>in</w:t>
      </w:r>
      <w:r w:rsidRPr="006148B1">
        <w:rPr>
          <w:rFonts w:ascii="Garamond" w:hAnsi="Garamond"/>
          <w:spacing w:val="2"/>
          <w:sz w:val="32"/>
          <w:szCs w:val="32"/>
        </w:rPr>
        <w:t xml:space="preserve"> </w:t>
      </w:r>
      <w:r w:rsidRPr="006148B1">
        <w:rPr>
          <w:rFonts w:ascii="Garamond" w:hAnsi="Garamond"/>
          <w:sz w:val="32"/>
          <w:szCs w:val="32"/>
        </w:rPr>
        <w:t>the</w:t>
      </w:r>
      <w:r w:rsidRPr="006148B1">
        <w:rPr>
          <w:rFonts w:ascii="Garamond" w:hAnsi="Garamond"/>
          <w:spacing w:val="2"/>
          <w:sz w:val="32"/>
          <w:szCs w:val="32"/>
        </w:rPr>
        <w:t xml:space="preserve"> </w:t>
      </w:r>
      <w:r w:rsidRPr="006148B1">
        <w:rPr>
          <w:rFonts w:ascii="Garamond" w:hAnsi="Garamond"/>
          <w:sz w:val="32"/>
          <w:szCs w:val="32"/>
        </w:rPr>
        <w:t>above</w:t>
      </w:r>
      <w:r w:rsidRPr="006148B1">
        <w:rPr>
          <w:rFonts w:ascii="Garamond" w:hAnsi="Garamond"/>
          <w:spacing w:val="2"/>
          <w:sz w:val="32"/>
          <w:szCs w:val="32"/>
        </w:rPr>
        <w:t xml:space="preserve"> </w:t>
      </w:r>
      <w:r w:rsidRPr="006148B1">
        <w:rPr>
          <w:rFonts w:ascii="Garamond" w:hAnsi="Garamond"/>
          <w:sz w:val="32"/>
          <w:szCs w:val="32"/>
        </w:rPr>
        <w:t>table,</w:t>
      </w:r>
      <w:r w:rsidRPr="006148B1">
        <w:rPr>
          <w:rFonts w:ascii="Garamond" w:hAnsi="Garamond"/>
          <w:spacing w:val="2"/>
          <w:sz w:val="32"/>
          <w:szCs w:val="32"/>
        </w:rPr>
        <w:t xml:space="preserve"> </w:t>
      </w:r>
      <w:r w:rsidRPr="006148B1">
        <w:rPr>
          <w:rFonts w:ascii="Garamond" w:hAnsi="Garamond"/>
          <w:sz w:val="32"/>
          <w:szCs w:val="32"/>
        </w:rPr>
        <w:t>there</w:t>
      </w:r>
      <w:r w:rsidRPr="006148B1">
        <w:rPr>
          <w:rFonts w:ascii="Garamond" w:hAnsi="Garamond"/>
          <w:spacing w:val="2"/>
          <w:sz w:val="32"/>
          <w:szCs w:val="32"/>
        </w:rPr>
        <w:t xml:space="preserve"> </w:t>
      </w:r>
      <w:r w:rsidRPr="006148B1">
        <w:rPr>
          <w:rFonts w:ascii="Garamond" w:hAnsi="Garamond"/>
          <w:sz w:val="32"/>
          <w:szCs w:val="32"/>
        </w:rPr>
        <w:t>are</w:t>
      </w:r>
      <w:r w:rsidRPr="006148B1">
        <w:rPr>
          <w:rFonts w:ascii="Garamond" w:hAnsi="Garamond"/>
          <w:spacing w:val="2"/>
          <w:sz w:val="32"/>
          <w:szCs w:val="32"/>
        </w:rPr>
        <w:t xml:space="preserve"> </w:t>
      </w:r>
      <w:r w:rsidRPr="006148B1">
        <w:rPr>
          <w:rFonts w:ascii="Garamond" w:hAnsi="Garamond"/>
          <w:sz w:val="32"/>
          <w:szCs w:val="32"/>
        </w:rPr>
        <w:t>three</w:t>
      </w:r>
      <w:r w:rsidRPr="006148B1">
        <w:rPr>
          <w:rFonts w:ascii="Garamond" w:hAnsi="Garamond"/>
          <w:spacing w:val="2"/>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pes</w:t>
      </w:r>
      <w:r w:rsidRPr="006148B1">
        <w:rPr>
          <w:rFonts w:ascii="Garamond" w:hAnsi="Garamond"/>
          <w:spacing w:val="2"/>
          <w:sz w:val="32"/>
          <w:szCs w:val="32"/>
        </w:rPr>
        <w:t xml:space="preserve"> </w:t>
      </w:r>
      <w:r w:rsidRPr="006148B1">
        <w:rPr>
          <w:rFonts w:ascii="Garamond" w:hAnsi="Garamond"/>
          <w:sz w:val="32"/>
          <w:szCs w:val="32"/>
        </w:rPr>
        <w:t>of</w:t>
      </w:r>
      <w:r w:rsidRPr="006148B1">
        <w:rPr>
          <w:rFonts w:ascii="Garamond" w:hAnsi="Garamond"/>
          <w:spacing w:val="2"/>
          <w:sz w:val="32"/>
          <w:szCs w:val="32"/>
        </w:rPr>
        <w:t xml:space="preserve"> </w:t>
      </w:r>
      <w:r w:rsidRPr="006148B1">
        <w:rPr>
          <w:rFonts w:ascii="Garamond" w:hAnsi="Garamond"/>
          <w:sz w:val="32"/>
          <w:szCs w:val="32"/>
        </w:rPr>
        <w:t>curable</w:t>
      </w:r>
      <w:r w:rsidRPr="006148B1">
        <w:rPr>
          <w:rFonts w:ascii="Garamond" w:hAnsi="Garamond"/>
          <w:spacing w:val="2"/>
          <w:sz w:val="32"/>
          <w:szCs w:val="32"/>
        </w:rPr>
        <w:t xml:space="preserve"> </w:t>
      </w:r>
      <w:r w:rsidRPr="006148B1">
        <w:rPr>
          <w:rFonts w:ascii="Garamond" w:hAnsi="Garamond"/>
          <w:sz w:val="32"/>
          <w:szCs w:val="32"/>
        </w:rPr>
        <w:t>functional</w:t>
      </w:r>
      <w:r w:rsidRPr="006148B1">
        <w:rPr>
          <w:rFonts w:ascii="Garamond" w:hAnsi="Garamond"/>
          <w:spacing w:val="2"/>
          <w:sz w:val="32"/>
          <w:szCs w:val="32"/>
        </w:rPr>
        <w:t xml:space="preserve"> </w:t>
      </w:r>
      <w:r w:rsidRPr="006148B1">
        <w:rPr>
          <w:rFonts w:ascii="Garamond" w:hAnsi="Garamond"/>
          <w:sz w:val="32"/>
          <w:szCs w:val="32"/>
        </w:rPr>
        <w:t>obsolescence:</w:t>
      </w:r>
      <w:r w:rsidRPr="006148B1">
        <w:rPr>
          <w:rFonts w:ascii="Garamond" w:hAnsi="Garamond"/>
          <w:spacing w:val="5"/>
          <w:sz w:val="32"/>
          <w:szCs w:val="32"/>
        </w:rPr>
        <w:t xml:space="preserve"> </w:t>
      </w:r>
      <w:r w:rsidRPr="006148B1">
        <w:rPr>
          <w:rFonts w:ascii="Garamond" w:hAnsi="Garamond"/>
          <w:sz w:val="32"/>
          <w:szCs w:val="32"/>
        </w:rPr>
        <w:t>a</w:t>
      </w:r>
      <w:r w:rsidRPr="006148B1">
        <w:rPr>
          <w:rFonts w:ascii="Garamond" w:hAnsi="Garamond"/>
          <w:spacing w:val="5"/>
          <w:sz w:val="32"/>
          <w:szCs w:val="32"/>
        </w:rPr>
        <w:t xml:space="preserve"> </w:t>
      </w:r>
      <w:r w:rsidRPr="006148B1">
        <w:rPr>
          <w:rFonts w:ascii="Garamond" w:hAnsi="Garamond"/>
          <w:sz w:val="32"/>
          <w:szCs w:val="32"/>
        </w:rPr>
        <w:t>deficiency requiring</w:t>
      </w:r>
      <w:r w:rsidRPr="006148B1">
        <w:rPr>
          <w:rFonts w:ascii="Garamond" w:hAnsi="Garamond"/>
          <w:spacing w:val="5"/>
          <w:sz w:val="32"/>
          <w:szCs w:val="32"/>
        </w:rPr>
        <w:t xml:space="preserve"> </w:t>
      </w:r>
      <w:r w:rsidRPr="006148B1">
        <w:rPr>
          <w:rFonts w:ascii="Garamond" w:hAnsi="Garamond"/>
          <w:sz w:val="32"/>
          <w:szCs w:val="32"/>
        </w:rPr>
        <w:t>an</w:t>
      </w:r>
      <w:r w:rsidRPr="006148B1">
        <w:rPr>
          <w:rFonts w:ascii="Garamond" w:hAnsi="Garamond"/>
          <w:spacing w:val="7"/>
          <w:sz w:val="32"/>
          <w:szCs w:val="32"/>
        </w:rPr>
        <w:t xml:space="preserve"> </w:t>
      </w:r>
      <w:r w:rsidRPr="006148B1">
        <w:rPr>
          <w:rFonts w:ascii="Garamond" w:hAnsi="Garamond"/>
          <w:sz w:val="32"/>
          <w:szCs w:val="32"/>
        </w:rPr>
        <w:t>addition,</w:t>
      </w:r>
      <w:r w:rsidRPr="006148B1">
        <w:rPr>
          <w:rFonts w:ascii="Garamond" w:hAnsi="Garamond"/>
          <w:spacing w:val="9"/>
          <w:sz w:val="32"/>
          <w:szCs w:val="32"/>
        </w:rPr>
        <w:t xml:space="preserve"> </w:t>
      </w:r>
      <w:r w:rsidRPr="006148B1">
        <w:rPr>
          <w:rFonts w:ascii="Garamond" w:hAnsi="Garamond"/>
          <w:sz w:val="32"/>
          <w:szCs w:val="32"/>
        </w:rPr>
        <w:t>a</w:t>
      </w:r>
      <w:r w:rsidRPr="006148B1">
        <w:rPr>
          <w:rFonts w:ascii="Garamond" w:hAnsi="Garamond"/>
          <w:spacing w:val="9"/>
          <w:sz w:val="32"/>
          <w:szCs w:val="32"/>
        </w:rPr>
        <w:t xml:space="preserve"> </w:t>
      </w:r>
      <w:r w:rsidRPr="006148B1">
        <w:rPr>
          <w:rFonts w:ascii="Garamond" w:hAnsi="Garamond"/>
          <w:sz w:val="32"/>
          <w:szCs w:val="32"/>
        </w:rPr>
        <w:t>deficiency</w:t>
      </w:r>
      <w:r w:rsidRPr="006148B1">
        <w:rPr>
          <w:rFonts w:ascii="Garamond" w:hAnsi="Garamond"/>
          <w:spacing w:val="2"/>
          <w:sz w:val="32"/>
          <w:szCs w:val="32"/>
        </w:rPr>
        <w:t xml:space="preserve"> </w:t>
      </w:r>
      <w:r w:rsidRPr="006148B1">
        <w:rPr>
          <w:rFonts w:ascii="Garamond" w:hAnsi="Garamond"/>
          <w:sz w:val="32"/>
          <w:szCs w:val="32"/>
        </w:rPr>
        <w:t>requiring</w:t>
      </w:r>
      <w:r w:rsidRPr="006148B1">
        <w:rPr>
          <w:rFonts w:ascii="Garamond" w:hAnsi="Garamond"/>
          <w:spacing w:val="7"/>
          <w:sz w:val="32"/>
          <w:szCs w:val="32"/>
        </w:rPr>
        <w:t xml:space="preserve"> </w:t>
      </w:r>
      <w:r w:rsidRPr="006148B1">
        <w:rPr>
          <w:rFonts w:ascii="Garamond" w:hAnsi="Garamond"/>
          <w:sz w:val="32"/>
          <w:szCs w:val="32"/>
        </w:rPr>
        <w:t>replacement</w:t>
      </w:r>
      <w:r w:rsidRPr="006148B1">
        <w:rPr>
          <w:rFonts w:ascii="Garamond" w:hAnsi="Garamond"/>
          <w:spacing w:val="9"/>
          <w:sz w:val="32"/>
          <w:szCs w:val="32"/>
        </w:rPr>
        <w:t xml:space="preserve"> </w:t>
      </w:r>
      <w:r w:rsidRPr="006148B1">
        <w:rPr>
          <w:rFonts w:ascii="Garamond" w:hAnsi="Garamond"/>
          <w:sz w:val="32"/>
          <w:szCs w:val="32"/>
        </w:rPr>
        <w:t>or</w:t>
      </w:r>
      <w:r w:rsidRPr="006148B1">
        <w:rPr>
          <w:rFonts w:ascii="Garamond" w:hAnsi="Garamond"/>
          <w:spacing w:val="9"/>
          <w:sz w:val="32"/>
          <w:szCs w:val="32"/>
        </w:rPr>
        <w:t xml:space="preserve"> </w:t>
      </w:r>
      <w:r w:rsidRPr="006148B1">
        <w:rPr>
          <w:rFonts w:ascii="Garamond" w:hAnsi="Garamond"/>
          <w:sz w:val="32"/>
          <w:szCs w:val="32"/>
        </w:rPr>
        <w:t>moderni</w:t>
      </w:r>
      <w:r w:rsidRPr="006148B1">
        <w:rPr>
          <w:rFonts w:ascii="Garamond" w:hAnsi="Garamond"/>
          <w:spacing w:val="1"/>
          <w:sz w:val="32"/>
          <w:szCs w:val="32"/>
        </w:rPr>
        <w:t>z</w:t>
      </w:r>
      <w:r w:rsidRPr="006148B1">
        <w:rPr>
          <w:rFonts w:ascii="Garamond" w:hAnsi="Garamond"/>
          <w:sz w:val="32"/>
          <w:szCs w:val="32"/>
        </w:rPr>
        <w:t>ation,</w:t>
      </w:r>
      <w:r w:rsidRPr="006148B1">
        <w:rPr>
          <w:rFonts w:ascii="Garamond" w:hAnsi="Garamond"/>
          <w:spacing w:val="9"/>
          <w:sz w:val="32"/>
          <w:szCs w:val="32"/>
        </w:rPr>
        <w:t xml:space="preserve"> </w:t>
      </w:r>
      <w:r w:rsidRPr="006148B1">
        <w:rPr>
          <w:rFonts w:ascii="Garamond" w:hAnsi="Garamond"/>
          <w:sz w:val="32"/>
          <w:szCs w:val="32"/>
        </w:rPr>
        <w:t>and</w:t>
      </w:r>
      <w:r w:rsidRPr="006148B1">
        <w:rPr>
          <w:rFonts w:ascii="Garamond" w:hAnsi="Garamond"/>
          <w:spacing w:val="9"/>
          <w:sz w:val="32"/>
          <w:szCs w:val="32"/>
        </w:rPr>
        <w:t xml:space="preserve"> </w:t>
      </w:r>
      <w:r w:rsidRPr="006148B1">
        <w:rPr>
          <w:rFonts w:ascii="Garamond" w:hAnsi="Garamond"/>
          <w:sz w:val="32"/>
          <w:szCs w:val="32"/>
        </w:rPr>
        <w:t>a</w:t>
      </w:r>
      <w:r w:rsidRPr="006148B1">
        <w:rPr>
          <w:rFonts w:ascii="Garamond" w:hAnsi="Garamond"/>
          <w:spacing w:val="9"/>
          <w:sz w:val="32"/>
          <w:szCs w:val="32"/>
        </w:rPr>
        <w:t xml:space="preserve"> </w:t>
      </w:r>
      <w:r w:rsidR="00BF43EA" w:rsidRPr="006148B1">
        <w:rPr>
          <w:rFonts w:ascii="Garamond" w:hAnsi="Garamond"/>
          <w:sz w:val="32"/>
          <w:szCs w:val="32"/>
        </w:rPr>
        <w:t>super adequacy</w:t>
      </w:r>
      <w:r w:rsidRPr="006148B1">
        <w:rPr>
          <w:rFonts w:ascii="Garamond" w:hAnsi="Garamond"/>
          <w:sz w:val="32"/>
          <w:szCs w:val="32"/>
        </w:rPr>
        <w:t xml:space="preserve"> </w:t>
      </w:r>
      <w:r w:rsidRPr="006148B1">
        <w:rPr>
          <w:rFonts w:ascii="Garamond" w:hAnsi="Garamond"/>
          <w:spacing w:val="-1"/>
          <w:sz w:val="32"/>
          <w:szCs w:val="32"/>
        </w:rPr>
        <w:t>ec</w:t>
      </w:r>
      <w:r w:rsidRPr="006148B1">
        <w:rPr>
          <w:rFonts w:ascii="Garamond" w:hAnsi="Garamond"/>
          <w:sz w:val="32"/>
          <w:szCs w:val="32"/>
        </w:rPr>
        <w:t>onomi</w:t>
      </w:r>
      <w:r w:rsidRPr="006148B1">
        <w:rPr>
          <w:rFonts w:ascii="Garamond" w:hAnsi="Garamond"/>
          <w:spacing w:val="-1"/>
          <w:sz w:val="32"/>
          <w:szCs w:val="32"/>
        </w:rPr>
        <w:t>ca</w:t>
      </w:r>
      <w:r w:rsidRPr="006148B1">
        <w:rPr>
          <w:rFonts w:ascii="Garamond" w:hAnsi="Garamond"/>
          <w:sz w:val="32"/>
          <w:szCs w:val="32"/>
        </w:rPr>
        <w:t>lly</w:t>
      </w:r>
      <w:r w:rsidRPr="006148B1">
        <w:rPr>
          <w:rFonts w:ascii="Garamond" w:hAnsi="Garamond"/>
          <w:spacing w:val="-7"/>
          <w:sz w:val="32"/>
          <w:szCs w:val="32"/>
        </w:rPr>
        <w:t xml:space="preserve"> </w:t>
      </w:r>
      <w:r w:rsidRPr="006148B1">
        <w:rPr>
          <w:rFonts w:ascii="Garamond" w:hAnsi="Garamond"/>
          <w:sz w:val="32"/>
          <w:szCs w:val="32"/>
        </w:rPr>
        <w:t>f</w:t>
      </w:r>
      <w:r w:rsidRPr="006148B1">
        <w:rPr>
          <w:rFonts w:ascii="Garamond" w:hAnsi="Garamond"/>
          <w:spacing w:val="-1"/>
          <w:sz w:val="32"/>
          <w:szCs w:val="32"/>
        </w:rPr>
        <w:t>ea</w:t>
      </w:r>
      <w:r w:rsidRPr="006148B1">
        <w:rPr>
          <w:rFonts w:ascii="Garamond" w:hAnsi="Garamond"/>
          <w:sz w:val="32"/>
          <w:szCs w:val="32"/>
        </w:rPr>
        <w:t>sible</w:t>
      </w:r>
      <w:r w:rsidRPr="006148B1">
        <w:rPr>
          <w:rFonts w:ascii="Garamond" w:hAnsi="Garamond"/>
          <w:spacing w:val="-1"/>
          <w:sz w:val="32"/>
          <w:szCs w:val="32"/>
        </w:rPr>
        <w:t xml:space="preserve"> </w:t>
      </w:r>
      <w:r w:rsidRPr="006148B1">
        <w:rPr>
          <w:rFonts w:ascii="Garamond" w:hAnsi="Garamond"/>
          <w:sz w:val="32"/>
          <w:szCs w:val="32"/>
        </w:rPr>
        <w:t xml:space="preserve">to </w:t>
      </w:r>
      <w:r w:rsidRPr="006148B1">
        <w:rPr>
          <w:rFonts w:ascii="Garamond" w:hAnsi="Garamond"/>
          <w:spacing w:val="-1"/>
          <w:sz w:val="32"/>
          <w:szCs w:val="32"/>
        </w:rPr>
        <w:t>c</w:t>
      </w:r>
      <w:r w:rsidRPr="006148B1">
        <w:rPr>
          <w:rFonts w:ascii="Garamond" w:hAnsi="Garamond"/>
          <w:sz w:val="32"/>
          <w:szCs w:val="32"/>
        </w:rPr>
        <w:t>ur</w:t>
      </w:r>
      <w:r w:rsidRPr="006148B1">
        <w:rPr>
          <w:rFonts w:ascii="Garamond" w:hAnsi="Garamond"/>
          <w:spacing w:val="-1"/>
          <w:sz w:val="32"/>
          <w:szCs w:val="32"/>
        </w:rPr>
        <w:t>e</w:t>
      </w:r>
      <w:r w:rsidRPr="006148B1">
        <w:rPr>
          <w:rFonts w:ascii="Garamond" w:hAnsi="Garamond"/>
          <w:sz w:val="32"/>
          <w:szCs w:val="32"/>
        </w:rPr>
        <w:t>.</w:t>
      </w:r>
    </w:p>
    <w:p w:rsidR="001E696A" w:rsidRPr="006148B1" w:rsidRDefault="001E696A" w:rsidP="001E696A">
      <w:pPr>
        <w:widowControl w:val="0"/>
        <w:autoSpaceDE w:val="0"/>
        <w:autoSpaceDN w:val="0"/>
        <w:adjustRightInd w:val="0"/>
        <w:spacing w:before="20" w:line="276" w:lineRule="auto"/>
        <w:ind w:right="446"/>
        <w:jc w:val="both"/>
        <w:rPr>
          <w:rFonts w:ascii="Garamond" w:hAnsi="Garamond"/>
          <w:sz w:val="32"/>
          <w:szCs w:val="32"/>
        </w:rPr>
      </w:pPr>
    </w:p>
    <w:p w:rsidR="001E696A" w:rsidRPr="006148B1" w:rsidRDefault="001E696A" w:rsidP="001E696A">
      <w:pPr>
        <w:widowControl w:val="0"/>
        <w:autoSpaceDE w:val="0"/>
        <w:autoSpaceDN w:val="0"/>
        <w:adjustRightInd w:val="0"/>
        <w:spacing w:before="20" w:line="276" w:lineRule="auto"/>
        <w:ind w:right="446"/>
        <w:jc w:val="both"/>
        <w:rPr>
          <w:rFonts w:ascii="Garamond" w:hAnsi="Garamond"/>
          <w:sz w:val="32"/>
          <w:szCs w:val="32"/>
        </w:rPr>
      </w:pPr>
      <w:r w:rsidRPr="006148B1">
        <w:rPr>
          <w:rFonts w:ascii="Garamond" w:hAnsi="Garamond"/>
          <w:b/>
          <w:bCs/>
          <w:spacing w:val="-1"/>
          <w:sz w:val="32"/>
          <w:szCs w:val="32"/>
        </w:rPr>
        <w:lastRenderedPageBreak/>
        <w:t>De</w:t>
      </w:r>
      <w:r w:rsidRPr="006148B1">
        <w:rPr>
          <w:rFonts w:ascii="Garamond" w:hAnsi="Garamond"/>
          <w:b/>
          <w:bCs/>
          <w:spacing w:val="2"/>
          <w:sz w:val="32"/>
          <w:szCs w:val="32"/>
        </w:rPr>
        <w:t>f</w:t>
      </w:r>
      <w:r w:rsidRPr="006148B1">
        <w:rPr>
          <w:rFonts w:ascii="Garamond" w:hAnsi="Garamond"/>
          <w:b/>
          <w:bCs/>
          <w:sz w:val="32"/>
          <w:szCs w:val="32"/>
        </w:rPr>
        <w:t>i</w:t>
      </w:r>
      <w:r w:rsidRPr="006148B1">
        <w:rPr>
          <w:rFonts w:ascii="Garamond" w:hAnsi="Garamond"/>
          <w:b/>
          <w:bCs/>
          <w:spacing w:val="-1"/>
          <w:sz w:val="32"/>
          <w:szCs w:val="32"/>
        </w:rPr>
        <w:t>c</w:t>
      </w:r>
      <w:r w:rsidRPr="006148B1">
        <w:rPr>
          <w:rFonts w:ascii="Garamond" w:hAnsi="Garamond"/>
          <w:b/>
          <w:bCs/>
          <w:sz w:val="32"/>
          <w:szCs w:val="32"/>
        </w:rPr>
        <w:t>i</w:t>
      </w:r>
      <w:r w:rsidRPr="006148B1">
        <w:rPr>
          <w:rFonts w:ascii="Garamond" w:hAnsi="Garamond"/>
          <w:b/>
          <w:bCs/>
          <w:spacing w:val="-1"/>
          <w:sz w:val="32"/>
          <w:szCs w:val="32"/>
        </w:rPr>
        <w:t>e</w:t>
      </w:r>
      <w:r w:rsidRPr="006148B1">
        <w:rPr>
          <w:rFonts w:ascii="Garamond" w:hAnsi="Garamond"/>
          <w:b/>
          <w:bCs/>
          <w:spacing w:val="1"/>
          <w:sz w:val="32"/>
          <w:szCs w:val="32"/>
        </w:rPr>
        <w:t>n</w:t>
      </w:r>
      <w:r w:rsidRPr="006148B1">
        <w:rPr>
          <w:rFonts w:ascii="Garamond" w:hAnsi="Garamond"/>
          <w:b/>
          <w:bCs/>
          <w:spacing w:val="-1"/>
          <w:sz w:val="32"/>
          <w:szCs w:val="32"/>
        </w:rPr>
        <w:t>c</w:t>
      </w:r>
      <w:r w:rsidRPr="006148B1">
        <w:rPr>
          <w:rFonts w:ascii="Garamond" w:hAnsi="Garamond"/>
          <w:b/>
          <w:bCs/>
          <w:sz w:val="32"/>
          <w:szCs w:val="32"/>
        </w:rPr>
        <w:t>y</w:t>
      </w:r>
      <w:r w:rsidRPr="006148B1">
        <w:rPr>
          <w:rFonts w:ascii="Garamond" w:hAnsi="Garamond"/>
          <w:b/>
          <w:bCs/>
          <w:spacing w:val="2"/>
          <w:sz w:val="32"/>
          <w:szCs w:val="32"/>
        </w:rPr>
        <w:t xml:space="preserve"> </w:t>
      </w:r>
      <w:r w:rsidRPr="006148B1">
        <w:rPr>
          <w:rFonts w:ascii="Garamond" w:hAnsi="Garamond"/>
          <w:b/>
          <w:bCs/>
          <w:spacing w:val="-1"/>
          <w:sz w:val="32"/>
          <w:szCs w:val="32"/>
        </w:rPr>
        <w:t>Re</w:t>
      </w:r>
      <w:r w:rsidRPr="006148B1">
        <w:rPr>
          <w:rFonts w:ascii="Garamond" w:hAnsi="Garamond"/>
          <w:b/>
          <w:bCs/>
          <w:spacing w:val="1"/>
          <w:sz w:val="32"/>
          <w:szCs w:val="32"/>
        </w:rPr>
        <w:t>qu</w:t>
      </w:r>
      <w:r w:rsidRPr="006148B1">
        <w:rPr>
          <w:rFonts w:ascii="Garamond" w:hAnsi="Garamond"/>
          <w:b/>
          <w:bCs/>
          <w:sz w:val="32"/>
          <w:szCs w:val="32"/>
        </w:rPr>
        <w:t>i</w:t>
      </w:r>
      <w:r w:rsidRPr="006148B1">
        <w:rPr>
          <w:rFonts w:ascii="Garamond" w:hAnsi="Garamond"/>
          <w:b/>
          <w:bCs/>
          <w:spacing w:val="-1"/>
          <w:sz w:val="32"/>
          <w:szCs w:val="32"/>
        </w:rPr>
        <w:t>r</w:t>
      </w:r>
      <w:r w:rsidRPr="006148B1">
        <w:rPr>
          <w:rFonts w:ascii="Garamond" w:hAnsi="Garamond"/>
          <w:b/>
          <w:bCs/>
          <w:sz w:val="32"/>
          <w:szCs w:val="32"/>
        </w:rPr>
        <w:t>i</w:t>
      </w:r>
      <w:r w:rsidRPr="006148B1">
        <w:rPr>
          <w:rFonts w:ascii="Garamond" w:hAnsi="Garamond"/>
          <w:b/>
          <w:bCs/>
          <w:spacing w:val="1"/>
          <w:sz w:val="32"/>
          <w:szCs w:val="32"/>
        </w:rPr>
        <w:t>n</w:t>
      </w:r>
      <w:r w:rsidRPr="006148B1">
        <w:rPr>
          <w:rFonts w:ascii="Garamond" w:hAnsi="Garamond"/>
          <w:b/>
          <w:bCs/>
          <w:sz w:val="32"/>
          <w:szCs w:val="32"/>
        </w:rPr>
        <w:t>g</w:t>
      </w:r>
      <w:r w:rsidRPr="006148B1">
        <w:rPr>
          <w:rFonts w:ascii="Garamond" w:hAnsi="Garamond"/>
          <w:b/>
          <w:bCs/>
          <w:spacing w:val="2"/>
          <w:sz w:val="32"/>
          <w:szCs w:val="32"/>
        </w:rPr>
        <w:t xml:space="preserve"> </w:t>
      </w:r>
      <w:r w:rsidRPr="006148B1">
        <w:rPr>
          <w:rFonts w:ascii="Garamond" w:hAnsi="Garamond"/>
          <w:b/>
          <w:bCs/>
          <w:spacing w:val="-1"/>
          <w:sz w:val="32"/>
          <w:szCs w:val="32"/>
        </w:rPr>
        <w:t>an</w:t>
      </w:r>
      <w:r w:rsidRPr="006148B1">
        <w:rPr>
          <w:rFonts w:ascii="Garamond" w:hAnsi="Garamond"/>
          <w:b/>
          <w:bCs/>
          <w:spacing w:val="3"/>
          <w:sz w:val="32"/>
          <w:szCs w:val="32"/>
        </w:rPr>
        <w:t xml:space="preserve"> </w:t>
      </w:r>
      <w:r w:rsidRPr="006148B1">
        <w:rPr>
          <w:rFonts w:ascii="Garamond" w:hAnsi="Garamond"/>
          <w:b/>
          <w:bCs/>
          <w:spacing w:val="-1"/>
          <w:sz w:val="32"/>
          <w:szCs w:val="32"/>
        </w:rPr>
        <w:t>A</w:t>
      </w:r>
      <w:r w:rsidRPr="006148B1">
        <w:rPr>
          <w:rFonts w:ascii="Garamond" w:hAnsi="Garamond"/>
          <w:b/>
          <w:bCs/>
          <w:spacing w:val="1"/>
          <w:sz w:val="32"/>
          <w:szCs w:val="32"/>
        </w:rPr>
        <w:t>dd</w:t>
      </w:r>
      <w:r w:rsidRPr="006148B1">
        <w:rPr>
          <w:rFonts w:ascii="Garamond" w:hAnsi="Garamond"/>
          <w:b/>
          <w:bCs/>
          <w:sz w:val="32"/>
          <w:szCs w:val="32"/>
        </w:rPr>
        <w:t>i</w:t>
      </w:r>
      <w:r w:rsidRPr="006148B1">
        <w:rPr>
          <w:rFonts w:ascii="Garamond" w:hAnsi="Garamond"/>
          <w:b/>
          <w:bCs/>
          <w:spacing w:val="-1"/>
          <w:sz w:val="32"/>
          <w:szCs w:val="32"/>
        </w:rPr>
        <w:t>t</w:t>
      </w:r>
      <w:r w:rsidRPr="006148B1">
        <w:rPr>
          <w:rFonts w:ascii="Garamond" w:hAnsi="Garamond"/>
          <w:b/>
          <w:bCs/>
          <w:sz w:val="32"/>
          <w:szCs w:val="32"/>
        </w:rPr>
        <w:t>i</w:t>
      </w:r>
      <w:r w:rsidRPr="006148B1">
        <w:rPr>
          <w:rFonts w:ascii="Garamond" w:hAnsi="Garamond"/>
          <w:b/>
          <w:bCs/>
          <w:spacing w:val="-1"/>
          <w:sz w:val="32"/>
          <w:szCs w:val="32"/>
        </w:rPr>
        <w:t>o</w:t>
      </w:r>
      <w:r w:rsidRPr="006148B1">
        <w:rPr>
          <w:rFonts w:ascii="Garamond" w:hAnsi="Garamond"/>
          <w:b/>
          <w:bCs/>
          <w:spacing w:val="2"/>
          <w:sz w:val="32"/>
          <w:szCs w:val="32"/>
        </w:rPr>
        <w:t>n</w:t>
      </w:r>
      <w:r w:rsidRPr="006148B1">
        <w:rPr>
          <w:rFonts w:ascii="Garamond" w:hAnsi="Garamond"/>
          <w:sz w:val="32"/>
          <w:szCs w:val="32"/>
        </w:rPr>
        <w:t xml:space="preserve"> : This</w:t>
      </w:r>
      <w:r w:rsidRPr="006148B1">
        <w:rPr>
          <w:rFonts w:ascii="Garamond" w:hAnsi="Garamond"/>
          <w:spacing w:val="2"/>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pe</w:t>
      </w:r>
      <w:r w:rsidRPr="006148B1">
        <w:rPr>
          <w:rFonts w:ascii="Garamond" w:hAnsi="Garamond"/>
          <w:spacing w:val="2"/>
          <w:sz w:val="32"/>
          <w:szCs w:val="32"/>
        </w:rPr>
        <w:t xml:space="preserve"> </w:t>
      </w:r>
      <w:r w:rsidRPr="006148B1">
        <w:rPr>
          <w:rFonts w:ascii="Garamond" w:hAnsi="Garamond"/>
          <w:sz w:val="32"/>
          <w:szCs w:val="32"/>
        </w:rPr>
        <w:t>of</w:t>
      </w:r>
      <w:r w:rsidRPr="006148B1">
        <w:rPr>
          <w:rFonts w:ascii="Garamond" w:hAnsi="Garamond"/>
          <w:spacing w:val="2"/>
          <w:sz w:val="32"/>
          <w:szCs w:val="32"/>
        </w:rPr>
        <w:t xml:space="preserve"> </w:t>
      </w:r>
      <w:r w:rsidRPr="006148B1">
        <w:rPr>
          <w:rFonts w:ascii="Garamond" w:hAnsi="Garamond"/>
          <w:sz w:val="32"/>
          <w:szCs w:val="32"/>
        </w:rPr>
        <w:t>functional</w:t>
      </w:r>
      <w:r w:rsidRPr="006148B1">
        <w:rPr>
          <w:rFonts w:ascii="Garamond" w:hAnsi="Garamond"/>
          <w:spacing w:val="2"/>
          <w:sz w:val="32"/>
          <w:szCs w:val="32"/>
        </w:rPr>
        <w:t xml:space="preserve"> </w:t>
      </w:r>
      <w:r w:rsidRPr="006148B1">
        <w:rPr>
          <w:rFonts w:ascii="Garamond" w:hAnsi="Garamond"/>
          <w:sz w:val="32"/>
          <w:szCs w:val="32"/>
        </w:rPr>
        <w:t>obsolescence</w:t>
      </w:r>
      <w:r w:rsidRPr="006148B1">
        <w:rPr>
          <w:rFonts w:ascii="Garamond" w:hAnsi="Garamond"/>
          <w:spacing w:val="2"/>
          <w:sz w:val="32"/>
          <w:szCs w:val="32"/>
        </w:rPr>
        <w:t xml:space="preserve"> </w:t>
      </w:r>
      <w:r w:rsidRPr="006148B1">
        <w:rPr>
          <w:rFonts w:ascii="Garamond" w:hAnsi="Garamond"/>
          <w:sz w:val="32"/>
          <w:szCs w:val="32"/>
        </w:rPr>
        <w:t>is</w:t>
      </w:r>
      <w:r w:rsidRPr="006148B1">
        <w:rPr>
          <w:rFonts w:ascii="Garamond" w:hAnsi="Garamond"/>
          <w:spacing w:val="2"/>
          <w:sz w:val="32"/>
          <w:szCs w:val="32"/>
        </w:rPr>
        <w:t xml:space="preserve"> </w:t>
      </w:r>
      <w:r w:rsidRPr="006148B1">
        <w:rPr>
          <w:rFonts w:ascii="Garamond" w:hAnsi="Garamond"/>
          <w:sz w:val="32"/>
          <w:szCs w:val="32"/>
        </w:rPr>
        <w:t>characteri</w:t>
      </w:r>
      <w:r w:rsidRPr="006148B1">
        <w:rPr>
          <w:rFonts w:ascii="Garamond" w:hAnsi="Garamond"/>
          <w:spacing w:val="1"/>
          <w:sz w:val="32"/>
          <w:szCs w:val="32"/>
        </w:rPr>
        <w:t>z</w:t>
      </w:r>
      <w:r w:rsidRPr="006148B1">
        <w:rPr>
          <w:rFonts w:ascii="Garamond" w:hAnsi="Garamond"/>
          <w:sz w:val="32"/>
          <w:szCs w:val="32"/>
        </w:rPr>
        <w:t>ed</w:t>
      </w:r>
      <w:r w:rsidRPr="006148B1">
        <w:rPr>
          <w:rFonts w:ascii="Garamond" w:hAnsi="Garamond"/>
          <w:spacing w:val="2"/>
          <w:sz w:val="32"/>
          <w:szCs w:val="32"/>
        </w:rPr>
        <w:t xml:space="preserve"> </w:t>
      </w:r>
      <w:r w:rsidRPr="006148B1">
        <w:rPr>
          <w:rFonts w:ascii="Garamond" w:hAnsi="Garamond"/>
          <w:sz w:val="32"/>
          <w:szCs w:val="32"/>
        </w:rPr>
        <w:t>by</w:t>
      </w:r>
      <w:r w:rsidRPr="006148B1">
        <w:rPr>
          <w:rFonts w:ascii="Garamond" w:hAnsi="Garamond"/>
          <w:spacing w:val="-5"/>
          <w:sz w:val="32"/>
          <w:szCs w:val="32"/>
        </w:rPr>
        <w:t xml:space="preserve"> </w:t>
      </w:r>
      <w:r w:rsidRPr="006148B1">
        <w:rPr>
          <w:rFonts w:ascii="Garamond" w:hAnsi="Garamond"/>
          <w:sz w:val="32"/>
          <w:szCs w:val="32"/>
        </w:rPr>
        <w:t xml:space="preserve">the lack </w:t>
      </w:r>
      <w:r w:rsidRPr="006148B1">
        <w:rPr>
          <w:rFonts w:ascii="Garamond" w:hAnsi="Garamond"/>
          <w:spacing w:val="7"/>
          <w:sz w:val="32"/>
          <w:szCs w:val="32"/>
        </w:rPr>
        <w:t xml:space="preserve"> </w:t>
      </w:r>
      <w:r w:rsidRPr="006148B1">
        <w:rPr>
          <w:rFonts w:ascii="Garamond" w:hAnsi="Garamond"/>
          <w:sz w:val="32"/>
          <w:szCs w:val="32"/>
        </w:rPr>
        <w:t xml:space="preserve">of </w:t>
      </w:r>
      <w:r w:rsidRPr="006148B1">
        <w:rPr>
          <w:rFonts w:ascii="Garamond" w:hAnsi="Garamond"/>
          <w:spacing w:val="7"/>
          <w:sz w:val="32"/>
          <w:szCs w:val="32"/>
        </w:rPr>
        <w:t xml:space="preserve"> </w:t>
      </w:r>
      <w:r w:rsidRPr="006148B1">
        <w:rPr>
          <w:rFonts w:ascii="Garamond" w:hAnsi="Garamond"/>
          <w:sz w:val="32"/>
          <w:szCs w:val="32"/>
        </w:rPr>
        <w:t xml:space="preserve">an </w:t>
      </w:r>
      <w:r w:rsidRPr="006148B1">
        <w:rPr>
          <w:rFonts w:ascii="Garamond" w:hAnsi="Garamond"/>
          <w:spacing w:val="7"/>
          <w:sz w:val="32"/>
          <w:szCs w:val="32"/>
        </w:rPr>
        <w:t xml:space="preserve"> </w:t>
      </w:r>
      <w:r w:rsidRPr="006148B1">
        <w:rPr>
          <w:rFonts w:ascii="Garamond" w:hAnsi="Garamond"/>
          <w:sz w:val="32"/>
          <w:szCs w:val="32"/>
        </w:rPr>
        <w:t xml:space="preserve">item </w:t>
      </w:r>
      <w:r w:rsidRPr="006148B1">
        <w:rPr>
          <w:rFonts w:ascii="Garamond" w:hAnsi="Garamond"/>
          <w:spacing w:val="7"/>
          <w:sz w:val="32"/>
          <w:szCs w:val="32"/>
        </w:rPr>
        <w:t xml:space="preserve"> </w:t>
      </w:r>
      <w:r w:rsidRPr="006148B1">
        <w:rPr>
          <w:rFonts w:ascii="Garamond" w:hAnsi="Garamond"/>
          <w:sz w:val="32"/>
          <w:szCs w:val="32"/>
        </w:rPr>
        <w:t xml:space="preserve">in </w:t>
      </w:r>
      <w:r w:rsidRPr="006148B1">
        <w:rPr>
          <w:rFonts w:ascii="Garamond" w:hAnsi="Garamond"/>
          <w:spacing w:val="7"/>
          <w:sz w:val="32"/>
          <w:szCs w:val="32"/>
        </w:rPr>
        <w:t xml:space="preserve"> </w:t>
      </w:r>
      <w:r w:rsidRPr="006148B1">
        <w:rPr>
          <w:rFonts w:ascii="Garamond" w:hAnsi="Garamond"/>
          <w:sz w:val="32"/>
          <w:szCs w:val="32"/>
        </w:rPr>
        <w:t xml:space="preserve">the </w:t>
      </w:r>
      <w:r w:rsidRPr="006148B1">
        <w:rPr>
          <w:rFonts w:ascii="Garamond" w:hAnsi="Garamond"/>
          <w:spacing w:val="7"/>
          <w:sz w:val="32"/>
          <w:szCs w:val="32"/>
        </w:rPr>
        <w:t xml:space="preserve"> </w:t>
      </w:r>
      <w:r w:rsidRPr="006148B1">
        <w:rPr>
          <w:rFonts w:ascii="Garamond" w:hAnsi="Garamond"/>
          <w:sz w:val="32"/>
          <w:szCs w:val="32"/>
        </w:rPr>
        <w:t xml:space="preserve">subject </w:t>
      </w:r>
      <w:r w:rsidRPr="006148B1">
        <w:rPr>
          <w:rFonts w:ascii="Garamond" w:hAnsi="Garamond"/>
          <w:spacing w:val="7"/>
          <w:sz w:val="32"/>
          <w:szCs w:val="32"/>
        </w:rPr>
        <w:t xml:space="preserve"> </w:t>
      </w:r>
      <w:r w:rsidRPr="006148B1">
        <w:rPr>
          <w:rFonts w:ascii="Garamond" w:hAnsi="Garamond"/>
          <w:sz w:val="32"/>
          <w:szCs w:val="32"/>
        </w:rPr>
        <w:t xml:space="preserve">improvement </w:t>
      </w:r>
      <w:r w:rsidRPr="006148B1">
        <w:rPr>
          <w:rFonts w:ascii="Garamond" w:hAnsi="Garamond"/>
          <w:spacing w:val="10"/>
          <w:sz w:val="32"/>
          <w:szCs w:val="32"/>
        </w:rPr>
        <w:t xml:space="preserve"> </w:t>
      </w:r>
      <w:r w:rsidRPr="006148B1">
        <w:rPr>
          <w:rFonts w:ascii="Garamond" w:hAnsi="Garamond"/>
          <w:sz w:val="32"/>
          <w:szCs w:val="32"/>
        </w:rPr>
        <w:t xml:space="preserve">that </w:t>
      </w:r>
      <w:r w:rsidRPr="006148B1">
        <w:rPr>
          <w:rFonts w:ascii="Garamond" w:hAnsi="Garamond"/>
          <w:spacing w:val="10"/>
          <w:sz w:val="32"/>
          <w:szCs w:val="32"/>
        </w:rPr>
        <w:t xml:space="preserve"> </w:t>
      </w:r>
      <w:r w:rsidRPr="006148B1">
        <w:rPr>
          <w:rFonts w:ascii="Garamond" w:hAnsi="Garamond"/>
          <w:sz w:val="32"/>
          <w:szCs w:val="32"/>
        </w:rPr>
        <w:t xml:space="preserve">would </w:t>
      </w:r>
      <w:r w:rsidRPr="006148B1">
        <w:rPr>
          <w:rFonts w:ascii="Garamond" w:hAnsi="Garamond"/>
          <w:spacing w:val="10"/>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 xml:space="preserve">pically </w:t>
      </w:r>
      <w:r w:rsidRPr="006148B1">
        <w:rPr>
          <w:rFonts w:ascii="Garamond" w:hAnsi="Garamond"/>
          <w:spacing w:val="2"/>
          <w:sz w:val="32"/>
          <w:szCs w:val="32"/>
        </w:rPr>
        <w:t xml:space="preserve"> </w:t>
      </w:r>
      <w:r w:rsidRPr="006148B1">
        <w:rPr>
          <w:rFonts w:ascii="Garamond" w:hAnsi="Garamond"/>
          <w:sz w:val="32"/>
          <w:szCs w:val="32"/>
        </w:rPr>
        <w:t xml:space="preserve">be </w:t>
      </w:r>
      <w:r w:rsidRPr="006148B1">
        <w:rPr>
          <w:rFonts w:ascii="Garamond" w:hAnsi="Garamond"/>
          <w:spacing w:val="10"/>
          <w:sz w:val="32"/>
          <w:szCs w:val="32"/>
        </w:rPr>
        <w:t xml:space="preserve"> </w:t>
      </w:r>
      <w:r w:rsidRPr="006148B1">
        <w:rPr>
          <w:rFonts w:ascii="Garamond" w:hAnsi="Garamond"/>
          <w:sz w:val="32"/>
          <w:szCs w:val="32"/>
        </w:rPr>
        <w:t xml:space="preserve">found </w:t>
      </w:r>
      <w:r w:rsidRPr="006148B1">
        <w:rPr>
          <w:rFonts w:ascii="Garamond" w:hAnsi="Garamond"/>
          <w:spacing w:val="10"/>
          <w:sz w:val="32"/>
          <w:szCs w:val="32"/>
        </w:rPr>
        <w:t xml:space="preserve"> </w:t>
      </w:r>
      <w:r w:rsidRPr="006148B1">
        <w:rPr>
          <w:rFonts w:ascii="Garamond" w:hAnsi="Garamond"/>
          <w:sz w:val="32"/>
          <w:szCs w:val="32"/>
        </w:rPr>
        <w:t xml:space="preserve">in </w:t>
      </w:r>
      <w:r w:rsidRPr="006148B1">
        <w:rPr>
          <w:rFonts w:ascii="Garamond" w:hAnsi="Garamond"/>
          <w:spacing w:val="10"/>
          <w:sz w:val="32"/>
          <w:szCs w:val="32"/>
        </w:rPr>
        <w:t xml:space="preserve"> </w:t>
      </w:r>
      <w:r w:rsidRPr="006148B1">
        <w:rPr>
          <w:rFonts w:ascii="Garamond" w:hAnsi="Garamond"/>
          <w:sz w:val="32"/>
          <w:szCs w:val="32"/>
        </w:rPr>
        <w:t>comparable improvement</w:t>
      </w:r>
      <w:r w:rsidRPr="006148B1">
        <w:rPr>
          <w:rFonts w:ascii="Garamond" w:hAnsi="Garamond"/>
          <w:spacing w:val="7"/>
          <w:sz w:val="32"/>
          <w:szCs w:val="32"/>
        </w:rPr>
        <w:t xml:space="preserve"> </w:t>
      </w:r>
      <w:r w:rsidRPr="006148B1">
        <w:rPr>
          <w:rFonts w:ascii="Garamond" w:hAnsi="Garamond"/>
          <w:sz w:val="32"/>
          <w:szCs w:val="32"/>
        </w:rPr>
        <w:t>and</w:t>
      </w:r>
      <w:r w:rsidRPr="006148B1">
        <w:rPr>
          <w:rFonts w:ascii="Garamond" w:hAnsi="Garamond"/>
          <w:spacing w:val="7"/>
          <w:sz w:val="32"/>
          <w:szCs w:val="32"/>
        </w:rPr>
        <w:t xml:space="preserve"> </w:t>
      </w:r>
      <w:r w:rsidRPr="006148B1">
        <w:rPr>
          <w:rFonts w:ascii="Garamond" w:hAnsi="Garamond"/>
          <w:sz w:val="32"/>
          <w:szCs w:val="32"/>
        </w:rPr>
        <w:t>that</w:t>
      </w:r>
      <w:r w:rsidRPr="006148B1">
        <w:rPr>
          <w:rFonts w:ascii="Garamond" w:hAnsi="Garamond"/>
          <w:spacing w:val="7"/>
          <w:sz w:val="32"/>
          <w:szCs w:val="32"/>
        </w:rPr>
        <w:t xml:space="preserve"> </w:t>
      </w:r>
      <w:r w:rsidRPr="006148B1">
        <w:rPr>
          <w:rFonts w:ascii="Garamond" w:hAnsi="Garamond"/>
          <w:sz w:val="32"/>
          <w:szCs w:val="32"/>
        </w:rPr>
        <w:t>would</w:t>
      </w:r>
      <w:r w:rsidRPr="006148B1">
        <w:rPr>
          <w:rFonts w:ascii="Garamond" w:hAnsi="Garamond"/>
          <w:spacing w:val="7"/>
          <w:sz w:val="32"/>
          <w:szCs w:val="32"/>
        </w:rPr>
        <w:t xml:space="preserve"> </w:t>
      </w:r>
      <w:r w:rsidRPr="006148B1">
        <w:rPr>
          <w:rFonts w:ascii="Garamond" w:hAnsi="Garamond"/>
          <w:sz w:val="32"/>
          <w:szCs w:val="32"/>
        </w:rPr>
        <w:t>be</w:t>
      </w:r>
      <w:r w:rsidRPr="006148B1">
        <w:rPr>
          <w:rFonts w:ascii="Garamond" w:hAnsi="Garamond"/>
          <w:spacing w:val="7"/>
          <w:sz w:val="32"/>
          <w:szCs w:val="32"/>
        </w:rPr>
        <w:t xml:space="preserve"> </w:t>
      </w:r>
      <w:r w:rsidRPr="006148B1">
        <w:rPr>
          <w:rFonts w:ascii="Garamond" w:hAnsi="Garamond"/>
          <w:sz w:val="32"/>
          <w:szCs w:val="32"/>
        </w:rPr>
        <w:t>economically feasible</w:t>
      </w:r>
      <w:r w:rsidRPr="006148B1">
        <w:rPr>
          <w:rFonts w:ascii="Garamond" w:hAnsi="Garamond"/>
          <w:spacing w:val="7"/>
          <w:sz w:val="32"/>
          <w:szCs w:val="32"/>
        </w:rPr>
        <w:t xml:space="preserve"> </w:t>
      </w:r>
      <w:r w:rsidRPr="006148B1">
        <w:rPr>
          <w:rFonts w:ascii="Garamond" w:hAnsi="Garamond"/>
          <w:sz w:val="32"/>
          <w:szCs w:val="32"/>
        </w:rPr>
        <w:t>to</w:t>
      </w:r>
      <w:r w:rsidRPr="006148B1">
        <w:rPr>
          <w:rFonts w:ascii="Garamond" w:hAnsi="Garamond"/>
          <w:spacing w:val="7"/>
          <w:sz w:val="32"/>
          <w:szCs w:val="32"/>
        </w:rPr>
        <w:t xml:space="preserve"> </w:t>
      </w:r>
      <w:r w:rsidRPr="006148B1">
        <w:rPr>
          <w:rFonts w:ascii="Garamond" w:hAnsi="Garamond"/>
          <w:sz w:val="32"/>
          <w:szCs w:val="32"/>
        </w:rPr>
        <w:t>add.</w:t>
      </w:r>
      <w:r w:rsidRPr="006148B1">
        <w:rPr>
          <w:rFonts w:ascii="Garamond" w:hAnsi="Garamond"/>
          <w:spacing w:val="7"/>
          <w:sz w:val="32"/>
          <w:szCs w:val="32"/>
        </w:rPr>
        <w:t xml:space="preserve"> </w:t>
      </w:r>
      <w:r w:rsidRPr="006148B1">
        <w:rPr>
          <w:rFonts w:ascii="Garamond" w:hAnsi="Garamond"/>
          <w:sz w:val="32"/>
          <w:szCs w:val="32"/>
        </w:rPr>
        <w:t>A</w:t>
      </w:r>
      <w:r w:rsidRPr="006148B1">
        <w:rPr>
          <w:rFonts w:ascii="Garamond" w:hAnsi="Garamond"/>
          <w:spacing w:val="7"/>
          <w:sz w:val="32"/>
          <w:szCs w:val="32"/>
        </w:rPr>
        <w:t xml:space="preserve"> </w:t>
      </w:r>
      <w:r w:rsidRPr="006148B1">
        <w:rPr>
          <w:rFonts w:ascii="Garamond" w:hAnsi="Garamond"/>
          <w:sz w:val="32"/>
          <w:szCs w:val="32"/>
        </w:rPr>
        <w:t>deficiency requiring</w:t>
      </w:r>
      <w:r w:rsidRPr="006148B1">
        <w:rPr>
          <w:rFonts w:ascii="Garamond" w:hAnsi="Garamond"/>
          <w:spacing w:val="7"/>
          <w:sz w:val="32"/>
          <w:szCs w:val="32"/>
        </w:rPr>
        <w:t xml:space="preserve"> </w:t>
      </w:r>
      <w:r w:rsidRPr="006148B1">
        <w:rPr>
          <w:rFonts w:ascii="Garamond" w:hAnsi="Garamond"/>
          <w:sz w:val="32"/>
          <w:szCs w:val="32"/>
        </w:rPr>
        <w:t>an</w:t>
      </w:r>
      <w:r w:rsidRPr="006148B1">
        <w:rPr>
          <w:rFonts w:ascii="Garamond" w:hAnsi="Garamond"/>
          <w:spacing w:val="9"/>
          <w:sz w:val="32"/>
          <w:szCs w:val="32"/>
        </w:rPr>
        <w:t xml:space="preserve"> </w:t>
      </w:r>
      <w:r w:rsidRPr="006148B1">
        <w:rPr>
          <w:rFonts w:ascii="Garamond" w:hAnsi="Garamond"/>
          <w:sz w:val="32"/>
          <w:szCs w:val="32"/>
        </w:rPr>
        <w:t>addition is</w:t>
      </w:r>
      <w:r w:rsidRPr="006148B1">
        <w:rPr>
          <w:rFonts w:ascii="Garamond" w:hAnsi="Garamond"/>
          <w:spacing w:val="17"/>
          <w:sz w:val="32"/>
          <w:szCs w:val="32"/>
        </w:rPr>
        <w:t xml:space="preserve"> </w:t>
      </w:r>
      <w:r w:rsidRPr="006148B1">
        <w:rPr>
          <w:rFonts w:ascii="Garamond" w:hAnsi="Garamond"/>
          <w:sz w:val="32"/>
          <w:szCs w:val="32"/>
        </w:rPr>
        <w:t>not</w:t>
      </w:r>
      <w:r w:rsidRPr="006148B1">
        <w:rPr>
          <w:rFonts w:ascii="Garamond" w:hAnsi="Garamond"/>
          <w:spacing w:val="17"/>
          <w:sz w:val="32"/>
          <w:szCs w:val="32"/>
        </w:rPr>
        <w:t xml:space="preserve"> </w:t>
      </w:r>
      <w:r w:rsidRPr="006148B1">
        <w:rPr>
          <w:rFonts w:ascii="Garamond" w:hAnsi="Garamond"/>
          <w:sz w:val="32"/>
          <w:szCs w:val="32"/>
        </w:rPr>
        <w:t>in</w:t>
      </w:r>
      <w:r w:rsidRPr="006148B1">
        <w:rPr>
          <w:rFonts w:ascii="Garamond" w:hAnsi="Garamond"/>
          <w:spacing w:val="-1"/>
          <w:sz w:val="32"/>
          <w:szCs w:val="32"/>
        </w:rPr>
        <w:t>c</w:t>
      </w:r>
      <w:r w:rsidRPr="006148B1">
        <w:rPr>
          <w:rFonts w:ascii="Garamond" w:hAnsi="Garamond"/>
          <w:sz w:val="32"/>
          <w:szCs w:val="32"/>
        </w:rPr>
        <w:t>lud</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17"/>
          <w:sz w:val="32"/>
          <w:szCs w:val="32"/>
        </w:rPr>
        <w:t xml:space="preserve"> </w:t>
      </w:r>
      <w:r w:rsidRPr="006148B1">
        <w:rPr>
          <w:rFonts w:ascii="Garamond" w:hAnsi="Garamond"/>
          <w:sz w:val="32"/>
          <w:szCs w:val="32"/>
        </w:rPr>
        <w:t>in</w:t>
      </w:r>
      <w:r w:rsidRPr="006148B1">
        <w:rPr>
          <w:rFonts w:ascii="Garamond" w:hAnsi="Garamond"/>
          <w:spacing w:val="17"/>
          <w:sz w:val="32"/>
          <w:szCs w:val="32"/>
        </w:rPr>
        <w:t xml:space="preserve"> </w:t>
      </w:r>
      <w:r w:rsidRPr="006148B1">
        <w:rPr>
          <w:rFonts w:ascii="Garamond" w:hAnsi="Garamond"/>
          <w:sz w:val="32"/>
          <w:szCs w:val="32"/>
        </w:rPr>
        <w:t>the</w:t>
      </w:r>
      <w:r w:rsidRPr="006148B1">
        <w:rPr>
          <w:rFonts w:ascii="Garamond" w:hAnsi="Garamond"/>
          <w:spacing w:val="16"/>
          <w:sz w:val="32"/>
          <w:szCs w:val="32"/>
        </w:rPr>
        <w:t xml:space="preserve"> </w:t>
      </w:r>
      <w:r w:rsidRPr="006148B1">
        <w:rPr>
          <w:rFonts w:ascii="Garamond" w:hAnsi="Garamond"/>
          <w:spacing w:val="-1"/>
          <w:sz w:val="32"/>
          <w:szCs w:val="32"/>
        </w:rPr>
        <w:t>e</w:t>
      </w:r>
      <w:r w:rsidRPr="006148B1">
        <w:rPr>
          <w:rFonts w:ascii="Garamond" w:hAnsi="Garamond"/>
          <w:sz w:val="32"/>
          <w:szCs w:val="32"/>
        </w:rPr>
        <w:t>stim</w:t>
      </w:r>
      <w:r w:rsidRPr="006148B1">
        <w:rPr>
          <w:rFonts w:ascii="Garamond" w:hAnsi="Garamond"/>
          <w:spacing w:val="-1"/>
          <w:sz w:val="32"/>
          <w:szCs w:val="32"/>
        </w:rPr>
        <w:t>a</w:t>
      </w:r>
      <w:r w:rsidRPr="006148B1">
        <w:rPr>
          <w:rFonts w:ascii="Garamond" w:hAnsi="Garamond"/>
          <w:sz w:val="32"/>
          <w:szCs w:val="32"/>
        </w:rPr>
        <w:t>te</w:t>
      </w:r>
      <w:r w:rsidRPr="006148B1">
        <w:rPr>
          <w:rFonts w:ascii="Garamond" w:hAnsi="Garamond"/>
          <w:spacing w:val="16"/>
          <w:sz w:val="32"/>
          <w:szCs w:val="32"/>
        </w:rPr>
        <w:t xml:space="preserve"> </w:t>
      </w:r>
      <w:r w:rsidRPr="006148B1">
        <w:rPr>
          <w:rFonts w:ascii="Garamond" w:hAnsi="Garamond"/>
          <w:sz w:val="32"/>
          <w:szCs w:val="32"/>
        </w:rPr>
        <w:t>of</w:t>
      </w:r>
      <w:r w:rsidRPr="006148B1">
        <w:rPr>
          <w:rFonts w:ascii="Garamond" w:hAnsi="Garamond"/>
          <w:spacing w:val="17"/>
          <w:sz w:val="32"/>
          <w:szCs w:val="32"/>
        </w:rPr>
        <w:t xml:space="preserve"> </w:t>
      </w:r>
      <w:r w:rsidRPr="006148B1">
        <w:rPr>
          <w:rFonts w:ascii="Garamond" w:hAnsi="Garamond"/>
          <w:spacing w:val="-1"/>
          <w:sz w:val="32"/>
          <w:szCs w:val="32"/>
        </w:rPr>
        <w:t>c</w:t>
      </w:r>
      <w:r w:rsidRPr="006148B1">
        <w:rPr>
          <w:rFonts w:ascii="Garamond" w:hAnsi="Garamond"/>
          <w:sz w:val="32"/>
          <w:szCs w:val="32"/>
        </w:rPr>
        <w:t>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17"/>
          <w:sz w:val="32"/>
          <w:szCs w:val="32"/>
        </w:rPr>
        <w:t xml:space="preserve"> </w:t>
      </w:r>
      <w:r w:rsidRPr="006148B1">
        <w:rPr>
          <w:rFonts w:ascii="Garamond" w:hAnsi="Garamond"/>
          <w:sz w:val="32"/>
          <w:szCs w:val="32"/>
        </w:rPr>
        <w:t>n</w:t>
      </w:r>
      <w:r w:rsidRPr="006148B1">
        <w:rPr>
          <w:rFonts w:ascii="Garamond" w:hAnsi="Garamond"/>
          <w:spacing w:val="-1"/>
          <w:sz w:val="32"/>
          <w:szCs w:val="32"/>
        </w:rPr>
        <w:t>e</w:t>
      </w:r>
      <w:r w:rsidRPr="006148B1">
        <w:rPr>
          <w:rFonts w:ascii="Garamond" w:hAnsi="Garamond"/>
          <w:sz w:val="32"/>
          <w:szCs w:val="32"/>
        </w:rPr>
        <w:t>w.</w:t>
      </w:r>
      <w:r w:rsidRPr="006148B1">
        <w:rPr>
          <w:rFonts w:ascii="Garamond" w:hAnsi="Garamond"/>
          <w:spacing w:val="17"/>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pr</w:t>
      </w:r>
      <w:r w:rsidRPr="006148B1">
        <w:rPr>
          <w:rFonts w:ascii="Garamond" w:hAnsi="Garamond"/>
          <w:spacing w:val="-1"/>
          <w:sz w:val="32"/>
          <w:szCs w:val="32"/>
        </w:rPr>
        <w:t>ec</w:t>
      </w:r>
      <w:r w:rsidRPr="006148B1">
        <w:rPr>
          <w:rFonts w:ascii="Garamond" w:hAnsi="Garamond"/>
          <w:sz w:val="32"/>
          <w:szCs w:val="32"/>
        </w:rPr>
        <w:t>i</w:t>
      </w:r>
      <w:r w:rsidRPr="006148B1">
        <w:rPr>
          <w:rFonts w:ascii="Garamond" w:hAnsi="Garamond"/>
          <w:spacing w:val="-1"/>
          <w:sz w:val="32"/>
          <w:szCs w:val="32"/>
        </w:rPr>
        <w:t>a</w:t>
      </w:r>
      <w:r w:rsidRPr="006148B1">
        <w:rPr>
          <w:rFonts w:ascii="Garamond" w:hAnsi="Garamond"/>
          <w:sz w:val="32"/>
          <w:szCs w:val="32"/>
        </w:rPr>
        <w:t>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17"/>
          <w:sz w:val="32"/>
          <w:szCs w:val="32"/>
        </w:rPr>
        <w:t xml:space="preserve"> </w:t>
      </w:r>
      <w:r w:rsidRPr="006148B1">
        <w:rPr>
          <w:rFonts w:ascii="Garamond" w:hAnsi="Garamond"/>
          <w:sz w:val="32"/>
          <w:szCs w:val="32"/>
        </w:rPr>
        <w:t>in</w:t>
      </w:r>
      <w:r w:rsidRPr="006148B1">
        <w:rPr>
          <w:rFonts w:ascii="Garamond" w:hAnsi="Garamond"/>
          <w:spacing w:val="17"/>
          <w:sz w:val="32"/>
          <w:szCs w:val="32"/>
        </w:rPr>
        <w:t xml:space="preserve"> </w:t>
      </w:r>
      <w:r w:rsidRPr="006148B1">
        <w:rPr>
          <w:rFonts w:ascii="Garamond" w:hAnsi="Garamond"/>
          <w:sz w:val="32"/>
          <w:szCs w:val="32"/>
        </w:rPr>
        <w:t>this</w:t>
      </w:r>
      <w:r w:rsidRPr="006148B1">
        <w:rPr>
          <w:rFonts w:ascii="Garamond" w:hAnsi="Garamond"/>
          <w:spacing w:val="17"/>
          <w:sz w:val="32"/>
          <w:szCs w:val="32"/>
        </w:rPr>
        <w:t xml:space="preserve"> </w:t>
      </w:r>
      <w:r w:rsidRPr="006148B1">
        <w:rPr>
          <w:rFonts w:ascii="Garamond" w:hAnsi="Garamond"/>
          <w:spacing w:val="-1"/>
          <w:sz w:val="32"/>
          <w:szCs w:val="32"/>
        </w:rPr>
        <w:t>ca</w:t>
      </w:r>
      <w:r w:rsidRPr="006148B1">
        <w:rPr>
          <w:rFonts w:ascii="Garamond" w:hAnsi="Garamond"/>
          <w:sz w:val="32"/>
          <w:szCs w:val="32"/>
        </w:rPr>
        <w:t>se</w:t>
      </w:r>
      <w:r w:rsidRPr="006148B1">
        <w:rPr>
          <w:rFonts w:ascii="Garamond" w:hAnsi="Garamond"/>
          <w:spacing w:val="16"/>
          <w:sz w:val="32"/>
          <w:szCs w:val="32"/>
        </w:rPr>
        <w:t xml:space="preserve"> </w:t>
      </w:r>
      <w:r w:rsidRPr="006148B1">
        <w:rPr>
          <w:rFonts w:ascii="Garamond" w:hAnsi="Garamond"/>
          <w:sz w:val="32"/>
          <w:szCs w:val="32"/>
        </w:rPr>
        <w:t>is</w:t>
      </w:r>
      <w:r w:rsidRPr="006148B1">
        <w:rPr>
          <w:rFonts w:ascii="Garamond" w:hAnsi="Garamond"/>
          <w:spacing w:val="17"/>
          <w:sz w:val="32"/>
          <w:szCs w:val="32"/>
        </w:rPr>
        <w:t xml:space="preserve"> </w:t>
      </w:r>
      <w:r w:rsidRPr="006148B1">
        <w:rPr>
          <w:rFonts w:ascii="Garamond" w:hAnsi="Garamond"/>
          <w:sz w:val="32"/>
          <w:szCs w:val="32"/>
        </w:rPr>
        <w:t>m</w:t>
      </w:r>
      <w:r w:rsidRPr="006148B1">
        <w:rPr>
          <w:rFonts w:ascii="Garamond" w:hAnsi="Garamond"/>
          <w:spacing w:val="-1"/>
          <w:sz w:val="32"/>
          <w:szCs w:val="32"/>
        </w:rPr>
        <w:t>ea</w:t>
      </w:r>
      <w:r w:rsidRPr="006148B1">
        <w:rPr>
          <w:rFonts w:ascii="Garamond" w:hAnsi="Garamond"/>
          <w:sz w:val="32"/>
          <w:szCs w:val="32"/>
        </w:rPr>
        <w:t>sur</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17"/>
          <w:sz w:val="32"/>
          <w:szCs w:val="32"/>
        </w:rPr>
        <w:t xml:space="preserve"> </w:t>
      </w:r>
      <w:r w:rsidRPr="006148B1">
        <w:rPr>
          <w:rFonts w:ascii="Garamond" w:hAnsi="Garamond"/>
          <w:sz w:val="32"/>
          <w:szCs w:val="32"/>
        </w:rPr>
        <w:t>by</w:t>
      </w:r>
      <w:r w:rsidRPr="006148B1">
        <w:rPr>
          <w:rFonts w:ascii="Garamond" w:hAnsi="Garamond"/>
          <w:spacing w:val="10"/>
          <w:sz w:val="32"/>
          <w:szCs w:val="32"/>
        </w:rPr>
        <w:t xml:space="preserve"> </w:t>
      </w:r>
      <w:r w:rsidRPr="006148B1">
        <w:rPr>
          <w:rFonts w:ascii="Garamond" w:hAnsi="Garamond"/>
          <w:sz w:val="32"/>
          <w:szCs w:val="32"/>
        </w:rPr>
        <w:t>how</w:t>
      </w:r>
      <w:r w:rsidRPr="006148B1">
        <w:rPr>
          <w:rFonts w:ascii="Garamond" w:hAnsi="Garamond"/>
          <w:spacing w:val="17"/>
          <w:sz w:val="32"/>
          <w:szCs w:val="32"/>
        </w:rPr>
        <w:t xml:space="preserve"> </w:t>
      </w:r>
      <w:r w:rsidRPr="006148B1">
        <w:rPr>
          <w:rFonts w:ascii="Garamond" w:hAnsi="Garamond"/>
          <w:sz w:val="32"/>
          <w:szCs w:val="32"/>
        </w:rPr>
        <w:t>mu</w:t>
      </w:r>
      <w:r w:rsidRPr="006148B1">
        <w:rPr>
          <w:rFonts w:ascii="Garamond" w:hAnsi="Garamond"/>
          <w:spacing w:val="-1"/>
          <w:sz w:val="32"/>
          <w:szCs w:val="32"/>
        </w:rPr>
        <w:t>c</w:t>
      </w:r>
      <w:r w:rsidRPr="006148B1">
        <w:rPr>
          <w:rFonts w:ascii="Garamond" w:hAnsi="Garamond"/>
          <w:sz w:val="32"/>
          <w:szCs w:val="32"/>
        </w:rPr>
        <w:t xml:space="preserve">h the </w:t>
      </w:r>
      <w:r w:rsidRPr="006148B1">
        <w:rPr>
          <w:rFonts w:ascii="Garamond" w:hAnsi="Garamond"/>
          <w:spacing w:val="9"/>
          <w:sz w:val="32"/>
          <w:szCs w:val="32"/>
        </w:rPr>
        <w:t xml:space="preserve"> </w:t>
      </w:r>
      <w:r w:rsidRPr="006148B1">
        <w:rPr>
          <w:rFonts w:ascii="Garamond" w:hAnsi="Garamond"/>
          <w:sz w:val="32"/>
          <w:szCs w:val="32"/>
        </w:rPr>
        <w:t xml:space="preserve">cost </w:t>
      </w:r>
      <w:r w:rsidRPr="006148B1">
        <w:rPr>
          <w:rFonts w:ascii="Garamond" w:hAnsi="Garamond"/>
          <w:spacing w:val="10"/>
          <w:sz w:val="32"/>
          <w:szCs w:val="32"/>
        </w:rPr>
        <w:t xml:space="preserve"> </w:t>
      </w:r>
      <w:r w:rsidRPr="006148B1">
        <w:rPr>
          <w:rFonts w:ascii="Garamond" w:hAnsi="Garamond"/>
          <w:sz w:val="32"/>
          <w:szCs w:val="32"/>
        </w:rPr>
        <w:t xml:space="preserve">of </w:t>
      </w:r>
      <w:r w:rsidRPr="006148B1">
        <w:rPr>
          <w:rFonts w:ascii="Garamond" w:hAnsi="Garamond"/>
          <w:spacing w:val="9"/>
          <w:sz w:val="32"/>
          <w:szCs w:val="32"/>
        </w:rPr>
        <w:t xml:space="preserve"> </w:t>
      </w:r>
      <w:r w:rsidRPr="006148B1">
        <w:rPr>
          <w:rFonts w:ascii="Garamond" w:hAnsi="Garamond"/>
          <w:sz w:val="32"/>
          <w:szCs w:val="32"/>
        </w:rPr>
        <w:t xml:space="preserve">the </w:t>
      </w:r>
      <w:r w:rsidRPr="006148B1">
        <w:rPr>
          <w:rFonts w:ascii="Garamond" w:hAnsi="Garamond"/>
          <w:spacing w:val="12"/>
          <w:sz w:val="32"/>
          <w:szCs w:val="32"/>
        </w:rPr>
        <w:t xml:space="preserve"> </w:t>
      </w:r>
      <w:r w:rsidRPr="006148B1">
        <w:rPr>
          <w:rFonts w:ascii="Garamond" w:hAnsi="Garamond"/>
          <w:sz w:val="32"/>
          <w:szCs w:val="32"/>
        </w:rPr>
        <w:t xml:space="preserve">addition </w:t>
      </w:r>
      <w:r w:rsidRPr="006148B1">
        <w:rPr>
          <w:rFonts w:ascii="Garamond" w:hAnsi="Garamond"/>
          <w:spacing w:val="12"/>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 xml:space="preserve">ceeds </w:t>
      </w:r>
      <w:r w:rsidRPr="006148B1">
        <w:rPr>
          <w:rFonts w:ascii="Garamond" w:hAnsi="Garamond"/>
          <w:spacing w:val="12"/>
          <w:sz w:val="32"/>
          <w:szCs w:val="32"/>
        </w:rPr>
        <w:t xml:space="preserve"> </w:t>
      </w:r>
      <w:r w:rsidRPr="006148B1">
        <w:rPr>
          <w:rFonts w:ascii="Garamond" w:hAnsi="Garamond"/>
          <w:sz w:val="32"/>
          <w:szCs w:val="32"/>
        </w:rPr>
        <w:t xml:space="preserve">the </w:t>
      </w:r>
      <w:r w:rsidRPr="006148B1">
        <w:rPr>
          <w:rFonts w:ascii="Garamond" w:hAnsi="Garamond"/>
          <w:spacing w:val="12"/>
          <w:sz w:val="32"/>
          <w:szCs w:val="32"/>
        </w:rPr>
        <w:t xml:space="preserve"> </w:t>
      </w:r>
      <w:r w:rsidRPr="006148B1">
        <w:rPr>
          <w:rFonts w:ascii="Garamond" w:hAnsi="Garamond"/>
          <w:sz w:val="32"/>
          <w:szCs w:val="32"/>
        </w:rPr>
        <w:t xml:space="preserve">cost </w:t>
      </w:r>
      <w:r w:rsidRPr="006148B1">
        <w:rPr>
          <w:rFonts w:ascii="Garamond" w:hAnsi="Garamond"/>
          <w:spacing w:val="12"/>
          <w:sz w:val="32"/>
          <w:szCs w:val="32"/>
        </w:rPr>
        <w:t xml:space="preserve"> </w:t>
      </w:r>
      <w:r w:rsidRPr="006148B1">
        <w:rPr>
          <w:rFonts w:ascii="Garamond" w:hAnsi="Garamond"/>
          <w:sz w:val="32"/>
          <w:szCs w:val="32"/>
        </w:rPr>
        <w:t xml:space="preserve">of </w:t>
      </w:r>
      <w:r w:rsidRPr="006148B1">
        <w:rPr>
          <w:rFonts w:ascii="Garamond" w:hAnsi="Garamond"/>
          <w:spacing w:val="12"/>
          <w:sz w:val="32"/>
          <w:szCs w:val="32"/>
        </w:rPr>
        <w:t xml:space="preserve"> </w:t>
      </w:r>
      <w:r w:rsidRPr="006148B1">
        <w:rPr>
          <w:rFonts w:ascii="Garamond" w:hAnsi="Garamond"/>
          <w:sz w:val="32"/>
          <w:szCs w:val="32"/>
        </w:rPr>
        <w:t xml:space="preserve">the </w:t>
      </w:r>
      <w:r w:rsidRPr="006148B1">
        <w:rPr>
          <w:rFonts w:ascii="Garamond" w:hAnsi="Garamond"/>
          <w:spacing w:val="12"/>
          <w:sz w:val="32"/>
          <w:szCs w:val="32"/>
        </w:rPr>
        <w:t xml:space="preserve"> </w:t>
      </w:r>
      <w:r w:rsidRPr="006148B1">
        <w:rPr>
          <w:rFonts w:ascii="Garamond" w:hAnsi="Garamond"/>
          <w:sz w:val="32"/>
          <w:szCs w:val="32"/>
        </w:rPr>
        <w:t>it</w:t>
      </w:r>
      <w:r w:rsidRPr="006148B1">
        <w:rPr>
          <w:rFonts w:ascii="Garamond" w:hAnsi="Garamond"/>
          <w:spacing w:val="-1"/>
          <w:sz w:val="32"/>
          <w:szCs w:val="32"/>
        </w:rPr>
        <w:t>e</w:t>
      </w:r>
      <w:r w:rsidRPr="006148B1">
        <w:rPr>
          <w:rFonts w:ascii="Garamond" w:hAnsi="Garamond"/>
          <w:sz w:val="32"/>
          <w:szCs w:val="32"/>
        </w:rPr>
        <w:t xml:space="preserve">m </w:t>
      </w:r>
      <w:r w:rsidRPr="006148B1">
        <w:rPr>
          <w:rFonts w:ascii="Garamond" w:hAnsi="Garamond"/>
          <w:spacing w:val="12"/>
          <w:sz w:val="32"/>
          <w:szCs w:val="32"/>
        </w:rPr>
        <w:t xml:space="preserve"> </w:t>
      </w:r>
      <w:r w:rsidRPr="006148B1">
        <w:rPr>
          <w:rFonts w:ascii="Garamond" w:hAnsi="Garamond"/>
          <w:sz w:val="32"/>
          <w:szCs w:val="32"/>
        </w:rPr>
        <w:t xml:space="preserve">if </w:t>
      </w:r>
      <w:r w:rsidRPr="006148B1">
        <w:rPr>
          <w:rFonts w:ascii="Garamond" w:hAnsi="Garamond"/>
          <w:spacing w:val="11"/>
          <w:sz w:val="32"/>
          <w:szCs w:val="32"/>
        </w:rPr>
        <w:t xml:space="preserve"> </w:t>
      </w:r>
      <w:r w:rsidRPr="006148B1">
        <w:rPr>
          <w:rFonts w:ascii="Garamond" w:hAnsi="Garamond"/>
          <w:sz w:val="32"/>
          <w:szCs w:val="32"/>
        </w:rPr>
        <w:t xml:space="preserve">it </w:t>
      </w:r>
      <w:r w:rsidRPr="006148B1">
        <w:rPr>
          <w:rFonts w:ascii="Garamond" w:hAnsi="Garamond"/>
          <w:spacing w:val="12"/>
          <w:sz w:val="32"/>
          <w:szCs w:val="32"/>
        </w:rPr>
        <w:t xml:space="preserve"> </w:t>
      </w:r>
      <w:r w:rsidRPr="006148B1">
        <w:rPr>
          <w:rFonts w:ascii="Garamond" w:hAnsi="Garamond"/>
          <w:sz w:val="32"/>
          <w:szCs w:val="32"/>
        </w:rPr>
        <w:t xml:space="preserve">had </w:t>
      </w:r>
      <w:r w:rsidRPr="006148B1">
        <w:rPr>
          <w:rFonts w:ascii="Garamond" w:hAnsi="Garamond"/>
          <w:spacing w:val="12"/>
          <w:sz w:val="32"/>
          <w:szCs w:val="32"/>
        </w:rPr>
        <w:t xml:space="preserve"> </w:t>
      </w:r>
      <w:r w:rsidRPr="006148B1">
        <w:rPr>
          <w:rFonts w:ascii="Garamond" w:hAnsi="Garamond"/>
          <w:sz w:val="32"/>
          <w:szCs w:val="32"/>
        </w:rPr>
        <w:t xml:space="preserve">been </w:t>
      </w:r>
      <w:r w:rsidRPr="006148B1">
        <w:rPr>
          <w:rFonts w:ascii="Garamond" w:hAnsi="Garamond"/>
          <w:spacing w:val="12"/>
          <w:sz w:val="32"/>
          <w:szCs w:val="32"/>
        </w:rPr>
        <w:t xml:space="preserve"> </w:t>
      </w:r>
      <w:r w:rsidRPr="006148B1">
        <w:rPr>
          <w:rFonts w:ascii="Garamond" w:hAnsi="Garamond"/>
          <w:sz w:val="32"/>
          <w:szCs w:val="32"/>
        </w:rPr>
        <w:t>install</w:t>
      </w:r>
      <w:r w:rsidRPr="006148B1">
        <w:rPr>
          <w:rFonts w:ascii="Garamond" w:hAnsi="Garamond"/>
          <w:spacing w:val="-1"/>
          <w:sz w:val="32"/>
          <w:szCs w:val="32"/>
        </w:rPr>
        <w:t>e</w:t>
      </w:r>
      <w:r w:rsidRPr="006148B1">
        <w:rPr>
          <w:rFonts w:ascii="Garamond" w:hAnsi="Garamond"/>
          <w:sz w:val="32"/>
          <w:szCs w:val="32"/>
        </w:rPr>
        <w:t xml:space="preserve">d </w:t>
      </w:r>
      <w:r w:rsidRPr="006148B1">
        <w:rPr>
          <w:rFonts w:ascii="Garamond" w:hAnsi="Garamond"/>
          <w:spacing w:val="12"/>
          <w:sz w:val="32"/>
          <w:szCs w:val="32"/>
        </w:rPr>
        <w:t xml:space="preserve"> </w:t>
      </w:r>
      <w:r w:rsidRPr="006148B1">
        <w:rPr>
          <w:rFonts w:ascii="Garamond" w:hAnsi="Garamond"/>
          <w:sz w:val="32"/>
          <w:szCs w:val="32"/>
        </w:rPr>
        <w:t xml:space="preserve">during </w:t>
      </w:r>
      <w:r w:rsidRPr="006148B1">
        <w:rPr>
          <w:rFonts w:ascii="Garamond" w:hAnsi="Garamond"/>
          <w:spacing w:val="10"/>
          <w:sz w:val="32"/>
          <w:szCs w:val="32"/>
        </w:rPr>
        <w:t xml:space="preserve"> </w:t>
      </w:r>
      <w:r w:rsidRPr="006148B1">
        <w:rPr>
          <w:rFonts w:ascii="Garamond" w:hAnsi="Garamond"/>
          <w:sz w:val="32"/>
          <w:szCs w:val="32"/>
        </w:rPr>
        <w:t xml:space="preserve">the </w:t>
      </w:r>
      <w:r w:rsidRPr="006148B1">
        <w:rPr>
          <w:rFonts w:ascii="Garamond" w:hAnsi="Garamond"/>
          <w:spacing w:val="-1"/>
          <w:sz w:val="32"/>
          <w:szCs w:val="32"/>
        </w:rPr>
        <w:t>c</w:t>
      </w:r>
      <w:r w:rsidRPr="006148B1">
        <w:rPr>
          <w:rFonts w:ascii="Garamond" w:hAnsi="Garamond"/>
          <w:sz w:val="32"/>
          <w:szCs w:val="32"/>
        </w:rPr>
        <w:t>onstru</w:t>
      </w:r>
      <w:r w:rsidRPr="006148B1">
        <w:rPr>
          <w:rFonts w:ascii="Garamond" w:hAnsi="Garamond"/>
          <w:spacing w:val="-1"/>
          <w:sz w:val="32"/>
          <w:szCs w:val="32"/>
        </w:rPr>
        <w:t>c</w:t>
      </w:r>
      <w:r w:rsidRPr="006148B1">
        <w:rPr>
          <w:rFonts w:ascii="Garamond" w:hAnsi="Garamond"/>
          <w:sz w:val="32"/>
          <w:szCs w:val="32"/>
        </w:rPr>
        <w:t>tion of the</w:t>
      </w:r>
      <w:r w:rsidRPr="006148B1">
        <w:rPr>
          <w:rFonts w:ascii="Garamond" w:hAnsi="Garamond"/>
          <w:spacing w:val="-1"/>
          <w:sz w:val="32"/>
          <w:szCs w:val="32"/>
        </w:rPr>
        <w:t xml:space="preserve"> </w:t>
      </w:r>
      <w:r w:rsidRPr="006148B1">
        <w:rPr>
          <w:rFonts w:ascii="Garamond" w:hAnsi="Garamond"/>
          <w:sz w:val="32"/>
          <w:szCs w:val="32"/>
        </w:rPr>
        <w:t>improv</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nt—this is som</w:t>
      </w:r>
      <w:r w:rsidRPr="006148B1">
        <w:rPr>
          <w:rFonts w:ascii="Garamond" w:hAnsi="Garamond"/>
          <w:spacing w:val="-1"/>
          <w:sz w:val="32"/>
          <w:szCs w:val="32"/>
        </w:rPr>
        <w:t>e</w:t>
      </w:r>
      <w:r w:rsidRPr="006148B1">
        <w:rPr>
          <w:rFonts w:ascii="Garamond" w:hAnsi="Garamond"/>
          <w:sz w:val="32"/>
          <w:szCs w:val="32"/>
        </w:rPr>
        <w:t>tim</w:t>
      </w:r>
      <w:r w:rsidRPr="006148B1">
        <w:rPr>
          <w:rFonts w:ascii="Garamond" w:hAnsi="Garamond"/>
          <w:spacing w:val="-1"/>
          <w:sz w:val="32"/>
          <w:szCs w:val="32"/>
        </w:rPr>
        <w:t>e</w:t>
      </w:r>
      <w:r w:rsidRPr="006148B1">
        <w:rPr>
          <w:rFonts w:ascii="Garamond" w:hAnsi="Garamond"/>
          <w:sz w:val="32"/>
          <w:szCs w:val="32"/>
        </w:rPr>
        <w:t xml:space="preserve">s </w:t>
      </w:r>
      <w:r w:rsidRPr="006148B1">
        <w:rPr>
          <w:rFonts w:ascii="Garamond" w:hAnsi="Garamond"/>
          <w:spacing w:val="-1"/>
          <w:sz w:val="32"/>
          <w:szCs w:val="32"/>
        </w:rPr>
        <w:t>ca</w:t>
      </w:r>
      <w:r w:rsidRPr="006148B1">
        <w:rPr>
          <w:rFonts w:ascii="Garamond" w:hAnsi="Garamond"/>
          <w:sz w:val="32"/>
          <w:szCs w:val="32"/>
        </w:rPr>
        <w:t>ll</w:t>
      </w:r>
      <w:r w:rsidRPr="006148B1">
        <w:rPr>
          <w:rFonts w:ascii="Garamond" w:hAnsi="Garamond"/>
          <w:spacing w:val="-1"/>
          <w:sz w:val="32"/>
          <w:szCs w:val="32"/>
        </w:rPr>
        <w:t>e</w:t>
      </w:r>
      <w:r w:rsidRPr="006148B1">
        <w:rPr>
          <w:rFonts w:ascii="Garamond" w:hAnsi="Garamond"/>
          <w:sz w:val="32"/>
          <w:szCs w:val="32"/>
        </w:rPr>
        <w:t>d the</w:t>
      </w:r>
      <w:r w:rsidRPr="006148B1">
        <w:rPr>
          <w:rFonts w:ascii="Garamond" w:hAnsi="Garamond"/>
          <w:spacing w:val="-1"/>
          <w:sz w:val="32"/>
          <w:szCs w:val="32"/>
        </w:rPr>
        <w:t xml:space="preserve"> </w:t>
      </w:r>
      <w:r w:rsidRPr="006148B1">
        <w:rPr>
          <w:rFonts w:ascii="Garamond" w:hAnsi="Garamond"/>
          <w:spacing w:val="-2"/>
          <w:sz w:val="32"/>
          <w:szCs w:val="32"/>
        </w:rPr>
        <w:t>"</w:t>
      </w:r>
      <w:r w:rsidRPr="006148B1">
        <w:rPr>
          <w:rFonts w:ascii="Garamond" w:hAnsi="Garamond"/>
          <w:spacing w:val="-1"/>
          <w:sz w:val="32"/>
          <w:szCs w:val="32"/>
        </w:rPr>
        <w:t>e</w:t>
      </w:r>
      <w:r w:rsidRPr="006148B1">
        <w:rPr>
          <w:rFonts w:ascii="Garamond" w:hAnsi="Garamond"/>
          <w:spacing w:val="2"/>
          <w:sz w:val="32"/>
          <w:szCs w:val="32"/>
        </w:rPr>
        <w:t>x</w:t>
      </w:r>
      <w:r w:rsidRPr="006148B1">
        <w:rPr>
          <w:rFonts w:ascii="Garamond" w:hAnsi="Garamond"/>
          <w:spacing w:val="-1"/>
          <w:sz w:val="32"/>
          <w:szCs w:val="32"/>
        </w:rPr>
        <w:t>ce</w:t>
      </w:r>
      <w:r w:rsidRPr="006148B1">
        <w:rPr>
          <w:rFonts w:ascii="Garamond" w:hAnsi="Garamond"/>
          <w:sz w:val="32"/>
          <w:szCs w:val="32"/>
        </w:rPr>
        <w:t xml:space="preserve">ss </w:t>
      </w:r>
      <w:r w:rsidRPr="006148B1">
        <w:rPr>
          <w:rFonts w:ascii="Garamond" w:hAnsi="Garamond"/>
          <w:spacing w:val="-1"/>
          <w:sz w:val="32"/>
          <w:szCs w:val="32"/>
        </w:rPr>
        <w:t>c</w:t>
      </w:r>
      <w:r w:rsidRPr="006148B1">
        <w:rPr>
          <w:rFonts w:ascii="Garamond" w:hAnsi="Garamond"/>
          <w:sz w:val="32"/>
          <w:szCs w:val="32"/>
        </w:rPr>
        <w:t xml:space="preserve">ost to </w:t>
      </w:r>
      <w:r w:rsidRPr="006148B1">
        <w:rPr>
          <w:rFonts w:ascii="Garamond" w:hAnsi="Garamond"/>
          <w:spacing w:val="-1"/>
          <w:sz w:val="32"/>
          <w:szCs w:val="32"/>
        </w:rPr>
        <w:t>c</w:t>
      </w:r>
      <w:r w:rsidRPr="006148B1">
        <w:rPr>
          <w:rFonts w:ascii="Garamond" w:hAnsi="Garamond"/>
          <w:sz w:val="32"/>
          <w:szCs w:val="32"/>
        </w:rPr>
        <w:t>ur</w:t>
      </w:r>
      <w:r w:rsidRPr="006148B1">
        <w:rPr>
          <w:rFonts w:ascii="Garamond" w:hAnsi="Garamond"/>
          <w:spacing w:val="-1"/>
          <w:sz w:val="32"/>
          <w:szCs w:val="32"/>
        </w:rPr>
        <w:t>e</w:t>
      </w:r>
      <w:r w:rsidRPr="006148B1">
        <w:rPr>
          <w:rFonts w:ascii="Garamond" w:hAnsi="Garamond"/>
          <w:sz w:val="32"/>
          <w:szCs w:val="32"/>
        </w:rPr>
        <w:t>."</w:t>
      </w:r>
    </w:p>
    <w:p w:rsidR="001E696A" w:rsidRPr="006148B1" w:rsidRDefault="001E696A" w:rsidP="001E696A">
      <w:pPr>
        <w:widowControl w:val="0"/>
        <w:autoSpaceDE w:val="0"/>
        <w:autoSpaceDN w:val="0"/>
        <w:adjustRightInd w:val="0"/>
        <w:spacing w:before="20" w:line="276" w:lineRule="auto"/>
        <w:ind w:right="446"/>
        <w:jc w:val="both"/>
        <w:rPr>
          <w:rFonts w:ascii="Garamond" w:hAnsi="Garamond"/>
          <w:sz w:val="32"/>
          <w:szCs w:val="32"/>
        </w:rPr>
      </w:pPr>
    </w:p>
    <w:p w:rsidR="001E696A" w:rsidRPr="006148B1" w:rsidRDefault="001E696A" w:rsidP="001E696A">
      <w:pPr>
        <w:widowControl w:val="0"/>
        <w:autoSpaceDE w:val="0"/>
        <w:autoSpaceDN w:val="0"/>
        <w:adjustRightInd w:val="0"/>
        <w:spacing w:before="20" w:line="276" w:lineRule="auto"/>
        <w:ind w:right="446"/>
        <w:jc w:val="both"/>
        <w:rPr>
          <w:rFonts w:ascii="Garamond" w:hAnsi="Garamond"/>
          <w:sz w:val="32"/>
          <w:szCs w:val="32"/>
        </w:rPr>
      </w:pPr>
      <w:r w:rsidRPr="006148B1">
        <w:rPr>
          <w:rFonts w:ascii="Garamond" w:hAnsi="Garamond"/>
          <w:b/>
          <w:bCs/>
          <w:spacing w:val="-1"/>
          <w:sz w:val="32"/>
          <w:szCs w:val="32"/>
        </w:rPr>
        <w:t>De</w:t>
      </w:r>
      <w:r w:rsidRPr="006148B1">
        <w:rPr>
          <w:rFonts w:ascii="Garamond" w:hAnsi="Garamond"/>
          <w:b/>
          <w:bCs/>
          <w:spacing w:val="2"/>
          <w:sz w:val="32"/>
          <w:szCs w:val="32"/>
        </w:rPr>
        <w:t>f</w:t>
      </w:r>
      <w:r w:rsidRPr="006148B1">
        <w:rPr>
          <w:rFonts w:ascii="Garamond" w:hAnsi="Garamond"/>
          <w:b/>
          <w:bCs/>
          <w:sz w:val="32"/>
          <w:szCs w:val="32"/>
        </w:rPr>
        <w:t>i</w:t>
      </w:r>
      <w:r w:rsidRPr="006148B1">
        <w:rPr>
          <w:rFonts w:ascii="Garamond" w:hAnsi="Garamond"/>
          <w:b/>
          <w:bCs/>
          <w:spacing w:val="-1"/>
          <w:sz w:val="32"/>
          <w:szCs w:val="32"/>
        </w:rPr>
        <w:t>c</w:t>
      </w:r>
      <w:r w:rsidRPr="006148B1">
        <w:rPr>
          <w:rFonts w:ascii="Garamond" w:hAnsi="Garamond"/>
          <w:b/>
          <w:bCs/>
          <w:sz w:val="32"/>
          <w:szCs w:val="32"/>
        </w:rPr>
        <w:t>i</w:t>
      </w:r>
      <w:r w:rsidRPr="006148B1">
        <w:rPr>
          <w:rFonts w:ascii="Garamond" w:hAnsi="Garamond"/>
          <w:b/>
          <w:bCs/>
          <w:spacing w:val="-1"/>
          <w:sz w:val="32"/>
          <w:szCs w:val="32"/>
        </w:rPr>
        <w:t>e</w:t>
      </w:r>
      <w:r w:rsidRPr="006148B1">
        <w:rPr>
          <w:rFonts w:ascii="Garamond" w:hAnsi="Garamond"/>
          <w:b/>
          <w:bCs/>
          <w:spacing w:val="1"/>
          <w:sz w:val="32"/>
          <w:szCs w:val="32"/>
        </w:rPr>
        <w:t>n</w:t>
      </w:r>
      <w:r w:rsidRPr="006148B1">
        <w:rPr>
          <w:rFonts w:ascii="Garamond" w:hAnsi="Garamond"/>
          <w:b/>
          <w:bCs/>
          <w:spacing w:val="-1"/>
          <w:sz w:val="32"/>
          <w:szCs w:val="32"/>
        </w:rPr>
        <w:t>c</w:t>
      </w:r>
      <w:r w:rsidRPr="006148B1">
        <w:rPr>
          <w:rFonts w:ascii="Garamond" w:hAnsi="Garamond"/>
          <w:b/>
          <w:bCs/>
          <w:sz w:val="32"/>
          <w:szCs w:val="32"/>
        </w:rPr>
        <w:t xml:space="preserve">y </w:t>
      </w:r>
      <w:r w:rsidRPr="006148B1">
        <w:rPr>
          <w:rFonts w:ascii="Garamond" w:hAnsi="Garamond"/>
          <w:b/>
          <w:bCs/>
          <w:spacing w:val="-1"/>
          <w:sz w:val="32"/>
          <w:szCs w:val="32"/>
        </w:rPr>
        <w:t>Re</w:t>
      </w:r>
      <w:r w:rsidRPr="006148B1">
        <w:rPr>
          <w:rFonts w:ascii="Garamond" w:hAnsi="Garamond"/>
          <w:b/>
          <w:bCs/>
          <w:spacing w:val="1"/>
          <w:sz w:val="32"/>
          <w:szCs w:val="32"/>
        </w:rPr>
        <w:t>qu</w:t>
      </w:r>
      <w:r w:rsidRPr="006148B1">
        <w:rPr>
          <w:rFonts w:ascii="Garamond" w:hAnsi="Garamond"/>
          <w:b/>
          <w:bCs/>
          <w:sz w:val="32"/>
          <w:szCs w:val="32"/>
        </w:rPr>
        <w:t>i</w:t>
      </w:r>
      <w:r w:rsidRPr="006148B1">
        <w:rPr>
          <w:rFonts w:ascii="Garamond" w:hAnsi="Garamond"/>
          <w:b/>
          <w:bCs/>
          <w:spacing w:val="-1"/>
          <w:sz w:val="32"/>
          <w:szCs w:val="32"/>
        </w:rPr>
        <w:t>r</w:t>
      </w:r>
      <w:r w:rsidRPr="006148B1">
        <w:rPr>
          <w:rFonts w:ascii="Garamond" w:hAnsi="Garamond"/>
          <w:b/>
          <w:bCs/>
          <w:sz w:val="32"/>
          <w:szCs w:val="32"/>
        </w:rPr>
        <w:t>i</w:t>
      </w:r>
      <w:r w:rsidRPr="006148B1">
        <w:rPr>
          <w:rFonts w:ascii="Garamond" w:hAnsi="Garamond"/>
          <w:b/>
          <w:bCs/>
          <w:spacing w:val="1"/>
          <w:sz w:val="32"/>
          <w:szCs w:val="32"/>
        </w:rPr>
        <w:t>n</w:t>
      </w:r>
      <w:r w:rsidRPr="006148B1">
        <w:rPr>
          <w:rFonts w:ascii="Garamond" w:hAnsi="Garamond"/>
          <w:b/>
          <w:bCs/>
          <w:sz w:val="32"/>
          <w:szCs w:val="32"/>
        </w:rPr>
        <w:t xml:space="preserve">g </w:t>
      </w:r>
      <w:r w:rsidRPr="006148B1">
        <w:rPr>
          <w:rFonts w:ascii="Garamond" w:hAnsi="Garamond"/>
          <w:b/>
          <w:bCs/>
          <w:spacing w:val="-1"/>
          <w:sz w:val="32"/>
          <w:szCs w:val="32"/>
        </w:rPr>
        <w:t>Replacement/Modernization</w:t>
      </w:r>
      <w:r w:rsidRPr="006148B1">
        <w:rPr>
          <w:rFonts w:ascii="Garamond" w:hAnsi="Garamond"/>
          <w:b/>
          <w:bCs/>
          <w:sz w:val="32"/>
          <w:szCs w:val="32"/>
        </w:rPr>
        <w:t xml:space="preserve">: </w:t>
      </w:r>
      <w:r w:rsidRPr="006148B1">
        <w:rPr>
          <w:rFonts w:ascii="Garamond" w:hAnsi="Garamond"/>
          <w:sz w:val="32"/>
          <w:szCs w:val="32"/>
        </w:rPr>
        <w:t>This type of functional obsolescence involves a property component needing replacement (e.g., an older HVAC system below current standards), where the obsolescence is curable.</w:t>
      </w:r>
    </w:p>
    <w:p w:rsidR="001E696A" w:rsidRPr="006148B1" w:rsidRDefault="001E696A" w:rsidP="001E696A">
      <w:pPr>
        <w:widowControl w:val="0"/>
        <w:autoSpaceDE w:val="0"/>
        <w:autoSpaceDN w:val="0"/>
        <w:adjustRightInd w:val="0"/>
        <w:spacing w:before="20" w:line="276" w:lineRule="auto"/>
        <w:ind w:right="446"/>
        <w:jc w:val="both"/>
        <w:rPr>
          <w:rFonts w:ascii="Garamond" w:hAnsi="Garamond"/>
          <w:sz w:val="32"/>
          <w:szCs w:val="32"/>
        </w:rPr>
      </w:pPr>
    </w:p>
    <w:p w:rsidR="001E696A" w:rsidRPr="006148B1" w:rsidRDefault="001E696A" w:rsidP="001E696A">
      <w:pPr>
        <w:widowControl w:val="0"/>
        <w:autoSpaceDE w:val="0"/>
        <w:autoSpaceDN w:val="0"/>
        <w:adjustRightInd w:val="0"/>
        <w:spacing w:before="20" w:line="276" w:lineRule="auto"/>
        <w:ind w:right="446"/>
        <w:jc w:val="both"/>
        <w:rPr>
          <w:rFonts w:ascii="Garamond" w:hAnsi="Garamond"/>
          <w:sz w:val="32"/>
          <w:szCs w:val="32"/>
        </w:rPr>
      </w:pPr>
      <w:r w:rsidRPr="006148B1">
        <w:rPr>
          <w:rFonts w:ascii="Garamond" w:hAnsi="Garamond"/>
          <w:sz w:val="32"/>
          <w:szCs w:val="32"/>
        </w:rPr>
        <w:t>A</w:t>
      </w:r>
      <w:r w:rsidRPr="006148B1">
        <w:rPr>
          <w:rFonts w:ascii="Garamond" w:hAnsi="Garamond"/>
          <w:spacing w:val="16"/>
          <w:sz w:val="32"/>
          <w:szCs w:val="32"/>
        </w:rPr>
        <w:t xml:space="preserve"> </w:t>
      </w:r>
      <w:r w:rsidRPr="006148B1">
        <w:rPr>
          <w:rFonts w:ascii="Garamond" w:hAnsi="Garamond"/>
          <w:sz w:val="32"/>
          <w:szCs w:val="32"/>
        </w:rPr>
        <w:t>deficiency</w:t>
      </w:r>
      <w:r w:rsidRPr="006148B1">
        <w:rPr>
          <w:rFonts w:ascii="Garamond" w:hAnsi="Garamond"/>
          <w:spacing w:val="29"/>
          <w:sz w:val="32"/>
          <w:szCs w:val="32"/>
        </w:rPr>
        <w:t xml:space="preserve"> </w:t>
      </w:r>
      <w:r w:rsidRPr="006148B1">
        <w:rPr>
          <w:rFonts w:ascii="Garamond" w:hAnsi="Garamond"/>
          <w:sz w:val="32"/>
          <w:szCs w:val="32"/>
        </w:rPr>
        <w:t>requiring</w:t>
      </w:r>
      <w:r w:rsidRPr="006148B1">
        <w:rPr>
          <w:rFonts w:ascii="Garamond" w:hAnsi="Garamond"/>
          <w:spacing w:val="24"/>
          <w:sz w:val="32"/>
          <w:szCs w:val="32"/>
        </w:rPr>
        <w:t xml:space="preserve"> </w:t>
      </w:r>
      <w:r w:rsidRPr="006148B1">
        <w:rPr>
          <w:rFonts w:ascii="Garamond" w:hAnsi="Garamond"/>
          <w:sz w:val="32"/>
          <w:szCs w:val="32"/>
        </w:rPr>
        <w:t>replacement</w:t>
      </w:r>
      <w:r w:rsidRPr="006148B1">
        <w:rPr>
          <w:rFonts w:ascii="Garamond" w:hAnsi="Garamond"/>
          <w:spacing w:val="26"/>
          <w:sz w:val="32"/>
          <w:szCs w:val="32"/>
        </w:rPr>
        <w:t xml:space="preserve"> </w:t>
      </w:r>
      <w:r w:rsidRPr="006148B1">
        <w:rPr>
          <w:rFonts w:ascii="Garamond" w:hAnsi="Garamond"/>
          <w:sz w:val="32"/>
          <w:szCs w:val="32"/>
        </w:rPr>
        <w:t>or</w:t>
      </w:r>
      <w:r w:rsidRPr="006148B1">
        <w:rPr>
          <w:rFonts w:ascii="Garamond" w:hAnsi="Garamond"/>
          <w:spacing w:val="26"/>
          <w:sz w:val="32"/>
          <w:szCs w:val="32"/>
        </w:rPr>
        <w:t xml:space="preserve"> </w:t>
      </w:r>
      <w:r w:rsidRPr="006148B1">
        <w:rPr>
          <w:rFonts w:ascii="Garamond" w:hAnsi="Garamond"/>
          <w:sz w:val="32"/>
          <w:szCs w:val="32"/>
        </w:rPr>
        <w:t>moderni</w:t>
      </w:r>
      <w:r w:rsidRPr="006148B1">
        <w:rPr>
          <w:rFonts w:ascii="Garamond" w:hAnsi="Garamond"/>
          <w:spacing w:val="1"/>
          <w:sz w:val="32"/>
          <w:szCs w:val="32"/>
        </w:rPr>
        <w:t>z</w:t>
      </w:r>
      <w:r w:rsidRPr="006148B1">
        <w:rPr>
          <w:rFonts w:ascii="Garamond" w:hAnsi="Garamond"/>
          <w:sz w:val="32"/>
          <w:szCs w:val="32"/>
        </w:rPr>
        <w:t>ation</w:t>
      </w:r>
      <w:r w:rsidRPr="006148B1">
        <w:rPr>
          <w:rFonts w:ascii="Garamond" w:hAnsi="Garamond"/>
          <w:spacing w:val="26"/>
          <w:sz w:val="32"/>
          <w:szCs w:val="32"/>
        </w:rPr>
        <w:t xml:space="preserve"> </w:t>
      </w:r>
      <w:r w:rsidRPr="006148B1">
        <w:rPr>
          <w:rFonts w:ascii="Garamond" w:hAnsi="Garamond"/>
          <w:sz w:val="32"/>
          <w:szCs w:val="32"/>
        </w:rPr>
        <w:t>is</w:t>
      </w:r>
      <w:r w:rsidRPr="006148B1">
        <w:rPr>
          <w:rFonts w:ascii="Garamond" w:hAnsi="Garamond"/>
          <w:spacing w:val="26"/>
          <w:sz w:val="32"/>
          <w:szCs w:val="32"/>
        </w:rPr>
        <w:t xml:space="preserve"> </w:t>
      </w:r>
      <w:r w:rsidRPr="006148B1">
        <w:rPr>
          <w:rFonts w:ascii="Garamond" w:hAnsi="Garamond"/>
          <w:sz w:val="32"/>
          <w:szCs w:val="32"/>
        </w:rPr>
        <w:t>included</w:t>
      </w:r>
      <w:r w:rsidRPr="006148B1">
        <w:rPr>
          <w:rFonts w:ascii="Garamond" w:hAnsi="Garamond"/>
          <w:spacing w:val="26"/>
          <w:sz w:val="32"/>
          <w:szCs w:val="32"/>
        </w:rPr>
        <w:t xml:space="preserve"> </w:t>
      </w:r>
      <w:r w:rsidRPr="006148B1">
        <w:rPr>
          <w:rFonts w:ascii="Garamond" w:hAnsi="Garamond"/>
          <w:sz w:val="32"/>
          <w:szCs w:val="32"/>
        </w:rPr>
        <w:t>in</w:t>
      </w:r>
      <w:r w:rsidRPr="006148B1">
        <w:rPr>
          <w:rFonts w:ascii="Garamond" w:hAnsi="Garamond"/>
          <w:spacing w:val="26"/>
          <w:sz w:val="32"/>
          <w:szCs w:val="32"/>
        </w:rPr>
        <w:t xml:space="preserve"> </w:t>
      </w:r>
      <w:r w:rsidRPr="006148B1">
        <w:rPr>
          <w:rFonts w:ascii="Garamond" w:hAnsi="Garamond"/>
          <w:sz w:val="32"/>
          <w:szCs w:val="32"/>
        </w:rPr>
        <w:t>the</w:t>
      </w:r>
      <w:r w:rsidRPr="006148B1">
        <w:rPr>
          <w:rFonts w:ascii="Garamond" w:hAnsi="Garamond"/>
          <w:spacing w:val="28"/>
          <w:sz w:val="32"/>
          <w:szCs w:val="32"/>
        </w:rPr>
        <w:t xml:space="preserve"> </w:t>
      </w:r>
      <w:r w:rsidRPr="006148B1">
        <w:rPr>
          <w:rFonts w:ascii="Garamond" w:hAnsi="Garamond"/>
          <w:sz w:val="32"/>
          <w:szCs w:val="32"/>
        </w:rPr>
        <w:t>estimate</w:t>
      </w:r>
      <w:r w:rsidRPr="006148B1">
        <w:rPr>
          <w:rFonts w:ascii="Garamond" w:hAnsi="Garamond"/>
          <w:spacing w:val="28"/>
          <w:sz w:val="32"/>
          <w:szCs w:val="32"/>
        </w:rPr>
        <w:t xml:space="preserve"> </w:t>
      </w:r>
      <w:r w:rsidRPr="006148B1">
        <w:rPr>
          <w:rFonts w:ascii="Garamond" w:hAnsi="Garamond"/>
          <w:sz w:val="32"/>
          <w:szCs w:val="32"/>
        </w:rPr>
        <w:t>of</w:t>
      </w:r>
      <w:r w:rsidRPr="006148B1">
        <w:rPr>
          <w:rFonts w:ascii="Garamond" w:hAnsi="Garamond"/>
          <w:spacing w:val="28"/>
          <w:sz w:val="32"/>
          <w:szCs w:val="32"/>
        </w:rPr>
        <w:t xml:space="preserve"> </w:t>
      </w:r>
      <w:r w:rsidRPr="006148B1">
        <w:rPr>
          <w:rFonts w:ascii="Garamond" w:hAnsi="Garamond"/>
          <w:sz w:val="32"/>
          <w:szCs w:val="32"/>
        </w:rPr>
        <w:t>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28"/>
          <w:sz w:val="32"/>
          <w:szCs w:val="32"/>
        </w:rPr>
        <w:t xml:space="preserve"> </w:t>
      </w:r>
      <w:r w:rsidRPr="006148B1">
        <w:rPr>
          <w:rFonts w:ascii="Garamond" w:hAnsi="Garamond"/>
          <w:sz w:val="32"/>
          <w:szCs w:val="32"/>
        </w:rPr>
        <w:t>new. D</w:t>
      </w:r>
      <w:r w:rsidRPr="006148B1">
        <w:rPr>
          <w:rFonts w:ascii="Garamond" w:hAnsi="Garamond"/>
          <w:spacing w:val="-1"/>
          <w:sz w:val="32"/>
          <w:szCs w:val="32"/>
        </w:rPr>
        <w:t>e</w:t>
      </w:r>
      <w:r w:rsidRPr="006148B1">
        <w:rPr>
          <w:rFonts w:ascii="Garamond" w:hAnsi="Garamond"/>
          <w:sz w:val="32"/>
          <w:szCs w:val="32"/>
        </w:rPr>
        <w:t>pr</w:t>
      </w:r>
      <w:r w:rsidRPr="006148B1">
        <w:rPr>
          <w:rFonts w:ascii="Garamond" w:hAnsi="Garamond"/>
          <w:spacing w:val="-1"/>
          <w:sz w:val="32"/>
          <w:szCs w:val="32"/>
        </w:rPr>
        <w:t>ec</w:t>
      </w:r>
      <w:r w:rsidRPr="006148B1">
        <w:rPr>
          <w:rFonts w:ascii="Garamond" w:hAnsi="Garamond"/>
          <w:sz w:val="32"/>
          <w:szCs w:val="32"/>
        </w:rPr>
        <w:t>i</w:t>
      </w:r>
      <w:r w:rsidRPr="006148B1">
        <w:rPr>
          <w:rFonts w:ascii="Garamond" w:hAnsi="Garamond"/>
          <w:spacing w:val="-1"/>
          <w:sz w:val="32"/>
          <w:szCs w:val="32"/>
        </w:rPr>
        <w:t>a</w:t>
      </w:r>
      <w:r w:rsidRPr="006148B1">
        <w:rPr>
          <w:rFonts w:ascii="Garamond" w:hAnsi="Garamond"/>
          <w:sz w:val="32"/>
          <w:szCs w:val="32"/>
        </w:rPr>
        <w:t>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33"/>
          <w:sz w:val="32"/>
          <w:szCs w:val="32"/>
        </w:rPr>
        <w:t xml:space="preserve"> </w:t>
      </w:r>
      <w:r w:rsidRPr="006148B1">
        <w:rPr>
          <w:rFonts w:ascii="Garamond" w:hAnsi="Garamond"/>
          <w:sz w:val="32"/>
          <w:szCs w:val="32"/>
        </w:rPr>
        <w:t>is me</w:t>
      </w:r>
      <w:r w:rsidRPr="006148B1">
        <w:rPr>
          <w:rFonts w:ascii="Garamond" w:hAnsi="Garamond"/>
          <w:spacing w:val="-1"/>
          <w:sz w:val="32"/>
          <w:szCs w:val="32"/>
        </w:rPr>
        <w:t>asured a</w:t>
      </w:r>
      <w:r w:rsidRPr="006148B1">
        <w:rPr>
          <w:rFonts w:ascii="Garamond" w:hAnsi="Garamond"/>
          <w:sz w:val="32"/>
          <w:szCs w:val="32"/>
        </w:rPr>
        <w:t>s</w:t>
      </w:r>
      <w:r w:rsidRPr="006148B1">
        <w:rPr>
          <w:rFonts w:ascii="Garamond" w:hAnsi="Garamond"/>
          <w:spacing w:val="33"/>
          <w:sz w:val="32"/>
          <w:szCs w:val="32"/>
        </w:rPr>
        <w:t xml:space="preserve"> </w:t>
      </w:r>
      <w:r w:rsidRPr="006148B1">
        <w:rPr>
          <w:rFonts w:ascii="Garamond" w:hAnsi="Garamond"/>
          <w:sz w:val="32"/>
          <w:szCs w:val="32"/>
        </w:rPr>
        <w:t>the</w:t>
      </w:r>
      <w:r w:rsidRPr="006148B1">
        <w:rPr>
          <w:rFonts w:ascii="Garamond" w:hAnsi="Garamond"/>
          <w:spacing w:val="32"/>
          <w:sz w:val="32"/>
          <w:szCs w:val="32"/>
        </w:rPr>
        <w:t xml:space="preserve"> </w:t>
      </w:r>
      <w:r w:rsidRPr="006148B1">
        <w:rPr>
          <w:rFonts w:ascii="Garamond" w:hAnsi="Garamond"/>
          <w:spacing w:val="-1"/>
          <w:sz w:val="32"/>
          <w:szCs w:val="32"/>
        </w:rPr>
        <w:t>c</w:t>
      </w:r>
      <w:r w:rsidRPr="006148B1">
        <w:rPr>
          <w:rFonts w:ascii="Garamond" w:hAnsi="Garamond"/>
          <w:sz w:val="32"/>
          <w:szCs w:val="32"/>
        </w:rPr>
        <w:t>ost</w:t>
      </w:r>
      <w:r w:rsidRPr="006148B1">
        <w:rPr>
          <w:rFonts w:ascii="Garamond" w:hAnsi="Garamond"/>
          <w:spacing w:val="33"/>
          <w:sz w:val="32"/>
          <w:szCs w:val="32"/>
        </w:rPr>
        <w:t xml:space="preserve"> </w:t>
      </w:r>
      <w:r w:rsidRPr="006148B1">
        <w:rPr>
          <w:rFonts w:ascii="Garamond" w:hAnsi="Garamond"/>
          <w:sz w:val="32"/>
          <w:szCs w:val="32"/>
        </w:rPr>
        <w:t>of</w:t>
      </w:r>
      <w:r w:rsidRPr="006148B1">
        <w:rPr>
          <w:rFonts w:ascii="Garamond" w:hAnsi="Garamond"/>
          <w:spacing w:val="33"/>
          <w:sz w:val="32"/>
          <w:szCs w:val="32"/>
        </w:rPr>
        <w:t xml:space="preserve"> </w:t>
      </w:r>
      <w:r w:rsidRPr="006148B1">
        <w:rPr>
          <w:rFonts w:ascii="Garamond" w:hAnsi="Garamond"/>
          <w:sz w:val="32"/>
          <w:szCs w:val="32"/>
        </w:rPr>
        <w:t>the</w:t>
      </w:r>
      <w:r w:rsidRPr="006148B1">
        <w:rPr>
          <w:rFonts w:ascii="Garamond" w:hAnsi="Garamond"/>
          <w:spacing w:val="32"/>
          <w:sz w:val="32"/>
          <w:szCs w:val="32"/>
        </w:rPr>
        <w:t xml:space="preserve"> </w:t>
      </w:r>
      <w:r w:rsidRPr="006148B1">
        <w:rPr>
          <w:rFonts w:ascii="Garamond" w:hAnsi="Garamond"/>
          <w:spacing w:val="-1"/>
          <w:sz w:val="32"/>
          <w:szCs w:val="32"/>
        </w:rPr>
        <w:t>e</w:t>
      </w:r>
      <w:r w:rsidRPr="006148B1">
        <w:rPr>
          <w:rFonts w:ascii="Garamond" w:hAnsi="Garamond"/>
          <w:spacing w:val="2"/>
          <w:sz w:val="32"/>
          <w:szCs w:val="32"/>
        </w:rPr>
        <w:t>x</w:t>
      </w:r>
      <w:r w:rsidRPr="006148B1">
        <w:rPr>
          <w:rFonts w:ascii="Garamond" w:hAnsi="Garamond"/>
          <w:sz w:val="32"/>
          <w:szCs w:val="32"/>
        </w:rPr>
        <w:t>isting</w:t>
      </w:r>
      <w:r w:rsidRPr="006148B1">
        <w:rPr>
          <w:rFonts w:ascii="Garamond" w:hAnsi="Garamond"/>
          <w:spacing w:val="31"/>
          <w:sz w:val="32"/>
          <w:szCs w:val="32"/>
        </w:rPr>
        <w:t xml:space="preserve"> </w:t>
      </w:r>
      <w:r w:rsidRPr="006148B1">
        <w:rPr>
          <w:rFonts w:ascii="Garamond" w:hAnsi="Garamond"/>
          <w:sz w:val="32"/>
          <w:szCs w:val="32"/>
        </w:rPr>
        <w:t>it</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33"/>
          <w:sz w:val="32"/>
          <w:szCs w:val="32"/>
        </w:rPr>
        <w:t xml:space="preserve"> </w:t>
      </w:r>
      <w:r w:rsidRPr="006148B1">
        <w:rPr>
          <w:rFonts w:ascii="Garamond" w:hAnsi="Garamond"/>
          <w:sz w:val="32"/>
          <w:szCs w:val="32"/>
        </w:rPr>
        <w:t>in</w:t>
      </w:r>
      <w:r w:rsidRPr="006148B1">
        <w:rPr>
          <w:rFonts w:ascii="Garamond" w:hAnsi="Garamond"/>
          <w:spacing w:val="36"/>
          <w:sz w:val="32"/>
          <w:szCs w:val="32"/>
        </w:rPr>
        <w:t xml:space="preserve"> </w:t>
      </w:r>
      <w:r w:rsidRPr="006148B1">
        <w:rPr>
          <w:rFonts w:ascii="Garamond" w:hAnsi="Garamond"/>
          <w:sz w:val="32"/>
          <w:szCs w:val="32"/>
        </w:rPr>
        <w:t>the</w:t>
      </w:r>
      <w:r w:rsidRPr="006148B1">
        <w:rPr>
          <w:rFonts w:ascii="Garamond" w:hAnsi="Garamond"/>
          <w:spacing w:val="35"/>
          <w:sz w:val="32"/>
          <w:szCs w:val="32"/>
        </w:rPr>
        <w:t xml:space="preserve"> </w:t>
      </w:r>
      <w:r w:rsidRPr="006148B1">
        <w:rPr>
          <w:rFonts w:ascii="Garamond" w:hAnsi="Garamond"/>
          <w:spacing w:val="-1"/>
          <w:sz w:val="32"/>
          <w:szCs w:val="32"/>
        </w:rPr>
        <w:t>c</w:t>
      </w:r>
      <w:r w:rsidRPr="006148B1">
        <w:rPr>
          <w:rFonts w:ascii="Garamond" w:hAnsi="Garamond"/>
          <w:sz w:val="32"/>
          <w:szCs w:val="32"/>
        </w:rPr>
        <w:t>ost</w:t>
      </w:r>
      <w:r w:rsidRPr="006148B1">
        <w:rPr>
          <w:rFonts w:ascii="Garamond" w:hAnsi="Garamond"/>
          <w:spacing w:val="36"/>
          <w:sz w:val="32"/>
          <w:szCs w:val="32"/>
        </w:rPr>
        <w:t xml:space="preserve"> </w:t>
      </w:r>
      <w:r w:rsidRPr="006148B1">
        <w:rPr>
          <w:rFonts w:ascii="Garamond" w:hAnsi="Garamond"/>
          <w:sz w:val="32"/>
          <w:szCs w:val="32"/>
        </w:rPr>
        <w:t>n</w:t>
      </w:r>
      <w:r w:rsidRPr="006148B1">
        <w:rPr>
          <w:rFonts w:ascii="Garamond" w:hAnsi="Garamond"/>
          <w:spacing w:val="-1"/>
          <w:sz w:val="32"/>
          <w:szCs w:val="32"/>
        </w:rPr>
        <w:t>e</w:t>
      </w:r>
      <w:r w:rsidRPr="006148B1">
        <w:rPr>
          <w:rFonts w:ascii="Garamond" w:hAnsi="Garamond"/>
          <w:sz w:val="32"/>
          <w:szCs w:val="32"/>
        </w:rPr>
        <w:t>w</w:t>
      </w:r>
      <w:r w:rsidRPr="006148B1">
        <w:rPr>
          <w:rFonts w:ascii="Garamond" w:hAnsi="Garamond"/>
          <w:spacing w:val="36"/>
          <w:sz w:val="32"/>
          <w:szCs w:val="32"/>
        </w:rPr>
        <w:t xml:space="preserve"> </w:t>
      </w:r>
      <w:r w:rsidRPr="006148B1">
        <w:rPr>
          <w:rFonts w:ascii="Garamond" w:hAnsi="Garamond"/>
          <w:spacing w:val="-1"/>
          <w:sz w:val="32"/>
          <w:szCs w:val="32"/>
        </w:rPr>
        <w:t>e</w:t>
      </w:r>
      <w:r w:rsidRPr="006148B1">
        <w:rPr>
          <w:rFonts w:ascii="Garamond" w:hAnsi="Garamond"/>
          <w:sz w:val="32"/>
          <w:szCs w:val="32"/>
        </w:rPr>
        <w:t>stim</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36"/>
          <w:sz w:val="32"/>
          <w:szCs w:val="32"/>
        </w:rPr>
        <w:t xml:space="preserve"> </w:t>
      </w:r>
      <w:r w:rsidRPr="006148B1">
        <w:rPr>
          <w:rFonts w:ascii="Garamond" w:hAnsi="Garamond"/>
          <w:sz w:val="32"/>
          <w:szCs w:val="32"/>
        </w:rPr>
        <w:t>l</w:t>
      </w:r>
      <w:r w:rsidRPr="006148B1">
        <w:rPr>
          <w:rFonts w:ascii="Garamond" w:hAnsi="Garamond"/>
          <w:spacing w:val="-1"/>
          <w:sz w:val="32"/>
          <w:szCs w:val="32"/>
        </w:rPr>
        <w:t>e</w:t>
      </w:r>
      <w:r w:rsidRPr="006148B1">
        <w:rPr>
          <w:rFonts w:ascii="Garamond" w:hAnsi="Garamond"/>
          <w:sz w:val="32"/>
          <w:szCs w:val="32"/>
        </w:rPr>
        <w:t>ss</w:t>
      </w:r>
      <w:r w:rsidRPr="006148B1">
        <w:rPr>
          <w:rFonts w:ascii="Garamond" w:hAnsi="Garamond"/>
          <w:spacing w:val="36"/>
          <w:sz w:val="32"/>
          <w:szCs w:val="32"/>
        </w:rPr>
        <w:t xml:space="preserve"> </w:t>
      </w:r>
      <w:r w:rsidRPr="006148B1">
        <w:rPr>
          <w:rFonts w:ascii="Garamond" w:hAnsi="Garamond"/>
          <w:spacing w:val="-1"/>
          <w:sz w:val="32"/>
          <w:szCs w:val="32"/>
        </w:rPr>
        <w:t>a</w:t>
      </w:r>
      <w:r w:rsidRPr="006148B1">
        <w:rPr>
          <w:rFonts w:ascii="Garamond" w:hAnsi="Garamond"/>
          <w:sz w:val="32"/>
          <w:szCs w:val="32"/>
        </w:rPr>
        <w:t>ny ph</w:t>
      </w:r>
      <w:r w:rsidRPr="006148B1">
        <w:rPr>
          <w:rFonts w:ascii="Garamond" w:hAnsi="Garamond"/>
          <w:spacing w:val="-7"/>
          <w:sz w:val="32"/>
          <w:szCs w:val="32"/>
        </w:rPr>
        <w:t>y</w:t>
      </w:r>
      <w:r w:rsidRPr="006148B1">
        <w:rPr>
          <w:rFonts w:ascii="Garamond" w:hAnsi="Garamond"/>
          <w:sz w:val="32"/>
          <w:szCs w:val="32"/>
        </w:rPr>
        <w:t>sical</w:t>
      </w:r>
      <w:r w:rsidRPr="006148B1">
        <w:rPr>
          <w:rFonts w:ascii="Garamond" w:hAnsi="Garamond"/>
          <w:spacing w:val="24"/>
          <w:sz w:val="32"/>
          <w:szCs w:val="32"/>
        </w:rPr>
        <w:t xml:space="preserve"> </w:t>
      </w:r>
      <w:r w:rsidRPr="006148B1">
        <w:rPr>
          <w:rFonts w:ascii="Garamond" w:hAnsi="Garamond"/>
          <w:sz w:val="32"/>
          <w:szCs w:val="32"/>
        </w:rPr>
        <w:t>det</w:t>
      </w:r>
      <w:r w:rsidRPr="006148B1">
        <w:rPr>
          <w:rFonts w:ascii="Garamond" w:hAnsi="Garamond"/>
          <w:spacing w:val="-1"/>
          <w:sz w:val="32"/>
          <w:szCs w:val="32"/>
        </w:rPr>
        <w:t>e</w:t>
      </w:r>
      <w:r w:rsidRPr="006148B1">
        <w:rPr>
          <w:rFonts w:ascii="Garamond" w:hAnsi="Garamond"/>
          <w:sz w:val="32"/>
          <w:szCs w:val="32"/>
        </w:rPr>
        <w:t>rioration</w:t>
      </w:r>
      <w:r w:rsidRPr="006148B1">
        <w:rPr>
          <w:rFonts w:ascii="Garamond" w:hAnsi="Garamond"/>
          <w:spacing w:val="24"/>
          <w:sz w:val="32"/>
          <w:szCs w:val="32"/>
        </w:rPr>
        <w:t xml:space="preserve"> </w:t>
      </w:r>
      <w:r w:rsidRPr="006148B1">
        <w:rPr>
          <w:rFonts w:ascii="Garamond" w:hAnsi="Garamond"/>
          <w:sz w:val="32"/>
          <w:szCs w:val="32"/>
        </w:rPr>
        <w:t>of</w:t>
      </w:r>
      <w:r w:rsidRPr="006148B1">
        <w:rPr>
          <w:rFonts w:ascii="Garamond" w:hAnsi="Garamond"/>
          <w:spacing w:val="24"/>
          <w:sz w:val="32"/>
          <w:szCs w:val="32"/>
        </w:rPr>
        <w:t xml:space="preserve"> </w:t>
      </w:r>
      <w:r w:rsidRPr="006148B1">
        <w:rPr>
          <w:rFonts w:ascii="Garamond" w:hAnsi="Garamond"/>
          <w:sz w:val="32"/>
          <w:szCs w:val="32"/>
        </w:rPr>
        <w:t>the</w:t>
      </w:r>
      <w:r w:rsidRPr="006148B1">
        <w:rPr>
          <w:rFonts w:ascii="Garamond" w:hAnsi="Garamond"/>
          <w:spacing w:val="24"/>
          <w:sz w:val="32"/>
          <w:szCs w:val="32"/>
        </w:rPr>
        <w:t xml:space="preserve"> </w:t>
      </w:r>
      <w:r w:rsidRPr="006148B1">
        <w:rPr>
          <w:rFonts w:ascii="Garamond" w:hAnsi="Garamond"/>
          <w:sz w:val="32"/>
          <w:szCs w:val="32"/>
        </w:rPr>
        <w:t>it</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24"/>
          <w:sz w:val="32"/>
          <w:szCs w:val="32"/>
        </w:rPr>
        <w:t xml:space="preserve"> </w:t>
      </w:r>
      <w:r w:rsidRPr="006148B1">
        <w:rPr>
          <w:rFonts w:ascii="Garamond" w:hAnsi="Garamond"/>
          <w:sz w:val="32"/>
          <w:szCs w:val="32"/>
        </w:rPr>
        <w:t>already</w:t>
      </w:r>
      <w:r w:rsidRPr="006148B1">
        <w:rPr>
          <w:rFonts w:ascii="Garamond" w:hAnsi="Garamond"/>
          <w:spacing w:val="17"/>
          <w:sz w:val="32"/>
          <w:szCs w:val="32"/>
        </w:rPr>
        <w:t xml:space="preserve"> </w:t>
      </w:r>
      <w:r w:rsidRPr="006148B1">
        <w:rPr>
          <w:rFonts w:ascii="Garamond" w:hAnsi="Garamond"/>
          <w:sz w:val="32"/>
          <w:szCs w:val="32"/>
        </w:rPr>
        <w:t>char</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6"/>
          <w:sz w:val="32"/>
          <w:szCs w:val="32"/>
        </w:rPr>
        <w:t xml:space="preserve"> </w:t>
      </w:r>
      <w:r w:rsidRPr="006148B1">
        <w:rPr>
          <w:rFonts w:ascii="Garamond" w:hAnsi="Garamond"/>
          <w:sz w:val="32"/>
          <w:szCs w:val="32"/>
        </w:rPr>
        <w:t>l</w:t>
      </w:r>
      <w:r w:rsidRPr="006148B1">
        <w:rPr>
          <w:rFonts w:ascii="Garamond" w:hAnsi="Garamond"/>
          <w:spacing w:val="-1"/>
          <w:sz w:val="32"/>
          <w:szCs w:val="32"/>
        </w:rPr>
        <w:t>e</w:t>
      </w:r>
      <w:r w:rsidRPr="006148B1">
        <w:rPr>
          <w:rFonts w:ascii="Garamond" w:hAnsi="Garamond"/>
          <w:sz w:val="32"/>
          <w:szCs w:val="32"/>
        </w:rPr>
        <w:t>ss</w:t>
      </w:r>
      <w:r w:rsidRPr="006148B1">
        <w:rPr>
          <w:rFonts w:ascii="Garamond" w:hAnsi="Garamond"/>
          <w:spacing w:val="26"/>
          <w:sz w:val="32"/>
          <w:szCs w:val="32"/>
        </w:rPr>
        <w:t xml:space="preserve"> </w:t>
      </w:r>
      <w:r w:rsidRPr="006148B1">
        <w:rPr>
          <w:rFonts w:ascii="Garamond" w:hAnsi="Garamond"/>
          <w:sz w:val="32"/>
          <w:szCs w:val="32"/>
        </w:rPr>
        <w:t>any</w:t>
      </w:r>
      <w:r w:rsidRPr="006148B1">
        <w:rPr>
          <w:rFonts w:ascii="Garamond" w:hAnsi="Garamond"/>
          <w:spacing w:val="19"/>
          <w:sz w:val="32"/>
          <w:szCs w:val="32"/>
        </w:rPr>
        <w:t xml:space="preserve"> </w:t>
      </w:r>
      <w:r w:rsidRPr="006148B1">
        <w:rPr>
          <w:rFonts w:ascii="Garamond" w:hAnsi="Garamond"/>
          <w:sz w:val="32"/>
          <w:szCs w:val="32"/>
        </w:rPr>
        <w:t>salva</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26"/>
          <w:sz w:val="32"/>
          <w:szCs w:val="32"/>
        </w:rPr>
        <w:t xml:space="preserve"> </w:t>
      </w:r>
      <w:r w:rsidRPr="006148B1">
        <w:rPr>
          <w:rFonts w:ascii="Garamond" w:hAnsi="Garamond"/>
          <w:sz w:val="32"/>
          <w:szCs w:val="32"/>
        </w:rPr>
        <w:t>value</w:t>
      </w:r>
      <w:r w:rsidRPr="006148B1">
        <w:rPr>
          <w:rFonts w:ascii="Garamond" w:hAnsi="Garamond"/>
          <w:spacing w:val="26"/>
          <w:sz w:val="32"/>
          <w:szCs w:val="32"/>
        </w:rPr>
        <w:t xml:space="preserve"> </w:t>
      </w:r>
      <w:r w:rsidRPr="006148B1">
        <w:rPr>
          <w:rFonts w:ascii="Garamond" w:hAnsi="Garamond"/>
          <w:sz w:val="32"/>
          <w:szCs w:val="32"/>
        </w:rPr>
        <w:t>of</w:t>
      </w:r>
      <w:r w:rsidRPr="006148B1">
        <w:rPr>
          <w:rFonts w:ascii="Garamond" w:hAnsi="Garamond"/>
          <w:spacing w:val="26"/>
          <w:sz w:val="32"/>
          <w:szCs w:val="32"/>
        </w:rPr>
        <w:t xml:space="preserve"> </w:t>
      </w:r>
      <w:r w:rsidRPr="006148B1">
        <w:rPr>
          <w:rFonts w:ascii="Garamond" w:hAnsi="Garamond"/>
          <w:sz w:val="32"/>
          <w:szCs w:val="32"/>
        </w:rPr>
        <w:t>the</w:t>
      </w:r>
      <w:r w:rsidRPr="006148B1">
        <w:rPr>
          <w:rFonts w:ascii="Garamond" w:hAnsi="Garamond"/>
          <w:spacing w:val="26"/>
          <w:sz w:val="32"/>
          <w:szCs w:val="32"/>
        </w:rPr>
        <w:t xml:space="preserve"> </w:t>
      </w:r>
      <w:r w:rsidRPr="006148B1">
        <w:rPr>
          <w:rFonts w:ascii="Garamond" w:hAnsi="Garamond"/>
          <w:sz w:val="32"/>
          <w:szCs w:val="32"/>
        </w:rPr>
        <w:t>replaced</w:t>
      </w:r>
      <w:r w:rsidRPr="006148B1">
        <w:rPr>
          <w:rFonts w:ascii="Garamond" w:hAnsi="Garamond"/>
          <w:spacing w:val="26"/>
          <w:sz w:val="32"/>
          <w:szCs w:val="32"/>
        </w:rPr>
        <w:t xml:space="preserve"> </w:t>
      </w:r>
      <w:r w:rsidRPr="006148B1">
        <w:rPr>
          <w:rFonts w:ascii="Garamond" w:hAnsi="Garamond"/>
          <w:sz w:val="32"/>
          <w:szCs w:val="32"/>
        </w:rPr>
        <w:t>it</w:t>
      </w:r>
      <w:r w:rsidRPr="006148B1">
        <w:rPr>
          <w:rFonts w:ascii="Garamond" w:hAnsi="Garamond"/>
          <w:spacing w:val="-1"/>
          <w:sz w:val="32"/>
          <w:szCs w:val="32"/>
        </w:rPr>
        <w:t>e</w:t>
      </w:r>
      <w:r w:rsidRPr="006148B1">
        <w:rPr>
          <w:rFonts w:ascii="Garamond" w:hAnsi="Garamond"/>
          <w:sz w:val="32"/>
          <w:szCs w:val="32"/>
        </w:rPr>
        <w:t>m, plus the</w:t>
      </w:r>
      <w:r w:rsidRPr="006148B1">
        <w:rPr>
          <w:rFonts w:ascii="Garamond" w:hAnsi="Garamond"/>
          <w:spacing w:val="-1"/>
          <w:sz w:val="32"/>
          <w:szCs w:val="32"/>
        </w:rPr>
        <w:t xml:space="preserve"> c</w:t>
      </w:r>
      <w:r w:rsidRPr="006148B1">
        <w:rPr>
          <w:rFonts w:ascii="Garamond" w:hAnsi="Garamond"/>
          <w:sz w:val="32"/>
          <w:szCs w:val="32"/>
        </w:rPr>
        <w:t>ost to inst</w:t>
      </w:r>
      <w:r w:rsidRPr="006148B1">
        <w:rPr>
          <w:rFonts w:ascii="Garamond" w:hAnsi="Garamond"/>
          <w:spacing w:val="-1"/>
          <w:sz w:val="32"/>
          <w:szCs w:val="32"/>
        </w:rPr>
        <w:t>a</w:t>
      </w:r>
      <w:r w:rsidRPr="006148B1">
        <w:rPr>
          <w:rFonts w:ascii="Garamond" w:hAnsi="Garamond"/>
          <w:sz w:val="32"/>
          <w:szCs w:val="32"/>
        </w:rPr>
        <w:t>ll the</w:t>
      </w:r>
      <w:r w:rsidRPr="006148B1">
        <w:rPr>
          <w:rFonts w:ascii="Garamond" w:hAnsi="Garamond"/>
          <w:spacing w:val="-1"/>
          <w:sz w:val="32"/>
          <w:szCs w:val="32"/>
        </w:rPr>
        <w:t xml:space="preserve"> </w:t>
      </w:r>
      <w:r w:rsidRPr="006148B1">
        <w:rPr>
          <w:rFonts w:ascii="Garamond" w:hAnsi="Garamond"/>
          <w:sz w:val="32"/>
          <w:szCs w:val="32"/>
        </w:rPr>
        <w:t>n</w:t>
      </w:r>
      <w:r w:rsidRPr="006148B1">
        <w:rPr>
          <w:rFonts w:ascii="Garamond" w:hAnsi="Garamond"/>
          <w:spacing w:val="-1"/>
          <w:sz w:val="32"/>
          <w:szCs w:val="32"/>
        </w:rPr>
        <w:t>e</w:t>
      </w:r>
      <w:r w:rsidRPr="006148B1">
        <w:rPr>
          <w:rFonts w:ascii="Garamond" w:hAnsi="Garamond"/>
          <w:sz w:val="32"/>
          <w:szCs w:val="32"/>
        </w:rPr>
        <w:t>w it</w:t>
      </w:r>
      <w:r w:rsidRPr="006148B1">
        <w:rPr>
          <w:rFonts w:ascii="Garamond" w:hAnsi="Garamond"/>
          <w:spacing w:val="-1"/>
          <w:sz w:val="32"/>
          <w:szCs w:val="32"/>
        </w:rPr>
        <w:t>e</w:t>
      </w:r>
      <w:r w:rsidRPr="006148B1">
        <w:rPr>
          <w:rFonts w:ascii="Garamond" w:hAnsi="Garamond"/>
          <w:sz w:val="32"/>
          <w:szCs w:val="32"/>
        </w:rPr>
        <w:t>m (in</w:t>
      </w:r>
      <w:r w:rsidRPr="006148B1">
        <w:rPr>
          <w:rFonts w:ascii="Garamond" w:hAnsi="Garamond"/>
          <w:spacing w:val="-1"/>
          <w:sz w:val="32"/>
          <w:szCs w:val="32"/>
        </w:rPr>
        <w:t>c</w:t>
      </w:r>
      <w:r w:rsidRPr="006148B1">
        <w:rPr>
          <w:rFonts w:ascii="Garamond" w:hAnsi="Garamond"/>
          <w:sz w:val="32"/>
          <w:szCs w:val="32"/>
        </w:rPr>
        <w:t>luding</w:t>
      </w:r>
      <w:r w:rsidRPr="006148B1">
        <w:rPr>
          <w:rFonts w:ascii="Garamond" w:hAnsi="Garamond"/>
          <w:spacing w:val="-2"/>
          <w:sz w:val="32"/>
          <w:szCs w:val="32"/>
        </w:rPr>
        <w:t xml:space="preserve"> </w:t>
      </w:r>
      <w:r w:rsidRPr="006148B1">
        <w:rPr>
          <w:rFonts w:ascii="Garamond" w:hAnsi="Garamond"/>
          <w:sz w:val="32"/>
          <w:szCs w:val="32"/>
        </w:rPr>
        <w:t>the</w:t>
      </w:r>
      <w:r w:rsidRPr="006148B1">
        <w:rPr>
          <w:rFonts w:ascii="Garamond" w:hAnsi="Garamond"/>
          <w:spacing w:val="-1"/>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mov</w:t>
      </w:r>
      <w:r w:rsidRPr="006148B1">
        <w:rPr>
          <w:rFonts w:ascii="Garamond" w:hAnsi="Garamond"/>
          <w:spacing w:val="-1"/>
          <w:sz w:val="32"/>
          <w:szCs w:val="32"/>
        </w:rPr>
        <w:t>a</w:t>
      </w:r>
      <w:r w:rsidRPr="006148B1">
        <w:rPr>
          <w:rFonts w:ascii="Garamond" w:hAnsi="Garamond"/>
          <w:sz w:val="32"/>
          <w:szCs w:val="32"/>
        </w:rPr>
        <w:t xml:space="preserve">l </w:t>
      </w:r>
      <w:r w:rsidRPr="006148B1">
        <w:rPr>
          <w:rFonts w:ascii="Garamond" w:hAnsi="Garamond"/>
          <w:spacing w:val="-1"/>
          <w:sz w:val="32"/>
          <w:szCs w:val="32"/>
        </w:rPr>
        <w:t>c</w:t>
      </w:r>
      <w:r w:rsidRPr="006148B1">
        <w:rPr>
          <w:rFonts w:ascii="Garamond" w:hAnsi="Garamond"/>
          <w:sz w:val="32"/>
          <w:szCs w:val="32"/>
        </w:rPr>
        <w:t>osts for the</w:t>
      </w:r>
      <w:r w:rsidRPr="006148B1">
        <w:rPr>
          <w:rFonts w:ascii="Garamond" w:hAnsi="Garamond"/>
          <w:spacing w:val="-1"/>
          <w:sz w:val="32"/>
          <w:szCs w:val="32"/>
        </w:rPr>
        <w:t xml:space="preserve"> </w:t>
      </w:r>
      <w:r w:rsidRPr="006148B1">
        <w:rPr>
          <w:rFonts w:ascii="Garamond" w:hAnsi="Garamond"/>
          <w:sz w:val="32"/>
          <w:szCs w:val="32"/>
        </w:rPr>
        <w:t>old it</w:t>
      </w:r>
      <w:r w:rsidRPr="006148B1">
        <w:rPr>
          <w:rFonts w:ascii="Garamond" w:hAnsi="Garamond"/>
          <w:spacing w:val="-1"/>
          <w:sz w:val="32"/>
          <w:szCs w:val="32"/>
        </w:rPr>
        <w:t>e</w:t>
      </w:r>
      <w:r w:rsidRPr="006148B1">
        <w:rPr>
          <w:rFonts w:ascii="Garamond" w:hAnsi="Garamond"/>
          <w:sz w:val="32"/>
          <w:szCs w:val="32"/>
        </w:rPr>
        <w:t>m).</w:t>
      </w:r>
    </w:p>
    <w:p w:rsidR="001E696A" w:rsidRPr="006148B1" w:rsidRDefault="001E696A" w:rsidP="001E696A">
      <w:pPr>
        <w:widowControl w:val="0"/>
        <w:autoSpaceDE w:val="0"/>
        <w:autoSpaceDN w:val="0"/>
        <w:adjustRightInd w:val="0"/>
        <w:spacing w:before="20" w:line="276" w:lineRule="auto"/>
        <w:ind w:right="446"/>
        <w:jc w:val="both"/>
        <w:rPr>
          <w:rFonts w:ascii="Garamond" w:hAnsi="Garamond"/>
          <w:sz w:val="32"/>
          <w:szCs w:val="32"/>
        </w:rPr>
      </w:pPr>
    </w:p>
    <w:p w:rsidR="001E696A" w:rsidRPr="006148B1" w:rsidRDefault="00002EED" w:rsidP="001E696A">
      <w:pPr>
        <w:widowControl w:val="0"/>
        <w:autoSpaceDE w:val="0"/>
        <w:autoSpaceDN w:val="0"/>
        <w:adjustRightInd w:val="0"/>
        <w:spacing w:before="20" w:line="276" w:lineRule="auto"/>
        <w:ind w:right="446"/>
        <w:jc w:val="both"/>
        <w:rPr>
          <w:rFonts w:ascii="Garamond" w:hAnsi="Garamond"/>
          <w:sz w:val="32"/>
          <w:szCs w:val="32"/>
        </w:rPr>
      </w:pPr>
      <w:r w:rsidRPr="006148B1">
        <w:rPr>
          <w:rFonts w:ascii="Garamond" w:hAnsi="Garamond"/>
          <w:b/>
          <w:bCs/>
          <w:sz w:val="32"/>
          <w:szCs w:val="32"/>
        </w:rPr>
        <w:t>Sup</w:t>
      </w:r>
      <w:r w:rsidRPr="006148B1">
        <w:rPr>
          <w:rFonts w:ascii="Garamond" w:hAnsi="Garamond"/>
          <w:b/>
          <w:bCs/>
          <w:spacing w:val="-1"/>
          <w:sz w:val="32"/>
          <w:szCs w:val="32"/>
        </w:rPr>
        <w:t>er</w:t>
      </w:r>
      <w:r w:rsidRPr="006148B1">
        <w:rPr>
          <w:rFonts w:ascii="Garamond" w:hAnsi="Garamond"/>
          <w:b/>
          <w:bCs/>
          <w:sz w:val="32"/>
          <w:szCs w:val="32"/>
        </w:rPr>
        <w:t xml:space="preserve"> a</w:t>
      </w:r>
      <w:r w:rsidRPr="006148B1">
        <w:rPr>
          <w:rFonts w:ascii="Garamond" w:hAnsi="Garamond"/>
          <w:b/>
          <w:bCs/>
          <w:spacing w:val="-1"/>
          <w:sz w:val="32"/>
          <w:szCs w:val="32"/>
        </w:rPr>
        <w:t>d</w:t>
      </w:r>
      <w:r w:rsidRPr="006148B1">
        <w:rPr>
          <w:rFonts w:ascii="Garamond" w:hAnsi="Garamond"/>
          <w:b/>
          <w:bCs/>
          <w:sz w:val="32"/>
          <w:szCs w:val="32"/>
        </w:rPr>
        <w:t>equ</w:t>
      </w:r>
      <w:r w:rsidRPr="006148B1">
        <w:rPr>
          <w:rFonts w:ascii="Garamond" w:hAnsi="Garamond"/>
          <w:b/>
          <w:bCs/>
          <w:spacing w:val="-1"/>
          <w:sz w:val="32"/>
          <w:szCs w:val="32"/>
        </w:rPr>
        <w:t>a</w:t>
      </w:r>
      <w:r w:rsidRPr="006148B1">
        <w:rPr>
          <w:rFonts w:ascii="Garamond" w:hAnsi="Garamond"/>
          <w:b/>
          <w:bCs/>
          <w:sz w:val="32"/>
          <w:szCs w:val="32"/>
        </w:rPr>
        <w:t>cy</w:t>
      </w:r>
      <w:r w:rsidR="001E696A" w:rsidRPr="006148B1">
        <w:rPr>
          <w:rFonts w:ascii="Garamond" w:hAnsi="Garamond"/>
          <w:b/>
          <w:bCs/>
          <w:spacing w:val="7"/>
          <w:sz w:val="32"/>
          <w:szCs w:val="32"/>
        </w:rPr>
        <w:t xml:space="preserve"> </w:t>
      </w:r>
      <w:r w:rsidR="001E696A" w:rsidRPr="006148B1">
        <w:rPr>
          <w:rFonts w:ascii="Garamond" w:hAnsi="Garamond"/>
          <w:b/>
          <w:bCs/>
          <w:sz w:val="32"/>
          <w:szCs w:val="32"/>
        </w:rPr>
        <w:t>E</w:t>
      </w:r>
      <w:r w:rsidR="001E696A" w:rsidRPr="006148B1">
        <w:rPr>
          <w:rFonts w:ascii="Garamond" w:hAnsi="Garamond"/>
          <w:b/>
          <w:bCs/>
          <w:spacing w:val="-1"/>
          <w:sz w:val="32"/>
          <w:szCs w:val="32"/>
        </w:rPr>
        <w:t>c</w:t>
      </w:r>
      <w:r w:rsidR="001E696A" w:rsidRPr="006148B1">
        <w:rPr>
          <w:rFonts w:ascii="Garamond" w:hAnsi="Garamond"/>
          <w:b/>
          <w:bCs/>
          <w:sz w:val="32"/>
          <w:szCs w:val="32"/>
        </w:rPr>
        <w:t>ono</w:t>
      </w:r>
      <w:r w:rsidR="001E696A" w:rsidRPr="006148B1">
        <w:rPr>
          <w:rFonts w:ascii="Garamond" w:hAnsi="Garamond"/>
          <w:b/>
          <w:bCs/>
          <w:spacing w:val="-3"/>
          <w:sz w:val="32"/>
          <w:szCs w:val="32"/>
        </w:rPr>
        <w:t>m</w:t>
      </w:r>
      <w:r w:rsidR="001E696A" w:rsidRPr="006148B1">
        <w:rPr>
          <w:rFonts w:ascii="Garamond" w:hAnsi="Garamond"/>
          <w:b/>
          <w:bCs/>
          <w:sz w:val="32"/>
          <w:szCs w:val="32"/>
        </w:rPr>
        <w:t>i</w:t>
      </w:r>
      <w:r w:rsidR="001E696A" w:rsidRPr="006148B1">
        <w:rPr>
          <w:rFonts w:ascii="Garamond" w:hAnsi="Garamond"/>
          <w:b/>
          <w:bCs/>
          <w:spacing w:val="-1"/>
          <w:sz w:val="32"/>
          <w:szCs w:val="32"/>
        </w:rPr>
        <w:t>c</w:t>
      </w:r>
      <w:r w:rsidR="001E696A" w:rsidRPr="006148B1">
        <w:rPr>
          <w:rFonts w:ascii="Garamond" w:hAnsi="Garamond"/>
          <w:b/>
          <w:bCs/>
          <w:sz w:val="32"/>
          <w:szCs w:val="32"/>
        </w:rPr>
        <w:t>ally</w:t>
      </w:r>
      <w:r w:rsidR="001E696A" w:rsidRPr="006148B1">
        <w:rPr>
          <w:rFonts w:ascii="Garamond" w:hAnsi="Garamond"/>
          <w:b/>
          <w:bCs/>
          <w:spacing w:val="8"/>
          <w:sz w:val="32"/>
          <w:szCs w:val="32"/>
        </w:rPr>
        <w:t xml:space="preserve"> </w:t>
      </w:r>
      <w:r w:rsidR="001E696A" w:rsidRPr="006148B1">
        <w:rPr>
          <w:rFonts w:ascii="Garamond" w:hAnsi="Garamond"/>
          <w:b/>
          <w:bCs/>
          <w:spacing w:val="-3"/>
          <w:sz w:val="32"/>
          <w:szCs w:val="32"/>
        </w:rPr>
        <w:t>F</w:t>
      </w:r>
      <w:r w:rsidR="001E696A" w:rsidRPr="006148B1">
        <w:rPr>
          <w:rFonts w:ascii="Garamond" w:hAnsi="Garamond"/>
          <w:b/>
          <w:bCs/>
          <w:spacing w:val="-1"/>
          <w:sz w:val="32"/>
          <w:szCs w:val="32"/>
        </w:rPr>
        <w:t>e</w:t>
      </w:r>
      <w:r w:rsidR="001E696A" w:rsidRPr="006148B1">
        <w:rPr>
          <w:rFonts w:ascii="Garamond" w:hAnsi="Garamond"/>
          <w:b/>
          <w:bCs/>
          <w:sz w:val="32"/>
          <w:szCs w:val="32"/>
        </w:rPr>
        <w:t>asible</w:t>
      </w:r>
      <w:r w:rsidR="001E696A" w:rsidRPr="006148B1">
        <w:rPr>
          <w:rFonts w:ascii="Garamond" w:hAnsi="Garamond"/>
          <w:b/>
          <w:bCs/>
          <w:spacing w:val="9"/>
          <w:sz w:val="32"/>
          <w:szCs w:val="32"/>
        </w:rPr>
        <w:t xml:space="preserve"> </w:t>
      </w:r>
      <w:r w:rsidR="001E696A" w:rsidRPr="006148B1">
        <w:rPr>
          <w:rFonts w:ascii="Garamond" w:hAnsi="Garamond"/>
          <w:b/>
          <w:bCs/>
          <w:sz w:val="32"/>
          <w:szCs w:val="32"/>
        </w:rPr>
        <w:t>to</w:t>
      </w:r>
      <w:r w:rsidR="001E696A" w:rsidRPr="006148B1">
        <w:rPr>
          <w:rFonts w:ascii="Garamond" w:hAnsi="Garamond"/>
          <w:b/>
          <w:bCs/>
          <w:spacing w:val="10"/>
          <w:sz w:val="32"/>
          <w:szCs w:val="32"/>
        </w:rPr>
        <w:t xml:space="preserve"> </w:t>
      </w:r>
      <w:r w:rsidR="001E696A" w:rsidRPr="006148B1">
        <w:rPr>
          <w:rFonts w:ascii="Garamond" w:hAnsi="Garamond"/>
          <w:b/>
          <w:bCs/>
          <w:sz w:val="32"/>
          <w:szCs w:val="32"/>
        </w:rPr>
        <w:t>Cu</w:t>
      </w:r>
      <w:r w:rsidR="001E696A" w:rsidRPr="006148B1">
        <w:rPr>
          <w:rFonts w:ascii="Garamond" w:hAnsi="Garamond"/>
          <w:b/>
          <w:bCs/>
          <w:spacing w:val="-1"/>
          <w:sz w:val="32"/>
          <w:szCs w:val="32"/>
        </w:rPr>
        <w:t>re</w:t>
      </w:r>
      <w:r w:rsidR="001E696A" w:rsidRPr="006148B1">
        <w:rPr>
          <w:rFonts w:ascii="Garamond" w:hAnsi="Garamond"/>
          <w:b/>
          <w:bCs/>
          <w:sz w:val="32"/>
          <w:szCs w:val="32"/>
        </w:rPr>
        <w:t xml:space="preserve">: </w:t>
      </w:r>
      <w:r w:rsidR="001E696A" w:rsidRPr="006148B1">
        <w:rPr>
          <w:rFonts w:ascii="Garamond" w:hAnsi="Garamond"/>
          <w:sz w:val="32"/>
          <w:szCs w:val="32"/>
        </w:rPr>
        <w:t>This</w:t>
      </w:r>
      <w:r w:rsidR="001E696A" w:rsidRPr="006148B1">
        <w:rPr>
          <w:rFonts w:ascii="Garamond" w:hAnsi="Garamond"/>
          <w:spacing w:val="9"/>
          <w:sz w:val="32"/>
          <w:szCs w:val="32"/>
        </w:rPr>
        <w:t xml:space="preserve"> </w:t>
      </w:r>
      <w:r w:rsidR="001E696A" w:rsidRPr="006148B1">
        <w:rPr>
          <w:rFonts w:ascii="Garamond" w:hAnsi="Garamond"/>
          <w:sz w:val="32"/>
          <w:szCs w:val="32"/>
        </w:rPr>
        <w:t>t</w:t>
      </w:r>
      <w:r w:rsidR="001E696A" w:rsidRPr="006148B1">
        <w:rPr>
          <w:rFonts w:ascii="Garamond" w:hAnsi="Garamond"/>
          <w:spacing w:val="-7"/>
          <w:sz w:val="32"/>
          <w:szCs w:val="32"/>
        </w:rPr>
        <w:t>y</w:t>
      </w:r>
      <w:r w:rsidR="001E696A" w:rsidRPr="006148B1">
        <w:rPr>
          <w:rFonts w:ascii="Garamond" w:hAnsi="Garamond"/>
          <w:sz w:val="32"/>
          <w:szCs w:val="32"/>
        </w:rPr>
        <w:t>pe</w:t>
      </w:r>
      <w:r w:rsidR="001E696A" w:rsidRPr="006148B1">
        <w:rPr>
          <w:rFonts w:ascii="Garamond" w:hAnsi="Garamond"/>
          <w:spacing w:val="9"/>
          <w:sz w:val="32"/>
          <w:szCs w:val="32"/>
        </w:rPr>
        <w:t xml:space="preserve"> </w:t>
      </w:r>
      <w:r w:rsidR="001E696A" w:rsidRPr="006148B1">
        <w:rPr>
          <w:rFonts w:ascii="Garamond" w:hAnsi="Garamond"/>
          <w:sz w:val="32"/>
          <w:szCs w:val="32"/>
        </w:rPr>
        <w:t>of</w:t>
      </w:r>
      <w:r w:rsidR="001E696A" w:rsidRPr="006148B1">
        <w:rPr>
          <w:rFonts w:ascii="Garamond" w:hAnsi="Garamond"/>
          <w:spacing w:val="9"/>
          <w:sz w:val="32"/>
          <w:szCs w:val="32"/>
        </w:rPr>
        <w:t xml:space="preserve"> </w:t>
      </w:r>
      <w:r w:rsidR="001E696A" w:rsidRPr="006148B1">
        <w:rPr>
          <w:rFonts w:ascii="Garamond" w:hAnsi="Garamond"/>
          <w:sz w:val="32"/>
          <w:szCs w:val="32"/>
        </w:rPr>
        <w:t>functional</w:t>
      </w:r>
      <w:r w:rsidR="001E696A" w:rsidRPr="006148B1">
        <w:rPr>
          <w:rFonts w:ascii="Garamond" w:hAnsi="Garamond"/>
          <w:spacing w:val="9"/>
          <w:sz w:val="32"/>
          <w:szCs w:val="32"/>
        </w:rPr>
        <w:t xml:space="preserve"> </w:t>
      </w:r>
      <w:r w:rsidR="001E696A" w:rsidRPr="006148B1">
        <w:rPr>
          <w:rFonts w:ascii="Garamond" w:hAnsi="Garamond"/>
          <w:sz w:val="32"/>
          <w:szCs w:val="32"/>
        </w:rPr>
        <w:t>obsolescence</w:t>
      </w:r>
      <w:r w:rsidR="001E696A" w:rsidRPr="006148B1">
        <w:rPr>
          <w:rFonts w:ascii="Garamond" w:hAnsi="Garamond"/>
          <w:spacing w:val="9"/>
          <w:sz w:val="32"/>
          <w:szCs w:val="32"/>
        </w:rPr>
        <w:t xml:space="preserve"> </w:t>
      </w:r>
      <w:r w:rsidR="001E696A" w:rsidRPr="006148B1">
        <w:rPr>
          <w:rFonts w:ascii="Garamond" w:hAnsi="Garamond"/>
          <w:sz w:val="32"/>
          <w:szCs w:val="32"/>
        </w:rPr>
        <w:t>involves a</w:t>
      </w:r>
      <w:r w:rsidR="001E696A" w:rsidRPr="006148B1">
        <w:rPr>
          <w:rFonts w:ascii="Garamond" w:hAnsi="Garamond"/>
          <w:spacing w:val="33"/>
          <w:sz w:val="32"/>
          <w:szCs w:val="32"/>
        </w:rPr>
        <w:t xml:space="preserve"> </w:t>
      </w:r>
      <w:r w:rsidR="001E696A" w:rsidRPr="006148B1">
        <w:rPr>
          <w:rFonts w:ascii="Garamond" w:hAnsi="Garamond"/>
          <w:sz w:val="32"/>
          <w:szCs w:val="32"/>
        </w:rPr>
        <w:t xml:space="preserve">property </w:t>
      </w:r>
      <w:r w:rsidR="001E696A" w:rsidRPr="006148B1">
        <w:rPr>
          <w:rFonts w:ascii="Garamond" w:hAnsi="Garamond"/>
          <w:spacing w:val="-24"/>
          <w:sz w:val="32"/>
          <w:szCs w:val="32"/>
        </w:rPr>
        <w:t>component</w:t>
      </w:r>
      <w:r w:rsidR="001E696A" w:rsidRPr="006148B1">
        <w:rPr>
          <w:rFonts w:ascii="Garamond" w:hAnsi="Garamond"/>
          <w:spacing w:val="33"/>
          <w:sz w:val="32"/>
          <w:szCs w:val="32"/>
        </w:rPr>
        <w:t xml:space="preserve"> </w:t>
      </w:r>
      <w:r w:rsidR="001E696A" w:rsidRPr="006148B1">
        <w:rPr>
          <w:rFonts w:ascii="Garamond" w:hAnsi="Garamond"/>
          <w:sz w:val="32"/>
          <w:szCs w:val="32"/>
        </w:rPr>
        <w:t>in</w:t>
      </w:r>
      <w:r w:rsidR="001E696A" w:rsidRPr="006148B1">
        <w:rPr>
          <w:rFonts w:ascii="Garamond" w:hAnsi="Garamond"/>
          <w:spacing w:val="33"/>
          <w:sz w:val="32"/>
          <w:szCs w:val="32"/>
        </w:rPr>
        <w:t xml:space="preserve"> </w:t>
      </w:r>
      <w:r w:rsidR="001E696A" w:rsidRPr="006148B1">
        <w:rPr>
          <w:rFonts w:ascii="Garamond" w:hAnsi="Garamond"/>
          <w:sz w:val="32"/>
          <w:szCs w:val="32"/>
        </w:rPr>
        <w:t>e</w:t>
      </w:r>
      <w:r w:rsidR="001E696A" w:rsidRPr="006148B1">
        <w:rPr>
          <w:rFonts w:ascii="Garamond" w:hAnsi="Garamond"/>
          <w:spacing w:val="2"/>
          <w:sz w:val="32"/>
          <w:szCs w:val="32"/>
        </w:rPr>
        <w:t>x</w:t>
      </w:r>
      <w:r w:rsidR="001E696A" w:rsidRPr="006148B1">
        <w:rPr>
          <w:rFonts w:ascii="Garamond" w:hAnsi="Garamond"/>
          <w:sz w:val="32"/>
          <w:szCs w:val="32"/>
        </w:rPr>
        <w:t>cess</w:t>
      </w:r>
      <w:r w:rsidR="001E696A" w:rsidRPr="006148B1">
        <w:rPr>
          <w:rFonts w:ascii="Garamond" w:hAnsi="Garamond"/>
          <w:spacing w:val="33"/>
          <w:sz w:val="32"/>
          <w:szCs w:val="32"/>
        </w:rPr>
        <w:t xml:space="preserve"> </w:t>
      </w:r>
      <w:r w:rsidR="001E696A" w:rsidRPr="006148B1">
        <w:rPr>
          <w:rFonts w:ascii="Garamond" w:hAnsi="Garamond"/>
          <w:sz w:val="32"/>
          <w:szCs w:val="32"/>
        </w:rPr>
        <w:t>of</w:t>
      </w:r>
      <w:r w:rsidR="001E696A" w:rsidRPr="006148B1">
        <w:rPr>
          <w:rFonts w:ascii="Garamond" w:hAnsi="Garamond"/>
          <w:spacing w:val="33"/>
          <w:sz w:val="32"/>
          <w:szCs w:val="32"/>
        </w:rPr>
        <w:t xml:space="preserve"> </w:t>
      </w:r>
      <w:r w:rsidR="001E696A" w:rsidRPr="006148B1">
        <w:rPr>
          <w:rFonts w:ascii="Garamond" w:hAnsi="Garamond"/>
          <w:sz w:val="32"/>
          <w:szCs w:val="32"/>
        </w:rPr>
        <w:t>market</w:t>
      </w:r>
      <w:r w:rsidR="001E696A" w:rsidRPr="006148B1">
        <w:rPr>
          <w:rFonts w:ascii="Garamond" w:hAnsi="Garamond"/>
          <w:spacing w:val="33"/>
          <w:sz w:val="32"/>
          <w:szCs w:val="32"/>
        </w:rPr>
        <w:t xml:space="preserve"> </w:t>
      </w:r>
      <w:r w:rsidR="001E696A" w:rsidRPr="006148B1">
        <w:rPr>
          <w:rFonts w:ascii="Garamond" w:hAnsi="Garamond"/>
          <w:sz w:val="32"/>
          <w:szCs w:val="32"/>
        </w:rPr>
        <w:t>standards</w:t>
      </w:r>
      <w:r w:rsidR="001E696A" w:rsidRPr="006148B1">
        <w:rPr>
          <w:rFonts w:ascii="Garamond" w:hAnsi="Garamond"/>
          <w:spacing w:val="33"/>
          <w:sz w:val="32"/>
          <w:szCs w:val="32"/>
        </w:rPr>
        <w:t xml:space="preserve"> </w:t>
      </w:r>
      <w:r w:rsidR="001E696A" w:rsidRPr="006148B1">
        <w:rPr>
          <w:rFonts w:ascii="Garamond" w:hAnsi="Garamond"/>
          <w:sz w:val="32"/>
          <w:szCs w:val="32"/>
        </w:rPr>
        <w:t>that</w:t>
      </w:r>
      <w:r w:rsidR="001E696A" w:rsidRPr="006148B1">
        <w:rPr>
          <w:rFonts w:ascii="Garamond" w:hAnsi="Garamond"/>
          <w:spacing w:val="33"/>
          <w:sz w:val="32"/>
          <w:szCs w:val="32"/>
        </w:rPr>
        <w:t xml:space="preserve"> </w:t>
      </w:r>
      <w:r w:rsidR="001E696A" w:rsidRPr="006148B1">
        <w:rPr>
          <w:rFonts w:ascii="Garamond" w:hAnsi="Garamond"/>
          <w:sz w:val="32"/>
          <w:szCs w:val="32"/>
        </w:rPr>
        <w:t>does</w:t>
      </w:r>
      <w:r w:rsidR="001E696A" w:rsidRPr="006148B1">
        <w:rPr>
          <w:rFonts w:ascii="Garamond" w:hAnsi="Garamond"/>
          <w:spacing w:val="33"/>
          <w:sz w:val="32"/>
          <w:szCs w:val="32"/>
        </w:rPr>
        <w:t xml:space="preserve"> </w:t>
      </w:r>
      <w:r w:rsidR="001E696A" w:rsidRPr="006148B1">
        <w:rPr>
          <w:rFonts w:ascii="Garamond" w:hAnsi="Garamond"/>
          <w:sz w:val="32"/>
          <w:szCs w:val="32"/>
        </w:rPr>
        <w:t>not</w:t>
      </w:r>
      <w:r w:rsidR="001E696A" w:rsidRPr="006148B1">
        <w:rPr>
          <w:rFonts w:ascii="Garamond" w:hAnsi="Garamond"/>
          <w:spacing w:val="33"/>
          <w:sz w:val="32"/>
          <w:szCs w:val="32"/>
        </w:rPr>
        <w:t xml:space="preserve"> </w:t>
      </w:r>
      <w:r w:rsidR="001E696A" w:rsidRPr="006148B1">
        <w:rPr>
          <w:rFonts w:ascii="Garamond" w:hAnsi="Garamond"/>
          <w:sz w:val="32"/>
          <w:szCs w:val="32"/>
        </w:rPr>
        <w:t>si</w:t>
      </w:r>
      <w:r w:rsidR="001E696A" w:rsidRPr="006148B1">
        <w:rPr>
          <w:rFonts w:ascii="Garamond" w:hAnsi="Garamond"/>
          <w:spacing w:val="-2"/>
          <w:sz w:val="32"/>
          <w:szCs w:val="32"/>
        </w:rPr>
        <w:t>g</w:t>
      </w:r>
      <w:r w:rsidR="001E696A" w:rsidRPr="006148B1">
        <w:rPr>
          <w:rFonts w:ascii="Garamond" w:hAnsi="Garamond"/>
          <w:sz w:val="32"/>
          <w:szCs w:val="32"/>
        </w:rPr>
        <w:t>nificantly</w:t>
      </w:r>
      <w:r w:rsidR="001E696A" w:rsidRPr="006148B1">
        <w:rPr>
          <w:rFonts w:ascii="Garamond" w:hAnsi="Garamond"/>
          <w:spacing w:val="28"/>
          <w:sz w:val="32"/>
          <w:szCs w:val="32"/>
        </w:rPr>
        <w:t xml:space="preserve"> </w:t>
      </w:r>
      <w:r w:rsidR="001E696A" w:rsidRPr="006148B1">
        <w:rPr>
          <w:rFonts w:ascii="Garamond" w:hAnsi="Garamond"/>
          <w:sz w:val="32"/>
          <w:szCs w:val="32"/>
        </w:rPr>
        <w:t>contribute</w:t>
      </w:r>
      <w:r w:rsidR="001E696A" w:rsidRPr="006148B1">
        <w:rPr>
          <w:rFonts w:ascii="Garamond" w:hAnsi="Garamond"/>
          <w:spacing w:val="35"/>
          <w:sz w:val="32"/>
          <w:szCs w:val="32"/>
        </w:rPr>
        <w:t xml:space="preserve"> </w:t>
      </w:r>
      <w:r w:rsidR="001E696A" w:rsidRPr="006148B1">
        <w:rPr>
          <w:rFonts w:ascii="Garamond" w:hAnsi="Garamond"/>
          <w:sz w:val="32"/>
          <w:szCs w:val="32"/>
        </w:rPr>
        <w:t>to value.</w:t>
      </w:r>
      <w:r w:rsidR="001E696A" w:rsidRPr="006148B1">
        <w:rPr>
          <w:rFonts w:ascii="Garamond" w:hAnsi="Garamond"/>
          <w:spacing w:val="7"/>
          <w:sz w:val="32"/>
          <w:szCs w:val="32"/>
        </w:rPr>
        <w:t xml:space="preserve"> </w:t>
      </w:r>
      <w:r w:rsidR="001E696A" w:rsidRPr="006148B1">
        <w:rPr>
          <w:rFonts w:ascii="Garamond" w:hAnsi="Garamond"/>
          <w:sz w:val="32"/>
          <w:szCs w:val="32"/>
        </w:rPr>
        <w:t>Most</w:t>
      </w:r>
      <w:r w:rsidR="001E696A" w:rsidRPr="006148B1">
        <w:rPr>
          <w:rFonts w:ascii="Garamond" w:hAnsi="Garamond"/>
          <w:spacing w:val="8"/>
          <w:sz w:val="32"/>
          <w:szCs w:val="32"/>
        </w:rPr>
        <w:t xml:space="preserve"> </w:t>
      </w:r>
      <w:proofErr w:type="spellStart"/>
      <w:r w:rsidR="001E696A" w:rsidRPr="006148B1">
        <w:rPr>
          <w:rFonts w:ascii="Garamond" w:hAnsi="Garamond"/>
          <w:sz w:val="32"/>
          <w:szCs w:val="32"/>
        </w:rPr>
        <w:t>superadequacies</w:t>
      </w:r>
      <w:proofErr w:type="spellEnd"/>
      <w:r w:rsidR="001E696A" w:rsidRPr="006148B1">
        <w:rPr>
          <w:rFonts w:ascii="Garamond" w:hAnsi="Garamond"/>
          <w:spacing w:val="7"/>
          <w:sz w:val="32"/>
          <w:szCs w:val="32"/>
        </w:rPr>
        <w:t xml:space="preserve"> </w:t>
      </w:r>
      <w:r w:rsidR="001E696A" w:rsidRPr="006148B1">
        <w:rPr>
          <w:rFonts w:ascii="Garamond" w:hAnsi="Garamond"/>
          <w:sz w:val="32"/>
          <w:szCs w:val="32"/>
        </w:rPr>
        <w:t>are</w:t>
      </w:r>
      <w:r w:rsidR="001E696A" w:rsidRPr="006148B1">
        <w:rPr>
          <w:rFonts w:ascii="Garamond" w:hAnsi="Garamond"/>
          <w:spacing w:val="7"/>
          <w:sz w:val="32"/>
          <w:szCs w:val="32"/>
        </w:rPr>
        <w:t xml:space="preserve"> </w:t>
      </w:r>
      <w:r w:rsidR="001E696A" w:rsidRPr="006148B1">
        <w:rPr>
          <w:rFonts w:ascii="Garamond" w:hAnsi="Garamond"/>
          <w:sz w:val="32"/>
          <w:szCs w:val="32"/>
        </w:rPr>
        <w:t>incurable;</w:t>
      </w:r>
      <w:r w:rsidR="001E696A" w:rsidRPr="006148B1">
        <w:rPr>
          <w:rFonts w:ascii="Garamond" w:hAnsi="Garamond"/>
          <w:spacing w:val="8"/>
          <w:sz w:val="32"/>
          <w:szCs w:val="32"/>
        </w:rPr>
        <w:t xml:space="preserve"> </w:t>
      </w:r>
      <w:r w:rsidR="001E696A" w:rsidRPr="006148B1">
        <w:rPr>
          <w:rFonts w:ascii="Garamond" w:hAnsi="Garamond"/>
          <w:sz w:val="32"/>
          <w:szCs w:val="32"/>
        </w:rPr>
        <w:t>that</w:t>
      </w:r>
      <w:r w:rsidR="001E696A" w:rsidRPr="006148B1">
        <w:rPr>
          <w:rFonts w:ascii="Garamond" w:hAnsi="Garamond"/>
          <w:spacing w:val="8"/>
          <w:sz w:val="32"/>
          <w:szCs w:val="32"/>
        </w:rPr>
        <w:t xml:space="preserve"> </w:t>
      </w:r>
      <w:r w:rsidR="001E696A" w:rsidRPr="006148B1">
        <w:rPr>
          <w:rFonts w:ascii="Garamond" w:hAnsi="Garamond"/>
          <w:sz w:val="32"/>
          <w:szCs w:val="32"/>
        </w:rPr>
        <w:t>is,</w:t>
      </w:r>
      <w:r w:rsidR="001E696A" w:rsidRPr="006148B1">
        <w:rPr>
          <w:rFonts w:ascii="Garamond" w:hAnsi="Garamond"/>
          <w:spacing w:val="7"/>
          <w:sz w:val="32"/>
          <w:szCs w:val="32"/>
        </w:rPr>
        <w:t xml:space="preserve"> </w:t>
      </w:r>
      <w:r w:rsidR="001E696A" w:rsidRPr="006148B1">
        <w:rPr>
          <w:rFonts w:ascii="Garamond" w:hAnsi="Garamond"/>
          <w:sz w:val="32"/>
          <w:szCs w:val="32"/>
        </w:rPr>
        <w:t>even</w:t>
      </w:r>
      <w:r w:rsidR="001E696A" w:rsidRPr="006148B1">
        <w:rPr>
          <w:rFonts w:ascii="Garamond" w:hAnsi="Garamond"/>
          <w:spacing w:val="7"/>
          <w:sz w:val="32"/>
          <w:szCs w:val="32"/>
        </w:rPr>
        <w:t xml:space="preserve"> </w:t>
      </w:r>
      <w:r w:rsidR="001E696A" w:rsidRPr="006148B1">
        <w:rPr>
          <w:rFonts w:ascii="Garamond" w:hAnsi="Garamond"/>
          <w:sz w:val="32"/>
          <w:szCs w:val="32"/>
        </w:rPr>
        <w:t>when</w:t>
      </w:r>
      <w:r w:rsidR="001E696A" w:rsidRPr="006148B1">
        <w:rPr>
          <w:rFonts w:ascii="Garamond" w:hAnsi="Garamond"/>
          <w:spacing w:val="7"/>
          <w:sz w:val="32"/>
          <w:szCs w:val="32"/>
        </w:rPr>
        <w:t xml:space="preserve"> </w:t>
      </w:r>
      <w:r w:rsidR="001E696A" w:rsidRPr="006148B1">
        <w:rPr>
          <w:rFonts w:ascii="Garamond" w:hAnsi="Garamond"/>
          <w:sz w:val="32"/>
          <w:szCs w:val="32"/>
        </w:rPr>
        <w:t>a</w:t>
      </w:r>
      <w:r w:rsidR="001E696A" w:rsidRPr="006148B1">
        <w:rPr>
          <w:rFonts w:ascii="Garamond" w:hAnsi="Garamond"/>
          <w:spacing w:val="7"/>
          <w:sz w:val="32"/>
          <w:szCs w:val="32"/>
        </w:rPr>
        <w:t xml:space="preserve"> </w:t>
      </w:r>
      <w:r w:rsidR="001E696A" w:rsidRPr="006148B1">
        <w:rPr>
          <w:rFonts w:ascii="Garamond" w:hAnsi="Garamond"/>
          <w:sz w:val="32"/>
          <w:szCs w:val="32"/>
        </w:rPr>
        <w:t>cure</w:t>
      </w:r>
      <w:r w:rsidR="001E696A" w:rsidRPr="006148B1">
        <w:rPr>
          <w:rFonts w:ascii="Garamond" w:hAnsi="Garamond"/>
          <w:spacing w:val="7"/>
          <w:sz w:val="32"/>
          <w:szCs w:val="32"/>
        </w:rPr>
        <w:t xml:space="preserve"> </w:t>
      </w:r>
      <w:r w:rsidR="001E696A" w:rsidRPr="006148B1">
        <w:rPr>
          <w:rFonts w:ascii="Garamond" w:hAnsi="Garamond"/>
          <w:sz w:val="32"/>
          <w:szCs w:val="32"/>
        </w:rPr>
        <w:t>is</w:t>
      </w:r>
      <w:r w:rsidR="001E696A" w:rsidRPr="006148B1">
        <w:rPr>
          <w:rFonts w:ascii="Garamond" w:hAnsi="Garamond"/>
          <w:spacing w:val="10"/>
          <w:sz w:val="32"/>
          <w:szCs w:val="32"/>
        </w:rPr>
        <w:t xml:space="preserve"> </w:t>
      </w:r>
      <w:r w:rsidR="001E696A" w:rsidRPr="006148B1">
        <w:rPr>
          <w:rFonts w:ascii="Garamond" w:hAnsi="Garamond"/>
          <w:sz w:val="32"/>
          <w:szCs w:val="32"/>
        </w:rPr>
        <w:t>ph</w:t>
      </w:r>
      <w:r w:rsidR="001E696A" w:rsidRPr="006148B1">
        <w:rPr>
          <w:rFonts w:ascii="Garamond" w:hAnsi="Garamond"/>
          <w:spacing w:val="-7"/>
          <w:sz w:val="32"/>
          <w:szCs w:val="32"/>
        </w:rPr>
        <w:t>y</w:t>
      </w:r>
      <w:r w:rsidR="001E696A" w:rsidRPr="006148B1">
        <w:rPr>
          <w:rFonts w:ascii="Garamond" w:hAnsi="Garamond"/>
          <w:sz w:val="32"/>
          <w:szCs w:val="32"/>
        </w:rPr>
        <w:t>sically</w:t>
      </w:r>
      <w:r w:rsidR="001E696A" w:rsidRPr="006148B1">
        <w:rPr>
          <w:rFonts w:ascii="Garamond" w:hAnsi="Garamond"/>
          <w:spacing w:val="2"/>
          <w:sz w:val="32"/>
          <w:szCs w:val="32"/>
        </w:rPr>
        <w:t xml:space="preserve"> </w:t>
      </w:r>
      <w:r w:rsidR="001E696A" w:rsidRPr="006148B1">
        <w:rPr>
          <w:rFonts w:ascii="Garamond" w:hAnsi="Garamond"/>
          <w:sz w:val="32"/>
          <w:szCs w:val="32"/>
        </w:rPr>
        <w:t>possible,</w:t>
      </w:r>
      <w:r w:rsidR="001E696A" w:rsidRPr="006148B1">
        <w:rPr>
          <w:rFonts w:ascii="Garamond" w:hAnsi="Garamond"/>
          <w:spacing w:val="9"/>
          <w:sz w:val="32"/>
          <w:szCs w:val="32"/>
        </w:rPr>
        <w:t xml:space="preserve"> </w:t>
      </w:r>
      <w:r w:rsidR="001E696A" w:rsidRPr="006148B1">
        <w:rPr>
          <w:rFonts w:ascii="Garamond" w:hAnsi="Garamond"/>
          <w:sz w:val="32"/>
          <w:szCs w:val="32"/>
        </w:rPr>
        <w:t>there is t</w:t>
      </w:r>
      <w:r w:rsidR="001E696A" w:rsidRPr="006148B1">
        <w:rPr>
          <w:rFonts w:ascii="Garamond" w:hAnsi="Garamond"/>
          <w:spacing w:val="-7"/>
          <w:sz w:val="32"/>
          <w:szCs w:val="32"/>
        </w:rPr>
        <w:t>y</w:t>
      </w:r>
      <w:r w:rsidR="001E696A" w:rsidRPr="006148B1">
        <w:rPr>
          <w:rFonts w:ascii="Garamond" w:hAnsi="Garamond"/>
          <w:sz w:val="32"/>
          <w:szCs w:val="32"/>
        </w:rPr>
        <w:t>pically</w:t>
      </w:r>
      <w:r w:rsidR="001E696A" w:rsidRPr="006148B1">
        <w:rPr>
          <w:rFonts w:ascii="Garamond" w:hAnsi="Garamond"/>
          <w:spacing w:val="-7"/>
          <w:sz w:val="32"/>
          <w:szCs w:val="32"/>
        </w:rPr>
        <w:t xml:space="preserve"> </w:t>
      </w:r>
      <w:r w:rsidR="001E696A" w:rsidRPr="006148B1">
        <w:rPr>
          <w:rFonts w:ascii="Garamond" w:hAnsi="Garamond"/>
          <w:sz w:val="32"/>
          <w:szCs w:val="32"/>
        </w:rPr>
        <w:t>no economic advanta</w:t>
      </w:r>
      <w:r w:rsidR="001E696A" w:rsidRPr="006148B1">
        <w:rPr>
          <w:rFonts w:ascii="Garamond" w:hAnsi="Garamond"/>
          <w:spacing w:val="-2"/>
          <w:sz w:val="32"/>
          <w:szCs w:val="32"/>
        </w:rPr>
        <w:t>g</w:t>
      </w:r>
      <w:r w:rsidR="001E696A" w:rsidRPr="006148B1">
        <w:rPr>
          <w:rFonts w:ascii="Garamond" w:hAnsi="Garamond"/>
          <w:sz w:val="32"/>
          <w:szCs w:val="32"/>
        </w:rPr>
        <w:t>e to do so.</w:t>
      </w:r>
    </w:p>
    <w:p w:rsidR="001E696A" w:rsidRPr="006148B1" w:rsidRDefault="001E696A" w:rsidP="001E696A">
      <w:pPr>
        <w:widowControl w:val="0"/>
        <w:autoSpaceDE w:val="0"/>
        <w:autoSpaceDN w:val="0"/>
        <w:adjustRightInd w:val="0"/>
        <w:spacing w:before="20" w:line="276" w:lineRule="auto"/>
        <w:ind w:right="446"/>
        <w:jc w:val="both"/>
        <w:rPr>
          <w:rFonts w:ascii="Garamond" w:hAnsi="Garamond"/>
          <w:sz w:val="32"/>
          <w:szCs w:val="32"/>
        </w:rPr>
      </w:pPr>
    </w:p>
    <w:p w:rsidR="001E696A" w:rsidRPr="006148B1" w:rsidRDefault="001E696A" w:rsidP="001E696A">
      <w:pPr>
        <w:widowControl w:val="0"/>
        <w:autoSpaceDE w:val="0"/>
        <w:autoSpaceDN w:val="0"/>
        <w:adjustRightInd w:val="0"/>
        <w:spacing w:before="20" w:line="276" w:lineRule="auto"/>
        <w:ind w:right="446"/>
        <w:jc w:val="both"/>
        <w:rPr>
          <w:rFonts w:ascii="Garamond" w:hAnsi="Garamond"/>
          <w:sz w:val="32"/>
          <w:szCs w:val="32"/>
        </w:rPr>
      </w:pPr>
      <w:r w:rsidRPr="006148B1">
        <w:rPr>
          <w:rFonts w:ascii="Garamond" w:hAnsi="Garamond"/>
          <w:sz w:val="32"/>
          <w:szCs w:val="32"/>
        </w:rPr>
        <w:t>Depreciation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caused by a curable </w:t>
      </w:r>
      <w:proofErr w:type="spellStart"/>
      <w:r w:rsidRPr="006148B1">
        <w:rPr>
          <w:rFonts w:ascii="Garamond" w:hAnsi="Garamond"/>
          <w:sz w:val="32"/>
          <w:szCs w:val="32"/>
        </w:rPr>
        <w:t>superadequacy</w:t>
      </w:r>
      <w:proofErr w:type="spellEnd"/>
      <w:r w:rsidRPr="006148B1">
        <w:rPr>
          <w:rFonts w:ascii="Garamond" w:hAnsi="Garamond"/>
          <w:sz w:val="32"/>
          <w:szCs w:val="32"/>
        </w:rPr>
        <w:t xml:space="preserve"> is measured differently depending on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basis used. If replacement cost is used, the cost of the </w:t>
      </w:r>
      <w:proofErr w:type="spellStart"/>
      <w:r w:rsidRPr="006148B1">
        <w:rPr>
          <w:rFonts w:ascii="Garamond" w:hAnsi="Garamond"/>
          <w:sz w:val="32"/>
          <w:szCs w:val="32"/>
        </w:rPr>
        <w:t>superadequacy</w:t>
      </w:r>
      <w:proofErr w:type="spellEnd"/>
      <w:r w:rsidRPr="006148B1">
        <w:rPr>
          <w:rFonts w:ascii="Garamond" w:hAnsi="Garamond"/>
          <w:sz w:val="32"/>
          <w:szCs w:val="32"/>
        </w:rPr>
        <w:t xml:space="preserve"> is not included in the estimate of cost new, and </w:t>
      </w:r>
      <w:r w:rsidRPr="006148B1">
        <w:rPr>
          <w:rFonts w:ascii="Garamond" w:hAnsi="Garamond"/>
          <w:sz w:val="32"/>
          <w:szCs w:val="32"/>
        </w:rPr>
        <w:lastRenderedPageBreak/>
        <w:t xml:space="preserve">depreciation is simply the cost to cure the </w:t>
      </w:r>
      <w:proofErr w:type="spellStart"/>
      <w:r w:rsidRPr="006148B1">
        <w:rPr>
          <w:rFonts w:ascii="Garamond" w:hAnsi="Garamond"/>
          <w:sz w:val="32"/>
          <w:szCs w:val="32"/>
        </w:rPr>
        <w:t>superadequacy</w:t>
      </w:r>
      <w:proofErr w:type="spellEnd"/>
      <w:r w:rsidRPr="006148B1">
        <w:rPr>
          <w:rFonts w:ascii="Garamond" w:hAnsi="Garamond"/>
          <w:sz w:val="32"/>
          <w:szCs w:val="32"/>
        </w:rPr>
        <w:t xml:space="preserve">—that is, the cost to remove the item, less any salvage value. If reproduction cost is used, the cost of the </w:t>
      </w:r>
      <w:proofErr w:type="spellStart"/>
      <w:r w:rsidRPr="006148B1">
        <w:rPr>
          <w:rFonts w:ascii="Garamond" w:hAnsi="Garamond"/>
          <w:sz w:val="32"/>
          <w:szCs w:val="32"/>
        </w:rPr>
        <w:t>superadequate</w:t>
      </w:r>
      <w:proofErr w:type="spellEnd"/>
      <w:r w:rsidRPr="006148B1">
        <w:rPr>
          <w:rFonts w:ascii="Garamond" w:hAnsi="Garamond"/>
          <w:sz w:val="32"/>
          <w:szCs w:val="32"/>
        </w:rPr>
        <w:t xml:space="preserve"> item is included in the estimate of cost new.  In this case, the measure of depreciation is the cost new of the item, less any physical deterioration already charged, plus the removal cost of the item, less any salvage value of the item.</w:t>
      </w:r>
    </w:p>
    <w:p w:rsidR="001E696A" w:rsidRPr="006148B1" w:rsidRDefault="001E696A" w:rsidP="001E696A">
      <w:pPr>
        <w:widowControl w:val="0"/>
        <w:autoSpaceDE w:val="0"/>
        <w:autoSpaceDN w:val="0"/>
        <w:adjustRightInd w:val="0"/>
        <w:spacing w:before="20" w:line="276" w:lineRule="auto"/>
        <w:ind w:right="446"/>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ArialMT"/>
          <w:sz w:val="32"/>
          <w:szCs w:val="32"/>
        </w:rPr>
      </w:pPr>
      <w:r w:rsidRPr="006148B1">
        <w:rPr>
          <w:rFonts w:ascii="Garamond" w:eastAsiaTheme="minorHAnsi" w:hAnsi="Garamond" w:cs="Arial-BoldMT"/>
          <w:b/>
          <w:bCs/>
          <w:sz w:val="32"/>
          <w:szCs w:val="32"/>
        </w:rPr>
        <w:t xml:space="preserve">Example 1: </w:t>
      </w:r>
      <w:r w:rsidRPr="006148B1">
        <w:rPr>
          <w:rFonts w:ascii="Garamond" w:eastAsiaTheme="minorHAnsi" w:hAnsi="Garamond" w:cs="ArialMT"/>
          <w:sz w:val="32"/>
          <w:szCs w:val="32"/>
        </w:rPr>
        <w:t>A residential dwelling has only one bath in a market where two baths are expected. If the cost</w:t>
      </w:r>
      <w:r w:rsidR="00086668" w:rsidRPr="006148B1">
        <w:rPr>
          <w:rFonts w:ascii="Garamond" w:eastAsiaTheme="minorHAnsi" w:hAnsi="Garamond" w:cs="ArialMT"/>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MT"/>
          <w:sz w:val="32"/>
          <w:szCs w:val="32"/>
        </w:rPr>
        <w:fldChar w:fldCharType="end"/>
      </w:r>
      <w:r w:rsidRPr="006148B1">
        <w:rPr>
          <w:rFonts w:ascii="Garamond" w:eastAsiaTheme="minorHAnsi" w:hAnsi="Garamond" w:cs="ArialMT"/>
          <w:sz w:val="32"/>
          <w:szCs w:val="32"/>
        </w:rPr>
        <w:t xml:space="preserve"> of building a second bath in the original structure would have been $8,000 and the cost of adding the bath in new construction would be $5,000, the excess cost to cure is $3,000. ($8,000 – $5,000 = $3,000).</w:t>
      </w:r>
    </w:p>
    <w:p w:rsidR="001E696A" w:rsidRPr="006148B1" w:rsidRDefault="001E696A" w:rsidP="001E696A">
      <w:pPr>
        <w:widowControl w:val="0"/>
        <w:autoSpaceDE w:val="0"/>
        <w:autoSpaceDN w:val="0"/>
        <w:adjustRightInd w:val="0"/>
        <w:spacing w:before="20" w:line="276" w:lineRule="auto"/>
        <w:ind w:right="446"/>
        <w:jc w:val="both"/>
        <w:rPr>
          <w:rFonts w:ascii="Garamond" w:eastAsiaTheme="minorHAnsi" w:hAnsi="Garamond" w:cs="ArialMT"/>
          <w:sz w:val="32"/>
          <w:szCs w:val="32"/>
        </w:rPr>
      </w:pPr>
    </w:p>
    <w:p w:rsidR="001E696A" w:rsidRPr="006148B1" w:rsidRDefault="001E696A" w:rsidP="001E696A">
      <w:pPr>
        <w:widowControl w:val="0"/>
        <w:autoSpaceDE w:val="0"/>
        <w:autoSpaceDN w:val="0"/>
        <w:adjustRightInd w:val="0"/>
        <w:spacing w:before="20" w:line="276" w:lineRule="auto"/>
        <w:ind w:right="446"/>
        <w:jc w:val="both"/>
        <w:rPr>
          <w:rFonts w:ascii="Garamond" w:hAnsi="Garamond"/>
          <w:sz w:val="32"/>
          <w:szCs w:val="32"/>
        </w:rPr>
      </w:pPr>
      <w:r w:rsidRPr="006148B1">
        <w:rPr>
          <w:rFonts w:ascii="Garamond" w:eastAsiaTheme="minorHAnsi" w:hAnsi="Garamond" w:cs="Arial-BoldMT"/>
          <w:b/>
          <w:bCs/>
          <w:sz w:val="32"/>
          <w:szCs w:val="32"/>
        </w:rPr>
        <w:t>Example 2: A</w:t>
      </w:r>
      <w:r w:rsidRPr="006148B1">
        <w:rPr>
          <w:rFonts w:ascii="Garamond" w:hAnsi="Garamond"/>
          <w:sz w:val="32"/>
          <w:szCs w:val="32"/>
        </w:rPr>
        <w:t>ssume that in light of current market expectations, the three story office building appraised lacks elevator. The estimated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elevator as installed when the building built was 75000, but the cost to install it today $200,000.  Similar property with same problem sold for 210,000 less than properties with elevators. The improvement is 14 years old the physical depreciation would 2% per year. Calculate the functional obsolesce </w:t>
      </w:r>
    </w:p>
    <w:p w:rsidR="001E696A" w:rsidRPr="006148B1" w:rsidRDefault="001E696A" w:rsidP="001E696A">
      <w:pPr>
        <w:widowControl w:val="0"/>
        <w:autoSpaceDE w:val="0"/>
        <w:autoSpaceDN w:val="0"/>
        <w:adjustRightInd w:val="0"/>
        <w:spacing w:before="17" w:line="276" w:lineRule="auto"/>
        <w:jc w:val="both"/>
        <w:rPr>
          <w:rFonts w:ascii="Garamond" w:hAnsi="Garamond"/>
          <w:b/>
          <w:sz w:val="32"/>
          <w:szCs w:val="32"/>
        </w:rPr>
      </w:pPr>
      <w:r w:rsidRPr="006148B1">
        <w:rPr>
          <w:rFonts w:ascii="Garamond" w:hAnsi="Garamond"/>
          <w:b/>
          <w:sz w:val="32"/>
          <w:szCs w:val="32"/>
        </w:rPr>
        <w:t xml:space="preserve">Solution </w:t>
      </w:r>
    </w:p>
    <w:p w:rsidR="001E696A" w:rsidRPr="000B4E09" w:rsidRDefault="001E696A" w:rsidP="001E696A">
      <w:pPr>
        <w:widowControl w:val="0"/>
        <w:autoSpaceDE w:val="0"/>
        <w:autoSpaceDN w:val="0"/>
        <w:adjustRightInd w:val="0"/>
        <w:spacing w:before="17" w:line="276" w:lineRule="auto"/>
        <w:jc w:val="both"/>
        <w:rPr>
          <w:rFonts w:ascii="Garamond" w:hAnsi="Garamond"/>
          <w:color w:val="FF0000"/>
          <w:sz w:val="32"/>
          <w:szCs w:val="32"/>
        </w:rPr>
      </w:pPr>
      <w:r w:rsidRPr="006148B1">
        <w:rPr>
          <w:rFonts w:ascii="Garamond" w:hAnsi="Garamond"/>
          <w:sz w:val="32"/>
          <w:szCs w:val="32"/>
        </w:rPr>
        <w:t>Cost on the date of appraisal to install the elevator is 200,000. The next step would be addressing the question: is it curable or incurable. The answer is easy, it is curable because 210,000 &gt; 200,000. Only the excess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adding the item to the existing structure over the cost incorporating the item as part of a total building construction process represents the measure of accrued depreciation. Thus we need to deduct 75,000 the correct item if installed new as of appraisal date. Therefore the curable Functional obsolesce is equals to 200,000 – 75000 = 125,000. Hence buyer buys the subject property for 200,000 less (75000 + 125,000)</w:t>
      </w:r>
      <w:r w:rsidR="000B4E09">
        <w:rPr>
          <w:rFonts w:ascii="Garamond" w:hAnsi="Garamond"/>
          <w:sz w:val="32"/>
          <w:szCs w:val="32"/>
        </w:rPr>
        <w:t xml:space="preserve"> </w:t>
      </w:r>
      <w:r w:rsidR="000B4E09" w:rsidRPr="000B4E09">
        <w:rPr>
          <w:rFonts w:ascii="Garamond" w:hAnsi="Garamond"/>
          <w:color w:val="FF0000"/>
          <w:sz w:val="32"/>
          <w:szCs w:val="32"/>
        </w:rPr>
        <w:t>calculate deprecation?</w:t>
      </w:r>
    </w:p>
    <w:p w:rsidR="001E696A" w:rsidRPr="006148B1" w:rsidRDefault="001E696A" w:rsidP="001E696A">
      <w:pPr>
        <w:widowControl w:val="0"/>
        <w:autoSpaceDE w:val="0"/>
        <w:autoSpaceDN w:val="0"/>
        <w:adjustRightInd w:val="0"/>
        <w:spacing w:before="17" w:line="276" w:lineRule="auto"/>
        <w:jc w:val="both"/>
        <w:rPr>
          <w:rFonts w:ascii="Garamond" w:hAnsi="Garamond"/>
          <w:sz w:val="32"/>
          <w:szCs w:val="32"/>
        </w:rPr>
      </w:pPr>
    </w:p>
    <w:p w:rsidR="001E696A" w:rsidRPr="006148B1" w:rsidRDefault="001E696A" w:rsidP="001E696A">
      <w:pPr>
        <w:widowControl w:val="0"/>
        <w:autoSpaceDE w:val="0"/>
        <w:autoSpaceDN w:val="0"/>
        <w:adjustRightInd w:val="0"/>
        <w:spacing w:before="17" w:line="276" w:lineRule="auto"/>
        <w:jc w:val="both"/>
        <w:rPr>
          <w:rFonts w:ascii="Garamond" w:hAnsi="Garamond"/>
          <w:sz w:val="32"/>
          <w:szCs w:val="32"/>
        </w:rPr>
      </w:pPr>
      <w:r w:rsidRPr="006148B1">
        <w:rPr>
          <w:rFonts w:ascii="Garamond" w:hAnsi="Garamond" w:cs="Arial"/>
          <w:b/>
          <w:bCs/>
          <w:sz w:val="32"/>
          <w:szCs w:val="32"/>
        </w:rPr>
        <w:t>Incurable</w:t>
      </w:r>
      <w:r w:rsidRPr="006148B1">
        <w:rPr>
          <w:rFonts w:ascii="Garamond" w:hAnsi="Garamond" w:cs="Arial"/>
          <w:b/>
          <w:bCs/>
          <w:spacing w:val="-10"/>
          <w:sz w:val="32"/>
          <w:szCs w:val="32"/>
        </w:rPr>
        <w:t xml:space="preserve"> </w:t>
      </w:r>
      <w:r w:rsidRPr="006148B1">
        <w:rPr>
          <w:rFonts w:ascii="Garamond" w:hAnsi="Garamond" w:cs="Arial"/>
          <w:b/>
          <w:bCs/>
          <w:sz w:val="32"/>
          <w:szCs w:val="32"/>
        </w:rPr>
        <w:t>Functional</w:t>
      </w:r>
      <w:r w:rsidRPr="006148B1">
        <w:rPr>
          <w:rFonts w:ascii="Garamond" w:hAnsi="Garamond" w:cs="Arial"/>
          <w:b/>
          <w:bCs/>
          <w:spacing w:val="1"/>
          <w:sz w:val="32"/>
          <w:szCs w:val="32"/>
        </w:rPr>
        <w:t xml:space="preserve"> </w:t>
      </w:r>
      <w:r w:rsidRPr="006148B1">
        <w:rPr>
          <w:rFonts w:ascii="Garamond" w:hAnsi="Garamond" w:cs="Arial"/>
          <w:b/>
          <w:bCs/>
          <w:sz w:val="32"/>
          <w:szCs w:val="32"/>
        </w:rPr>
        <w:t>Obsolescence</w:t>
      </w:r>
    </w:p>
    <w:p w:rsidR="001E696A" w:rsidRPr="006148B1" w:rsidRDefault="001E696A" w:rsidP="001E696A">
      <w:pPr>
        <w:widowControl w:val="0"/>
        <w:autoSpaceDE w:val="0"/>
        <w:autoSpaceDN w:val="0"/>
        <w:adjustRightInd w:val="0"/>
        <w:spacing w:before="86" w:line="276" w:lineRule="auto"/>
        <w:ind w:right="70"/>
        <w:jc w:val="both"/>
        <w:rPr>
          <w:rFonts w:ascii="Garamond" w:hAnsi="Garamond"/>
          <w:sz w:val="32"/>
          <w:szCs w:val="32"/>
        </w:rPr>
      </w:pPr>
      <w:r w:rsidRPr="006148B1">
        <w:rPr>
          <w:rFonts w:ascii="Garamond" w:hAnsi="Garamond"/>
          <w:sz w:val="32"/>
          <w:szCs w:val="32"/>
        </w:rPr>
        <w:t>There</w:t>
      </w:r>
      <w:r w:rsidRPr="006148B1">
        <w:rPr>
          <w:rFonts w:ascii="Garamond" w:hAnsi="Garamond"/>
          <w:spacing w:val="9"/>
          <w:sz w:val="32"/>
          <w:szCs w:val="32"/>
        </w:rPr>
        <w:t xml:space="preserve"> </w:t>
      </w:r>
      <w:r w:rsidRPr="006148B1">
        <w:rPr>
          <w:rFonts w:ascii="Garamond" w:hAnsi="Garamond"/>
          <w:sz w:val="32"/>
          <w:szCs w:val="32"/>
        </w:rPr>
        <w:t>are</w:t>
      </w:r>
      <w:r w:rsidRPr="006148B1">
        <w:rPr>
          <w:rFonts w:ascii="Garamond" w:hAnsi="Garamond"/>
          <w:spacing w:val="19"/>
          <w:sz w:val="32"/>
          <w:szCs w:val="32"/>
        </w:rPr>
        <w:t xml:space="preserve"> </w:t>
      </w:r>
      <w:r w:rsidRPr="006148B1">
        <w:rPr>
          <w:rFonts w:ascii="Garamond" w:hAnsi="Garamond"/>
          <w:sz w:val="32"/>
          <w:szCs w:val="32"/>
        </w:rPr>
        <w:t>two</w:t>
      </w:r>
      <w:r w:rsidRPr="006148B1">
        <w:rPr>
          <w:rFonts w:ascii="Garamond" w:hAnsi="Garamond"/>
          <w:spacing w:val="21"/>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pes</w:t>
      </w:r>
      <w:r w:rsidRPr="006148B1">
        <w:rPr>
          <w:rFonts w:ascii="Garamond" w:hAnsi="Garamond"/>
          <w:spacing w:val="21"/>
          <w:sz w:val="32"/>
          <w:szCs w:val="32"/>
        </w:rPr>
        <w:t xml:space="preserve"> </w:t>
      </w:r>
      <w:r w:rsidRPr="006148B1">
        <w:rPr>
          <w:rFonts w:ascii="Garamond" w:hAnsi="Garamond"/>
          <w:sz w:val="32"/>
          <w:szCs w:val="32"/>
        </w:rPr>
        <w:t>of</w:t>
      </w:r>
      <w:r w:rsidRPr="006148B1">
        <w:rPr>
          <w:rFonts w:ascii="Garamond" w:hAnsi="Garamond"/>
          <w:spacing w:val="21"/>
          <w:sz w:val="32"/>
          <w:szCs w:val="32"/>
        </w:rPr>
        <w:t xml:space="preserve"> </w:t>
      </w:r>
      <w:r w:rsidRPr="006148B1">
        <w:rPr>
          <w:rFonts w:ascii="Garamond" w:hAnsi="Garamond"/>
          <w:sz w:val="32"/>
          <w:szCs w:val="32"/>
        </w:rPr>
        <w:t>incurable</w:t>
      </w:r>
      <w:r w:rsidRPr="006148B1">
        <w:rPr>
          <w:rFonts w:ascii="Garamond" w:hAnsi="Garamond"/>
          <w:spacing w:val="21"/>
          <w:sz w:val="32"/>
          <w:szCs w:val="32"/>
        </w:rPr>
        <w:t xml:space="preserve"> </w:t>
      </w:r>
      <w:r w:rsidRPr="006148B1">
        <w:rPr>
          <w:rFonts w:ascii="Garamond" w:hAnsi="Garamond"/>
          <w:sz w:val="32"/>
          <w:szCs w:val="32"/>
        </w:rPr>
        <w:t>functional</w:t>
      </w:r>
      <w:r w:rsidRPr="006148B1">
        <w:rPr>
          <w:rFonts w:ascii="Garamond" w:hAnsi="Garamond"/>
          <w:spacing w:val="22"/>
          <w:sz w:val="32"/>
          <w:szCs w:val="32"/>
        </w:rPr>
        <w:t xml:space="preserve"> </w:t>
      </w:r>
      <w:r w:rsidRPr="006148B1">
        <w:rPr>
          <w:rFonts w:ascii="Garamond" w:hAnsi="Garamond"/>
          <w:sz w:val="32"/>
          <w:szCs w:val="32"/>
        </w:rPr>
        <w:t>obsolescence:</w:t>
      </w:r>
      <w:r w:rsidRPr="006148B1">
        <w:rPr>
          <w:rFonts w:ascii="Garamond" w:hAnsi="Garamond"/>
          <w:spacing w:val="22"/>
          <w:sz w:val="32"/>
          <w:szCs w:val="32"/>
        </w:rPr>
        <w:t xml:space="preserve"> </w:t>
      </w:r>
      <w:r w:rsidRPr="006148B1">
        <w:rPr>
          <w:rFonts w:ascii="Garamond" w:hAnsi="Garamond"/>
          <w:sz w:val="32"/>
          <w:szCs w:val="32"/>
        </w:rPr>
        <w:t>a</w:t>
      </w:r>
      <w:r w:rsidRPr="006148B1">
        <w:rPr>
          <w:rFonts w:ascii="Garamond" w:hAnsi="Garamond"/>
          <w:spacing w:val="21"/>
          <w:sz w:val="32"/>
          <w:szCs w:val="32"/>
        </w:rPr>
        <w:t xml:space="preserve"> </w:t>
      </w:r>
      <w:r w:rsidRPr="006148B1">
        <w:rPr>
          <w:rFonts w:ascii="Garamond" w:hAnsi="Garamond"/>
          <w:sz w:val="32"/>
          <w:szCs w:val="32"/>
        </w:rPr>
        <w:t>deficiency</w:t>
      </w:r>
      <w:r w:rsidRPr="006148B1">
        <w:rPr>
          <w:rFonts w:ascii="Garamond" w:hAnsi="Garamond"/>
          <w:spacing w:val="14"/>
          <w:sz w:val="32"/>
          <w:szCs w:val="32"/>
        </w:rPr>
        <w:t xml:space="preserve"> </w:t>
      </w:r>
      <w:r w:rsidRPr="006148B1">
        <w:rPr>
          <w:rFonts w:ascii="Garamond" w:hAnsi="Garamond"/>
          <w:sz w:val="32"/>
          <w:szCs w:val="32"/>
        </w:rPr>
        <w:t>that</w:t>
      </w:r>
      <w:r w:rsidRPr="006148B1">
        <w:rPr>
          <w:rFonts w:ascii="Garamond" w:hAnsi="Garamond"/>
          <w:spacing w:val="22"/>
          <w:sz w:val="32"/>
          <w:szCs w:val="32"/>
        </w:rPr>
        <w:t xml:space="preserve"> </w:t>
      </w:r>
      <w:r w:rsidRPr="006148B1">
        <w:rPr>
          <w:rFonts w:ascii="Garamond" w:hAnsi="Garamond"/>
          <w:sz w:val="32"/>
          <w:szCs w:val="32"/>
        </w:rPr>
        <w:t>is</w:t>
      </w:r>
      <w:r w:rsidRPr="006148B1">
        <w:rPr>
          <w:rFonts w:ascii="Garamond" w:hAnsi="Garamond"/>
          <w:spacing w:val="22"/>
          <w:sz w:val="32"/>
          <w:szCs w:val="32"/>
        </w:rPr>
        <w:t xml:space="preserve"> </w:t>
      </w:r>
      <w:r w:rsidRPr="006148B1">
        <w:rPr>
          <w:rFonts w:ascii="Garamond" w:hAnsi="Garamond"/>
          <w:sz w:val="32"/>
          <w:szCs w:val="32"/>
        </w:rPr>
        <w:t>not</w:t>
      </w:r>
      <w:r w:rsidRPr="006148B1">
        <w:rPr>
          <w:rFonts w:ascii="Garamond" w:hAnsi="Garamond"/>
          <w:spacing w:val="22"/>
          <w:sz w:val="32"/>
          <w:szCs w:val="32"/>
        </w:rPr>
        <w:t xml:space="preserve"> </w:t>
      </w:r>
      <w:r w:rsidRPr="006148B1">
        <w:rPr>
          <w:rFonts w:ascii="Garamond" w:hAnsi="Garamond"/>
          <w:sz w:val="32"/>
          <w:szCs w:val="32"/>
        </w:rPr>
        <w:t>economically feasible to cure, and a super adequacy</w:t>
      </w:r>
      <w:r w:rsidRPr="006148B1">
        <w:rPr>
          <w:rFonts w:ascii="Garamond" w:hAnsi="Garamond"/>
          <w:spacing w:val="-7"/>
          <w:sz w:val="32"/>
          <w:szCs w:val="32"/>
        </w:rPr>
        <w:t xml:space="preserve"> </w:t>
      </w:r>
      <w:r w:rsidRPr="006148B1">
        <w:rPr>
          <w:rFonts w:ascii="Garamond" w:hAnsi="Garamond"/>
          <w:sz w:val="32"/>
          <w:szCs w:val="32"/>
        </w:rPr>
        <w:t>that is not economically</w:t>
      </w:r>
      <w:r w:rsidRPr="006148B1">
        <w:rPr>
          <w:rFonts w:ascii="Garamond" w:hAnsi="Garamond"/>
          <w:spacing w:val="-7"/>
          <w:sz w:val="32"/>
          <w:szCs w:val="32"/>
        </w:rPr>
        <w:t xml:space="preserve"> </w:t>
      </w:r>
      <w:r w:rsidRPr="006148B1">
        <w:rPr>
          <w:rFonts w:ascii="Garamond" w:hAnsi="Garamond"/>
          <w:sz w:val="32"/>
          <w:szCs w:val="32"/>
        </w:rPr>
        <w:t>feasible to cure.</w:t>
      </w:r>
    </w:p>
    <w:p w:rsidR="001E696A" w:rsidRPr="006148B1" w:rsidRDefault="001E696A" w:rsidP="001E696A">
      <w:pPr>
        <w:widowControl w:val="0"/>
        <w:autoSpaceDE w:val="0"/>
        <w:autoSpaceDN w:val="0"/>
        <w:adjustRightInd w:val="0"/>
        <w:spacing w:line="276" w:lineRule="auto"/>
        <w:ind w:right="71"/>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71"/>
        <w:jc w:val="both"/>
        <w:rPr>
          <w:rFonts w:ascii="Garamond" w:hAnsi="Garamond"/>
          <w:sz w:val="32"/>
          <w:szCs w:val="32"/>
        </w:rPr>
      </w:pPr>
      <w:r w:rsidRPr="006148B1">
        <w:rPr>
          <w:rFonts w:ascii="Garamond" w:hAnsi="Garamond"/>
          <w:b/>
          <w:bCs/>
          <w:sz w:val="32"/>
          <w:szCs w:val="32"/>
        </w:rPr>
        <w:t>D</w:t>
      </w:r>
      <w:r w:rsidRPr="006148B1">
        <w:rPr>
          <w:rFonts w:ascii="Garamond" w:hAnsi="Garamond"/>
          <w:b/>
          <w:bCs/>
          <w:spacing w:val="-1"/>
          <w:sz w:val="32"/>
          <w:szCs w:val="32"/>
        </w:rPr>
        <w:t>e</w:t>
      </w:r>
      <w:r w:rsidRPr="006148B1">
        <w:rPr>
          <w:rFonts w:ascii="Garamond" w:hAnsi="Garamond"/>
          <w:b/>
          <w:bCs/>
          <w:sz w:val="32"/>
          <w:szCs w:val="32"/>
        </w:rPr>
        <w:t>fi</w:t>
      </w:r>
      <w:r w:rsidRPr="006148B1">
        <w:rPr>
          <w:rFonts w:ascii="Garamond" w:hAnsi="Garamond"/>
          <w:b/>
          <w:bCs/>
          <w:spacing w:val="-1"/>
          <w:sz w:val="32"/>
          <w:szCs w:val="32"/>
        </w:rPr>
        <w:t>c</w:t>
      </w:r>
      <w:r w:rsidRPr="006148B1">
        <w:rPr>
          <w:rFonts w:ascii="Garamond" w:hAnsi="Garamond"/>
          <w:b/>
          <w:bCs/>
          <w:sz w:val="32"/>
          <w:szCs w:val="32"/>
        </w:rPr>
        <w:t>i</w:t>
      </w:r>
      <w:r w:rsidRPr="006148B1">
        <w:rPr>
          <w:rFonts w:ascii="Garamond" w:hAnsi="Garamond"/>
          <w:b/>
          <w:bCs/>
          <w:spacing w:val="-1"/>
          <w:sz w:val="32"/>
          <w:szCs w:val="32"/>
        </w:rPr>
        <w:t>e</w:t>
      </w:r>
      <w:r w:rsidRPr="006148B1">
        <w:rPr>
          <w:rFonts w:ascii="Garamond" w:hAnsi="Garamond"/>
          <w:b/>
          <w:bCs/>
          <w:spacing w:val="1"/>
          <w:sz w:val="32"/>
          <w:szCs w:val="32"/>
        </w:rPr>
        <w:t>n</w:t>
      </w:r>
      <w:r w:rsidRPr="006148B1">
        <w:rPr>
          <w:rFonts w:ascii="Garamond" w:hAnsi="Garamond"/>
          <w:b/>
          <w:bCs/>
          <w:spacing w:val="-1"/>
          <w:sz w:val="32"/>
          <w:szCs w:val="32"/>
        </w:rPr>
        <w:t>c</w:t>
      </w:r>
      <w:r w:rsidRPr="006148B1">
        <w:rPr>
          <w:rFonts w:ascii="Garamond" w:hAnsi="Garamond"/>
          <w:b/>
          <w:bCs/>
          <w:sz w:val="32"/>
          <w:szCs w:val="32"/>
        </w:rPr>
        <w:t>y</w:t>
      </w:r>
      <w:r w:rsidRPr="006148B1">
        <w:rPr>
          <w:rFonts w:ascii="Garamond" w:hAnsi="Garamond"/>
          <w:b/>
          <w:bCs/>
          <w:spacing w:val="2"/>
          <w:sz w:val="32"/>
          <w:szCs w:val="32"/>
        </w:rPr>
        <w:t xml:space="preserve"> </w:t>
      </w:r>
      <w:r w:rsidRPr="006148B1">
        <w:rPr>
          <w:rFonts w:ascii="Garamond" w:hAnsi="Garamond"/>
          <w:b/>
          <w:bCs/>
          <w:sz w:val="32"/>
          <w:szCs w:val="32"/>
        </w:rPr>
        <w:t>Not</w:t>
      </w:r>
      <w:r w:rsidRPr="006148B1">
        <w:rPr>
          <w:rFonts w:ascii="Garamond" w:hAnsi="Garamond"/>
          <w:b/>
          <w:bCs/>
          <w:spacing w:val="3"/>
          <w:sz w:val="32"/>
          <w:szCs w:val="32"/>
        </w:rPr>
        <w:t xml:space="preserve"> </w:t>
      </w:r>
      <w:r w:rsidRPr="006148B1">
        <w:rPr>
          <w:rFonts w:ascii="Garamond" w:hAnsi="Garamond"/>
          <w:b/>
          <w:bCs/>
          <w:sz w:val="32"/>
          <w:szCs w:val="32"/>
        </w:rPr>
        <w:t>E</w:t>
      </w:r>
      <w:r w:rsidRPr="006148B1">
        <w:rPr>
          <w:rFonts w:ascii="Garamond" w:hAnsi="Garamond"/>
          <w:b/>
          <w:bCs/>
          <w:spacing w:val="-1"/>
          <w:sz w:val="32"/>
          <w:szCs w:val="32"/>
        </w:rPr>
        <w:t>c</w:t>
      </w:r>
      <w:r w:rsidRPr="006148B1">
        <w:rPr>
          <w:rFonts w:ascii="Garamond" w:hAnsi="Garamond"/>
          <w:b/>
          <w:bCs/>
          <w:sz w:val="32"/>
          <w:szCs w:val="32"/>
        </w:rPr>
        <w:t>ono</w:t>
      </w:r>
      <w:r w:rsidRPr="006148B1">
        <w:rPr>
          <w:rFonts w:ascii="Garamond" w:hAnsi="Garamond"/>
          <w:b/>
          <w:bCs/>
          <w:spacing w:val="-3"/>
          <w:sz w:val="32"/>
          <w:szCs w:val="32"/>
        </w:rPr>
        <w:t>m</w:t>
      </w:r>
      <w:r w:rsidRPr="006148B1">
        <w:rPr>
          <w:rFonts w:ascii="Garamond" w:hAnsi="Garamond"/>
          <w:b/>
          <w:bCs/>
          <w:sz w:val="32"/>
          <w:szCs w:val="32"/>
        </w:rPr>
        <w:t>i</w:t>
      </w:r>
      <w:r w:rsidRPr="006148B1">
        <w:rPr>
          <w:rFonts w:ascii="Garamond" w:hAnsi="Garamond"/>
          <w:b/>
          <w:bCs/>
          <w:spacing w:val="-1"/>
          <w:sz w:val="32"/>
          <w:szCs w:val="32"/>
        </w:rPr>
        <w:t>c</w:t>
      </w:r>
      <w:r w:rsidRPr="006148B1">
        <w:rPr>
          <w:rFonts w:ascii="Garamond" w:hAnsi="Garamond"/>
          <w:b/>
          <w:bCs/>
          <w:sz w:val="32"/>
          <w:szCs w:val="32"/>
        </w:rPr>
        <w:t>ally</w:t>
      </w:r>
      <w:r w:rsidRPr="006148B1">
        <w:rPr>
          <w:rFonts w:ascii="Garamond" w:hAnsi="Garamond"/>
          <w:b/>
          <w:bCs/>
          <w:spacing w:val="3"/>
          <w:sz w:val="32"/>
          <w:szCs w:val="32"/>
        </w:rPr>
        <w:t xml:space="preserve"> </w:t>
      </w:r>
      <w:r w:rsidRPr="006148B1">
        <w:rPr>
          <w:rFonts w:ascii="Garamond" w:hAnsi="Garamond"/>
          <w:b/>
          <w:bCs/>
          <w:spacing w:val="-3"/>
          <w:sz w:val="32"/>
          <w:szCs w:val="32"/>
        </w:rPr>
        <w:t>F</w:t>
      </w:r>
      <w:r w:rsidRPr="006148B1">
        <w:rPr>
          <w:rFonts w:ascii="Garamond" w:hAnsi="Garamond"/>
          <w:b/>
          <w:bCs/>
          <w:spacing w:val="-1"/>
          <w:sz w:val="32"/>
          <w:szCs w:val="32"/>
        </w:rPr>
        <w:t>e</w:t>
      </w:r>
      <w:r w:rsidRPr="006148B1">
        <w:rPr>
          <w:rFonts w:ascii="Garamond" w:hAnsi="Garamond"/>
          <w:b/>
          <w:bCs/>
          <w:sz w:val="32"/>
          <w:szCs w:val="32"/>
        </w:rPr>
        <w:t>asible</w:t>
      </w:r>
      <w:r w:rsidRPr="006148B1">
        <w:rPr>
          <w:rFonts w:ascii="Garamond" w:hAnsi="Garamond"/>
          <w:b/>
          <w:bCs/>
          <w:spacing w:val="1"/>
          <w:sz w:val="32"/>
          <w:szCs w:val="32"/>
        </w:rPr>
        <w:t xml:space="preserve"> </w:t>
      </w:r>
      <w:r w:rsidRPr="006148B1">
        <w:rPr>
          <w:rFonts w:ascii="Garamond" w:hAnsi="Garamond"/>
          <w:b/>
          <w:bCs/>
          <w:sz w:val="32"/>
          <w:szCs w:val="32"/>
        </w:rPr>
        <w:t>to</w:t>
      </w:r>
      <w:r w:rsidRPr="006148B1">
        <w:rPr>
          <w:rFonts w:ascii="Garamond" w:hAnsi="Garamond"/>
          <w:b/>
          <w:bCs/>
          <w:spacing w:val="3"/>
          <w:sz w:val="32"/>
          <w:szCs w:val="32"/>
        </w:rPr>
        <w:t xml:space="preserve"> </w:t>
      </w:r>
      <w:r w:rsidRPr="006148B1">
        <w:rPr>
          <w:rFonts w:ascii="Garamond" w:hAnsi="Garamond"/>
          <w:b/>
          <w:bCs/>
          <w:sz w:val="32"/>
          <w:szCs w:val="32"/>
        </w:rPr>
        <w:t>Cu</w:t>
      </w:r>
      <w:r w:rsidRPr="006148B1">
        <w:rPr>
          <w:rFonts w:ascii="Garamond" w:hAnsi="Garamond"/>
          <w:b/>
          <w:bCs/>
          <w:spacing w:val="-1"/>
          <w:sz w:val="32"/>
          <w:szCs w:val="32"/>
        </w:rPr>
        <w:t>re</w:t>
      </w:r>
      <w:r w:rsidRPr="006148B1">
        <w:rPr>
          <w:rFonts w:ascii="Garamond" w:hAnsi="Garamond"/>
          <w:b/>
          <w:bCs/>
          <w:sz w:val="32"/>
          <w:szCs w:val="32"/>
        </w:rPr>
        <w:t xml:space="preserve">: </w:t>
      </w:r>
      <w:r w:rsidRPr="006148B1">
        <w:rPr>
          <w:rFonts w:ascii="Garamond" w:hAnsi="Garamond"/>
          <w:sz w:val="32"/>
          <w:szCs w:val="32"/>
        </w:rPr>
        <w:t>The</w:t>
      </w:r>
      <w:r w:rsidRPr="006148B1">
        <w:rPr>
          <w:rFonts w:ascii="Garamond" w:hAnsi="Garamond"/>
          <w:spacing w:val="2"/>
          <w:sz w:val="32"/>
          <w:szCs w:val="32"/>
        </w:rPr>
        <w:t xml:space="preserve"> </w:t>
      </w:r>
      <w:r w:rsidRPr="006148B1">
        <w:rPr>
          <w:rFonts w:ascii="Garamond" w:hAnsi="Garamond"/>
          <w:sz w:val="32"/>
          <w:szCs w:val="32"/>
        </w:rPr>
        <w:t>most</w:t>
      </w:r>
      <w:r w:rsidRPr="006148B1">
        <w:rPr>
          <w:rFonts w:ascii="Garamond" w:hAnsi="Garamond"/>
          <w:spacing w:val="3"/>
          <w:sz w:val="32"/>
          <w:szCs w:val="32"/>
        </w:rPr>
        <w:t xml:space="preserve"> </w:t>
      </w:r>
      <w:r w:rsidRPr="006148B1">
        <w:rPr>
          <w:rFonts w:ascii="Garamond" w:hAnsi="Garamond"/>
          <w:sz w:val="32"/>
          <w:szCs w:val="32"/>
        </w:rPr>
        <w:t>common</w:t>
      </w:r>
      <w:r w:rsidRPr="006148B1">
        <w:rPr>
          <w:rFonts w:ascii="Garamond" w:hAnsi="Garamond"/>
          <w:spacing w:val="4"/>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pe</w:t>
      </w:r>
      <w:r w:rsidRPr="006148B1">
        <w:rPr>
          <w:rFonts w:ascii="Garamond" w:hAnsi="Garamond"/>
          <w:spacing w:val="4"/>
          <w:sz w:val="32"/>
          <w:szCs w:val="32"/>
        </w:rPr>
        <w:t xml:space="preserve"> </w:t>
      </w:r>
      <w:r w:rsidRPr="006148B1">
        <w:rPr>
          <w:rFonts w:ascii="Garamond" w:hAnsi="Garamond"/>
          <w:sz w:val="32"/>
          <w:szCs w:val="32"/>
        </w:rPr>
        <w:t>of</w:t>
      </w:r>
      <w:r w:rsidRPr="006148B1">
        <w:rPr>
          <w:rFonts w:ascii="Garamond" w:hAnsi="Garamond"/>
          <w:spacing w:val="4"/>
          <w:sz w:val="32"/>
          <w:szCs w:val="32"/>
        </w:rPr>
        <w:t xml:space="preserve"> </w:t>
      </w:r>
      <w:r w:rsidRPr="006148B1">
        <w:rPr>
          <w:rFonts w:ascii="Garamond" w:hAnsi="Garamond"/>
          <w:sz w:val="32"/>
          <w:szCs w:val="32"/>
        </w:rPr>
        <w:t>incurable</w:t>
      </w:r>
      <w:r w:rsidRPr="006148B1">
        <w:rPr>
          <w:rFonts w:ascii="Garamond" w:hAnsi="Garamond"/>
          <w:spacing w:val="4"/>
          <w:sz w:val="32"/>
          <w:szCs w:val="32"/>
        </w:rPr>
        <w:t xml:space="preserve"> </w:t>
      </w:r>
      <w:r w:rsidRPr="006148B1">
        <w:rPr>
          <w:rFonts w:ascii="Garamond" w:hAnsi="Garamond"/>
          <w:sz w:val="32"/>
          <w:szCs w:val="32"/>
        </w:rPr>
        <w:t>deficiency is</w:t>
      </w:r>
      <w:r w:rsidRPr="006148B1">
        <w:rPr>
          <w:rFonts w:ascii="Garamond" w:hAnsi="Garamond"/>
          <w:spacing w:val="17"/>
          <w:sz w:val="32"/>
          <w:szCs w:val="32"/>
        </w:rPr>
        <w:t xml:space="preserve"> </w:t>
      </w:r>
      <w:r w:rsidRPr="006148B1">
        <w:rPr>
          <w:rFonts w:ascii="Garamond" w:hAnsi="Garamond"/>
          <w:sz w:val="32"/>
          <w:szCs w:val="32"/>
        </w:rPr>
        <w:t>a</w:t>
      </w:r>
      <w:r w:rsidRPr="006148B1">
        <w:rPr>
          <w:rFonts w:ascii="Garamond" w:hAnsi="Garamond"/>
          <w:spacing w:val="17"/>
          <w:sz w:val="32"/>
          <w:szCs w:val="32"/>
        </w:rPr>
        <w:t xml:space="preserve"> </w:t>
      </w:r>
      <w:r w:rsidRPr="006148B1">
        <w:rPr>
          <w:rFonts w:ascii="Garamond" w:hAnsi="Garamond"/>
          <w:sz w:val="32"/>
          <w:szCs w:val="32"/>
        </w:rPr>
        <w:t>one</w:t>
      </w:r>
      <w:r w:rsidRPr="006148B1">
        <w:rPr>
          <w:rFonts w:ascii="Garamond" w:hAnsi="Garamond"/>
          <w:spacing w:val="17"/>
          <w:sz w:val="32"/>
          <w:szCs w:val="32"/>
        </w:rPr>
        <w:t xml:space="preserve"> </w:t>
      </w:r>
      <w:r w:rsidRPr="006148B1">
        <w:rPr>
          <w:rFonts w:ascii="Garamond" w:hAnsi="Garamond"/>
          <w:sz w:val="32"/>
          <w:szCs w:val="32"/>
        </w:rPr>
        <w:t>that</w:t>
      </w:r>
      <w:r w:rsidRPr="006148B1">
        <w:rPr>
          <w:rFonts w:ascii="Garamond" w:hAnsi="Garamond"/>
          <w:spacing w:val="17"/>
          <w:sz w:val="32"/>
          <w:szCs w:val="32"/>
        </w:rPr>
        <w:t xml:space="preserve"> </w:t>
      </w:r>
      <w:r w:rsidRPr="006148B1">
        <w:rPr>
          <w:rFonts w:ascii="Garamond" w:hAnsi="Garamond"/>
          <w:sz w:val="32"/>
          <w:szCs w:val="32"/>
        </w:rPr>
        <w:t>was</w:t>
      </w:r>
      <w:r w:rsidRPr="006148B1">
        <w:rPr>
          <w:rFonts w:ascii="Garamond" w:hAnsi="Garamond"/>
          <w:spacing w:val="17"/>
          <w:sz w:val="32"/>
          <w:szCs w:val="32"/>
        </w:rPr>
        <w:t xml:space="preserve"> </w:t>
      </w:r>
      <w:r w:rsidRPr="006148B1">
        <w:rPr>
          <w:rFonts w:ascii="Garamond" w:hAnsi="Garamond"/>
          <w:sz w:val="32"/>
          <w:szCs w:val="32"/>
        </w:rPr>
        <w:t>not</w:t>
      </w:r>
      <w:r w:rsidRPr="006148B1">
        <w:rPr>
          <w:rFonts w:ascii="Garamond" w:hAnsi="Garamond"/>
          <w:spacing w:val="17"/>
          <w:sz w:val="32"/>
          <w:szCs w:val="32"/>
        </w:rPr>
        <w:t xml:space="preserve"> </w:t>
      </w:r>
      <w:r w:rsidRPr="006148B1">
        <w:rPr>
          <w:rFonts w:ascii="Garamond" w:hAnsi="Garamond"/>
          <w:sz w:val="32"/>
          <w:szCs w:val="32"/>
        </w:rPr>
        <w:t>included</w:t>
      </w:r>
      <w:r w:rsidRPr="006148B1">
        <w:rPr>
          <w:rFonts w:ascii="Garamond" w:hAnsi="Garamond"/>
          <w:spacing w:val="17"/>
          <w:sz w:val="32"/>
          <w:szCs w:val="32"/>
        </w:rPr>
        <w:t xml:space="preserve"> </w:t>
      </w:r>
      <w:r w:rsidRPr="006148B1">
        <w:rPr>
          <w:rFonts w:ascii="Garamond" w:hAnsi="Garamond"/>
          <w:sz w:val="32"/>
          <w:szCs w:val="32"/>
        </w:rPr>
        <w:t>in</w:t>
      </w:r>
      <w:r w:rsidRPr="006148B1">
        <w:rPr>
          <w:rFonts w:ascii="Garamond" w:hAnsi="Garamond"/>
          <w:spacing w:val="17"/>
          <w:sz w:val="32"/>
          <w:szCs w:val="32"/>
        </w:rPr>
        <w:t xml:space="preserve"> </w:t>
      </w:r>
      <w:r w:rsidRPr="006148B1">
        <w:rPr>
          <w:rFonts w:ascii="Garamond" w:hAnsi="Garamond"/>
          <w:sz w:val="32"/>
          <w:szCs w:val="32"/>
        </w:rPr>
        <w:t>the</w:t>
      </w:r>
      <w:r w:rsidRPr="006148B1">
        <w:rPr>
          <w:rFonts w:ascii="Garamond" w:hAnsi="Garamond"/>
          <w:spacing w:val="17"/>
          <w:sz w:val="32"/>
          <w:szCs w:val="32"/>
        </w:rPr>
        <w:t xml:space="preserve"> </w:t>
      </w:r>
      <w:r w:rsidRPr="006148B1">
        <w:rPr>
          <w:rFonts w:ascii="Garamond" w:hAnsi="Garamond"/>
          <w:sz w:val="32"/>
          <w:szCs w:val="32"/>
        </w:rPr>
        <w:t>estimated</w:t>
      </w:r>
      <w:r w:rsidRPr="006148B1">
        <w:rPr>
          <w:rFonts w:ascii="Garamond" w:hAnsi="Garamond"/>
          <w:spacing w:val="19"/>
          <w:sz w:val="32"/>
          <w:szCs w:val="32"/>
        </w:rPr>
        <w:t xml:space="preserve"> </w:t>
      </w:r>
      <w:r w:rsidRPr="006148B1">
        <w:rPr>
          <w:rFonts w:ascii="Garamond" w:hAnsi="Garamond"/>
          <w:sz w:val="32"/>
          <w:szCs w:val="32"/>
        </w:rPr>
        <w:t>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19"/>
          <w:sz w:val="32"/>
          <w:szCs w:val="32"/>
        </w:rPr>
        <w:t xml:space="preserve"> </w:t>
      </w:r>
      <w:r w:rsidRPr="006148B1">
        <w:rPr>
          <w:rFonts w:ascii="Garamond" w:hAnsi="Garamond"/>
          <w:sz w:val="32"/>
          <w:szCs w:val="32"/>
        </w:rPr>
        <w:t>new</w:t>
      </w:r>
      <w:r w:rsidRPr="006148B1">
        <w:rPr>
          <w:rFonts w:ascii="Garamond" w:hAnsi="Garamond"/>
          <w:spacing w:val="19"/>
          <w:sz w:val="32"/>
          <w:szCs w:val="32"/>
        </w:rPr>
        <w:t xml:space="preserve"> </w:t>
      </w:r>
      <w:r w:rsidRPr="006148B1">
        <w:rPr>
          <w:rFonts w:ascii="Garamond" w:hAnsi="Garamond"/>
          <w:sz w:val="32"/>
          <w:szCs w:val="32"/>
        </w:rPr>
        <w:t>but</w:t>
      </w:r>
      <w:r w:rsidRPr="006148B1">
        <w:rPr>
          <w:rFonts w:ascii="Garamond" w:hAnsi="Garamond"/>
          <w:spacing w:val="19"/>
          <w:sz w:val="32"/>
          <w:szCs w:val="32"/>
        </w:rPr>
        <w:t xml:space="preserve"> </w:t>
      </w:r>
      <w:r w:rsidRPr="006148B1">
        <w:rPr>
          <w:rFonts w:ascii="Garamond" w:hAnsi="Garamond"/>
          <w:sz w:val="32"/>
          <w:szCs w:val="32"/>
        </w:rPr>
        <w:t>should</w:t>
      </w:r>
      <w:r w:rsidRPr="006148B1">
        <w:rPr>
          <w:rFonts w:ascii="Garamond" w:hAnsi="Garamond"/>
          <w:spacing w:val="19"/>
          <w:sz w:val="32"/>
          <w:szCs w:val="32"/>
        </w:rPr>
        <w:t xml:space="preserve"> </w:t>
      </w:r>
      <w:r w:rsidRPr="006148B1">
        <w:rPr>
          <w:rFonts w:ascii="Garamond" w:hAnsi="Garamond"/>
          <w:sz w:val="32"/>
          <w:szCs w:val="32"/>
        </w:rPr>
        <w:t>have</w:t>
      </w:r>
      <w:r w:rsidRPr="006148B1">
        <w:rPr>
          <w:rFonts w:ascii="Garamond" w:hAnsi="Garamond"/>
          <w:spacing w:val="19"/>
          <w:sz w:val="32"/>
          <w:szCs w:val="32"/>
        </w:rPr>
        <w:t xml:space="preserve"> </w:t>
      </w:r>
      <w:r w:rsidRPr="006148B1">
        <w:rPr>
          <w:rFonts w:ascii="Garamond" w:hAnsi="Garamond"/>
          <w:sz w:val="32"/>
          <w:szCs w:val="32"/>
        </w:rPr>
        <w:t>been.</w:t>
      </w:r>
      <w:r w:rsidRPr="006148B1">
        <w:rPr>
          <w:rFonts w:ascii="Garamond" w:hAnsi="Garamond"/>
          <w:spacing w:val="19"/>
          <w:sz w:val="32"/>
          <w:szCs w:val="32"/>
        </w:rPr>
        <w:t xml:space="preserve"> </w:t>
      </w:r>
      <w:r w:rsidRPr="006148B1">
        <w:rPr>
          <w:rFonts w:ascii="Garamond" w:hAnsi="Garamond"/>
          <w:spacing w:val="-6"/>
          <w:sz w:val="32"/>
          <w:szCs w:val="32"/>
        </w:rPr>
        <w:t>I</w:t>
      </w:r>
      <w:r w:rsidRPr="006148B1">
        <w:rPr>
          <w:rFonts w:ascii="Garamond" w:hAnsi="Garamond"/>
          <w:sz w:val="32"/>
          <w:szCs w:val="32"/>
        </w:rPr>
        <w:t>n</w:t>
      </w:r>
      <w:r w:rsidRPr="006148B1">
        <w:rPr>
          <w:rFonts w:ascii="Garamond" w:hAnsi="Garamond"/>
          <w:spacing w:val="19"/>
          <w:sz w:val="32"/>
          <w:szCs w:val="32"/>
        </w:rPr>
        <w:t xml:space="preserve"> </w:t>
      </w:r>
      <w:r w:rsidRPr="006148B1">
        <w:rPr>
          <w:rFonts w:ascii="Garamond" w:hAnsi="Garamond"/>
          <w:sz w:val="32"/>
          <w:szCs w:val="32"/>
        </w:rPr>
        <w:t>this</w:t>
      </w:r>
      <w:r w:rsidRPr="006148B1">
        <w:rPr>
          <w:rFonts w:ascii="Garamond" w:hAnsi="Garamond"/>
          <w:spacing w:val="19"/>
          <w:sz w:val="32"/>
          <w:szCs w:val="32"/>
        </w:rPr>
        <w:t xml:space="preserve"> </w:t>
      </w:r>
      <w:r w:rsidRPr="006148B1">
        <w:rPr>
          <w:rFonts w:ascii="Garamond" w:hAnsi="Garamond"/>
          <w:sz w:val="32"/>
          <w:szCs w:val="32"/>
        </w:rPr>
        <w:t>case,</w:t>
      </w:r>
      <w:r w:rsidRPr="006148B1">
        <w:rPr>
          <w:rFonts w:ascii="Garamond" w:hAnsi="Garamond"/>
          <w:spacing w:val="19"/>
          <w:sz w:val="32"/>
          <w:szCs w:val="32"/>
        </w:rPr>
        <w:t xml:space="preserve"> </w:t>
      </w:r>
      <w:r w:rsidRPr="006148B1">
        <w:rPr>
          <w:rFonts w:ascii="Garamond" w:hAnsi="Garamond"/>
          <w:sz w:val="32"/>
          <w:szCs w:val="32"/>
        </w:rPr>
        <w:t>the depreciation,</w:t>
      </w:r>
      <w:r w:rsidRPr="006148B1">
        <w:rPr>
          <w:rFonts w:ascii="Garamond" w:hAnsi="Garamond"/>
          <w:spacing w:val="9"/>
          <w:sz w:val="32"/>
          <w:szCs w:val="32"/>
        </w:rPr>
        <w:t xml:space="preserve"> </w:t>
      </w:r>
      <w:r w:rsidRPr="006148B1">
        <w:rPr>
          <w:rFonts w:ascii="Garamond" w:hAnsi="Garamond"/>
          <w:sz w:val="32"/>
          <w:szCs w:val="32"/>
        </w:rPr>
        <w:t>or</w:t>
      </w:r>
      <w:r w:rsidRPr="006148B1">
        <w:rPr>
          <w:rFonts w:ascii="Garamond" w:hAnsi="Garamond"/>
          <w:spacing w:val="9"/>
          <w:sz w:val="32"/>
          <w:szCs w:val="32"/>
        </w:rPr>
        <w:t xml:space="preserve"> </w:t>
      </w:r>
      <w:r w:rsidRPr="006148B1">
        <w:rPr>
          <w:rFonts w:ascii="Garamond" w:hAnsi="Garamond"/>
          <w:sz w:val="32"/>
          <w:szCs w:val="32"/>
        </w:rPr>
        <w:t>loss</w:t>
      </w:r>
      <w:r w:rsidRPr="006148B1">
        <w:rPr>
          <w:rFonts w:ascii="Garamond" w:hAnsi="Garamond"/>
          <w:spacing w:val="9"/>
          <w:sz w:val="32"/>
          <w:szCs w:val="32"/>
        </w:rPr>
        <w:t xml:space="preserve"> </w:t>
      </w:r>
      <w:r w:rsidRPr="006148B1">
        <w:rPr>
          <w:rFonts w:ascii="Garamond" w:hAnsi="Garamond"/>
          <w:sz w:val="32"/>
          <w:szCs w:val="32"/>
        </w:rPr>
        <w:t>in</w:t>
      </w:r>
      <w:r w:rsidRPr="006148B1">
        <w:rPr>
          <w:rFonts w:ascii="Garamond" w:hAnsi="Garamond"/>
          <w:spacing w:val="9"/>
          <w:sz w:val="32"/>
          <w:szCs w:val="32"/>
        </w:rPr>
        <w:t xml:space="preserve"> </w:t>
      </w:r>
      <w:r w:rsidRPr="006148B1">
        <w:rPr>
          <w:rFonts w:ascii="Garamond" w:hAnsi="Garamond"/>
          <w:sz w:val="32"/>
          <w:szCs w:val="32"/>
        </w:rPr>
        <w:t>value,</w:t>
      </w:r>
      <w:r w:rsidRPr="006148B1">
        <w:rPr>
          <w:rFonts w:ascii="Garamond" w:hAnsi="Garamond"/>
          <w:spacing w:val="9"/>
          <w:sz w:val="32"/>
          <w:szCs w:val="32"/>
        </w:rPr>
        <w:t xml:space="preserve"> </w:t>
      </w:r>
      <w:r w:rsidRPr="006148B1">
        <w:rPr>
          <w:rFonts w:ascii="Garamond" w:hAnsi="Garamond"/>
          <w:sz w:val="32"/>
          <w:szCs w:val="32"/>
        </w:rPr>
        <w:t>is</w:t>
      </w:r>
      <w:r w:rsidRPr="006148B1">
        <w:rPr>
          <w:rFonts w:ascii="Garamond" w:hAnsi="Garamond"/>
          <w:spacing w:val="9"/>
          <w:sz w:val="32"/>
          <w:szCs w:val="32"/>
        </w:rPr>
        <w:t xml:space="preserve"> </w:t>
      </w:r>
      <w:r w:rsidRPr="006148B1">
        <w:rPr>
          <w:rFonts w:ascii="Garamond" w:hAnsi="Garamond"/>
          <w:sz w:val="32"/>
          <w:szCs w:val="32"/>
        </w:rPr>
        <w:t>measured</w:t>
      </w:r>
      <w:r w:rsidRPr="006148B1">
        <w:rPr>
          <w:rFonts w:ascii="Garamond" w:hAnsi="Garamond"/>
          <w:spacing w:val="9"/>
          <w:sz w:val="32"/>
          <w:szCs w:val="32"/>
        </w:rPr>
        <w:t xml:space="preserve"> </w:t>
      </w:r>
      <w:r w:rsidRPr="006148B1">
        <w:rPr>
          <w:rFonts w:ascii="Garamond" w:hAnsi="Garamond"/>
          <w:sz w:val="32"/>
          <w:szCs w:val="32"/>
        </w:rPr>
        <w:t>by</w:t>
      </w:r>
      <w:r w:rsidRPr="006148B1">
        <w:rPr>
          <w:rFonts w:ascii="Garamond" w:hAnsi="Garamond"/>
          <w:spacing w:val="2"/>
          <w:sz w:val="32"/>
          <w:szCs w:val="32"/>
        </w:rPr>
        <w:t xml:space="preserve"> </w:t>
      </w:r>
      <w:r w:rsidRPr="006148B1">
        <w:rPr>
          <w:rFonts w:ascii="Garamond" w:hAnsi="Garamond"/>
          <w:sz w:val="32"/>
          <w:szCs w:val="32"/>
        </w:rPr>
        <w:t>the</w:t>
      </w:r>
      <w:r w:rsidRPr="006148B1">
        <w:rPr>
          <w:rFonts w:ascii="Garamond" w:hAnsi="Garamond"/>
          <w:spacing w:val="9"/>
          <w:sz w:val="32"/>
          <w:szCs w:val="32"/>
        </w:rPr>
        <w:t xml:space="preserve"> </w:t>
      </w:r>
      <w:r w:rsidRPr="006148B1">
        <w:rPr>
          <w:rFonts w:ascii="Garamond" w:hAnsi="Garamond"/>
          <w:sz w:val="32"/>
          <w:szCs w:val="32"/>
        </w:rPr>
        <w:t>loss</w:t>
      </w:r>
      <w:r w:rsidRPr="006148B1">
        <w:rPr>
          <w:rFonts w:ascii="Garamond" w:hAnsi="Garamond"/>
          <w:spacing w:val="9"/>
          <w:sz w:val="32"/>
          <w:szCs w:val="32"/>
        </w:rPr>
        <w:t xml:space="preserve"> </w:t>
      </w:r>
      <w:r w:rsidRPr="006148B1">
        <w:rPr>
          <w:rFonts w:ascii="Garamond" w:hAnsi="Garamond"/>
          <w:sz w:val="32"/>
          <w:szCs w:val="32"/>
        </w:rPr>
        <w:t>in</w:t>
      </w:r>
      <w:r w:rsidRPr="006148B1">
        <w:rPr>
          <w:rFonts w:ascii="Garamond" w:hAnsi="Garamond"/>
          <w:spacing w:val="9"/>
          <w:sz w:val="32"/>
          <w:szCs w:val="32"/>
        </w:rPr>
        <w:t xml:space="preserve"> </w:t>
      </w:r>
      <w:r w:rsidRPr="006148B1">
        <w:rPr>
          <w:rFonts w:ascii="Garamond" w:hAnsi="Garamond"/>
          <w:sz w:val="32"/>
          <w:szCs w:val="32"/>
        </w:rPr>
        <w:t>value</w:t>
      </w:r>
      <w:r w:rsidRPr="006148B1">
        <w:rPr>
          <w:rFonts w:ascii="Garamond" w:hAnsi="Garamond"/>
          <w:spacing w:val="9"/>
          <w:sz w:val="32"/>
          <w:szCs w:val="32"/>
        </w:rPr>
        <w:t xml:space="preserve"> </w:t>
      </w:r>
      <w:r w:rsidRPr="006148B1">
        <w:rPr>
          <w:rFonts w:ascii="Garamond" w:hAnsi="Garamond"/>
          <w:sz w:val="32"/>
          <w:szCs w:val="32"/>
        </w:rPr>
        <w:t>attributable</w:t>
      </w:r>
      <w:r w:rsidRPr="006148B1">
        <w:rPr>
          <w:rFonts w:ascii="Garamond" w:hAnsi="Garamond"/>
          <w:spacing w:val="9"/>
          <w:sz w:val="32"/>
          <w:szCs w:val="32"/>
        </w:rPr>
        <w:t xml:space="preserve"> </w:t>
      </w:r>
      <w:r w:rsidRPr="006148B1">
        <w:rPr>
          <w:rFonts w:ascii="Garamond" w:hAnsi="Garamond"/>
          <w:sz w:val="32"/>
          <w:szCs w:val="32"/>
        </w:rPr>
        <w:t>to</w:t>
      </w:r>
      <w:r w:rsidRPr="006148B1">
        <w:rPr>
          <w:rFonts w:ascii="Garamond" w:hAnsi="Garamond"/>
          <w:spacing w:val="9"/>
          <w:sz w:val="32"/>
          <w:szCs w:val="32"/>
        </w:rPr>
        <w:t xml:space="preserve"> </w:t>
      </w:r>
      <w:r w:rsidRPr="006148B1">
        <w:rPr>
          <w:rFonts w:ascii="Garamond" w:hAnsi="Garamond"/>
          <w:sz w:val="32"/>
          <w:szCs w:val="32"/>
        </w:rPr>
        <w:t>the</w:t>
      </w:r>
      <w:r w:rsidRPr="006148B1">
        <w:rPr>
          <w:rFonts w:ascii="Garamond" w:hAnsi="Garamond"/>
          <w:spacing w:val="9"/>
          <w:sz w:val="32"/>
          <w:szCs w:val="32"/>
        </w:rPr>
        <w:t xml:space="preserve"> </w:t>
      </w:r>
      <w:r w:rsidRPr="006148B1">
        <w:rPr>
          <w:rFonts w:ascii="Garamond" w:hAnsi="Garamond"/>
          <w:sz w:val="32"/>
          <w:szCs w:val="32"/>
        </w:rPr>
        <w:t>deficienc</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9"/>
          <w:sz w:val="32"/>
          <w:szCs w:val="32"/>
        </w:rPr>
        <w:t xml:space="preserve"> </w:t>
      </w:r>
      <w:r w:rsidRPr="006148B1">
        <w:rPr>
          <w:rFonts w:ascii="Garamond" w:hAnsi="Garamond"/>
          <w:sz w:val="32"/>
          <w:szCs w:val="32"/>
        </w:rPr>
        <w:t>less the</w:t>
      </w:r>
      <w:r w:rsidRPr="006148B1">
        <w:rPr>
          <w:rFonts w:ascii="Garamond" w:hAnsi="Garamond"/>
          <w:spacing w:val="-1"/>
          <w:sz w:val="32"/>
          <w:szCs w:val="32"/>
        </w:rPr>
        <w:t xml:space="preserve"> c</w:t>
      </w:r>
      <w:r w:rsidRPr="006148B1">
        <w:rPr>
          <w:rFonts w:ascii="Garamond" w:hAnsi="Garamond"/>
          <w:sz w:val="32"/>
          <w:szCs w:val="32"/>
        </w:rPr>
        <w:t>ost of the</w:t>
      </w:r>
      <w:r w:rsidRPr="006148B1">
        <w:rPr>
          <w:rFonts w:ascii="Garamond" w:hAnsi="Garamond"/>
          <w:spacing w:val="-1"/>
          <w:sz w:val="32"/>
          <w:szCs w:val="32"/>
        </w:rPr>
        <w:t xml:space="preserve"> </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fi</w:t>
      </w:r>
      <w:r w:rsidRPr="006148B1">
        <w:rPr>
          <w:rFonts w:ascii="Garamond" w:hAnsi="Garamond"/>
          <w:spacing w:val="-1"/>
          <w:sz w:val="32"/>
          <w:szCs w:val="32"/>
        </w:rPr>
        <w:t>c</w:t>
      </w:r>
      <w:r w:rsidRPr="006148B1">
        <w:rPr>
          <w:rFonts w:ascii="Garamond" w:hAnsi="Garamond"/>
          <w:sz w:val="32"/>
          <w:szCs w:val="32"/>
        </w:rPr>
        <w:t>i</w:t>
      </w:r>
      <w:r w:rsidRPr="006148B1">
        <w:rPr>
          <w:rFonts w:ascii="Garamond" w:hAnsi="Garamond"/>
          <w:spacing w:val="-1"/>
          <w:sz w:val="32"/>
          <w:szCs w:val="32"/>
        </w:rPr>
        <w:t>e</w:t>
      </w:r>
      <w:r w:rsidRPr="006148B1">
        <w:rPr>
          <w:rFonts w:ascii="Garamond" w:hAnsi="Garamond"/>
          <w:sz w:val="32"/>
          <w:szCs w:val="32"/>
        </w:rPr>
        <w:t>nt it</w:t>
      </w:r>
      <w:r w:rsidRPr="006148B1">
        <w:rPr>
          <w:rFonts w:ascii="Garamond" w:hAnsi="Garamond"/>
          <w:spacing w:val="-1"/>
          <w:sz w:val="32"/>
          <w:szCs w:val="32"/>
        </w:rPr>
        <w:t>e</w:t>
      </w:r>
      <w:r w:rsidRPr="006148B1">
        <w:rPr>
          <w:rFonts w:ascii="Garamond" w:hAnsi="Garamond"/>
          <w:sz w:val="32"/>
          <w:szCs w:val="32"/>
        </w:rPr>
        <w:t>m h</w:t>
      </w:r>
      <w:r w:rsidRPr="006148B1">
        <w:rPr>
          <w:rFonts w:ascii="Garamond" w:hAnsi="Garamond"/>
          <w:spacing w:val="-1"/>
          <w:sz w:val="32"/>
          <w:szCs w:val="32"/>
        </w:rPr>
        <w:t>a</w:t>
      </w:r>
      <w:r w:rsidRPr="006148B1">
        <w:rPr>
          <w:rFonts w:ascii="Garamond" w:hAnsi="Garamond"/>
          <w:sz w:val="32"/>
          <w:szCs w:val="32"/>
        </w:rPr>
        <w:t>d it b</w:t>
      </w:r>
      <w:r w:rsidRPr="006148B1">
        <w:rPr>
          <w:rFonts w:ascii="Garamond" w:hAnsi="Garamond"/>
          <w:spacing w:val="-1"/>
          <w:sz w:val="32"/>
          <w:szCs w:val="32"/>
        </w:rPr>
        <w:t>ee</w:t>
      </w:r>
      <w:r w:rsidRPr="006148B1">
        <w:rPr>
          <w:rFonts w:ascii="Garamond" w:hAnsi="Garamond"/>
          <w:sz w:val="32"/>
          <w:szCs w:val="32"/>
        </w:rPr>
        <w:t>n in</w:t>
      </w:r>
      <w:r w:rsidRPr="006148B1">
        <w:rPr>
          <w:rFonts w:ascii="Garamond" w:hAnsi="Garamond"/>
          <w:spacing w:val="-1"/>
          <w:sz w:val="32"/>
          <w:szCs w:val="32"/>
        </w:rPr>
        <w:t>c</w:t>
      </w:r>
      <w:r w:rsidRPr="006148B1">
        <w:rPr>
          <w:rFonts w:ascii="Garamond" w:hAnsi="Garamond"/>
          <w:sz w:val="32"/>
          <w:szCs w:val="32"/>
        </w:rPr>
        <w:t>lud</w:t>
      </w:r>
      <w:r w:rsidRPr="006148B1">
        <w:rPr>
          <w:rFonts w:ascii="Garamond" w:hAnsi="Garamond"/>
          <w:spacing w:val="-1"/>
          <w:sz w:val="32"/>
          <w:szCs w:val="32"/>
        </w:rPr>
        <w:t>e</w:t>
      </w:r>
      <w:r w:rsidRPr="006148B1">
        <w:rPr>
          <w:rFonts w:ascii="Garamond" w:hAnsi="Garamond"/>
          <w:sz w:val="32"/>
          <w:szCs w:val="32"/>
        </w:rPr>
        <w:t>d in the</w:t>
      </w:r>
      <w:r w:rsidRPr="006148B1">
        <w:rPr>
          <w:rFonts w:ascii="Garamond" w:hAnsi="Garamond"/>
          <w:spacing w:val="-1"/>
          <w:sz w:val="32"/>
          <w:szCs w:val="32"/>
        </w:rPr>
        <w:t xml:space="preserve"> e</w:t>
      </w:r>
      <w:r w:rsidRPr="006148B1">
        <w:rPr>
          <w:rFonts w:ascii="Garamond" w:hAnsi="Garamond"/>
          <w:sz w:val="32"/>
          <w:szCs w:val="32"/>
        </w:rPr>
        <w:t>stim</w:t>
      </w:r>
      <w:r w:rsidRPr="006148B1">
        <w:rPr>
          <w:rFonts w:ascii="Garamond" w:hAnsi="Garamond"/>
          <w:spacing w:val="-1"/>
          <w:sz w:val="32"/>
          <w:szCs w:val="32"/>
        </w:rPr>
        <w:t>a</w:t>
      </w:r>
      <w:r w:rsidRPr="006148B1">
        <w:rPr>
          <w:rFonts w:ascii="Garamond" w:hAnsi="Garamond"/>
          <w:sz w:val="32"/>
          <w:szCs w:val="32"/>
        </w:rPr>
        <w:t>te</w:t>
      </w:r>
      <w:r w:rsidRPr="006148B1">
        <w:rPr>
          <w:rFonts w:ascii="Garamond" w:hAnsi="Garamond"/>
          <w:spacing w:val="-1"/>
          <w:sz w:val="32"/>
          <w:szCs w:val="32"/>
        </w:rPr>
        <w:t xml:space="preserve"> </w:t>
      </w:r>
      <w:r w:rsidRPr="006148B1">
        <w:rPr>
          <w:rFonts w:ascii="Garamond" w:hAnsi="Garamond"/>
          <w:sz w:val="32"/>
          <w:szCs w:val="32"/>
        </w:rPr>
        <w:t xml:space="preserve">of </w:t>
      </w:r>
      <w:r w:rsidRPr="006148B1">
        <w:rPr>
          <w:rFonts w:ascii="Garamond" w:hAnsi="Garamond"/>
          <w:spacing w:val="-1"/>
          <w:sz w:val="32"/>
          <w:szCs w:val="32"/>
        </w:rPr>
        <w:t>c</w:t>
      </w:r>
      <w:r w:rsidRPr="006148B1">
        <w:rPr>
          <w:rFonts w:ascii="Garamond" w:hAnsi="Garamond"/>
          <w:sz w:val="32"/>
          <w:szCs w:val="32"/>
        </w:rPr>
        <w:t>ost n</w:t>
      </w:r>
      <w:r w:rsidRPr="006148B1">
        <w:rPr>
          <w:rFonts w:ascii="Garamond" w:hAnsi="Garamond"/>
          <w:spacing w:val="-1"/>
          <w:sz w:val="32"/>
          <w:szCs w:val="32"/>
        </w:rPr>
        <w:t>e</w:t>
      </w:r>
      <w:r w:rsidRPr="006148B1">
        <w:rPr>
          <w:rFonts w:ascii="Garamond" w:hAnsi="Garamond"/>
          <w:sz w:val="32"/>
          <w:szCs w:val="32"/>
        </w:rPr>
        <w:t>w.</w:t>
      </w:r>
    </w:p>
    <w:p w:rsidR="001E696A" w:rsidRPr="006148B1" w:rsidRDefault="001E696A" w:rsidP="001E696A">
      <w:pPr>
        <w:autoSpaceDE w:val="0"/>
        <w:autoSpaceDN w:val="0"/>
        <w:adjustRightInd w:val="0"/>
        <w:spacing w:line="276" w:lineRule="auto"/>
        <w:jc w:val="both"/>
        <w:rPr>
          <w:rFonts w:ascii="Garamond" w:hAnsi="Garamond"/>
          <w:b/>
          <w:bCs/>
          <w:sz w:val="32"/>
          <w:szCs w:val="32"/>
        </w:rPr>
      </w:pPr>
    </w:p>
    <w:p w:rsidR="001E696A" w:rsidRPr="006148B1" w:rsidRDefault="001E696A" w:rsidP="001E696A">
      <w:pPr>
        <w:widowControl w:val="0"/>
        <w:autoSpaceDE w:val="0"/>
        <w:autoSpaceDN w:val="0"/>
        <w:adjustRightInd w:val="0"/>
        <w:spacing w:line="276" w:lineRule="auto"/>
        <w:ind w:right="71"/>
        <w:jc w:val="both"/>
        <w:rPr>
          <w:rFonts w:ascii="Garamond" w:hAnsi="Garamond"/>
          <w:sz w:val="32"/>
          <w:szCs w:val="32"/>
        </w:rPr>
      </w:pPr>
      <w:r w:rsidRPr="006148B1">
        <w:rPr>
          <w:rFonts w:ascii="Garamond" w:hAnsi="Garamond"/>
          <w:sz w:val="32"/>
          <w:szCs w:val="32"/>
        </w:rPr>
        <w:t xml:space="preserve">The  loss  in  value  attributable  to  the  deficiency  is  generally  measured  in  two  ways:  (1) capitalization of the net (i.e., after allowable expenses) income loss, or (2) analysis of otherwise comparable sales, with some containing the deficiency and others not containing it. </w:t>
      </w:r>
    </w:p>
    <w:p w:rsidR="001E696A" w:rsidRPr="006148B1" w:rsidRDefault="001E696A" w:rsidP="001E696A">
      <w:pPr>
        <w:widowControl w:val="0"/>
        <w:autoSpaceDE w:val="0"/>
        <w:autoSpaceDN w:val="0"/>
        <w:adjustRightInd w:val="0"/>
        <w:spacing w:line="276" w:lineRule="auto"/>
        <w:ind w:right="71"/>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hAnsi="Garamond"/>
          <w:sz w:val="32"/>
          <w:szCs w:val="32"/>
        </w:rPr>
        <w:t>The annual income loss can be capitalized into an estimate of value loss using either direct capitalization or gross income multiplier analysis.  T</w:t>
      </w:r>
      <w:r w:rsidRPr="006148B1">
        <w:rPr>
          <w:rFonts w:ascii="Garamond" w:eastAsiaTheme="minorHAnsi" w:hAnsi="Garamond" w:cs="Arial"/>
          <w:sz w:val="32"/>
          <w:szCs w:val="32"/>
        </w:rPr>
        <w:t xml:space="preserve">his can be measured by the rent loss attributable to the deficiency capitalized by the market capitalization rate or multiplied by the gross monthly rent multiplier applicable to the property. Consider the following examples </w:t>
      </w:r>
    </w:p>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MT"/>
          <w:sz w:val="32"/>
          <w:szCs w:val="32"/>
        </w:rPr>
        <w:t xml:space="preserve">Example 1: </w:t>
      </w:r>
      <w:r w:rsidRPr="006148B1">
        <w:rPr>
          <w:rFonts w:ascii="Garamond" w:eastAsiaTheme="minorHAnsi" w:hAnsi="Garamond" w:cs="Arial"/>
          <w:sz w:val="32"/>
          <w:szCs w:val="32"/>
        </w:rPr>
        <w:t>Estimating Incurable Functional Obsolescence by Capitalizing Rent Loss</w:t>
      </w:r>
    </w:p>
    <w:p w:rsidR="001E696A" w:rsidRPr="006148B1" w:rsidRDefault="001E696A" w:rsidP="001E696A">
      <w:pPr>
        <w:autoSpaceDE w:val="0"/>
        <w:autoSpaceDN w:val="0"/>
        <w:adjustRightInd w:val="0"/>
        <w:spacing w:line="276" w:lineRule="auto"/>
        <w:jc w:val="both"/>
        <w:rPr>
          <w:rFonts w:ascii="Garamond" w:eastAsiaTheme="minorHAnsi" w:hAnsi="Garamond" w:cs="ArialMT"/>
          <w:sz w:val="32"/>
          <w:szCs w:val="32"/>
        </w:rPr>
      </w:pPr>
      <w:r w:rsidRPr="006148B1">
        <w:rPr>
          <w:rFonts w:ascii="Garamond" w:eastAsiaTheme="minorHAnsi" w:hAnsi="Garamond" w:cs="ArialMT"/>
          <w:sz w:val="32"/>
          <w:szCs w:val="32"/>
        </w:rPr>
        <w:t>A duplex unit without a garage rents for $100 per month less than a similar duplex unit with a garage. There is not enough land to add a garage. The capitalization rate is 12 percent.</w:t>
      </w:r>
    </w:p>
    <w:p w:rsidR="001E696A" w:rsidRPr="006148B1" w:rsidRDefault="001E696A" w:rsidP="001E696A">
      <w:pPr>
        <w:autoSpaceDE w:val="0"/>
        <w:autoSpaceDN w:val="0"/>
        <w:adjustRightInd w:val="0"/>
        <w:spacing w:line="276" w:lineRule="auto"/>
        <w:ind w:left="720"/>
        <w:jc w:val="both"/>
        <w:rPr>
          <w:rFonts w:ascii="Garamond" w:eastAsiaTheme="minorHAnsi" w:hAnsi="Garamond" w:cs="ArialMT"/>
          <w:sz w:val="32"/>
          <w:szCs w:val="32"/>
        </w:rPr>
      </w:pPr>
      <w:r w:rsidRPr="006148B1">
        <w:rPr>
          <w:rFonts w:ascii="Garamond" w:eastAsiaTheme="minorHAnsi" w:hAnsi="Garamond" w:cs="ArialMT"/>
          <w:sz w:val="32"/>
          <w:szCs w:val="32"/>
        </w:rPr>
        <w:t xml:space="preserve">        $100 </w:t>
      </w:r>
      <w:r w:rsidRPr="006148B1">
        <w:rPr>
          <w:rFonts w:ascii="Garamond" w:eastAsiaTheme="minorHAnsi" w:hAnsi="Garamond" w:cs="Symbol"/>
          <w:sz w:val="32"/>
          <w:szCs w:val="32"/>
        </w:rPr>
        <w:t xml:space="preserve">× </w:t>
      </w:r>
      <w:r w:rsidRPr="006148B1">
        <w:rPr>
          <w:rFonts w:ascii="Garamond" w:eastAsiaTheme="minorHAnsi" w:hAnsi="Garamond" w:cs="ArialMT"/>
          <w:sz w:val="32"/>
          <w:szCs w:val="32"/>
        </w:rPr>
        <w:t>2 units = $200</w:t>
      </w:r>
    </w:p>
    <w:p w:rsidR="001E696A" w:rsidRPr="006148B1" w:rsidRDefault="001E696A" w:rsidP="001E696A">
      <w:pPr>
        <w:autoSpaceDE w:val="0"/>
        <w:autoSpaceDN w:val="0"/>
        <w:adjustRightInd w:val="0"/>
        <w:spacing w:line="276" w:lineRule="auto"/>
        <w:ind w:left="1440"/>
        <w:jc w:val="both"/>
        <w:rPr>
          <w:rFonts w:ascii="Garamond" w:eastAsiaTheme="minorHAnsi" w:hAnsi="Garamond" w:cs="ArialMT"/>
          <w:sz w:val="32"/>
          <w:szCs w:val="32"/>
        </w:rPr>
      </w:pPr>
      <w:r w:rsidRPr="006148B1">
        <w:rPr>
          <w:rFonts w:ascii="Garamond" w:eastAsiaTheme="minorHAnsi" w:hAnsi="Garamond" w:cs="ArialMT"/>
          <w:sz w:val="32"/>
          <w:szCs w:val="32"/>
        </w:rPr>
        <w:t xml:space="preserve">$200 </w:t>
      </w:r>
      <w:r w:rsidRPr="006148B1">
        <w:rPr>
          <w:rFonts w:ascii="Garamond" w:eastAsiaTheme="minorHAnsi" w:hAnsi="Garamond" w:cs="Symbol"/>
          <w:sz w:val="32"/>
          <w:szCs w:val="32"/>
        </w:rPr>
        <w:t xml:space="preserve">× </w:t>
      </w:r>
      <w:r w:rsidRPr="006148B1">
        <w:rPr>
          <w:rFonts w:ascii="Garamond" w:eastAsiaTheme="minorHAnsi" w:hAnsi="Garamond" w:cs="ArialMT"/>
          <w:sz w:val="32"/>
          <w:szCs w:val="32"/>
        </w:rPr>
        <w:t>12 months = $2,400 rent loss per year</w:t>
      </w:r>
    </w:p>
    <w:p w:rsidR="001E696A" w:rsidRPr="006148B1" w:rsidRDefault="001E696A" w:rsidP="001E696A">
      <w:pPr>
        <w:widowControl w:val="0"/>
        <w:autoSpaceDE w:val="0"/>
        <w:autoSpaceDN w:val="0"/>
        <w:adjustRightInd w:val="0"/>
        <w:spacing w:line="276" w:lineRule="auto"/>
        <w:ind w:left="1440"/>
        <w:jc w:val="both"/>
        <w:rPr>
          <w:rFonts w:ascii="Garamond" w:eastAsiaTheme="minorHAnsi" w:hAnsi="Garamond" w:cs="ArialMT"/>
          <w:sz w:val="32"/>
          <w:szCs w:val="32"/>
        </w:rPr>
      </w:pPr>
      <w:r w:rsidRPr="006148B1">
        <w:rPr>
          <w:rFonts w:ascii="Garamond" w:eastAsiaTheme="minorHAnsi" w:hAnsi="Garamond" w:cs="ArialMT"/>
          <w:sz w:val="32"/>
          <w:szCs w:val="32"/>
        </w:rPr>
        <w:lastRenderedPageBreak/>
        <w:t>$2,400 capitalized at 12% = $20,000.</w:t>
      </w:r>
    </w:p>
    <w:p w:rsidR="001E696A" w:rsidRPr="006148B1" w:rsidRDefault="001E696A" w:rsidP="001E696A">
      <w:pPr>
        <w:autoSpaceDE w:val="0"/>
        <w:autoSpaceDN w:val="0"/>
        <w:adjustRightInd w:val="0"/>
        <w:spacing w:line="276" w:lineRule="auto"/>
        <w:jc w:val="both"/>
        <w:rPr>
          <w:rFonts w:ascii="Garamond" w:eastAsiaTheme="minorHAnsi" w:hAnsi="Garamond" w:cs="ArialMT"/>
          <w:sz w:val="32"/>
          <w:szCs w:val="32"/>
        </w:rPr>
      </w:pPr>
      <w:r w:rsidRPr="006148B1">
        <w:rPr>
          <w:rFonts w:ascii="Garamond" w:eastAsiaTheme="minorHAnsi" w:hAnsi="Garamond" w:cs="ArialMT"/>
          <w:sz w:val="32"/>
          <w:szCs w:val="32"/>
        </w:rPr>
        <w:t>The amount to deduct from the building value for incurable functional obsolescence is $20,000.</w:t>
      </w:r>
    </w:p>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MT"/>
          <w:b/>
          <w:sz w:val="32"/>
          <w:szCs w:val="32"/>
        </w:rPr>
      </w:pPr>
    </w:p>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eastAsiaTheme="minorHAnsi" w:hAnsi="Garamond" w:cs="ArialMT"/>
          <w:b/>
          <w:sz w:val="32"/>
          <w:szCs w:val="32"/>
        </w:rPr>
        <w:t>Example 2</w:t>
      </w:r>
      <w:r w:rsidRPr="006148B1">
        <w:rPr>
          <w:rFonts w:ascii="Garamond" w:eastAsiaTheme="minorHAnsi" w:hAnsi="Garamond" w:cs="ArialMT"/>
          <w:sz w:val="32"/>
          <w:szCs w:val="32"/>
        </w:rPr>
        <w:t xml:space="preserve">: </w:t>
      </w:r>
      <w:r w:rsidRPr="006148B1">
        <w:rPr>
          <w:rFonts w:ascii="Garamond" w:eastAsiaTheme="minorHAnsi" w:hAnsi="Garamond" w:cs="Arial"/>
          <w:sz w:val="32"/>
          <w:szCs w:val="32"/>
        </w:rPr>
        <w:t>Estimating Incurable Functional Obsolescence by Rent Loss multiplied by the gross monthly rent multiplies</w:t>
      </w:r>
    </w:p>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E696A" w:rsidRPr="006148B1" w:rsidTr="00214CCA">
        <w:tc>
          <w:tcPr>
            <w:tcW w:w="4788" w:type="dxa"/>
          </w:tcPr>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eastAsiaTheme="minorHAnsi" w:hAnsi="Garamond" w:cs="Arial"/>
                <w:sz w:val="32"/>
                <w:szCs w:val="32"/>
              </w:rPr>
              <w:t xml:space="preserve">Monthly rental, House A with 3 bedrooms    </w:t>
            </w:r>
          </w:p>
        </w:tc>
        <w:tc>
          <w:tcPr>
            <w:tcW w:w="4788" w:type="dxa"/>
          </w:tcPr>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eastAsiaTheme="minorHAnsi" w:hAnsi="Garamond" w:cs="Arial"/>
                <w:sz w:val="32"/>
                <w:szCs w:val="32"/>
              </w:rPr>
              <w:t xml:space="preserve">$285 </w:t>
            </w:r>
          </w:p>
        </w:tc>
      </w:tr>
      <w:tr w:rsidR="001E696A" w:rsidRPr="006148B1" w:rsidTr="00214CCA">
        <w:tc>
          <w:tcPr>
            <w:tcW w:w="4788" w:type="dxa"/>
          </w:tcPr>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eastAsiaTheme="minorHAnsi" w:hAnsi="Garamond" w:cs="Arial"/>
                <w:sz w:val="32"/>
                <w:szCs w:val="32"/>
              </w:rPr>
              <w:t xml:space="preserve">Monthly rental, House B with 2 bedrooms     </w:t>
            </w:r>
          </w:p>
        </w:tc>
        <w:tc>
          <w:tcPr>
            <w:tcW w:w="4788" w:type="dxa"/>
          </w:tcPr>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u w:val="single"/>
              </w:rPr>
            </w:pPr>
            <w:r w:rsidRPr="006148B1">
              <w:rPr>
                <w:rFonts w:ascii="Garamond" w:eastAsiaTheme="minorHAnsi" w:hAnsi="Garamond" w:cs="Arial"/>
                <w:sz w:val="32"/>
                <w:szCs w:val="32"/>
                <w:u w:val="single"/>
              </w:rPr>
              <w:t>265</w:t>
            </w:r>
          </w:p>
        </w:tc>
      </w:tr>
      <w:tr w:rsidR="001E696A" w:rsidRPr="006148B1" w:rsidTr="00214CCA">
        <w:tc>
          <w:tcPr>
            <w:tcW w:w="4788" w:type="dxa"/>
          </w:tcPr>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eastAsiaTheme="minorHAnsi" w:hAnsi="Garamond" w:cs="Arial"/>
                <w:sz w:val="32"/>
                <w:szCs w:val="32"/>
              </w:rPr>
              <w:t>Difference</w:t>
            </w:r>
          </w:p>
        </w:tc>
        <w:tc>
          <w:tcPr>
            <w:tcW w:w="4788" w:type="dxa"/>
          </w:tcPr>
          <w:p w:rsidR="001E696A" w:rsidRPr="006148B1" w:rsidRDefault="001E696A" w:rsidP="001E696A">
            <w:pPr>
              <w:widowControl w:val="0"/>
              <w:autoSpaceDE w:val="0"/>
              <w:autoSpaceDN w:val="0"/>
              <w:adjustRightInd w:val="0"/>
              <w:spacing w:line="276" w:lineRule="auto"/>
              <w:ind w:right="71"/>
              <w:jc w:val="both"/>
              <w:rPr>
                <w:rFonts w:ascii="Garamond" w:hAnsi="Garamond"/>
                <w:sz w:val="32"/>
                <w:szCs w:val="32"/>
              </w:rPr>
            </w:pPr>
            <w:r w:rsidRPr="006148B1">
              <w:rPr>
                <w:rFonts w:ascii="Garamond" w:eastAsiaTheme="minorHAnsi" w:hAnsi="Garamond" w:cs="Arial"/>
                <w:sz w:val="32"/>
                <w:szCs w:val="32"/>
              </w:rPr>
              <w:t xml:space="preserve"> $ 20</w:t>
            </w:r>
          </w:p>
        </w:tc>
      </w:tr>
    </w:tbl>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eastAsiaTheme="minorHAnsi" w:hAnsi="Garamond" w:cs="Arial"/>
          <w:sz w:val="32"/>
          <w:szCs w:val="32"/>
        </w:rPr>
        <w:t xml:space="preserve">Your market analysis has established gross rental multiplier of 130 for neighborhood      </w:t>
      </w:r>
    </w:p>
    <w:p w:rsidR="001E696A" w:rsidRPr="006148B1" w:rsidRDefault="001E696A" w:rsidP="001E696A">
      <w:pPr>
        <w:widowControl w:val="0"/>
        <w:autoSpaceDE w:val="0"/>
        <w:autoSpaceDN w:val="0"/>
        <w:adjustRightInd w:val="0"/>
        <w:spacing w:line="276" w:lineRule="auto"/>
        <w:ind w:right="71"/>
        <w:jc w:val="both"/>
        <w:rPr>
          <w:rFonts w:ascii="Garamond" w:hAnsi="Garamond"/>
          <w:sz w:val="32"/>
          <w:szCs w:val="32"/>
        </w:rPr>
      </w:pPr>
      <w:r w:rsidRPr="006148B1">
        <w:rPr>
          <w:rFonts w:ascii="Garamond" w:eastAsiaTheme="minorHAnsi" w:hAnsi="Garamond" w:cs="Arial"/>
          <w:sz w:val="32"/>
          <w:szCs w:val="32"/>
        </w:rPr>
        <w:t>The difference in value between A and B ($20 monthly rent loss x 130 GRM) is   $2,600.</w:t>
      </w:r>
    </w:p>
    <w:p w:rsidR="001E696A" w:rsidRPr="006148B1" w:rsidRDefault="001E696A" w:rsidP="001E696A">
      <w:pPr>
        <w:widowControl w:val="0"/>
        <w:autoSpaceDE w:val="0"/>
        <w:autoSpaceDN w:val="0"/>
        <w:adjustRightInd w:val="0"/>
        <w:spacing w:line="276" w:lineRule="auto"/>
        <w:ind w:right="71"/>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hAnsi="Garamond"/>
          <w:sz w:val="32"/>
          <w:szCs w:val="32"/>
        </w:rPr>
        <w:t xml:space="preserve">Example 3: </w:t>
      </w:r>
      <w:r w:rsidRPr="006148B1">
        <w:rPr>
          <w:rFonts w:ascii="Garamond" w:eastAsiaTheme="minorHAnsi" w:hAnsi="Garamond" w:cs="Arial"/>
          <w:sz w:val="32"/>
          <w:szCs w:val="32"/>
        </w:rPr>
        <w:t>Estimating Incurable Functional Obsolescence by Rent Loss multiplied by the gross monthly rent multiplies</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Consider a house with only one bath in a market that requires two baths. Comparable rentals in the market indicate that a house with two baths and rents for $10 per month more than similar houses with one bath. The GRM indicated for this neighborhood is 135. The loss of value caused by the lack of a second bath is $1,350 ($10 monthly rent loss x 135 GRM). The amount of functional obsolescence is the difference between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a house with and without the missing item</w:t>
      </w:r>
    </w:p>
    <w:p w:rsidR="001E696A" w:rsidRPr="006148B1" w:rsidRDefault="001E696A" w:rsidP="001E696A">
      <w:pPr>
        <w:autoSpaceDE w:val="0"/>
        <w:autoSpaceDN w:val="0"/>
        <w:adjustRightInd w:val="0"/>
        <w:spacing w:line="276" w:lineRule="auto"/>
        <w:jc w:val="both"/>
        <w:rPr>
          <w:rFonts w:ascii="Garamond" w:eastAsiaTheme="minorHAnsi" w:hAnsi="Garamond" w:cs="ArialMT"/>
          <w:sz w:val="32"/>
          <w:szCs w:val="32"/>
        </w:rPr>
      </w:pPr>
    </w:p>
    <w:p w:rsidR="001E696A" w:rsidRPr="006148B1" w:rsidRDefault="001E696A" w:rsidP="001E696A">
      <w:pPr>
        <w:widowControl w:val="0"/>
        <w:autoSpaceDE w:val="0"/>
        <w:autoSpaceDN w:val="0"/>
        <w:adjustRightInd w:val="0"/>
        <w:spacing w:line="276" w:lineRule="auto"/>
        <w:ind w:right="71"/>
        <w:jc w:val="both"/>
        <w:rPr>
          <w:rFonts w:ascii="Garamond" w:hAnsi="Garamond"/>
          <w:sz w:val="32"/>
          <w:szCs w:val="32"/>
        </w:rPr>
      </w:pPr>
      <w:r w:rsidRPr="006148B1">
        <w:rPr>
          <w:rFonts w:ascii="Garamond" w:hAnsi="Garamond"/>
          <w:sz w:val="32"/>
          <w:szCs w:val="32"/>
        </w:rPr>
        <w:t xml:space="preserve">The second method attempts to isolate the value loss through direct sales comparisons; this method is also called paired sales analysis. Paired sales analysis, or paired data analysis, is a quantitative technique where nearly identical properties are analyzed to determine a single characteristic’s effect </w:t>
      </w:r>
      <w:r w:rsidRPr="006148B1">
        <w:rPr>
          <w:rFonts w:ascii="Garamond" w:hAnsi="Garamond"/>
          <w:sz w:val="32"/>
          <w:szCs w:val="32"/>
        </w:rPr>
        <w:lastRenderedPageBreak/>
        <w:t>on value. This analysis is relevant, for example, where a comparable sale suffers the same negative influence as the subject property (e.g., proximity of residential property to large fuel tanks) and can be compared to a similar comparable sale located away from the negative influence. The accuracy of this method depends in part on the comparability of the properties. When land sales are used, paired sales analysis will measure external obsolescence attributable to the land value. But when improved property sales are used, they measure external obsolescence attributable to the property as a whole.</w:t>
      </w:r>
    </w:p>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p>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eastAsiaTheme="minorHAnsi" w:hAnsi="Garamond" w:cs="Arial"/>
          <w:sz w:val="32"/>
          <w:szCs w:val="32"/>
        </w:rPr>
        <w:t>For example, House A, a one-story contemporary style house with living room, dining room, kitchen, three bedrooms and two full baths, sold for $77,200.  Similar House B sold for $79,000.  The significant difference between the two houses is that B has a two-car garage and only a bath.  In this market, houses with a two-car garage sell for $3,000 more than houses with no garage. The value of the difference between 2 full baths and one bath can be calculated as shown</w:t>
      </w:r>
    </w:p>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eastAsiaTheme="minorHAnsi" w:hAnsi="Garamond" w:cs="ArialMT"/>
          <w:sz w:val="32"/>
          <w:szCs w:val="32"/>
        </w:rPr>
        <w:t>Example 1: E</w:t>
      </w:r>
      <w:r w:rsidRPr="006148B1">
        <w:rPr>
          <w:rFonts w:ascii="Garamond" w:eastAsiaTheme="minorHAnsi" w:hAnsi="Garamond" w:cs="Arial"/>
          <w:sz w:val="32"/>
          <w:szCs w:val="32"/>
        </w:rPr>
        <w:t>stimating Incurable Functional Obsolescence Using Matched        Pair of Sales</w:t>
      </w:r>
    </w:p>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p>
    <w:tbl>
      <w:tblPr>
        <w:tblStyle w:val="TableGrid"/>
        <w:tblW w:w="0" w:type="auto"/>
        <w:tblLook w:val="04A0"/>
      </w:tblPr>
      <w:tblGrid>
        <w:gridCol w:w="4788"/>
        <w:gridCol w:w="4788"/>
      </w:tblGrid>
      <w:tr w:rsidR="001E696A" w:rsidRPr="006148B1" w:rsidTr="00214CCA">
        <w:tc>
          <w:tcPr>
            <w:tcW w:w="4788" w:type="dxa"/>
          </w:tcPr>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eastAsiaTheme="minorHAnsi" w:hAnsi="Garamond" w:cs="Arial"/>
                <w:sz w:val="32"/>
                <w:szCs w:val="32"/>
              </w:rPr>
              <w:t xml:space="preserve">Sale price, House A with 2 full baths, no garage   </w:t>
            </w:r>
          </w:p>
        </w:tc>
        <w:tc>
          <w:tcPr>
            <w:tcW w:w="4788" w:type="dxa"/>
          </w:tcPr>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eastAsiaTheme="minorHAnsi" w:hAnsi="Garamond" w:cs="Arial"/>
                <w:sz w:val="32"/>
                <w:szCs w:val="32"/>
              </w:rPr>
              <w:t>$77,200</w:t>
            </w:r>
          </w:p>
        </w:tc>
      </w:tr>
      <w:tr w:rsidR="001E696A" w:rsidRPr="006148B1" w:rsidTr="00214CCA">
        <w:tc>
          <w:tcPr>
            <w:tcW w:w="4788" w:type="dxa"/>
          </w:tcPr>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eastAsiaTheme="minorHAnsi" w:hAnsi="Garamond" w:cs="Arial"/>
                <w:sz w:val="32"/>
                <w:szCs w:val="32"/>
              </w:rPr>
              <w:t xml:space="preserve">Sale price, House B with 1 bath, 2-car garage     </w:t>
            </w:r>
          </w:p>
        </w:tc>
        <w:tc>
          <w:tcPr>
            <w:tcW w:w="4788" w:type="dxa"/>
          </w:tcPr>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u w:val="single"/>
              </w:rPr>
            </w:pPr>
            <w:r w:rsidRPr="006148B1">
              <w:rPr>
                <w:rFonts w:ascii="Garamond" w:eastAsiaTheme="minorHAnsi" w:hAnsi="Garamond" w:cs="Arial"/>
                <w:sz w:val="32"/>
                <w:szCs w:val="32"/>
                <w:u w:val="single"/>
              </w:rPr>
              <w:t xml:space="preserve">79,000  </w:t>
            </w:r>
          </w:p>
        </w:tc>
      </w:tr>
      <w:tr w:rsidR="001E696A" w:rsidRPr="006148B1" w:rsidTr="00214CCA">
        <w:tc>
          <w:tcPr>
            <w:tcW w:w="4788" w:type="dxa"/>
          </w:tcPr>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eastAsiaTheme="minorHAnsi" w:hAnsi="Garamond" w:cs="Arial"/>
                <w:sz w:val="32"/>
                <w:szCs w:val="32"/>
              </w:rPr>
              <w:t>Difference</w:t>
            </w:r>
          </w:p>
        </w:tc>
        <w:tc>
          <w:tcPr>
            <w:tcW w:w="4788" w:type="dxa"/>
          </w:tcPr>
          <w:p w:rsidR="001E696A" w:rsidRPr="006148B1" w:rsidRDefault="001E696A" w:rsidP="001E696A">
            <w:pPr>
              <w:widowControl w:val="0"/>
              <w:autoSpaceDE w:val="0"/>
              <w:autoSpaceDN w:val="0"/>
              <w:adjustRightInd w:val="0"/>
              <w:spacing w:line="276" w:lineRule="auto"/>
              <w:ind w:right="71"/>
              <w:jc w:val="both"/>
              <w:rPr>
                <w:rFonts w:ascii="Garamond" w:hAnsi="Garamond"/>
                <w:sz w:val="32"/>
                <w:szCs w:val="32"/>
              </w:rPr>
            </w:pPr>
            <w:r w:rsidRPr="006148B1">
              <w:rPr>
                <w:rFonts w:ascii="Garamond" w:eastAsiaTheme="minorHAnsi" w:hAnsi="Garamond" w:cs="Arial"/>
                <w:sz w:val="32"/>
                <w:szCs w:val="32"/>
              </w:rPr>
              <w:t xml:space="preserve"> $ 1800</w:t>
            </w:r>
          </w:p>
        </w:tc>
      </w:tr>
    </w:tbl>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p>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eastAsiaTheme="minorHAnsi" w:hAnsi="Garamond" w:cs="Arial"/>
          <w:sz w:val="32"/>
          <w:szCs w:val="32"/>
        </w:rPr>
        <w:t>Your market analysis has established that Value of 2-car garage indicated by market is $ 3,000. Therefore, Indicated difference in value between 2 full baths   and 1 bath is   $ 1,200.</w:t>
      </w:r>
    </w:p>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r w:rsidRPr="006148B1">
        <w:rPr>
          <w:rFonts w:ascii="Garamond" w:eastAsiaTheme="minorHAnsi" w:hAnsi="Garamond" w:cs="Arial"/>
          <w:sz w:val="32"/>
          <w:szCs w:val="32"/>
        </w:rPr>
        <w:t>The measure of functional obsolescence in this example is the difference between the cost</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xml:space="preserve"> of the extra bath, less all other forms of depreciation, and </w:t>
      </w:r>
      <w:r w:rsidRPr="006148B1">
        <w:rPr>
          <w:rFonts w:ascii="Garamond" w:eastAsiaTheme="minorHAnsi" w:hAnsi="Garamond" w:cs="Arial"/>
          <w:sz w:val="32"/>
          <w:szCs w:val="32"/>
        </w:rPr>
        <w:lastRenderedPageBreak/>
        <w:t>the value difference indicated by the market.</w:t>
      </w:r>
    </w:p>
    <w:p w:rsidR="001E696A" w:rsidRPr="006148B1" w:rsidRDefault="001E696A" w:rsidP="001E696A">
      <w:pPr>
        <w:widowControl w:val="0"/>
        <w:autoSpaceDE w:val="0"/>
        <w:autoSpaceDN w:val="0"/>
        <w:adjustRightInd w:val="0"/>
        <w:spacing w:line="276" w:lineRule="auto"/>
        <w:ind w:right="71"/>
        <w:jc w:val="both"/>
        <w:rPr>
          <w:rFonts w:ascii="Garamond" w:eastAsiaTheme="minorHAnsi" w:hAnsi="Garamond" w:cs="Arial"/>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ArialMT"/>
          <w:sz w:val="32"/>
          <w:szCs w:val="32"/>
        </w:rPr>
      </w:pPr>
      <w:r w:rsidRPr="006148B1">
        <w:rPr>
          <w:rFonts w:ascii="Garamond" w:hAnsi="Garamond"/>
          <w:b/>
          <w:bCs/>
          <w:sz w:val="32"/>
          <w:szCs w:val="32"/>
        </w:rPr>
        <w:t>Sup</w:t>
      </w:r>
      <w:r w:rsidRPr="006148B1">
        <w:rPr>
          <w:rFonts w:ascii="Garamond" w:hAnsi="Garamond"/>
          <w:b/>
          <w:bCs/>
          <w:spacing w:val="-1"/>
          <w:sz w:val="32"/>
          <w:szCs w:val="32"/>
        </w:rPr>
        <w:t xml:space="preserve">er </w:t>
      </w:r>
      <w:r w:rsidRPr="006148B1">
        <w:rPr>
          <w:rFonts w:ascii="Garamond" w:hAnsi="Garamond"/>
          <w:b/>
          <w:bCs/>
          <w:sz w:val="32"/>
          <w:szCs w:val="32"/>
        </w:rPr>
        <w:t>ad</w:t>
      </w:r>
      <w:r w:rsidRPr="006148B1">
        <w:rPr>
          <w:rFonts w:ascii="Garamond" w:hAnsi="Garamond"/>
          <w:b/>
          <w:bCs/>
          <w:spacing w:val="-1"/>
          <w:sz w:val="32"/>
          <w:szCs w:val="32"/>
        </w:rPr>
        <w:t>e</w:t>
      </w:r>
      <w:r w:rsidRPr="006148B1">
        <w:rPr>
          <w:rFonts w:ascii="Garamond" w:hAnsi="Garamond"/>
          <w:b/>
          <w:bCs/>
          <w:sz w:val="32"/>
          <w:szCs w:val="32"/>
        </w:rPr>
        <w:t>qua</w:t>
      </w:r>
      <w:r w:rsidRPr="006148B1">
        <w:rPr>
          <w:rFonts w:ascii="Garamond" w:hAnsi="Garamond"/>
          <w:b/>
          <w:bCs/>
          <w:spacing w:val="-1"/>
          <w:sz w:val="32"/>
          <w:szCs w:val="32"/>
        </w:rPr>
        <w:t>c</w:t>
      </w:r>
      <w:r w:rsidRPr="006148B1">
        <w:rPr>
          <w:rFonts w:ascii="Garamond" w:hAnsi="Garamond"/>
          <w:b/>
          <w:bCs/>
          <w:sz w:val="32"/>
          <w:szCs w:val="32"/>
        </w:rPr>
        <w:t>y</w:t>
      </w:r>
      <w:r w:rsidRPr="006148B1">
        <w:rPr>
          <w:rFonts w:ascii="Garamond" w:hAnsi="Garamond"/>
          <w:b/>
          <w:bCs/>
          <w:spacing w:val="43"/>
          <w:sz w:val="32"/>
          <w:szCs w:val="32"/>
        </w:rPr>
        <w:t xml:space="preserve"> </w:t>
      </w:r>
      <w:r w:rsidRPr="006148B1">
        <w:rPr>
          <w:rFonts w:ascii="Garamond" w:hAnsi="Garamond"/>
          <w:b/>
          <w:bCs/>
          <w:sz w:val="32"/>
          <w:szCs w:val="32"/>
        </w:rPr>
        <w:t>Not</w:t>
      </w:r>
      <w:r w:rsidRPr="006148B1">
        <w:rPr>
          <w:rFonts w:ascii="Garamond" w:hAnsi="Garamond"/>
          <w:b/>
          <w:bCs/>
          <w:spacing w:val="43"/>
          <w:sz w:val="32"/>
          <w:szCs w:val="32"/>
        </w:rPr>
        <w:t xml:space="preserve"> </w:t>
      </w:r>
      <w:r w:rsidRPr="006148B1">
        <w:rPr>
          <w:rFonts w:ascii="Garamond" w:hAnsi="Garamond"/>
          <w:b/>
          <w:bCs/>
          <w:sz w:val="32"/>
          <w:szCs w:val="32"/>
        </w:rPr>
        <w:t>E</w:t>
      </w:r>
      <w:r w:rsidRPr="006148B1">
        <w:rPr>
          <w:rFonts w:ascii="Garamond" w:hAnsi="Garamond"/>
          <w:b/>
          <w:bCs/>
          <w:spacing w:val="-1"/>
          <w:sz w:val="32"/>
          <w:szCs w:val="32"/>
        </w:rPr>
        <w:t>c</w:t>
      </w:r>
      <w:r w:rsidRPr="006148B1">
        <w:rPr>
          <w:rFonts w:ascii="Garamond" w:hAnsi="Garamond"/>
          <w:b/>
          <w:bCs/>
          <w:sz w:val="32"/>
          <w:szCs w:val="32"/>
        </w:rPr>
        <w:t>ono</w:t>
      </w:r>
      <w:r w:rsidRPr="006148B1">
        <w:rPr>
          <w:rFonts w:ascii="Garamond" w:hAnsi="Garamond"/>
          <w:b/>
          <w:bCs/>
          <w:spacing w:val="-3"/>
          <w:sz w:val="32"/>
          <w:szCs w:val="32"/>
        </w:rPr>
        <w:t>m</w:t>
      </w:r>
      <w:r w:rsidRPr="006148B1">
        <w:rPr>
          <w:rFonts w:ascii="Garamond" w:hAnsi="Garamond"/>
          <w:b/>
          <w:bCs/>
          <w:sz w:val="32"/>
          <w:szCs w:val="32"/>
        </w:rPr>
        <w:t>i</w:t>
      </w:r>
      <w:r w:rsidRPr="006148B1">
        <w:rPr>
          <w:rFonts w:ascii="Garamond" w:hAnsi="Garamond"/>
          <w:b/>
          <w:bCs/>
          <w:spacing w:val="-1"/>
          <w:sz w:val="32"/>
          <w:szCs w:val="32"/>
        </w:rPr>
        <w:t>c</w:t>
      </w:r>
      <w:r w:rsidRPr="006148B1">
        <w:rPr>
          <w:rFonts w:ascii="Garamond" w:hAnsi="Garamond"/>
          <w:b/>
          <w:bCs/>
          <w:sz w:val="32"/>
          <w:szCs w:val="32"/>
        </w:rPr>
        <w:t>ally</w:t>
      </w:r>
      <w:r w:rsidRPr="006148B1">
        <w:rPr>
          <w:rFonts w:ascii="Garamond" w:hAnsi="Garamond"/>
          <w:b/>
          <w:bCs/>
          <w:spacing w:val="43"/>
          <w:sz w:val="32"/>
          <w:szCs w:val="32"/>
        </w:rPr>
        <w:t xml:space="preserve"> </w:t>
      </w:r>
      <w:r w:rsidRPr="006148B1">
        <w:rPr>
          <w:rFonts w:ascii="Garamond" w:hAnsi="Garamond"/>
          <w:b/>
          <w:bCs/>
          <w:spacing w:val="-3"/>
          <w:sz w:val="32"/>
          <w:szCs w:val="32"/>
        </w:rPr>
        <w:t>F</w:t>
      </w:r>
      <w:r w:rsidRPr="006148B1">
        <w:rPr>
          <w:rFonts w:ascii="Garamond" w:hAnsi="Garamond"/>
          <w:b/>
          <w:bCs/>
          <w:spacing w:val="-1"/>
          <w:sz w:val="32"/>
          <w:szCs w:val="32"/>
        </w:rPr>
        <w:t>e</w:t>
      </w:r>
      <w:r w:rsidRPr="006148B1">
        <w:rPr>
          <w:rFonts w:ascii="Garamond" w:hAnsi="Garamond"/>
          <w:b/>
          <w:bCs/>
          <w:sz w:val="32"/>
          <w:szCs w:val="32"/>
        </w:rPr>
        <w:t>asible</w:t>
      </w:r>
      <w:r w:rsidRPr="006148B1">
        <w:rPr>
          <w:rFonts w:ascii="Garamond" w:hAnsi="Garamond"/>
          <w:b/>
          <w:bCs/>
          <w:spacing w:val="42"/>
          <w:sz w:val="32"/>
          <w:szCs w:val="32"/>
        </w:rPr>
        <w:t xml:space="preserve"> </w:t>
      </w:r>
      <w:r w:rsidRPr="006148B1">
        <w:rPr>
          <w:rFonts w:ascii="Garamond" w:hAnsi="Garamond"/>
          <w:b/>
          <w:bCs/>
          <w:sz w:val="32"/>
          <w:szCs w:val="32"/>
        </w:rPr>
        <w:t>to</w:t>
      </w:r>
      <w:r w:rsidRPr="006148B1">
        <w:rPr>
          <w:rFonts w:ascii="Garamond" w:hAnsi="Garamond"/>
          <w:b/>
          <w:bCs/>
          <w:spacing w:val="43"/>
          <w:sz w:val="32"/>
          <w:szCs w:val="32"/>
        </w:rPr>
        <w:t xml:space="preserve"> </w:t>
      </w:r>
      <w:r w:rsidRPr="006148B1">
        <w:rPr>
          <w:rFonts w:ascii="Garamond" w:hAnsi="Garamond"/>
          <w:b/>
          <w:bCs/>
          <w:sz w:val="32"/>
          <w:szCs w:val="32"/>
        </w:rPr>
        <w:t>Cu</w:t>
      </w:r>
      <w:r w:rsidRPr="006148B1">
        <w:rPr>
          <w:rFonts w:ascii="Garamond" w:hAnsi="Garamond"/>
          <w:b/>
          <w:bCs/>
          <w:spacing w:val="-1"/>
          <w:sz w:val="32"/>
          <w:szCs w:val="32"/>
        </w:rPr>
        <w:t>re</w:t>
      </w:r>
      <w:r w:rsidRPr="006148B1">
        <w:rPr>
          <w:rFonts w:ascii="Garamond" w:hAnsi="Garamond"/>
          <w:b/>
          <w:bCs/>
          <w:sz w:val="32"/>
          <w:szCs w:val="32"/>
        </w:rPr>
        <w:t>: T</w:t>
      </w:r>
      <w:r w:rsidRPr="006148B1">
        <w:rPr>
          <w:rFonts w:ascii="Garamond" w:eastAsiaTheme="minorHAnsi" w:hAnsi="Garamond" w:cs="Arial"/>
          <w:sz w:val="32"/>
          <w:szCs w:val="32"/>
        </w:rPr>
        <w:t>he second type of incurable functional obsolescence is caused by super adequacy.  Probably only a small percentage of houses exist that has some such obsolescence.</w:t>
      </w:r>
      <w:r w:rsidRPr="006148B1">
        <w:rPr>
          <w:rFonts w:ascii="Garamond" w:hAnsi="Garamond"/>
          <w:sz w:val="32"/>
          <w:szCs w:val="32"/>
        </w:rPr>
        <w:t xml:space="preserve"> This</w:t>
      </w:r>
      <w:r w:rsidRPr="006148B1">
        <w:rPr>
          <w:rFonts w:ascii="Garamond" w:hAnsi="Garamond"/>
          <w:spacing w:val="43"/>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pe</w:t>
      </w:r>
      <w:r w:rsidRPr="006148B1">
        <w:rPr>
          <w:rFonts w:ascii="Garamond" w:hAnsi="Garamond"/>
          <w:spacing w:val="43"/>
          <w:sz w:val="32"/>
          <w:szCs w:val="32"/>
        </w:rPr>
        <w:t xml:space="preserve"> </w:t>
      </w:r>
      <w:r w:rsidRPr="006148B1">
        <w:rPr>
          <w:rFonts w:ascii="Garamond" w:hAnsi="Garamond"/>
          <w:sz w:val="32"/>
          <w:szCs w:val="32"/>
        </w:rPr>
        <w:t>of</w:t>
      </w:r>
      <w:r w:rsidRPr="006148B1">
        <w:rPr>
          <w:rFonts w:ascii="Garamond" w:hAnsi="Garamond"/>
          <w:spacing w:val="45"/>
          <w:sz w:val="32"/>
          <w:szCs w:val="32"/>
        </w:rPr>
        <w:t xml:space="preserve"> </w:t>
      </w:r>
      <w:r w:rsidRPr="006148B1">
        <w:rPr>
          <w:rFonts w:ascii="Garamond" w:hAnsi="Garamond"/>
          <w:sz w:val="32"/>
          <w:szCs w:val="32"/>
        </w:rPr>
        <w:t>functional</w:t>
      </w:r>
      <w:r w:rsidRPr="006148B1">
        <w:rPr>
          <w:rFonts w:ascii="Garamond" w:hAnsi="Garamond"/>
          <w:spacing w:val="45"/>
          <w:sz w:val="32"/>
          <w:szCs w:val="32"/>
        </w:rPr>
        <w:t xml:space="preserve"> </w:t>
      </w:r>
      <w:r w:rsidRPr="006148B1">
        <w:rPr>
          <w:rFonts w:ascii="Garamond" w:hAnsi="Garamond"/>
          <w:sz w:val="32"/>
          <w:szCs w:val="32"/>
        </w:rPr>
        <w:t>obsolescence involves</w:t>
      </w:r>
      <w:r w:rsidRPr="006148B1">
        <w:rPr>
          <w:rFonts w:ascii="Garamond" w:hAnsi="Garamond"/>
          <w:spacing w:val="26"/>
          <w:sz w:val="32"/>
          <w:szCs w:val="32"/>
        </w:rPr>
        <w:t xml:space="preserve"> </w:t>
      </w:r>
      <w:r w:rsidRPr="006148B1">
        <w:rPr>
          <w:rFonts w:ascii="Garamond" w:hAnsi="Garamond"/>
          <w:sz w:val="32"/>
          <w:szCs w:val="32"/>
        </w:rPr>
        <w:t xml:space="preserve">a </w:t>
      </w:r>
      <w:r w:rsidRPr="006148B1">
        <w:rPr>
          <w:rFonts w:ascii="Garamond" w:hAnsi="Garamond"/>
          <w:spacing w:val="-24"/>
          <w:sz w:val="32"/>
          <w:szCs w:val="32"/>
        </w:rPr>
        <w:t>property</w:t>
      </w:r>
      <w:r w:rsidRPr="006148B1">
        <w:rPr>
          <w:rFonts w:ascii="Garamond" w:hAnsi="Garamond"/>
          <w:spacing w:val="29"/>
          <w:sz w:val="32"/>
          <w:szCs w:val="32"/>
        </w:rPr>
        <w:t xml:space="preserve"> </w:t>
      </w:r>
      <w:r w:rsidRPr="006148B1">
        <w:rPr>
          <w:rFonts w:ascii="Garamond" w:hAnsi="Garamond"/>
          <w:sz w:val="32"/>
          <w:szCs w:val="32"/>
        </w:rPr>
        <w:t>component</w:t>
      </w:r>
      <w:r w:rsidRPr="006148B1">
        <w:rPr>
          <w:rFonts w:ascii="Garamond" w:hAnsi="Garamond"/>
          <w:spacing w:val="26"/>
          <w:sz w:val="32"/>
          <w:szCs w:val="32"/>
        </w:rPr>
        <w:t xml:space="preserve"> </w:t>
      </w:r>
      <w:r w:rsidRPr="006148B1">
        <w:rPr>
          <w:rFonts w:ascii="Garamond" w:hAnsi="Garamond"/>
          <w:sz w:val="32"/>
          <w:szCs w:val="32"/>
        </w:rPr>
        <w:t>in</w:t>
      </w:r>
      <w:r w:rsidRPr="006148B1">
        <w:rPr>
          <w:rFonts w:ascii="Garamond" w:hAnsi="Garamond"/>
          <w:spacing w:val="26"/>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cess</w:t>
      </w:r>
      <w:r w:rsidRPr="006148B1">
        <w:rPr>
          <w:rFonts w:ascii="Garamond" w:hAnsi="Garamond"/>
          <w:spacing w:val="26"/>
          <w:sz w:val="32"/>
          <w:szCs w:val="32"/>
        </w:rPr>
        <w:t xml:space="preserve"> </w:t>
      </w:r>
      <w:r w:rsidRPr="006148B1">
        <w:rPr>
          <w:rFonts w:ascii="Garamond" w:hAnsi="Garamond"/>
          <w:sz w:val="32"/>
          <w:szCs w:val="32"/>
        </w:rPr>
        <w:t>of</w:t>
      </w:r>
      <w:r w:rsidRPr="006148B1">
        <w:rPr>
          <w:rFonts w:ascii="Garamond" w:hAnsi="Garamond"/>
          <w:spacing w:val="28"/>
          <w:sz w:val="32"/>
          <w:szCs w:val="32"/>
        </w:rPr>
        <w:t xml:space="preserve"> </w:t>
      </w:r>
      <w:r w:rsidRPr="006148B1">
        <w:rPr>
          <w:rFonts w:ascii="Garamond" w:hAnsi="Garamond"/>
          <w:sz w:val="32"/>
          <w:szCs w:val="32"/>
        </w:rPr>
        <w:t>market</w:t>
      </w:r>
      <w:r w:rsidRPr="006148B1">
        <w:rPr>
          <w:rFonts w:ascii="Garamond" w:hAnsi="Garamond"/>
          <w:spacing w:val="28"/>
          <w:sz w:val="32"/>
          <w:szCs w:val="32"/>
        </w:rPr>
        <w:t xml:space="preserve"> </w:t>
      </w:r>
      <w:r w:rsidRPr="006148B1">
        <w:rPr>
          <w:rFonts w:ascii="Garamond" w:hAnsi="Garamond"/>
          <w:sz w:val="32"/>
          <w:szCs w:val="32"/>
        </w:rPr>
        <w:t>standards,</w:t>
      </w:r>
      <w:r w:rsidRPr="006148B1">
        <w:rPr>
          <w:rFonts w:ascii="Garamond" w:hAnsi="Garamond"/>
          <w:spacing w:val="28"/>
          <w:sz w:val="32"/>
          <w:szCs w:val="32"/>
        </w:rPr>
        <w:t xml:space="preserve"> </w:t>
      </w:r>
      <w:r w:rsidRPr="006148B1">
        <w:rPr>
          <w:rFonts w:ascii="Garamond" w:hAnsi="Garamond"/>
          <w:sz w:val="32"/>
          <w:szCs w:val="32"/>
        </w:rPr>
        <w:t>for</w:t>
      </w:r>
      <w:r w:rsidRPr="006148B1">
        <w:rPr>
          <w:rFonts w:ascii="Garamond" w:hAnsi="Garamond"/>
          <w:spacing w:val="28"/>
          <w:sz w:val="32"/>
          <w:szCs w:val="32"/>
        </w:rPr>
        <w:t xml:space="preserve"> </w:t>
      </w:r>
      <w:r w:rsidRPr="006148B1">
        <w:rPr>
          <w:rFonts w:ascii="Garamond" w:hAnsi="Garamond"/>
          <w:sz w:val="32"/>
          <w:szCs w:val="32"/>
        </w:rPr>
        <w:t>which</w:t>
      </w:r>
      <w:r w:rsidRPr="006148B1">
        <w:rPr>
          <w:rFonts w:ascii="Garamond" w:hAnsi="Garamond"/>
          <w:spacing w:val="28"/>
          <w:sz w:val="32"/>
          <w:szCs w:val="32"/>
        </w:rPr>
        <w:t xml:space="preserve"> </w:t>
      </w:r>
      <w:r w:rsidRPr="006148B1">
        <w:rPr>
          <w:rFonts w:ascii="Garamond" w:hAnsi="Garamond"/>
          <w:sz w:val="32"/>
          <w:szCs w:val="32"/>
        </w:rPr>
        <w:t>there</w:t>
      </w:r>
      <w:r w:rsidRPr="006148B1">
        <w:rPr>
          <w:rFonts w:ascii="Garamond" w:hAnsi="Garamond"/>
          <w:spacing w:val="28"/>
          <w:sz w:val="32"/>
          <w:szCs w:val="32"/>
        </w:rPr>
        <w:t xml:space="preserve"> </w:t>
      </w:r>
      <w:r w:rsidRPr="006148B1">
        <w:rPr>
          <w:rFonts w:ascii="Garamond" w:hAnsi="Garamond"/>
          <w:sz w:val="32"/>
          <w:szCs w:val="32"/>
        </w:rPr>
        <w:t>is</w:t>
      </w:r>
      <w:r w:rsidRPr="006148B1">
        <w:rPr>
          <w:rFonts w:ascii="Garamond" w:hAnsi="Garamond"/>
          <w:spacing w:val="28"/>
          <w:sz w:val="32"/>
          <w:szCs w:val="32"/>
        </w:rPr>
        <w:t xml:space="preserve"> </w:t>
      </w:r>
      <w:r w:rsidRPr="006148B1">
        <w:rPr>
          <w:rFonts w:ascii="Garamond" w:hAnsi="Garamond"/>
          <w:sz w:val="32"/>
          <w:szCs w:val="32"/>
        </w:rPr>
        <w:t>no</w:t>
      </w:r>
      <w:r w:rsidRPr="006148B1">
        <w:rPr>
          <w:rFonts w:ascii="Garamond" w:hAnsi="Garamond"/>
          <w:spacing w:val="28"/>
          <w:sz w:val="32"/>
          <w:szCs w:val="32"/>
        </w:rPr>
        <w:t xml:space="preserve"> </w:t>
      </w:r>
      <w:r w:rsidRPr="006148B1">
        <w:rPr>
          <w:rFonts w:ascii="Garamond" w:hAnsi="Garamond"/>
          <w:sz w:val="32"/>
          <w:szCs w:val="32"/>
        </w:rPr>
        <w:t>apparent economic</w:t>
      </w:r>
      <w:r w:rsidRPr="006148B1">
        <w:rPr>
          <w:rFonts w:ascii="Garamond" w:hAnsi="Garamond"/>
          <w:spacing w:val="30"/>
          <w:sz w:val="32"/>
          <w:szCs w:val="32"/>
        </w:rPr>
        <w:t xml:space="preserve"> </w:t>
      </w:r>
      <w:r w:rsidRPr="006148B1">
        <w:rPr>
          <w:rFonts w:ascii="Garamond" w:hAnsi="Garamond"/>
          <w:sz w:val="32"/>
          <w:szCs w:val="32"/>
        </w:rPr>
        <w:t>advanta</w:t>
      </w:r>
      <w:r w:rsidRPr="006148B1">
        <w:rPr>
          <w:rFonts w:ascii="Garamond" w:hAnsi="Garamond"/>
          <w:spacing w:val="-2"/>
          <w:sz w:val="32"/>
          <w:szCs w:val="32"/>
        </w:rPr>
        <w:t>g</w:t>
      </w:r>
      <w:r w:rsidRPr="006148B1">
        <w:rPr>
          <w:rFonts w:ascii="Garamond" w:hAnsi="Garamond"/>
          <w:sz w:val="32"/>
          <w:szCs w:val="32"/>
        </w:rPr>
        <w:t>e</w:t>
      </w:r>
      <w:r w:rsidRPr="006148B1">
        <w:rPr>
          <w:rFonts w:ascii="Garamond" w:hAnsi="Garamond"/>
          <w:spacing w:val="33"/>
          <w:sz w:val="32"/>
          <w:szCs w:val="32"/>
        </w:rPr>
        <w:t xml:space="preserve"> </w:t>
      </w:r>
      <w:r w:rsidRPr="006148B1">
        <w:rPr>
          <w:rFonts w:ascii="Garamond" w:hAnsi="Garamond"/>
          <w:sz w:val="32"/>
          <w:szCs w:val="32"/>
        </w:rPr>
        <w:t>to</w:t>
      </w:r>
      <w:r w:rsidRPr="006148B1">
        <w:rPr>
          <w:rFonts w:ascii="Garamond" w:hAnsi="Garamond"/>
          <w:spacing w:val="33"/>
          <w:sz w:val="32"/>
          <w:szCs w:val="32"/>
        </w:rPr>
        <w:t xml:space="preserve"> </w:t>
      </w:r>
      <w:r w:rsidRPr="006148B1">
        <w:rPr>
          <w:rFonts w:ascii="Garamond" w:hAnsi="Garamond"/>
          <w:sz w:val="32"/>
          <w:szCs w:val="32"/>
        </w:rPr>
        <w:t xml:space="preserve">cure. </w:t>
      </w:r>
      <w:r w:rsidRPr="006148B1">
        <w:rPr>
          <w:rFonts w:ascii="Garamond" w:hAnsi="Garamond"/>
          <w:spacing w:val="-17"/>
          <w:sz w:val="32"/>
          <w:szCs w:val="32"/>
        </w:rPr>
        <w:t xml:space="preserve"> </w:t>
      </w:r>
      <w:r w:rsidRPr="006148B1">
        <w:rPr>
          <w:rFonts w:ascii="Garamond" w:hAnsi="Garamond"/>
          <w:sz w:val="32"/>
          <w:szCs w:val="32"/>
        </w:rPr>
        <w:t>The</w:t>
      </w:r>
      <w:r w:rsidRPr="006148B1">
        <w:rPr>
          <w:rFonts w:ascii="Garamond" w:hAnsi="Garamond"/>
          <w:spacing w:val="33"/>
          <w:sz w:val="32"/>
          <w:szCs w:val="32"/>
        </w:rPr>
        <w:t xml:space="preserve"> </w:t>
      </w:r>
      <w:r w:rsidRPr="006148B1">
        <w:rPr>
          <w:rFonts w:ascii="Garamond" w:hAnsi="Garamond"/>
          <w:sz w:val="32"/>
          <w:szCs w:val="32"/>
        </w:rPr>
        <w:t>presence</w:t>
      </w:r>
      <w:r w:rsidRPr="006148B1">
        <w:rPr>
          <w:rFonts w:ascii="Garamond" w:hAnsi="Garamond"/>
          <w:spacing w:val="33"/>
          <w:sz w:val="32"/>
          <w:szCs w:val="32"/>
        </w:rPr>
        <w:t xml:space="preserve"> </w:t>
      </w:r>
      <w:r w:rsidRPr="006148B1">
        <w:rPr>
          <w:rFonts w:ascii="Garamond" w:hAnsi="Garamond"/>
          <w:sz w:val="32"/>
          <w:szCs w:val="32"/>
        </w:rPr>
        <w:t>of</w:t>
      </w:r>
      <w:r w:rsidRPr="006148B1">
        <w:rPr>
          <w:rFonts w:ascii="Garamond" w:hAnsi="Garamond"/>
          <w:spacing w:val="33"/>
          <w:sz w:val="32"/>
          <w:szCs w:val="32"/>
        </w:rPr>
        <w:t xml:space="preserve"> </w:t>
      </w:r>
      <w:r w:rsidRPr="006148B1">
        <w:rPr>
          <w:rFonts w:ascii="Garamond" w:hAnsi="Garamond"/>
          <w:sz w:val="32"/>
          <w:szCs w:val="32"/>
        </w:rPr>
        <w:t>a</w:t>
      </w:r>
      <w:r w:rsidRPr="006148B1">
        <w:rPr>
          <w:rFonts w:ascii="Garamond" w:hAnsi="Garamond"/>
          <w:spacing w:val="33"/>
          <w:sz w:val="32"/>
          <w:szCs w:val="32"/>
        </w:rPr>
        <w:t xml:space="preserve"> </w:t>
      </w:r>
      <w:r w:rsidRPr="006148B1">
        <w:rPr>
          <w:rFonts w:ascii="Garamond" w:hAnsi="Garamond"/>
          <w:sz w:val="32"/>
          <w:szCs w:val="32"/>
        </w:rPr>
        <w:t>super adequacy</w:t>
      </w:r>
      <w:r w:rsidRPr="006148B1">
        <w:rPr>
          <w:rFonts w:ascii="Garamond" w:hAnsi="Garamond"/>
          <w:spacing w:val="26"/>
          <w:sz w:val="32"/>
          <w:szCs w:val="32"/>
        </w:rPr>
        <w:t xml:space="preserve"> </w:t>
      </w:r>
      <w:r w:rsidRPr="006148B1">
        <w:rPr>
          <w:rFonts w:ascii="Garamond" w:hAnsi="Garamond"/>
          <w:sz w:val="32"/>
          <w:szCs w:val="32"/>
        </w:rPr>
        <w:t>can</w:t>
      </w:r>
      <w:r w:rsidRPr="006148B1">
        <w:rPr>
          <w:rFonts w:ascii="Garamond" w:hAnsi="Garamond"/>
          <w:spacing w:val="33"/>
          <w:sz w:val="32"/>
          <w:szCs w:val="32"/>
        </w:rPr>
        <w:t xml:space="preserve"> </w:t>
      </w:r>
      <w:r w:rsidRPr="006148B1">
        <w:rPr>
          <w:rFonts w:ascii="Garamond" w:hAnsi="Garamond"/>
          <w:sz w:val="32"/>
          <w:szCs w:val="32"/>
        </w:rPr>
        <w:t>create</w:t>
      </w:r>
      <w:r w:rsidRPr="006148B1">
        <w:rPr>
          <w:rFonts w:ascii="Garamond" w:hAnsi="Garamond"/>
          <w:spacing w:val="33"/>
          <w:sz w:val="32"/>
          <w:szCs w:val="32"/>
        </w:rPr>
        <w:t xml:space="preserve"> </w:t>
      </w:r>
      <w:r w:rsidRPr="006148B1">
        <w:rPr>
          <w:rFonts w:ascii="Garamond" w:hAnsi="Garamond"/>
          <w:sz w:val="32"/>
          <w:szCs w:val="32"/>
        </w:rPr>
        <w:t>additional</w:t>
      </w:r>
      <w:r w:rsidRPr="006148B1">
        <w:rPr>
          <w:rFonts w:ascii="Garamond" w:hAnsi="Garamond"/>
          <w:spacing w:val="34"/>
          <w:sz w:val="32"/>
          <w:szCs w:val="32"/>
        </w:rPr>
        <w:t xml:space="preserve"> </w:t>
      </w:r>
      <w:r w:rsidRPr="006148B1">
        <w:rPr>
          <w:rFonts w:ascii="Garamond" w:hAnsi="Garamond"/>
          <w:sz w:val="32"/>
          <w:szCs w:val="32"/>
        </w:rPr>
        <w:t>costs</w:t>
      </w:r>
      <w:r w:rsidRPr="006148B1">
        <w:rPr>
          <w:rFonts w:ascii="Garamond" w:hAnsi="Garamond"/>
          <w:spacing w:val="33"/>
          <w:sz w:val="32"/>
          <w:szCs w:val="32"/>
        </w:rPr>
        <w:t xml:space="preserve"> </w:t>
      </w:r>
      <w:r w:rsidRPr="006148B1">
        <w:rPr>
          <w:rFonts w:ascii="Garamond" w:hAnsi="Garamond"/>
          <w:sz w:val="32"/>
          <w:szCs w:val="32"/>
        </w:rPr>
        <w:t>of own</w:t>
      </w:r>
      <w:r w:rsidRPr="006148B1">
        <w:rPr>
          <w:rFonts w:ascii="Garamond" w:hAnsi="Garamond"/>
          <w:spacing w:val="-1"/>
          <w:sz w:val="32"/>
          <w:szCs w:val="32"/>
        </w:rPr>
        <w:t>e</w:t>
      </w:r>
      <w:r w:rsidRPr="006148B1">
        <w:rPr>
          <w:rFonts w:ascii="Garamond" w:hAnsi="Garamond"/>
          <w:sz w:val="32"/>
          <w:szCs w:val="32"/>
        </w:rPr>
        <w:t>rship su</w:t>
      </w:r>
      <w:r w:rsidRPr="006148B1">
        <w:rPr>
          <w:rFonts w:ascii="Garamond" w:hAnsi="Garamond"/>
          <w:spacing w:val="-1"/>
          <w:sz w:val="32"/>
          <w:szCs w:val="32"/>
        </w:rPr>
        <w:t>c</w:t>
      </w:r>
      <w:r w:rsidRPr="006148B1">
        <w:rPr>
          <w:rFonts w:ascii="Garamond" w:hAnsi="Garamond"/>
          <w:sz w:val="32"/>
          <w:szCs w:val="32"/>
        </w:rPr>
        <w:t xml:space="preserve">h </w:t>
      </w:r>
      <w:r w:rsidRPr="006148B1">
        <w:rPr>
          <w:rFonts w:ascii="Garamond" w:hAnsi="Garamond"/>
          <w:spacing w:val="-1"/>
          <w:sz w:val="32"/>
          <w:szCs w:val="32"/>
        </w:rPr>
        <w:t>a</w:t>
      </w:r>
      <w:r w:rsidRPr="006148B1">
        <w:rPr>
          <w:rFonts w:ascii="Garamond" w:hAnsi="Garamond"/>
          <w:sz w:val="32"/>
          <w:szCs w:val="32"/>
        </w:rPr>
        <w:t>s hi</w:t>
      </w:r>
      <w:r w:rsidRPr="006148B1">
        <w:rPr>
          <w:rFonts w:ascii="Garamond" w:hAnsi="Garamond"/>
          <w:spacing w:val="-2"/>
          <w:sz w:val="32"/>
          <w:szCs w:val="32"/>
        </w:rPr>
        <w:t>g</w:t>
      </w:r>
      <w:r w:rsidRPr="006148B1">
        <w:rPr>
          <w:rFonts w:ascii="Garamond" w:hAnsi="Garamond"/>
          <w:sz w:val="32"/>
          <w:szCs w:val="32"/>
        </w:rPr>
        <w:t>h</w:t>
      </w:r>
      <w:r w:rsidRPr="006148B1">
        <w:rPr>
          <w:rFonts w:ascii="Garamond" w:hAnsi="Garamond"/>
          <w:spacing w:val="-1"/>
          <w:sz w:val="32"/>
          <w:szCs w:val="32"/>
        </w:rPr>
        <w:t>e</w:t>
      </w:r>
      <w:r w:rsidRPr="006148B1">
        <w:rPr>
          <w:rFonts w:ascii="Garamond" w:hAnsi="Garamond"/>
          <w:sz w:val="32"/>
          <w:szCs w:val="32"/>
        </w:rPr>
        <w:t>r</w:t>
      </w:r>
      <w:r w:rsidRPr="006148B1">
        <w:rPr>
          <w:rFonts w:ascii="Garamond" w:hAnsi="Garamond"/>
          <w:spacing w:val="-1"/>
          <w:sz w:val="32"/>
          <w:szCs w:val="32"/>
        </w:rPr>
        <w:t xml:space="preserve"> </w:t>
      </w:r>
      <w:r w:rsidRPr="006148B1">
        <w:rPr>
          <w:rFonts w:ascii="Garamond" w:hAnsi="Garamond"/>
          <w:sz w:val="32"/>
          <w:szCs w:val="32"/>
        </w:rPr>
        <w:t>utilit</w:t>
      </w:r>
      <w:r w:rsidRPr="006148B1">
        <w:rPr>
          <w:rFonts w:ascii="Garamond" w:hAnsi="Garamond"/>
          <w:spacing w:val="-7"/>
          <w:sz w:val="32"/>
          <w:szCs w:val="32"/>
        </w:rPr>
        <w:t>y</w:t>
      </w:r>
      <w:r w:rsidRPr="006148B1">
        <w:rPr>
          <w:rFonts w:ascii="Garamond" w:hAnsi="Garamond"/>
          <w:sz w:val="32"/>
          <w:szCs w:val="32"/>
        </w:rPr>
        <w:t>, m</w:t>
      </w:r>
      <w:r w:rsidRPr="006148B1">
        <w:rPr>
          <w:rFonts w:ascii="Garamond" w:hAnsi="Garamond"/>
          <w:spacing w:val="-1"/>
          <w:sz w:val="32"/>
          <w:szCs w:val="32"/>
        </w:rPr>
        <w:t>a</w:t>
      </w:r>
      <w:r w:rsidRPr="006148B1">
        <w:rPr>
          <w:rFonts w:ascii="Garamond" w:hAnsi="Garamond"/>
          <w:sz w:val="32"/>
          <w:szCs w:val="32"/>
        </w:rPr>
        <w:t>int</w:t>
      </w:r>
      <w:r w:rsidRPr="006148B1">
        <w:rPr>
          <w:rFonts w:ascii="Garamond" w:hAnsi="Garamond"/>
          <w:spacing w:val="-1"/>
          <w:sz w:val="32"/>
          <w:szCs w:val="32"/>
        </w:rPr>
        <w:t>e</w:t>
      </w:r>
      <w:r w:rsidRPr="006148B1">
        <w:rPr>
          <w:rFonts w:ascii="Garamond" w:hAnsi="Garamond"/>
          <w:sz w:val="32"/>
          <w:szCs w:val="32"/>
        </w:rPr>
        <w:t>n</w:t>
      </w:r>
      <w:r w:rsidRPr="006148B1">
        <w:rPr>
          <w:rFonts w:ascii="Garamond" w:hAnsi="Garamond"/>
          <w:spacing w:val="-1"/>
          <w:sz w:val="32"/>
          <w:szCs w:val="32"/>
        </w:rPr>
        <w:t>a</w:t>
      </w:r>
      <w:r w:rsidRPr="006148B1">
        <w:rPr>
          <w:rFonts w:ascii="Garamond" w:hAnsi="Garamond"/>
          <w:sz w:val="32"/>
          <w:szCs w:val="32"/>
        </w:rPr>
        <w:t>n</w:t>
      </w:r>
      <w:r w:rsidRPr="006148B1">
        <w:rPr>
          <w:rFonts w:ascii="Garamond" w:hAnsi="Garamond"/>
          <w:spacing w:val="-1"/>
          <w:sz w:val="32"/>
          <w:szCs w:val="32"/>
        </w:rPr>
        <w:t>ce</w:t>
      </w:r>
      <w:r w:rsidRPr="006148B1">
        <w:rPr>
          <w:rFonts w:ascii="Garamond" w:hAnsi="Garamond"/>
          <w:sz w:val="32"/>
          <w:szCs w:val="32"/>
        </w:rPr>
        <w:t xml:space="preserve">, </w:t>
      </w:r>
      <w:r w:rsidRPr="006148B1">
        <w:rPr>
          <w:rFonts w:ascii="Garamond" w:hAnsi="Garamond"/>
          <w:spacing w:val="-1"/>
          <w:sz w:val="32"/>
          <w:szCs w:val="32"/>
        </w:rPr>
        <w:t>a</w:t>
      </w:r>
      <w:r w:rsidRPr="006148B1">
        <w:rPr>
          <w:rFonts w:ascii="Garamond" w:hAnsi="Garamond"/>
          <w:sz w:val="32"/>
          <w:szCs w:val="32"/>
        </w:rPr>
        <w:t>nd r</w:t>
      </w:r>
      <w:r w:rsidRPr="006148B1">
        <w:rPr>
          <w:rFonts w:ascii="Garamond" w:hAnsi="Garamond"/>
          <w:spacing w:val="-1"/>
          <w:sz w:val="32"/>
          <w:szCs w:val="32"/>
        </w:rPr>
        <w:t>e</w:t>
      </w:r>
      <w:r w:rsidRPr="006148B1">
        <w:rPr>
          <w:rFonts w:ascii="Garamond" w:hAnsi="Garamond"/>
          <w:sz w:val="32"/>
          <w:szCs w:val="32"/>
        </w:rPr>
        <w:t>p</w:t>
      </w:r>
      <w:r w:rsidRPr="006148B1">
        <w:rPr>
          <w:rFonts w:ascii="Garamond" w:hAnsi="Garamond"/>
          <w:spacing w:val="-1"/>
          <w:sz w:val="32"/>
          <w:szCs w:val="32"/>
        </w:rPr>
        <w:t>a</w:t>
      </w:r>
      <w:r w:rsidRPr="006148B1">
        <w:rPr>
          <w:rFonts w:ascii="Garamond" w:hAnsi="Garamond"/>
          <w:sz w:val="32"/>
          <w:szCs w:val="32"/>
        </w:rPr>
        <w:t xml:space="preserve">ir </w:t>
      </w:r>
      <w:r w:rsidRPr="006148B1">
        <w:rPr>
          <w:rFonts w:ascii="Garamond" w:hAnsi="Garamond"/>
          <w:spacing w:val="-1"/>
          <w:sz w:val="32"/>
          <w:szCs w:val="32"/>
        </w:rPr>
        <w:t>e</w:t>
      </w:r>
      <w:r w:rsidRPr="006148B1">
        <w:rPr>
          <w:rFonts w:ascii="Garamond" w:hAnsi="Garamond"/>
          <w:spacing w:val="2"/>
          <w:sz w:val="32"/>
          <w:szCs w:val="32"/>
        </w:rPr>
        <w:t>x</w:t>
      </w:r>
      <w:r w:rsidRPr="006148B1">
        <w:rPr>
          <w:rFonts w:ascii="Garamond" w:hAnsi="Garamond"/>
          <w:sz w:val="32"/>
          <w:szCs w:val="32"/>
        </w:rPr>
        <w:t>p</w:t>
      </w:r>
      <w:r w:rsidRPr="006148B1">
        <w:rPr>
          <w:rFonts w:ascii="Garamond" w:hAnsi="Garamond"/>
          <w:spacing w:val="-1"/>
          <w:sz w:val="32"/>
          <w:szCs w:val="32"/>
        </w:rPr>
        <w:t>e</w:t>
      </w:r>
      <w:r w:rsidRPr="006148B1">
        <w:rPr>
          <w:rFonts w:ascii="Garamond" w:hAnsi="Garamond"/>
          <w:sz w:val="32"/>
          <w:szCs w:val="32"/>
        </w:rPr>
        <w:t>ns</w:t>
      </w:r>
      <w:r w:rsidRPr="006148B1">
        <w:rPr>
          <w:rFonts w:ascii="Garamond" w:hAnsi="Garamond"/>
          <w:spacing w:val="-1"/>
          <w:sz w:val="32"/>
          <w:szCs w:val="32"/>
        </w:rPr>
        <w:t>e</w:t>
      </w:r>
      <w:r w:rsidRPr="006148B1">
        <w:rPr>
          <w:rFonts w:ascii="Garamond" w:hAnsi="Garamond"/>
          <w:sz w:val="32"/>
          <w:szCs w:val="32"/>
        </w:rPr>
        <w:t>s.</w:t>
      </w:r>
    </w:p>
    <w:p w:rsidR="001E696A" w:rsidRPr="006148B1" w:rsidRDefault="001E696A" w:rsidP="001E696A">
      <w:pPr>
        <w:autoSpaceDE w:val="0"/>
        <w:autoSpaceDN w:val="0"/>
        <w:adjustRightInd w:val="0"/>
        <w:spacing w:line="276" w:lineRule="auto"/>
        <w:jc w:val="both"/>
        <w:rPr>
          <w:rFonts w:ascii="Garamond" w:eastAsiaTheme="minorHAnsi" w:hAnsi="Garamond" w:cs="ArialMT"/>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ArialMT"/>
          <w:sz w:val="32"/>
          <w:szCs w:val="32"/>
        </w:rPr>
      </w:pPr>
      <w:r w:rsidRPr="006148B1">
        <w:rPr>
          <w:rFonts w:ascii="Garamond" w:eastAsiaTheme="minorHAnsi" w:hAnsi="Garamond" w:cs="Arial"/>
          <w:sz w:val="32"/>
          <w:szCs w:val="32"/>
        </w:rPr>
        <w:t>The number of super adequacy tends to increase as a house gets older and the occupants improve it with features suited for their individual living style.  Super adequacies are not only improvements</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xml:space="preserve"> made after construction but also anything initially built into the house that does not add value at least equal to its cost</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xml:space="preserve">.  An example is a master bedroom, 16 x 18 feet, which cost $500 more to build than a bedroom 14 x 16 feet.  If the extra size only adds $300 value, the lost $200 is functional obsolescence, super adequacy (again, assuming there are no other forms of depreciation). </w:t>
      </w:r>
    </w:p>
    <w:p w:rsidR="001E696A" w:rsidRPr="006148B1" w:rsidRDefault="001E696A" w:rsidP="001E696A">
      <w:pPr>
        <w:autoSpaceDE w:val="0"/>
        <w:autoSpaceDN w:val="0"/>
        <w:adjustRightInd w:val="0"/>
        <w:spacing w:line="276" w:lineRule="auto"/>
        <w:jc w:val="both"/>
        <w:rPr>
          <w:rFonts w:ascii="Garamond" w:eastAsiaTheme="minorHAnsi" w:hAnsi="Garamond" w:cs="ArialMT"/>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Almost all super adequacies are incurable in houses.  (In commercial and investment properties sometimes it pays to remove them because of excess operating costs).  For example, a new house suffering from no physical deterioration or economic obsolescence has a swimming pool that cost</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xml:space="preserve"> $10,000 to install.  It adds only $6,000 value, so $4,000 is functional obsolescence-super adequacy.  Super adequacies are measured in the same manner as deficiencies, by finding a matched pair of sales from the market.  If a rent differential can be attributed to the super adequacy, it can be capitalized to indicate the value of the super adequacy.  The difference between this value and the cost, less other forms of depreciation would be the depreciation classified as functional obsolescence-super adequacy.  </w:t>
      </w:r>
    </w:p>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It should be noted that, sometimes an entire structure can become functionally obsolete because of its location, for example, a large, custom-built house in a moderately priced neighborhood or a small, low-quality house in a high-priced neighborhood.  Caution should be used by the appraiser to accurately measure such depreciation based on market analysis.</w:t>
      </w:r>
    </w:p>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p>
    <w:p w:rsidR="001E696A" w:rsidRPr="006148B1" w:rsidRDefault="001E696A" w:rsidP="001E696A">
      <w:pPr>
        <w:widowControl w:val="0"/>
        <w:autoSpaceDE w:val="0"/>
        <w:autoSpaceDN w:val="0"/>
        <w:adjustRightInd w:val="0"/>
        <w:spacing w:line="276" w:lineRule="auto"/>
        <w:ind w:right="66"/>
        <w:jc w:val="both"/>
        <w:rPr>
          <w:rFonts w:ascii="Garamond" w:hAnsi="Garamond"/>
          <w:sz w:val="32"/>
          <w:szCs w:val="32"/>
        </w:rPr>
      </w:pPr>
      <w:r w:rsidRPr="006148B1">
        <w:rPr>
          <w:rFonts w:ascii="Garamond" w:hAnsi="Garamond" w:cs="Arial"/>
          <w:b/>
          <w:bCs/>
          <w:sz w:val="32"/>
          <w:szCs w:val="32"/>
        </w:rPr>
        <w:t>E</w:t>
      </w:r>
      <w:r w:rsidRPr="006148B1">
        <w:rPr>
          <w:rFonts w:ascii="Garamond" w:hAnsi="Garamond" w:cs="Arial"/>
          <w:b/>
          <w:bCs/>
          <w:spacing w:val="1"/>
          <w:sz w:val="32"/>
          <w:szCs w:val="32"/>
        </w:rPr>
        <w:t>st</w:t>
      </w:r>
      <w:r w:rsidRPr="006148B1">
        <w:rPr>
          <w:rFonts w:ascii="Garamond" w:hAnsi="Garamond" w:cs="Arial"/>
          <w:b/>
          <w:bCs/>
          <w:spacing w:val="-1"/>
          <w:sz w:val="32"/>
          <w:szCs w:val="32"/>
        </w:rPr>
        <w:t>i</w:t>
      </w:r>
      <w:r w:rsidRPr="006148B1">
        <w:rPr>
          <w:rFonts w:ascii="Garamond" w:hAnsi="Garamond" w:cs="Arial"/>
          <w:b/>
          <w:bCs/>
          <w:spacing w:val="4"/>
          <w:sz w:val="32"/>
          <w:szCs w:val="32"/>
        </w:rPr>
        <w:t>m</w:t>
      </w:r>
      <w:r w:rsidRPr="006148B1">
        <w:rPr>
          <w:rFonts w:ascii="Garamond" w:hAnsi="Garamond" w:cs="Arial"/>
          <w:b/>
          <w:bCs/>
          <w:spacing w:val="-6"/>
          <w:sz w:val="32"/>
          <w:szCs w:val="32"/>
        </w:rPr>
        <w:t>a</w:t>
      </w:r>
      <w:r w:rsidRPr="006148B1">
        <w:rPr>
          <w:rFonts w:ascii="Garamond" w:hAnsi="Garamond" w:cs="Arial"/>
          <w:b/>
          <w:bCs/>
          <w:spacing w:val="1"/>
          <w:sz w:val="32"/>
          <w:szCs w:val="32"/>
        </w:rPr>
        <w:t>t</w:t>
      </w:r>
      <w:r w:rsidRPr="006148B1">
        <w:rPr>
          <w:rFonts w:ascii="Garamond" w:hAnsi="Garamond" w:cs="Arial"/>
          <w:b/>
          <w:bCs/>
          <w:spacing w:val="-1"/>
          <w:sz w:val="32"/>
          <w:szCs w:val="32"/>
        </w:rPr>
        <w:t>i</w:t>
      </w:r>
      <w:r w:rsidRPr="006148B1">
        <w:rPr>
          <w:rFonts w:ascii="Garamond" w:hAnsi="Garamond" w:cs="Arial"/>
          <w:b/>
          <w:bCs/>
          <w:spacing w:val="1"/>
          <w:sz w:val="32"/>
          <w:szCs w:val="32"/>
        </w:rPr>
        <w:t>n</w:t>
      </w:r>
      <w:r w:rsidRPr="006148B1">
        <w:rPr>
          <w:rFonts w:ascii="Garamond" w:hAnsi="Garamond" w:cs="Arial"/>
          <w:b/>
          <w:bCs/>
          <w:sz w:val="32"/>
          <w:szCs w:val="32"/>
        </w:rPr>
        <w:t>g</w:t>
      </w:r>
      <w:r w:rsidRPr="006148B1">
        <w:rPr>
          <w:rFonts w:ascii="Garamond" w:hAnsi="Garamond" w:cs="Arial"/>
          <w:b/>
          <w:bCs/>
          <w:spacing w:val="-4"/>
          <w:sz w:val="32"/>
          <w:szCs w:val="32"/>
        </w:rPr>
        <w:t xml:space="preserve"> </w:t>
      </w:r>
      <w:r w:rsidRPr="006148B1">
        <w:rPr>
          <w:rFonts w:ascii="Garamond" w:hAnsi="Garamond" w:cs="Arial"/>
          <w:b/>
          <w:bCs/>
          <w:sz w:val="32"/>
          <w:szCs w:val="32"/>
        </w:rPr>
        <w:t>e</w:t>
      </w:r>
      <w:r w:rsidRPr="006148B1">
        <w:rPr>
          <w:rFonts w:ascii="Garamond" w:hAnsi="Garamond" w:cs="Arial"/>
          <w:b/>
          <w:bCs/>
          <w:spacing w:val="1"/>
          <w:sz w:val="32"/>
          <w:szCs w:val="32"/>
        </w:rPr>
        <w:t>xtern</w:t>
      </w:r>
      <w:r w:rsidRPr="006148B1">
        <w:rPr>
          <w:rFonts w:ascii="Garamond" w:hAnsi="Garamond" w:cs="Arial"/>
          <w:b/>
          <w:bCs/>
          <w:spacing w:val="-6"/>
          <w:sz w:val="32"/>
          <w:szCs w:val="32"/>
        </w:rPr>
        <w:t>a</w:t>
      </w:r>
      <w:r w:rsidRPr="006148B1">
        <w:rPr>
          <w:rFonts w:ascii="Garamond" w:hAnsi="Garamond" w:cs="Arial"/>
          <w:b/>
          <w:bCs/>
          <w:sz w:val="32"/>
          <w:szCs w:val="32"/>
        </w:rPr>
        <w:t>l</w:t>
      </w:r>
      <w:r w:rsidRPr="006148B1">
        <w:rPr>
          <w:rFonts w:ascii="Garamond" w:hAnsi="Garamond" w:cs="Arial"/>
          <w:b/>
          <w:bCs/>
          <w:spacing w:val="-2"/>
          <w:sz w:val="32"/>
          <w:szCs w:val="32"/>
        </w:rPr>
        <w:t xml:space="preserve"> </w:t>
      </w:r>
      <w:r w:rsidRPr="006148B1">
        <w:rPr>
          <w:rFonts w:ascii="Garamond" w:hAnsi="Garamond" w:cs="Arial"/>
          <w:b/>
          <w:bCs/>
          <w:sz w:val="32"/>
          <w:szCs w:val="32"/>
        </w:rPr>
        <w:t>o</w:t>
      </w:r>
      <w:r w:rsidRPr="006148B1">
        <w:rPr>
          <w:rFonts w:ascii="Garamond" w:hAnsi="Garamond" w:cs="Arial"/>
          <w:b/>
          <w:bCs/>
          <w:spacing w:val="1"/>
          <w:sz w:val="32"/>
          <w:szCs w:val="32"/>
        </w:rPr>
        <w:t>bs</w:t>
      </w:r>
      <w:r w:rsidRPr="006148B1">
        <w:rPr>
          <w:rFonts w:ascii="Garamond" w:hAnsi="Garamond" w:cs="Arial"/>
          <w:b/>
          <w:bCs/>
          <w:spacing w:val="-1"/>
          <w:sz w:val="32"/>
          <w:szCs w:val="32"/>
        </w:rPr>
        <w:t>o</w:t>
      </w:r>
      <w:r w:rsidRPr="006148B1">
        <w:rPr>
          <w:rFonts w:ascii="Garamond" w:hAnsi="Garamond" w:cs="Arial"/>
          <w:b/>
          <w:bCs/>
          <w:spacing w:val="1"/>
          <w:sz w:val="32"/>
          <w:szCs w:val="32"/>
        </w:rPr>
        <w:t>lescence</w:t>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eastAsiaTheme="minorHAnsi" w:hAnsi="Garamond"/>
          <w:sz w:val="32"/>
          <w:szCs w:val="32"/>
        </w:rPr>
        <w:t>External obsolescence is a loss in property value caused by external forces. The loss is conditional on the problem being long-term and beyond the control of the property owner. Unlike physical depreciation, external obsolescence is not related to the age of the property.</w:t>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eastAsiaTheme="minorHAnsi" w:hAnsi="Garamond"/>
          <w:sz w:val="32"/>
          <w:szCs w:val="32"/>
        </w:rPr>
        <w:t>It is often easier to identify obsolescence than to determine and quantify its affect on property value. Generally, external obsolescence is a result of actions taken by consumers, the competition, or regulatory agencies. A decline in sales volume, profits or a decline in the value of company assets can lead to external obsolescence.</w:t>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eastAsiaTheme="minorHAnsi" w:hAnsi="Garamond"/>
          <w:sz w:val="32"/>
          <w:szCs w:val="32"/>
        </w:rPr>
        <w:t>It is necessary for the assessor to determine whether the negative condition affecting a property is a cause for a loss in property value or simply reflects a loss in business value. Additionally, a long-term loss in business value can ultimately have negative effects on the value of the property. The best method to evaluate a loss in business value versus a loss in property value is to take the perspective of the potential purchaser.</w:t>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eastAsiaTheme="minorHAnsi" w:hAnsi="Garamond"/>
          <w:sz w:val="32"/>
          <w:szCs w:val="32"/>
        </w:rPr>
        <w:t>For an income property, external obsolescence often causes a loss in property value due to a negative effect on the income stream i.e., decreased rent. In the valuation of other properties external obsolescence must be quantified in some manner and deducted from the cost</w:t>
      </w:r>
      <w:r w:rsidR="00086668" w:rsidRPr="006148B1">
        <w:rPr>
          <w:rFonts w:ascii="Garamond" w:eastAsiaTheme="minorHAnsi"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Theme="minorHAnsi" w:hAnsi="Garamond"/>
          <w:sz w:val="32"/>
          <w:szCs w:val="32"/>
        </w:rPr>
        <w:fldChar w:fldCharType="end"/>
      </w:r>
      <w:r w:rsidRPr="006148B1">
        <w:rPr>
          <w:rFonts w:ascii="Garamond" w:eastAsiaTheme="minorHAnsi" w:hAnsi="Garamond"/>
          <w:sz w:val="32"/>
          <w:szCs w:val="32"/>
        </w:rPr>
        <w:t xml:space="preserve"> value to assess the property. </w:t>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p>
    <w:p w:rsidR="001E696A" w:rsidRPr="006148B1" w:rsidRDefault="001E696A" w:rsidP="001E696A">
      <w:pPr>
        <w:autoSpaceDE w:val="0"/>
        <w:autoSpaceDN w:val="0"/>
        <w:adjustRightInd w:val="0"/>
        <w:spacing w:line="276" w:lineRule="auto"/>
        <w:jc w:val="both"/>
        <w:rPr>
          <w:rFonts w:ascii="Garamond" w:hAnsi="Garamond"/>
          <w:spacing w:val="24"/>
          <w:sz w:val="32"/>
          <w:szCs w:val="32"/>
        </w:rPr>
      </w:pPr>
      <w:r w:rsidRPr="006148B1">
        <w:rPr>
          <w:rFonts w:ascii="Garamond" w:hAnsi="Garamond"/>
          <w:sz w:val="32"/>
          <w:szCs w:val="32"/>
        </w:rPr>
        <w:t>Depreciation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4"/>
          <w:sz w:val="32"/>
          <w:szCs w:val="32"/>
        </w:rPr>
        <w:t xml:space="preserve"> </w:t>
      </w:r>
      <w:r w:rsidRPr="006148B1">
        <w:rPr>
          <w:rFonts w:ascii="Garamond" w:hAnsi="Garamond"/>
          <w:sz w:val="32"/>
          <w:szCs w:val="32"/>
        </w:rPr>
        <w:t>resulting</w:t>
      </w:r>
      <w:r w:rsidRPr="006148B1">
        <w:rPr>
          <w:rFonts w:ascii="Garamond" w:hAnsi="Garamond"/>
          <w:spacing w:val="12"/>
          <w:sz w:val="32"/>
          <w:szCs w:val="32"/>
        </w:rPr>
        <w:t xml:space="preserve"> </w:t>
      </w:r>
      <w:r w:rsidRPr="006148B1">
        <w:rPr>
          <w:rFonts w:ascii="Garamond" w:hAnsi="Garamond"/>
          <w:sz w:val="32"/>
          <w:szCs w:val="32"/>
        </w:rPr>
        <w:t>from</w:t>
      </w:r>
      <w:r w:rsidRPr="006148B1">
        <w:rPr>
          <w:rFonts w:ascii="Garamond" w:hAnsi="Garamond"/>
          <w:spacing w:val="17"/>
          <w:sz w:val="32"/>
          <w:szCs w:val="32"/>
        </w:rPr>
        <w:t xml:space="preserve"> </w:t>
      </w:r>
      <w:r w:rsidRPr="006148B1">
        <w:rPr>
          <w:rFonts w:ascii="Garamond" w:hAnsi="Garamond"/>
          <w:sz w:val="32"/>
          <w:szCs w:val="32"/>
        </w:rPr>
        <w:t>e</w:t>
      </w:r>
      <w:r w:rsidRPr="006148B1">
        <w:rPr>
          <w:rFonts w:ascii="Garamond" w:hAnsi="Garamond"/>
          <w:spacing w:val="2"/>
          <w:sz w:val="32"/>
          <w:szCs w:val="32"/>
        </w:rPr>
        <w:t>x</w:t>
      </w:r>
      <w:r w:rsidRPr="006148B1">
        <w:rPr>
          <w:rFonts w:ascii="Garamond" w:hAnsi="Garamond"/>
          <w:sz w:val="32"/>
          <w:szCs w:val="32"/>
        </w:rPr>
        <w:t>ternal</w:t>
      </w:r>
      <w:r w:rsidRPr="006148B1">
        <w:rPr>
          <w:rFonts w:ascii="Garamond" w:hAnsi="Garamond"/>
          <w:spacing w:val="17"/>
          <w:sz w:val="32"/>
          <w:szCs w:val="32"/>
        </w:rPr>
        <w:t xml:space="preserve"> </w:t>
      </w:r>
      <w:r w:rsidRPr="006148B1">
        <w:rPr>
          <w:rFonts w:ascii="Garamond" w:hAnsi="Garamond"/>
          <w:sz w:val="32"/>
          <w:szCs w:val="32"/>
        </w:rPr>
        <w:t>obsolescence</w:t>
      </w:r>
      <w:r w:rsidRPr="006148B1">
        <w:rPr>
          <w:rFonts w:ascii="Garamond" w:hAnsi="Garamond"/>
          <w:spacing w:val="17"/>
          <w:sz w:val="32"/>
          <w:szCs w:val="32"/>
        </w:rPr>
        <w:t xml:space="preserve"> </w:t>
      </w:r>
      <w:r w:rsidRPr="006148B1">
        <w:rPr>
          <w:rFonts w:ascii="Garamond" w:hAnsi="Garamond"/>
          <w:sz w:val="32"/>
          <w:szCs w:val="32"/>
        </w:rPr>
        <w:t>is</w:t>
      </w:r>
      <w:r w:rsidRPr="006148B1">
        <w:rPr>
          <w:rFonts w:ascii="Garamond" w:hAnsi="Garamond"/>
          <w:spacing w:val="17"/>
          <w:sz w:val="32"/>
          <w:szCs w:val="32"/>
        </w:rPr>
        <w:t xml:space="preserve"> </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nerally</w:t>
      </w:r>
      <w:r w:rsidRPr="006148B1">
        <w:rPr>
          <w:rFonts w:ascii="Garamond" w:hAnsi="Garamond"/>
          <w:spacing w:val="10"/>
          <w:sz w:val="32"/>
          <w:szCs w:val="32"/>
        </w:rPr>
        <w:t xml:space="preserve"> </w:t>
      </w:r>
      <w:r w:rsidRPr="006148B1">
        <w:rPr>
          <w:rFonts w:ascii="Garamond" w:hAnsi="Garamond"/>
          <w:sz w:val="32"/>
          <w:szCs w:val="32"/>
        </w:rPr>
        <w:t>estimated</w:t>
      </w:r>
      <w:r w:rsidRPr="006148B1">
        <w:rPr>
          <w:rFonts w:ascii="Garamond" w:hAnsi="Garamond"/>
          <w:spacing w:val="17"/>
          <w:sz w:val="32"/>
          <w:szCs w:val="32"/>
        </w:rPr>
        <w:t xml:space="preserve"> </w:t>
      </w:r>
      <w:r w:rsidRPr="006148B1">
        <w:rPr>
          <w:rFonts w:ascii="Garamond" w:hAnsi="Garamond"/>
          <w:sz w:val="32"/>
          <w:szCs w:val="32"/>
        </w:rPr>
        <w:t>using</w:t>
      </w:r>
      <w:r w:rsidRPr="006148B1">
        <w:rPr>
          <w:rFonts w:ascii="Garamond" w:hAnsi="Garamond"/>
          <w:spacing w:val="14"/>
          <w:sz w:val="32"/>
          <w:szCs w:val="32"/>
        </w:rPr>
        <w:t xml:space="preserve"> </w:t>
      </w:r>
      <w:r w:rsidRPr="006148B1">
        <w:rPr>
          <w:rFonts w:ascii="Garamond" w:hAnsi="Garamond"/>
          <w:sz w:val="32"/>
          <w:szCs w:val="32"/>
        </w:rPr>
        <w:t>the</w:t>
      </w:r>
      <w:r w:rsidRPr="006148B1">
        <w:rPr>
          <w:rFonts w:ascii="Garamond" w:hAnsi="Garamond"/>
          <w:spacing w:val="17"/>
          <w:sz w:val="32"/>
          <w:szCs w:val="32"/>
        </w:rPr>
        <w:t xml:space="preserve"> </w:t>
      </w:r>
      <w:r w:rsidRPr="006148B1">
        <w:rPr>
          <w:rFonts w:ascii="Garamond" w:hAnsi="Garamond"/>
          <w:sz w:val="32"/>
          <w:szCs w:val="32"/>
        </w:rPr>
        <w:t>two</w:t>
      </w:r>
      <w:r w:rsidRPr="006148B1">
        <w:rPr>
          <w:rFonts w:ascii="Garamond" w:hAnsi="Garamond"/>
          <w:spacing w:val="17"/>
          <w:sz w:val="32"/>
          <w:szCs w:val="32"/>
        </w:rPr>
        <w:t xml:space="preserve"> </w:t>
      </w:r>
      <w:r w:rsidRPr="006148B1">
        <w:rPr>
          <w:rFonts w:ascii="Garamond" w:hAnsi="Garamond"/>
          <w:sz w:val="32"/>
          <w:szCs w:val="32"/>
        </w:rPr>
        <w:t xml:space="preserve">methods described </w:t>
      </w:r>
      <w:r w:rsidRPr="006148B1">
        <w:rPr>
          <w:rFonts w:ascii="Garamond" w:hAnsi="Garamond"/>
          <w:spacing w:val="9"/>
          <w:sz w:val="32"/>
          <w:szCs w:val="32"/>
        </w:rPr>
        <w:t>above</w:t>
      </w:r>
      <w:r w:rsidRPr="006148B1">
        <w:rPr>
          <w:rFonts w:ascii="Garamond" w:hAnsi="Garamond"/>
          <w:sz w:val="32"/>
          <w:szCs w:val="32"/>
        </w:rPr>
        <w:t xml:space="preserve"> </w:t>
      </w:r>
      <w:r w:rsidRPr="006148B1">
        <w:rPr>
          <w:rFonts w:ascii="Garamond" w:hAnsi="Garamond"/>
          <w:spacing w:val="9"/>
          <w:sz w:val="32"/>
          <w:szCs w:val="32"/>
        </w:rPr>
        <w:t>under</w:t>
      </w:r>
      <w:r w:rsidRPr="006148B1">
        <w:rPr>
          <w:rFonts w:ascii="Garamond" w:hAnsi="Garamond"/>
          <w:sz w:val="32"/>
          <w:szCs w:val="32"/>
        </w:rPr>
        <w:t xml:space="preserve"> </w:t>
      </w:r>
      <w:r w:rsidRPr="006148B1">
        <w:rPr>
          <w:rFonts w:ascii="Garamond" w:hAnsi="Garamond"/>
          <w:spacing w:val="9"/>
          <w:sz w:val="32"/>
          <w:szCs w:val="32"/>
        </w:rPr>
        <w:t>incurable</w:t>
      </w:r>
      <w:r w:rsidRPr="006148B1">
        <w:rPr>
          <w:rFonts w:ascii="Garamond" w:hAnsi="Garamond"/>
          <w:sz w:val="32"/>
          <w:szCs w:val="32"/>
        </w:rPr>
        <w:t xml:space="preserve"> </w:t>
      </w:r>
      <w:r w:rsidRPr="006148B1">
        <w:rPr>
          <w:rFonts w:ascii="Garamond" w:hAnsi="Garamond"/>
          <w:spacing w:val="9"/>
          <w:sz w:val="32"/>
          <w:szCs w:val="32"/>
        </w:rPr>
        <w:t>functional</w:t>
      </w:r>
      <w:r w:rsidRPr="006148B1">
        <w:rPr>
          <w:rFonts w:ascii="Garamond" w:hAnsi="Garamond"/>
          <w:sz w:val="32"/>
          <w:szCs w:val="32"/>
        </w:rPr>
        <w:t xml:space="preserve"> </w:t>
      </w:r>
      <w:r w:rsidRPr="006148B1">
        <w:rPr>
          <w:rFonts w:ascii="Garamond" w:hAnsi="Garamond"/>
          <w:spacing w:val="9"/>
          <w:sz w:val="32"/>
          <w:szCs w:val="32"/>
        </w:rPr>
        <w:t>obsolescence</w:t>
      </w:r>
      <w:r w:rsidRPr="006148B1">
        <w:rPr>
          <w:rFonts w:ascii="Garamond" w:hAnsi="Garamond"/>
          <w:sz w:val="32"/>
          <w:szCs w:val="32"/>
        </w:rPr>
        <w:t xml:space="preserve">: </w:t>
      </w:r>
      <w:r w:rsidRPr="006148B1">
        <w:rPr>
          <w:rFonts w:ascii="Garamond" w:hAnsi="Garamond"/>
          <w:spacing w:val="9"/>
          <w:sz w:val="32"/>
          <w:szCs w:val="32"/>
        </w:rPr>
        <w:t xml:space="preserve"> </w:t>
      </w:r>
      <w:r w:rsidRPr="006148B1">
        <w:rPr>
          <w:rFonts w:ascii="Garamond" w:hAnsi="Garamond"/>
          <w:sz w:val="32"/>
          <w:szCs w:val="32"/>
        </w:rPr>
        <w:t>namel</w:t>
      </w:r>
      <w:r w:rsidRPr="006148B1">
        <w:rPr>
          <w:rFonts w:ascii="Garamond" w:hAnsi="Garamond"/>
          <w:spacing w:val="-7"/>
          <w:sz w:val="32"/>
          <w:szCs w:val="32"/>
        </w:rPr>
        <w:t>y</w:t>
      </w:r>
      <w:r w:rsidRPr="006148B1">
        <w:rPr>
          <w:rFonts w:ascii="Garamond" w:hAnsi="Garamond"/>
          <w:sz w:val="32"/>
          <w:szCs w:val="32"/>
        </w:rPr>
        <w:t xml:space="preserve">, </w:t>
      </w:r>
      <w:r w:rsidRPr="006148B1">
        <w:rPr>
          <w:rFonts w:ascii="Garamond" w:hAnsi="Garamond"/>
          <w:spacing w:val="9"/>
          <w:sz w:val="32"/>
          <w:szCs w:val="32"/>
        </w:rPr>
        <w:t>capitalization</w:t>
      </w:r>
      <w:r w:rsidRPr="006148B1">
        <w:rPr>
          <w:rFonts w:ascii="Garamond" w:hAnsi="Garamond"/>
          <w:sz w:val="32"/>
          <w:szCs w:val="32"/>
        </w:rPr>
        <w:t xml:space="preserve"> </w:t>
      </w:r>
      <w:r w:rsidRPr="006148B1">
        <w:rPr>
          <w:rFonts w:ascii="Garamond" w:hAnsi="Garamond"/>
          <w:spacing w:val="9"/>
          <w:sz w:val="32"/>
          <w:szCs w:val="32"/>
        </w:rPr>
        <w:t>of</w:t>
      </w:r>
      <w:r w:rsidRPr="006148B1">
        <w:rPr>
          <w:rFonts w:ascii="Garamond" w:hAnsi="Garamond"/>
          <w:sz w:val="32"/>
          <w:szCs w:val="32"/>
        </w:rPr>
        <w:t xml:space="preserve"> </w:t>
      </w:r>
      <w:r w:rsidRPr="006148B1">
        <w:rPr>
          <w:rFonts w:ascii="Garamond" w:hAnsi="Garamond"/>
          <w:spacing w:val="9"/>
          <w:sz w:val="32"/>
          <w:szCs w:val="32"/>
        </w:rPr>
        <w:t>the</w:t>
      </w:r>
      <w:r w:rsidRPr="006148B1">
        <w:rPr>
          <w:rFonts w:ascii="Garamond" w:hAnsi="Garamond"/>
          <w:sz w:val="32"/>
          <w:szCs w:val="32"/>
        </w:rPr>
        <w:t xml:space="preserve"> </w:t>
      </w:r>
      <w:r w:rsidRPr="006148B1">
        <w:rPr>
          <w:rFonts w:ascii="Garamond" w:hAnsi="Garamond"/>
          <w:spacing w:val="12"/>
          <w:sz w:val="32"/>
          <w:szCs w:val="32"/>
        </w:rPr>
        <w:t>net</w:t>
      </w:r>
      <w:r w:rsidRPr="006148B1">
        <w:rPr>
          <w:rFonts w:ascii="Garamond" w:hAnsi="Garamond"/>
          <w:sz w:val="32"/>
          <w:szCs w:val="32"/>
        </w:rPr>
        <w:t xml:space="preserve"> income</w:t>
      </w:r>
      <w:r w:rsidRPr="006148B1">
        <w:rPr>
          <w:rFonts w:ascii="Garamond" w:hAnsi="Garamond"/>
          <w:spacing w:val="23"/>
          <w:sz w:val="32"/>
          <w:szCs w:val="32"/>
        </w:rPr>
        <w:t xml:space="preserve"> </w:t>
      </w:r>
      <w:r w:rsidRPr="006148B1">
        <w:rPr>
          <w:rFonts w:ascii="Garamond" w:hAnsi="Garamond"/>
          <w:sz w:val="32"/>
          <w:szCs w:val="32"/>
        </w:rPr>
        <w:t>loss</w:t>
      </w:r>
      <w:r w:rsidRPr="006148B1">
        <w:rPr>
          <w:rFonts w:ascii="Garamond" w:hAnsi="Garamond"/>
          <w:spacing w:val="24"/>
          <w:sz w:val="32"/>
          <w:szCs w:val="32"/>
        </w:rPr>
        <w:t xml:space="preserve"> </w:t>
      </w:r>
      <w:r w:rsidRPr="006148B1">
        <w:rPr>
          <w:rFonts w:ascii="Garamond" w:hAnsi="Garamond"/>
          <w:sz w:val="32"/>
          <w:szCs w:val="32"/>
        </w:rPr>
        <w:t>or</w:t>
      </w:r>
      <w:r w:rsidRPr="006148B1">
        <w:rPr>
          <w:rFonts w:ascii="Garamond" w:hAnsi="Garamond"/>
          <w:spacing w:val="24"/>
          <w:sz w:val="32"/>
          <w:szCs w:val="32"/>
        </w:rPr>
        <w:t xml:space="preserve"> </w:t>
      </w:r>
      <w:r w:rsidRPr="006148B1">
        <w:rPr>
          <w:rFonts w:ascii="Garamond" w:hAnsi="Garamond"/>
          <w:sz w:val="32"/>
          <w:szCs w:val="32"/>
        </w:rPr>
        <w:t>m</w:t>
      </w:r>
      <w:r w:rsidRPr="006148B1">
        <w:rPr>
          <w:rFonts w:ascii="Garamond" w:hAnsi="Garamond"/>
          <w:spacing w:val="-1"/>
          <w:sz w:val="32"/>
          <w:szCs w:val="32"/>
        </w:rPr>
        <w:t>a</w:t>
      </w:r>
      <w:r w:rsidRPr="006148B1">
        <w:rPr>
          <w:rFonts w:ascii="Garamond" w:hAnsi="Garamond"/>
          <w:sz w:val="32"/>
          <w:szCs w:val="32"/>
        </w:rPr>
        <w:t>rket</w:t>
      </w:r>
      <w:r w:rsidRPr="006148B1">
        <w:rPr>
          <w:rFonts w:ascii="Garamond" w:hAnsi="Garamond"/>
          <w:spacing w:val="24"/>
          <w:sz w:val="32"/>
          <w:szCs w:val="32"/>
        </w:rPr>
        <w:t xml:space="preserve"> </w:t>
      </w:r>
      <w:r w:rsidRPr="006148B1">
        <w:rPr>
          <w:rFonts w:ascii="Garamond" w:hAnsi="Garamond"/>
          <w:sz w:val="32"/>
          <w:szCs w:val="32"/>
        </w:rPr>
        <w:t>comparison</w:t>
      </w:r>
      <w:r w:rsidRPr="006148B1">
        <w:rPr>
          <w:rFonts w:ascii="Garamond" w:hAnsi="Garamond"/>
          <w:spacing w:val="24"/>
          <w:sz w:val="32"/>
          <w:szCs w:val="32"/>
        </w:rPr>
        <w:t xml:space="preserve"> </w:t>
      </w:r>
      <w:r w:rsidRPr="006148B1">
        <w:rPr>
          <w:rFonts w:ascii="Garamond" w:hAnsi="Garamond"/>
          <w:sz w:val="32"/>
          <w:szCs w:val="32"/>
        </w:rPr>
        <w:t>(i.e.,</w:t>
      </w:r>
      <w:r w:rsidRPr="006148B1">
        <w:rPr>
          <w:rFonts w:ascii="Garamond" w:hAnsi="Garamond"/>
          <w:spacing w:val="24"/>
          <w:sz w:val="32"/>
          <w:szCs w:val="32"/>
        </w:rPr>
        <w:t xml:space="preserve"> </w:t>
      </w:r>
      <w:r w:rsidRPr="006148B1">
        <w:rPr>
          <w:rFonts w:ascii="Garamond" w:hAnsi="Garamond"/>
          <w:sz w:val="32"/>
          <w:szCs w:val="32"/>
        </w:rPr>
        <w:t>pai</w:t>
      </w:r>
      <w:r w:rsidRPr="006148B1">
        <w:rPr>
          <w:rFonts w:ascii="Garamond" w:hAnsi="Garamond"/>
          <w:spacing w:val="-1"/>
          <w:sz w:val="32"/>
          <w:szCs w:val="32"/>
        </w:rPr>
        <w:t>r</w:t>
      </w:r>
      <w:r w:rsidRPr="006148B1">
        <w:rPr>
          <w:rFonts w:ascii="Garamond" w:hAnsi="Garamond"/>
          <w:sz w:val="32"/>
          <w:szCs w:val="32"/>
        </w:rPr>
        <w:t>ed</w:t>
      </w:r>
      <w:r w:rsidRPr="006148B1">
        <w:rPr>
          <w:rFonts w:ascii="Garamond" w:hAnsi="Garamond"/>
          <w:spacing w:val="24"/>
          <w:sz w:val="32"/>
          <w:szCs w:val="32"/>
        </w:rPr>
        <w:t xml:space="preserve"> </w:t>
      </w:r>
      <w:r w:rsidRPr="006148B1">
        <w:rPr>
          <w:rFonts w:ascii="Garamond" w:hAnsi="Garamond"/>
          <w:sz w:val="32"/>
          <w:szCs w:val="32"/>
        </w:rPr>
        <w:t>sal</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24"/>
          <w:sz w:val="32"/>
          <w:szCs w:val="32"/>
        </w:rPr>
        <w:t xml:space="preserve"> </w:t>
      </w:r>
      <w:r w:rsidRPr="006148B1">
        <w:rPr>
          <w:rFonts w:ascii="Garamond" w:hAnsi="Garamond"/>
          <w:sz w:val="32"/>
          <w:szCs w:val="32"/>
        </w:rPr>
        <w:t>anal</w:t>
      </w:r>
      <w:r w:rsidRPr="006148B1">
        <w:rPr>
          <w:rFonts w:ascii="Garamond" w:hAnsi="Garamond"/>
          <w:spacing w:val="-7"/>
          <w:sz w:val="32"/>
          <w:szCs w:val="32"/>
        </w:rPr>
        <w:t>y</w:t>
      </w:r>
      <w:r w:rsidRPr="006148B1">
        <w:rPr>
          <w:rFonts w:ascii="Garamond" w:hAnsi="Garamond"/>
          <w:sz w:val="32"/>
          <w:szCs w:val="32"/>
        </w:rPr>
        <w:t>sis).</w:t>
      </w:r>
      <w:r w:rsidRPr="006148B1">
        <w:rPr>
          <w:rFonts w:ascii="Garamond" w:hAnsi="Garamond"/>
          <w:spacing w:val="24"/>
          <w:sz w:val="32"/>
          <w:szCs w:val="32"/>
        </w:rPr>
        <w:t xml:space="preserve"> </w:t>
      </w:r>
    </w:p>
    <w:p w:rsidR="001E696A" w:rsidRPr="006148B1" w:rsidRDefault="001E696A" w:rsidP="001E696A">
      <w:pPr>
        <w:autoSpaceDE w:val="0"/>
        <w:autoSpaceDN w:val="0"/>
        <w:adjustRightInd w:val="0"/>
        <w:spacing w:line="276" w:lineRule="auto"/>
        <w:jc w:val="both"/>
        <w:rPr>
          <w:rFonts w:ascii="Garamond" w:hAnsi="Garamond"/>
          <w:spacing w:val="24"/>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eastAsiaTheme="minorHAnsi" w:hAnsi="Garamond" w:cs="Arial"/>
          <w:sz w:val="32"/>
          <w:szCs w:val="32"/>
        </w:rPr>
        <w:t>However, a different method is used because part of the rent loss caused by economic obsolescence must be allocated to the land.   E</w:t>
      </w:r>
      <w:r w:rsidRPr="006148B1">
        <w:rPr>
          <w:rFonts w:ascii="Garamond" w:hAnsi="Garamond"/>
          <w:spacing w:val="2"/>
          <w:sz w:val="32"/>
          <w:szCs w:val="32"/>
        </w:rPr>
        <w:t>x</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rnal</w:t>
      </w:r>
      <w:r w:rsidRPr="006148B1">
        <w:rPr>
          <w:rFonts w:ascii="Garamond" w:hAnsi="Garamond"/>
          <w:spacing w:val="27"/>
          <w:sz w:val="32"/>
          <w:szCs w:val="32"/>
        </w:rPr>
        <w:t xml:space="preserve"> </w:t>
      </w:r>
      <w:r w:rsidRPr="006148B1">
        <w:rPr>
          <w:rFonts w:ascii="Garamond" w:hAnsi="Garamond"/>
          <w:sz w:val="32"/>
          <w:szCs w:val="32"/>
        </w:rPr>
        <w:t xml:space="preserve">obsolescence </w:t>
      </w:r>
      <w:r w:rsidRPr="006148B1">
        <w:rPr>
          <w:rFonts w:ascii="Garamond" w:hAnsi="Garamond"/>
          <w:spacing w:val="-2"/>
          <w:sz w:val="32"/>
          <w:szCs w:val="32"/>
        </w:rPr>
        <w:t>g</w:t>
      </w:r>
      <w:r w:rsidRPr="006148B1">
        <w:rPr>
          <w:rFonts w:ascii="Garamond" w:hAnsi="Garamond"/>
          <w:spacing w:val="-1"/>
          <w:sz w:val="32"/>
          <w:szCs w:val="32"/>
        </w:rPr>
        <w:t>e</w:t>
      </w:r>
      <w:r w:rsidRPr="006148B1">
        <w:rPr>
          <w:rFonts w:ascii="Garamond" w:hAnsi="Garamond"/>
          <w:sz w:val="32"/>
          <w:szCs w:val="32"/>
        </w:rPr>
        <w:t>nerally</w:t>
      </w:r>
      <w:r w:rsidRPr="006148B1">
        <w:rPr>
          <w:rFonts w:ascii="Garamond" w:hAnsi="Garamond"/>
          <w:spacing w:val="14"/>
          <w:sz w:val="32"/>
          <w:szCs w:val="32"/>
        </w:rPr>
        <w:t xml:space="preserve"> </w:t>
      </w:r>
      <w:r w:rsidRPr="006148B1">
        <w:rPr>
          <w:rFonts w:ascii="Garamond" w:hAnsi="Garamond"/>
          <w:sz w:val="32"/>
          <w:szCs w:val="32"/>
        </w:rPr>
        <w:t>affects</w:t>
      </w:r>
      <w:r w:rsidRPr="006148B1">
        <w:rPr>
          <w:rFonts w:ascii="Garamond" w:hAnsi="Garamond"/>
          <w:spacing w:val="22"/>
          <w:sz w:val="32"/>
          <w:szCs w:val="32"/>
        </w:rPr>
        <w:t xml:space="preserve"> </w:t>
      </w:r>
      <w:r w:rsidRPr="006148B1">
        <w:rPr>
          <w:rFonts w:ascii="Garamond" w:hAnsi="Garamond"/>
          <w:sz w:val="32"/>
          <w:szCs w:val="32"/>
        </w:rPr>
        <w:t>the</w:t>
      </w:r>
      <w:r w:rsidRPr="006148B1">
        <w:rPr>
          <w:rFonts w:ascii="Garamond" w:hAnsi="Garamond"/>
          <w:spacing w:val="22"/>
          <w:sz w:val="32"/>
          <w:szCs w:val="32"/>
        </w:rPr>
        <w:t xml:space="preserve"> </w:t>
      </w:r>
      <w:r w:rsidRPr="006148B1">
        <w:rPr>
          <w:rFonts w:ascii="Garamond" w:hAnsi="Garamond"/>
          <w:sz w:val="32"/>
          <w:szCs w:val="32"/>
        </w:rPr>
        <w:t>entire</w:t>
      </w:r>
      <w:r w:rsidRPr="006148B1">
        <w:rPr>
          <w:rFonts w:ascii="Garamond" w:hAnsi="Garamond"/>
          <w:spacing w:val="22"/>
          <w:sz w:val="32"/>
          <w:szCs w:val="32"/>
        </w:rPr>
        <w:t xml:space="preserve"> </w:t>
      </w:r>
      <w:r w:rsidRPr="006148B1">
        <w:rPr>
          <w:rFonts w:ascii="Garamond" w:hAnsi="Garamond"/>
          <w:sz w:val="32"/>
          <w:szCs w:val="32"/>
        </w:rPr>
        <w:t>propert</w:t>
      </w:r>
      <w:r w:rsidRPr="006148B1">
        <w:rPr>
          <w:rFonts w:ascii="Garamond" w:hAnsi="Garamond"/>
          <w:spacing w:val="-7"/>
          <w:sz w:val="32"/>
          <w:szCs w:val="32"/>
        </w:rPr>
        <w:t>y</w:t>
      </w:r>
      <w:r w:rsidRPr="006148B1">
        <w:rPr>
          <w:rFonts w:ascii="Garamond" w:hAnsi="Garamond"/>
          <w:sz w:val="32"/>
          <w:szCs w:val="32"/>
        </w:rPr>
        <w:t>—that</w:t>
      </w:r>
      <w:r w:rsidRPr="006148B1">
        <w:rPr>
          <w:rFonts w:ascii="Garamond" w:hAnsi="Garamond"/>
          <w:spacing w:val="24"/>
          <w:sz w:val="32"/>
          <w:szCs w:val="32"/>
        </w:rPr>
        <w:t xml:space="preserve"> </w:t>
      </w:r>
      <w:r w:rsidRPr="006148B1">
        <w:rPr>
          <w:rFonts w:ascii="Garamond" w:hAnsi="Garamond"/>
          <w:sz w:val="32"/>
          <w:szCs w:val="32"/>
        </w:rPr>
        <w:t>is,</w:t>
      </w:r>
      <w:r w:rsidRPr="006148B1">
        <w:rPr>
          <w:rFonts w:ascii="Garamond" w:hAnsi="Garamond"/>
          <w:spacing w:val="24"/>
          <w:sz w:val="32"/>
          <w:szCs w:val="32"/>
        </w:rPr>
        <w:t xml:space="preserve"> </w:t>
      </w:r>
      <w:r w:rsidRPr="006148B1">
        <w:rPr>
          <w:rFonts w:ascii="Garamond" w:hAnsi="Garamond"/>
          <w:sz w:val="32"/>
          <w:szCs w:val="32"/>
        </w:rPr>
        <w:t>both</w:t>
      </w:r>
      <w:r w:rsidRPr="006148B1">
        <w:rPr>
          <w:rFonts w:ascii="Garamond" w:hAnsi="Garamond"/>
          <w:spacing w:val="24"/>
          <w:sz w:val="32"/>
          <w:szCs w:val="32"/>
        </w:rPr>
        <w:t xml:space="preserve"> </w:t>
      </w:r>
      <w:r w:rsidRPr="006148B1">
        <w:rPr>
          <w:rFonts w:ascii="Garamond" w:hAnsi="Garamond"/>
          <w:sz w:val="32"/>
          <w:szCs w:val="32"/>
        </w:rPr>
        <w:t>land</w:t>
      </w:r>
      <w:r w:rsidRPr="006148B1">
        <w:rPr>
          <w:rFonts w:ascii="Garamond" w:hAnsi="Garamond"/>
          <w:spacing w:val="24"/>
          <w:sz w:val="32"/>
          <w:szCs w:val="32"/>
        </w:rPr>
        <w:t xml:space="preserve"> </w:t>
      </w:r>
      <w:r w:rsidRPr="006148B1">
        <w:rPr>
          <w:rFonts w:ascii="Garamond" w:hAnsi="Garamond"/>
          <w:sz w:val="32"/>
          <w:szCs w:val="32"/>
        </w:rPr>
        <w:t>and</w:t>
      </w:r>
      <w:r w:rsidRPr="006148B1">
        <w:rPr>
          <w:rFonts w:ascii="Garamond" w:hAnsi="Garamond"/>
          <w:spacing w:val="24"/>
          <w:sz w:val="32"/>
          <w:szCs w:val="32"/>
        </w:rPr>
        <w:t xml:space="preserve"> </w:t>
      </w:r>
      <w:r w:rsidRPr="006148B1">
        <w:rPr>
          <w:rFonts w:ascii="Garamond" w:hAnsi="Garamond"/>
          <w:sz w:val="32"/>
          <w:szCs w:val="32"/>
        </w:rPr>
        <w:t>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—but</w:t>
      </w:r>
      <w:r w:rsidRPr="006148B1">
        <w:rPr>
          <w:rFonts w:ascii="Garamond" w:hAnsi="Garamond"/>
          <w:spacing w:val="24"/>
          <w:sz w:val="32"/>
          <w:szCs w:val="32"/>
        </w:rPr>
        <w:t xml:space="preserve"> </w:t>
      </w:r>
      <w:r w:rsidRPr="006148B1">
        <w:rPr>
          <w:rFonts w:ascii="Garamond" w:hAnsi="Garamond"/>
          <w:sz w:val="32"/>
          <w:szCs w:val="32"/>
        </w:rPr>
        <w:t>obviously</w:t>
      </w:r>
      <w:r w:rsidRPr="006148B1">
        <w:rPr>
          <w:rFonts w:ascii="Garamond" w:hAnsi="Garamond"/>
          <w:spacing w:val="17"/>
          <w:sz w:val="32"/>
          <w:szCs w:val="32"/>
        </w:rPr>
        <w:t xml:space="preserve"> </w:t>
      </w:r>
      <w:r w:rsidRPr="006148B1">
        <w:rPr>
          <w:rFonts w:ascii="Garamond" w:hAnsi="Garamond"/>
          <w:sz w:val="32"/>
          <w:szCs w:val="32"/>
        </w:rPr>
        <w:t>only the</w:t>
      </w:r>
      <w:r w:rsidRPr="006148B1">
        <w:rPr>
          <w:rFonts w:ascii="Garamond" w:hAnsi="Garamond"/>
          <w:spacing w:val="29"/>
          <w:sz w:val="32"/>
          <w:szCs w:val="32"/>
        </w:rPr>
        <w:t xml:space="preserve"> </w:t>
      </w:r>
      <w:r w:rsidRPr="006148B1">
        <w:rPr>
          <w:rFonts w:ascii="Garamond" w:hAnsi="Garamond"/>
          <w:sz w:val="32"/>
          <w:szCs w:val="32"/>
        </w:rPr>
        <w:t>loss</w:t>
      </w:r>
      <w:r w:rsidRPr="006148B1">
        <w:rPr>
          <w:rFonts w:ascii="Garamond" w:hAnsi="Garamond"/>
          <w:spacing w:val="29"/>
          <w:sz w:val="32"/>
          <w:szCs w:val="32"/>
        </w:rPr>
        <w:t xml:space="preserve"> </w:t>
      </w:r>
      <w:r w:rsidRPr="006148B1">
        <w:rPr>
          <w:rFonts w:ascii="Garamond" w:hAnsi="Garamond"/>
          <w:sz w:val="32"/>
          <w:szCs w:val="32"/>
        </w:rPr>
        <w:t>in</w:t>
      </w:r>
      <w:r w:rsidRPr="006148B1">
        <w:rPr>
          <w:rFonts w:ascii="Garamond" w:hAnsi="Garamond"/>
          <w:spacing w:val="29"/>
          <w:sz w:val="32"/>
          <w:szCs w:val="32"/>
        </w:rPr>
        <w:t xml:space="preserve"> </w:t>
      </w:r>
      <w:r w:rsidRPr="006148B1">
        <w:rPr>
          <w:rFonts w:ascii="Garamond" w:hAnsi="Garamond"/>
          <w:sz w:val="32"/>
          <w:szCs w:val="32"/>
        </w:rPr>
        <w:t>value</w:t>
      </w:r>
      <w:r w:rsidRPr="006148B1">
        <w:rPr>
          <w:rFonts w:ascii="Garamond" w:hAnsi="Garamond"/>
          <w:spacing w:val="29"/>
          <w:sz w:val="32"/>
          <w:szCs w:val="32"/>
        </w:rPr>
        <w:t xml:space="preserve"> </w:t>
      </w:r>
      <w:r w:rsidRPr="006148B1">
        <w:rPr>
          <w:rFonts w:ascii="Garamond" w:hAnsi="Garamond"/>
          <w:sz w:val="32"/>
          <w:szCs w:val="32"/>
        </w:rPr>
        <w:t>attributable</w:t>
      </w:r>
      <w:r w:rsidRPr="006148B1">
        <w:rPr>
          <w:rFonts w:ascii="Garamond" w:hAnsi="Garamond"/>
          <w:spacing w:val="29"/>
          <w:sz w:val="32"/>
          <w:szCs w:val="32"/>
        </w:rPr>
        <w:t xml:space="preserve"> </w:t>
      </w:r>
      <w:r w:rsidRPr="006148B1">
        <w:rPr>
          <w:rFonts w:ascii="Garamond" w:hAnsi="Garamond"/>
          <w:sz w:val="32"/>
          <w:szCs w:val="32"/>
        </w:rPr>
        <w:t>to</w:t>
      </w:r>
      <w:r w:rsidRPr="006148B1">
        <w:rPr>
          <w:rFonts w:ascii="Garamond" w:hAnsi="Garamond"/>
          <w:spacing w:val="29"/>
          <w:sz w:val="32"/>
          <w:szCs w:val="32"/>
        </w:rPr>
        <w:t xml:space="preserve"> </w:t>
      </w:r>
      <w:r w:rsidRPr="006148B1">
        <w:rPr>
          <w:rFonts w:ascii="Garamond" w:hAnsi="Garamond"/>
          <w:sz w:val="32"/>
          <w:szCs w:val="32"/>
        </w:rPr>
        <w:t>the</w:t>
      </w:r>
      <w:r w:rsidRPr="006148B1">
        <w:rPr>
          <w:rFonts w:ascii="Garamond" w:hAnsi="Garamond"/>
          <w:spacing w:val="21"/>
          <w:sz w:val="32"/>
          <w:szCs w:val="32"/>
        </w:rPr>
        <w:t xml:space="preserve"> </w:t>
      </w:r>
      <w:r w:rsidRPr="006148B1">
        <w:rPr>
          <w:rFonts w:ascii="Garamond" w:hAnsi="Garamond"/>
          <w:sz w:val="32"/>
          <w:szCs w:val="32"/>
        </w:rPr>
        <w:t>improvement</w:t>
      </w:r>
      <w:r w:rsidRPr="006148B1">
        <w:rPr>
          <w:rFonts w:ascii="Garamond" w:hAnsi="Garamond"/>
          <w:spacing w:val="21"/>
          <w:sz w:val="32"/>
          <w:szCs w:val="32"/>
        </w:rPr>
        <w:t xml:space="preserve"> </w:t>
      </w:r>
      <w:r w:rsidRPr="006148B1">
        <w:rPr>
          <w:rFonts w:ascii="Garamond" w:hAnsi="Garamond"/>
          <w:sz w:val="32"/>
          <w:szCs w:val="32"/>
        </w:rPr>
        <w:t>should</w:t>
      </w:r>
      <w:r w:rsidRPr="006148B1">
        <w:rPr>
          <w:rFonts w:ascii="Garamond" w:hAnsi="Garamond"/>
          <w:spacing w:val="21"/>
          <w:sz w:val="32"/>
          <w:szCs w:val="32"/>
        </w:rPr>
        <w:t xml:space="preserve"> </w:t>
      </w:r>
      <w:r w:rsidRPr="006148B1">
        <w:rPr>
          <w:rFonts w:ascii="Garamond" w:hAnsi="Garamond"/>
          <w:sz w:val="32"/>
          <w:szCs w:val="32"/>
        </w:rPr>
        <w:t>be counted as</w:t>
      </w:r>
      <w:r w:rsidRPr="006148B1">
        <w:rPr>
          <w:rFonts w:ascii="Garamond" w:hAnsi="Garamond"/>
          <w:spacing w:val="21"/>
          <w:sz w:val="32"/>
          <w:szCs w:val="32"/>
        </w:rPr>
        <w:t xml:space="preserve"> </w:t>
      </w:r>
      <w:r w:rsidRPr="006148B1">
        <w:rPr>
          <w:rFonts w:ascii="Garamond" w:hAnsi="Garamond"/>
          <w:sz w:val="32"/>
          <w:szCs w:val="32"/>
        </w:rPr>
        <w:t>depreciation.</w:t>
      </w:r>
      <w:r w:rsidRPr="006148B1">
        <w:rPr>
          <w:rFonts w:ascii="Garamond" w:hAnsi="Garamond"/>
          <w:spacing w:val="21"/>
          <w:sz w:val="32"/>
          <w:szCs w:val="32"/>
        </w:rPr>
        <w:t xml:space="preserve"> </w:t>
      </w:r>
      <w:r w:rsidRPr="006148B1">
        <w:rPr>
          <w:rFonts w:ascii="Garamond" w:hAnsi="Garamond"/>
          <w:sz w:val="32"/>
          <w:szCs w:val="32"/>
        </w:rPr>
        <w:t>Correctly estimated, land, or site, value used in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should already</w:t>
      </w:r>
      <w:r w:rsidRPr="006148B1">
        <w:rPr>
          <w:rFonts w:ascii="Garamond" w:hAnsi="Garamond"/>
          <w:spacing w:val="-7"/>
          <w:sz w:val="32"/>
          <w:szCs w:val="32"/>
        </w:rPr>
        <w:t xml:space="preserve"> </w:t>
      </w:r>
      <w:r w:rsidRPr="006148B1">
        <w:rPr>
          <w:rFonts w:ascii="Garamond" w:hAnsi="Garamond"/>
          <w:sz w:val="32"/>
          <w:szCs w:val="32"/>
        </w:rPr>
        <w:t>reflect the portion</w:t>
      </w:r>
      <w:r w:rsidRPr="006148B1">
        <w:rPr>
          <w:rFonts w:ascii="Garamond" w:hAnsi="Garamond"/>
          <w:spacing w:val="2"/>
          <w:sz w:val="32"/>
          <w:szCs w:val="32"/>
        </w:rPr>
        <w:t xml:space="preserve"> </w:t>
      </w:r>
      <w:r w:rsidRPr="006148B1">
        <w:rPr>
          <w:rFonts w:ascii="Garamond" w:hAnsi="Garamond"/>
          <w:sz w:val="32"/>
          <w:szCs w:val="32"/>
        </w:rPr>
        <w:t>of</w:t>
      </w:r>
      <w:r w:rsidRPr="006148B1">
        <w:rPr>
          <w:rFonts w:ascii="Garamond" w:hAnsi="Garamond"/>
          <w:spacing w:val="2"/>
          <w:sz w:val="32"/>
          <w:szCs w:val="32"/>
        </w:rPr>
        <w:t xml:space="preserve"> </w:t>
      </w:r>
      <w:r w:rsidRPr="006148B1">
        <w:rPr>
          <w:rFonts w:ascii="Garamond" w:hAnsi="Garamond"/>
          <w:sz w:val="32"/>
          <w:szCs w:val="32"/>
        </w:rPr>
        <w:t>value loss</w:t>
      </w:r>
      <w:r w:rsidRPr="006148B1">
        <w:rPr>
          <w:rFonts w:ascii="Garamond" w:hAnsi="Garamond"/>
          <w:spacing w:val="7"/>
          <w:sz w:val="32"/>
          <w:szCs w:val="32"/>
        </w:rPr>
        <w:t xml:space="preserve"> </w:t>
      </w:r>
      <w:r w:rsidRPr="006148B1">
        <w:rPr>
          <w:rFonts w:ascii="Garamond" w:hAnsi="Garamond"/>
          <w:spacing w:val="-1"/>
          <w:sz w:val="32"/>
          <w:szCs w:val="32"/>
        </w:rPr>
        <w:t>a</w:t>
      </w:r>
      <w:r w:rsidRPr="006148B1">
        <w:rPr>
          <w:rFonts w:ascii="Garamond" w:hAnsi="Garamond"/>
          <w:sz w:val="32"/>
          <w:szCs w:val="32"/>
        </w:rPr>
        <w:t>ttribut</w:t>
      </w:r>
      <w:r w:rsidRPr="006148B1">
        <w:rPr>
          <w:rFonts w:ascii="Garamond" w:hAnsi="Garamond"/>
          <w:spacing w:val="-1"/>
          <w:sz w:val="32"/>
          <w:szCs w:val="32"/>
        </w:rPr>
        <w:t>a</w:t>
      </w:r>
      <w:r w:rsidRPr="006148B1">
        <w:rPr>
          <w:rFonts w:ascii="Garamond" w:hAnsi="Garamond"/>
          <w:sz w:val="32"/>
          <w:szCs w:val="32"/>
        </w:rPr>
        <w:t>ble</w:t>
      </w:r>
      <w:r w:rsidRPr="006148B1">
        <w:rPr>
          <w:rFonts w:ascii="Garamond" w:hAnsi="Garamond"/>
          <w:spacing w:val="6"/>
          <w:sz w:val="32"/>
          <w:szCs w:val="32"/>
        </w:rPr>
        <w:t xml:space="preserve"> </w:t>
      </w:r>
      <w:r w:rsidRPr="006148B1">
        <w:rPr>
          <w:rFonts w:ascii="Garamond" w:hAnsi="Garamond"/>
          <w:sz w:val="32"/>
          <w:szCs w:val="32"/>
        </w:rPr>
        <w:t>to</w:t>
      </w:r>
      <w:r w:rsidRPr="006148B1">
        <w:rPr>
          <w:rFonts w:ascii="Garamond" w:hAnsi="Garamond"/>
          <w:spacing w:val="7"/>
          <w:sz w:val="32"/>
          <w:szCs w:val="32"/>
        </w:rPr>
        <w:t xml:space="preserve"> </w:t>
      </w:r>
      <w:r w:rsidRPr="006148B1">
        <w:rPr>
          <w:rFonts w:ascii="Garamond" w:hAnsi="Garamond"/>
          <w:sz w:val="32"/>
          <w:szCs w:val="32"/>
        </w:rPr>
        <w:t>the</w:t>
      </w:r>
      <w:r w:rsidRPr="006148B1">
        <w:rPr>
          <w:rFonts w:ascii="Garamond" w:hAnsi="Garamond"/>
          <w:spacing w:val="6"/>
          <w:sz w:val="32"/>
          <w:szCs w:val="32"/>
        </w:rPr>
        <w:t xml:space="preserve"> </w:t>
      </w:r>
      <w:r w:rsidRPr="006148B1">
        <w:rPr>
          <w:rFonts w:ascii="Garamond" w:hAnsi="Garamond"/>
          <w:sz w:val="32"/>
          <w:szCs w:val="32"/>
        </w:rPr>
        <w:t>sit</w:t>
      </w:r>
      <w:r w:rsidRPr="006148B1">
        <w:rPr>
          <w:rFonts w:ascii="Garamond" w:hAnsi="Garamond"/>
          <w:spacing w:val="-1"/>
          <w:sz w:val="32"/>
          <w:szCs w:val="32"/>
        </w:rPr>
        <w:t>e</w:t>
      </w:r>
      <w:r w:rsidRPr="006148B1">
        <w:rPr>
          <w:rFonts w:ascii="Garamond" w:hAnsi="Garamond"/>
          <w:sz w:val="32"/>
          <w:szCs w:val="32"/>
        </w:rPr>
        <w:t>.</w:t>
      </w:r>
      <w:r w:rsidRPr="006148B1">
        <w:rPr>
          <w:rFonts w:ascii="Garamond" w:hAnsi="Garamond"/>
          <w:spacing w:val="7"/>
          <w:sz w:val="32"/>
          <w:szCs w:val="32"/>
        </w:rPr>
        <w:t xml:space="preserve"> </w:t>
      </w:r>
      <w:r w:rsidRPr="006148B1">
        <w:rPr>
          <w:rFonts w:ascii="Garamond" w:hAnsi="Garamond"/>
          <w:sz w:val="32"/>
          <w:szCs w:val="32"/>
        </w:rPr>
        <w:t>Thus,</w:t>
      </w:r>
      <w:r w:rsidRPr="006148B1">
        <w:rPr>
          <w:rFonts w:ascii="Garamond" w:hAnsi="Garamond"/>
          <w:spacing w:val="7"/>
          <w:sz w:val="32"/>
          <w:szCs w:val="32"/>
        </w:rPr>
        <w:t xml:space="preserve"> </w:t>
      </w:r>
      <w:r w:rsidRPr="006148B1">
        <w:rPr>
          <w:rFonts w:ascii="Garamond" w:hAnsi="Garamond"/>
          <w:sz w:val="32"/>
          <w:szCs w:val="32"/>
        </w:rPr>
        <w:t>with</w:t>
      </w:r>
      <w:r w:rsidRPr="006148B1">
        <w:rPr>
          <w:rFonts w:ascii="Garamond" w:hAnsi="Garamond"/>
          <w:spacing w:val="7"/>
          <w:sz w:val="32"/>
          <w:szCs w:val="32"/>
        </w:rPr>
        <w:t xml:space="preserve"> </w:t>
      </w:r>
      <w:r w:rsidRPr="006148B1">
        <w:rPr>
          <w:rFonts w:ascii="Garamond" w:hAnsi="Garamond"/>
          <w:spacing w:val="-1"/>
          <w:sz w:val="32"/>
          <w:szCs w:val="32"/>
        </w:rPr>
        <w:t>e</w:t>
      </w:r>
      <w:r w:rsidRPr="006148B1">
        <w:rPr>
          <w:rFonts w:ascii="Garamond" w:hAnsi="Garamond"/>
          <w:spacing w:val="2"/>
          <w:sz w:val="32"/>
          <w:szCs w:val="32"/>
        </w:rPr>
        <w:t>x</w:t>
      </w:r>
      <w:r w:rsidRPr="006148B1">
        <w:rPr>
          <w:rFonts w:ascii="Garamond" w:hAnsi="Garamond"/>
          <w:sz w:val="32"/>
          <w:szCs w:val="32"/>
        </w:rPr>
        <w:t>t</w:t>
      </w:r>
      <w:r w:rsidRPr="006148B1">
        <w:rPr>
          <w:rFonts w:ascii="Garamond" w:hAnsi="Garamond"/>
          <w:spacing w:val="-1"/>
          <w:sz w:val="32"/>
          <w:szCs w:val="32"/>
        </w:rPr>
        <w:t>e</w:t>
      </w:r>
      <w:r w:rsidRPr="006148B1">
        <w:rPr>
          <w:rFonts w:ascii="Garamond" w:hAnsi="Garamond"/>
          <w:sz w:val="32"/>
          <w:szCs w:val="32"/>
        </w:rPr>
        <w:t>rn</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8"/>
          <w:sz w:val="32"/>
          <w:szCs w:val="32"/>
        </w:rPr>
        <w:t xml:space="preserve"> </w:t>
      </w:r>
      <w:r w:rsidRPr="006148B1">
        <w:rPr>
          <w:rFonts w:ascii="Garamond" w:hAnsi="Garamond"/>
          <w:sz w:val="32"/>
          <w:szCs w:val="32"/>
        </w:rPr>
        <w:t>obsol</w:t>
      </w:r>
      <w:r w:rsidRPr="006148B1">
        <w:rPr>
          <w:rFonts w:ascii="Garamond" w:hAnsi="Garamond"/>
          <w:spacing w:val="-1"/>
          <w:sz w:val="32"/>
          <w:szCs w:val="32"/>
        </w:rPr>
        <w:t>e</w:t>
      </w:r>
      <w:r w:rsidRPr="006148B1">
        <w:rPr>
          <w:rFonts w:ascii="Garamond" w:hAnsi="Garamond"/>
          <w:sz w:val="32"/>
          <w:szCs w:val="32"/>
        </w:rPr>
        <w:t>s</w:t>
      </w:r>
      <w:r w:rsidRPr="006148B1">
        <w:rPr>
          <w:rFonts w:ascii="Garamond" w:hAnsi="Garamond"/>
          <w:spacing w:val="-1"/>
          <w:sz w:val="32"/>
          <w:szCs w:val="32"/>
        </w:rPr>
        <w:t>ce</w:t>
      </w:r>
      <w:r w:rsidRPr="006148B1">
        <w:rPr>
          <w:rFonts w:ascii="Garamond" w:hAnsi="Garamond"/>
          <w:sz w:val="32"/>
          <w:szCs w:val="32"/>
        </w:rPr>
        <w:t>n</w:t>
      </w:r>
      <w:r w:rsidRPr="006148B1">
        <w:rPr>
          <w:rFonts w:ascii="Garamond" w:hAnsi="Garamond"/>
          <w:spacing w:val="-1"/>
          <w:sz w:val="32"/>
          <w:szCs w:val="32"/>
        </w:rPr>
        <w:t>c</w:t>
      </w:r>
      <w:r w:rsidRPr="006148B1">
        <w:rPr>
          <w:rFonts w:ascii="Garamond" w:hAnsi="Garamond"/>
          <w:sz w:val="32"/>
          <w:szCs w:val="32"/>
        </w:rPr>
        <w:t>e</w:t>
      </w:r>
      <w:r w:rsidRPr="006148B1">
        <w:rPr>
          <w:rFonts w:ascii="Garamond" w:hAnsi="Garamond"/>
          <w:spacing w:val="9"/>
          <w:sz w:val="32"/>
          <w:szCs w:val="32"/>
        </w:rPr>
        <w:t xml:space="preserve"> </w:t>
      </w:r>
      <w:r w:rsidRPr="006148B1">
        <w:rPr>
          <w:rFonts w:ascii="Garamond" w:hAnsi="Garamond"/>
          <w:sz w:val="32"/>
          <w:szCs w:val="32"/>
        </w:rPr>
        <w:t>th</w:t>
      </w:r>
      <w:r w:rsidRPr="006148B1">
        <w:rPr>
          <w:rFonts w:ascii="Garamond" w:hAnsi="Garamond"/>
          <w:spacing w:val="-1"/>
          <w:sz w:val="32"/>
          <w:szCs w:val="32"/>
        </w:rPr>
        <w:t>a</w:t>
      </w:r>
      <w:r w:rsidRPr="006148B1">
        <w:rPr>
          <w:rFonts w:ascii="Garamond" w:hAnsi="Garamond"/>
          <w:sz w:val="32"/>
          <w:szCs w:val="32"/>
        </w:rPr>
        <w:t>t</w:t>
      </w:r>
      <w:r w:rsidRPr="006148B1">
        <w:rPr>
          <w:rFonts w:ascii="Garamond" w:hAnsi="Garamond"/>
          <w:spacing w:val="10"/>
          <w:sz w:val="32"/>
          <w:szCs w:val="32"/>
        </w:rPr>
        <w:t xml:space="preserve"> </w:t>
      </w:r>
      <w:r w:rsidRPr="006148B1">
        <w:rPr>
          <w:rFonts w:ascii="Garamond" w:hAnsi="Garamond"/>
          <w:spacing w:val="-1"/>
          <w:sz w:val="32"/>
          <w:szCs w:val="32"/>
        </w:rPr>
        <w:t>a</w:t>
      </w:r>
      <w:r w:rsidRPr="006148B1">
        <w:rPr>
          <w:rFonts w:ascii="Garamond" w:hAnsi="Garamond"/>
          <w:sz w:val="32"/>
          <w:szCs w:val="32"/>
        </w:rPr>
        <w:t>ff</w:t>
      </w:r>
      <w:r w:rsidRPr="006148B1">
        <w:rPr>
          <w:rFonts w:ascii="Garamond" w:hAnsi="Garamond"/>
          <w:spacing w:val="-1"/>
          <w:sz w:val="32"/>
          <w:szCs w:val="32"/>
        </w:rPr>
        <w:t>ec</w:t>
      </w:r>
      <w:r w:rsidRPr="006148B1">
        <w:rPr>
          <w:rFonts w:ascii="Garamond" w:hAnsi="Garamond"/>
          <w:sz w:val="32"/>
          <w:szCs w:val="32"/>
        </w:rPr>
        <w:t>ts</w:t>
      </w:r>
      <w:r w:rsidRPr="006148B1">
        <w:rPr>
          <w:rFonts w:ascii="Garamond" w:hAnsi="Garamond"/>
          <w:spacing w:val="10"/>
          <w:sz w:val="32"/>
          <w:szCs w:val="32"/>
        </w:rPr>
        <w:t xml:space="preserve"> </w:t>
      </w:r>
      <w:r w:rsidRPr="006148B1">
        <w:rPr>
          <w:rFonts w:ascii="Garamond" w:hAnsi="Garamond"/>
          <w:sz w:val="32"/>
          <w:szCs w:val="32"/>
        </w:rPr>
        <w:t>the</w:t>
      </w:r>
      <w:r w:rsidRPr="006148B1">
        <w:rPr>
          <w:rFonts w:ascii="Garamond" w:hAnsi="Garamond"/>
          <w:spacing w:val="9"/>
          <w:sz w:val="32"/>
          <w:szCs w:val="32"/>
        </w:rPr>
        <w:t xml:space="preserve"> </w:t>
      </w:r>
      <w:r w:rsidRPr="006148B1">
        <w:rPr>
          <w:rFonts w:ascii="Garamond" w:hAnsi="Garamond"/>
          <w:spacing w:val="-1"/>
          <w:sz w:val="32"/>
          <w:szCs w:val="32"/>
        </w:rPr>
        <w:t>e</w:t>
      </w:r>
      <w:r w:rsidRPr="006148B1">
        <w:rPr>
          <w:rFonts w:ascii="Garamond" w:hAnsi="Garamond"/>
          <w:sz w:val="32"/>
          <w:szCs w:val="32"/>
        </w:rPr>
        <w:t>ntire</w:t>
      </w:r>
      <w:r w:rsidRPr="006148B1">
        <w:rPr>
          <w:rFonts w:ascii="Garamond" w:hAnsi="Garamond"/>
          <w:spacing w:val="9"/>
          <w:sz w:val="32"/>
          <w:szCs w:val="32"/>
        </w:rPr>
        <w:t xml:space="preserve"> </w:t>
      </w:r>
      <w:r w:rsidRPr="006148B1">
        <w:rPr>
          <w:rFonts w:ascii="Garamond" w:hAnsi="Garamond"/>
          <w:sz w:val="32"/>
          <w:szCs w:val="32"/>
        </w:rPr>
        <w:t>prop</w:t>
      </w:r>
      <w:r w:rsidRPr="006148B1">
        <w:rPr>
          <w:rFonts w:ascii="Garamond" w:hAnsi="Garamond"/>
          <w:spacing w:val="-1"/>
          <w:sz w:val="32"/>
          <w:szCs w:val="32"/>
        </w:rPr>
        <w:t>e</w:t>
      </w:r>
      <w:r w:rsidRPr="006148B1">
        <w:rPr>
          <w:rFonts w:ascii="Garamond" w:hAnsi="Garamond"/>
          <w:sz w:val="32"/>
          <w:szCs w:val="32"/>
        </w:rPr>
        <w:t>rt</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10"/>
          <w:sz w:val="32"/>
          <w:szCs w:val="32"/>
        </w:rPr>
        <w:t xml:space="preserve"> </w:t>
      </w:r>
      <w:r w:rsidRPr="006148B1">
        <w:rPr>
          <w:rFonts w:ascii="Garamond" w:hAnsi="Garamond"/>
          <w:sz w:val="32"/>
          <w:szCs w:val="32"/>
        </w:rPr>
        <w:t>it</w:t>
      </w:r>
      <w:r w:rsidRPr="006148B1">
        <w:rPr>
          <w:rFonts w:ascii="Garamond" w:hAnsi="Garamond"/>
          <w:spacing w:val="10"/>
          <w:sz w:val="32"/>
          <w:szCs w:val="32"/>
        </w:rPr>
        <w:t xml:space="preserve"> </w:t>
      </w:r>
      <w:r w:rsidRPr="006148B1">
        <w:rPr>
          <w:rFonts w:ascii="Garamond" w:hAnsi="Garamond"/>
          <w:sz w:val="32"/>
          <w:szCs w:val="32"/>
        </w:rPr>
        <w:t>is n</w:t>
      </w:r>
      <w:r w:rsidRPr="006148B1">
        <w:rPr>
          <w:rFonts w:ascii="Garamond" w:hAnsi="Garamond"/>
          <w:spacing w:val="-1"/>
          <w:sz w:val="32"/>
          <w:szCs w:val="32"/>
        </w:rPr>
        <w:t>ece</w:t>
      </w:r>
      <w:r w:rsidRPr="006148B1">
        <w:rPr>
          <w:rFonts w:ascii="Garamond" w:hAnsi="Garamond"/>
          <w:sz w:val="32"/>
          <w:szCs w:val="32"/>
        </w:rPr>
        <w:t>ss</w:t>
      </w:r>
      <w:r w:rsidRPr="006148B1">
        <w:rPr>
          <w:rFonts w:ascii="Garamond" w:hAnsi="Garamond"/>
          <w:spacing w:val="-1"/>
          <w:sz w:val="32"/>
          <w:szCs w:val="32"/>
        </w:rPr>
        <w:t>a</w:t>
      </w:r>
      <w:r w:rsidRPr="006148B1">
        <w:rPr>
          <w:rFonts w:ascii="Garamond" w:hAnsi="Garamond"/>
          <w:sz w:val="32"/>
          <w:szCs w:val="32"/>
        </w:rPr>
        <w:t>ry</w:t>
      </w:r>
      <w:r w:rsidRPr="006148B1">
        <w:rPr>
          <w:rFonts w:ascii="Garamond" w:hAnsi="Garamond"/>
          <w:spacing w:val="-7"/>
          <w:sz w:val="32"/>
          <w:szCs w:val="32"/>
        </w:rPr>
        <w:t xml:space="preserve"> </w:t>
      </w:r>
      <w:r w:rsidRPr="006148B1">
        <w:rPr>
          <w:rFonts w:ascii="Garamond" w:hAnsi="Garamond"/>
          <w:sz w:val="32"/>
          <w:szCs w:val="32"/>
        </w:rPr>
        <w:t>to m</w:t>
      </w:r>
      <w:r w:rsidRPr="006148B1">
        <w:rPr>
          <w:rFonts w:ascii="Garamond" w:hAnsi="Garamond"/>
          <w:spacing w:val="-1"/>
          <w:sz w:val="32"/>
          <w:szCs w:val="32"/>
        </w:rPr>
        <w:t>a</w:t>
      </w:r>
      <w:r w:rsidRPr="006148B1">
        <w:rPr>
          <w:rFonts w:ascii="Garamond" w:hAnsi="Garamond"/>
          <w:sz w:val="32"/>
          <w:szCs w:val="32"/>
        </w:rPr>
        <w:t>ke</w:t>
      </w:r>
      <w:r w:rsidRPr="006148B1">
        <w:rPr>
          <w:rFonts w:ascii="Garamond" w:hAnsi="Garamond"/>
          <w:spacing w:val="-1"/>
          <w:sz w:val="32"/>
          <w:szCs w:val="32"/>
        </w:rPr>
        <w:t xml:space="preserve"> a</w:t>
      </w:r>
      <w:r w:rsidRPr="006148B1">
        <w:rPr>
          <w:rFonts w:ascii="Garamond" w:hAnsi="Garamond"/>
          <w:sz w:val="32"/>
          <w:szCs w:val="32"/>
        </w:rPr>
        <w:t xml:space="preserve">n </w:t>
      </w:r>
      <w:r w:rsidRPr="006148B1">
        <w:rPr>
          <w:rFonts w:ascii="Garamond" w:hAnsi="Garamond"/>
          <w:spacing w:val="-1"/>
          <w:sz w:val="32"/>
          <w:szCs w:val="32"/>
        </w:rPr>
        <w:t>a</w:t>
      </w:r>
      <w:r w:rsidRPr="006148B1">
        <w:rPr>
          <w:rFonts w:ascii="Garamond" w:hAnsi="Garamond"/>
          <w:sz w:val="32"/>
          <w:szCs w:val="32"/>
        </w:rPr>
        <w:t>llo</w:t>
      </w:r>
      <w:r w:rsidRPr="006148B1">
        <w:rPr>
          <w:rFonts w:ascii="Garamond" w:hAnsi="Garamond"/>
          <w:spacing w:val="-1"/>
          <w:sz w:val="32"/>
          <w:szCs w:val="32"/>
        </w:rPr>
        <w:t>ca</w:t>
      </w:r>
      <w:r w:rsidRPr="006148B1">
        <w:rPr>
          <w:rFonts w:ascii="Garamond" w:hAnsi="Garamond"/>
          <w:sz w:val="32"/>
          <w:szCs w:val="32"/>
        </w:rPr>
        <w:t>tion</w:t>
      </w:r>
      <w:r w:rsidRPr="006148B1">
        <w:rPr>
          <w:rFonts w:ascii="Garamond" w:hAnsi="Garamond"/>
          <w:spacing w:val="2"/>
          <w:sz w:val="32"/>
          <w:szCs w:val="32"/>
        </w:rPr>
        <w:t xml:space="preserve"> </w:t>
      </w:r>
      <w:r w:rsidRPr="006148B1">
        <w:rPr>
          <w:rFonts w:ascii="Garamond" w:hAnsi="Garamond"/>
          <w:sz w:val="32"/>
          <w:szCs w:val="32"/>
        </w:rPr>
        <w:t>of</w:t>
      </w:r>
      <w:r w:rsidRPr="006148B1">
        <w:rPr>
          <w:rFonts w:ascii="Garamond" w:hAnsi="Garamond"/>
          <w:spacing w:val="2"/>
          <w:sz w:val="32"/>
          <w:szCs w:val="32"/>
        </w:rPr>
        <w:t xml:space="preserve"> </w:t>
      </w:r>
      <w:r w:rsidRPr="006148B1">
        <w:rPr>
          <w:rFonts w:ascii="Garamond" w:hAnsi="Garamond"/>
          <w:sz w:val="32"/>
          <w:szCs w:val="32"/>
        </w:rPr>
        <w:t>a</w:t>
      </w:r>
      <w:r w:rsidRPr="006148B1">
        <w:rPr>
          <w:rFonts w:ascii="Garamond" w:hAnsi="Garamond"/>
          <w:spacing w:val="1"/>
          <w:sz w:val="32"/>
          <w:szCs w:val="32"/>
        </w:rPr>
        <w:t xml:space="preserve"> </w:t>
      </w:r>
      <w:r w:rsidRPr="006148B1">
        <w:rPr>
          <w:rFonts w:ascii="Garamond" w:hAnsi="Garamond"/>
          <w:sz w:val="32"/>
          <w:szCs w:val="32"/>
        </w:rPr>
        <w:t>portion</w:t>
      </w:r>
      <w:r w:rsidRPr="006148B1">
        <w:rPr>
          <w:rFonts w:ascii="Garamond" w:hAnsi="Garamond"/>
          <w:spacing w:val="2"/>
          <w:sz w:val="32"/>
          <w:szCs w:val="32"/>
        </w:rPr>
        <w:t xml:space="preserve"> </w:t>
      </w:r>
      <w:r w:rsidRPr="006148B1">
        <w:rPr>
          <w:rFonts w:ascii="Garamond" w:hAnsi="Garamond"/>
          <w:sz w:val="32"/>
          <w:szCs w:val="32"/>
        </w:rPr>
        <w:t>of</w:t>
      </w:r>
      <w:r w:rsidRPr="006148B1">
        <w:rPr>
          <w:rFonts w:ascii="Garamond" w:hAnsi="Garamond"/>
          <w:spacing w:val="2"/>
          <w:sz w:val="32"/>
          <w:szCs w:val="32"/>
        </w:rPr>
        <w:t xml:space="preserve"> </w:t>
      </w:r>
      <w:r w:rsidRPr="006148B1">
        <w:rPr>
          <w:rFonts w:ascii="Garamond" w:hAnsi="Garamond"/>
          <w:sz w:val="32"/>
          <w:szCs w:val="32"/>
        </w:rPr>
        <w:t>the</w:t>
      </w:r>
      <w:r w:rsidRPr="006148B1">
        <w:rPr>
          <w:rFonts w:ascii="Garamond" w:hAnsi="Garamond"/>
          <w:spacing w:val="1"/>
          <w:sz w:val="32"/>
          <w:szCs w:val="32"/>
        </w:rPr>
        <w:t xml:space="preserve"> </w:t>
      </w:r>
      <w:r w:rsidRPr="006148B1">
        <w:rPr>
          <w:rFonts w:ascii="Garamond" w:hAnsi="Garamond"/>
          <w:sz w:val="32"/>
          <w:szCs w:val="32"/>
        </w:rPr>
        <w:t>tot</w:t>
      </w:r>
      <w:r w:rsidRPr="006148B1">
        <w:rPr>
          <w:rFonts w:ascii="Garamond" w:hAnsi="Garamond"/>
          <w:spacing w:val="-1"/>
          <w:sz w:val="32"/>
          <w:szCs w:val="32"/>
        </w:rPr>
        <w:t>a</w:t>
      </w:r>
      <w:r w:rsidRPr="006148B1">
        <w:rPr>
          <w:rFonts w:ascii="Garamond" w:hAnsi="Garamond"/>
          <w:sz w:val="32"/>
          <w:szCs w:val="32"/>
        </w:rPr>
        <w:t>l</w:t>
      </w:r>
      <w:r w:rsidRPr="006148B1">
        <w:rPr>
          <w:rFonts w:ascii="Garamond" w:hAnsi="Garamond"/>
          <w:spacing w:val="2"/>
          <w:sz w:val="32"/>
          <w:szCs w:val="32"/>
        </w:rPr>
        <w:t xml:space="preserve"> </w:t>
      </w:r>
      <w:r w:rsidRPr="006148B1">
        <w:rPr>
          <w:rFonts w:ascii="Garamond" w:hAnsi="Garamond"/>
          <w:sz w:val="32"/>
          <w:szCs w:val="32"/>
        </w:rPr>
        <w:t>v</w:t>
      </w:r>
      <w:r w:rsidRPr="006148B1">
        <w:rPr>
          <w:rFonts w:ascii="Garamond" w:hAnsi="Garamond"/>
          <w:spacing w:val="-1"/>
          <w:sz w:val="32"/>
          <w:szCs w:val="32"/>
        </w:rPr>
        <w:t>a</w:t>
      </w:r>
      <w:r w:rsidRPr="006148B1">
        <w:rPr>
          <w:rFonts w:ascii="Garamond" w:hAnsi="Garamond"/>
          <w:sz w:val="32"/>
          <w:szCs w:val="32"/>
        </w:rPr>
        <w:t>lue</w:t>
      </w:r>
      <w:r w:rsidRPr="006148B1">
        <w:rPr>
          <w:rFonts w:ascii="Garamond" w:hAnsi="Garamond"/>
          <w:spacing w:val="1"/>
          <w:sz w:val="32"/>
          <w:szCs w:val="32"/>
        </w:rPr>
        <w:t xml:space="preserve"> </w:t>
      </w:r>
      <w:r w:rsidRPr="006148B1">
        <w:rPr>
          <w:rFonts w:ascii="Garamond" w:hAnsi="Garamond"/>
          <w:sz w:val="32"/>
          <w:szCs w:val="32"/>
        </w:rPr>
        <w:t>loss</w:t>
      </w:r>
      <w:r w:rsidRPr="006148B1">
        <w:rPr>
          <w:rFonts w:ascii="Garamond" w:hAnsi="Garamond"/>
          <w:spacing w:val="2"/>
          <w:sz w:val="32"/>
          <w:szCs w:val="32"/>
        </w:rPr>
        <w:t xml:space="preserve"> </w:t>
      </w:r>
      <w:r w:rsidRPr="006148B1">
        <w:rPr>
          <w:rFonts w:ascii="Garamond" w:hAnsi="Garamond"/>
          <w:sz w:val="32"/>
          <w:szCs w:val="32"/>
        </w:rPr>
        <w:t>to</w:t>
      </w:r>
      <w:r w:rsidRPr="006148B1">
        <w:rPr>
          <w:rFonts w:ascii="Garamond" w:hAnsi="Garamond"/>
          <w:spacing w:val="2"/>
          <w:sz w:val="32"/>
          <w:szCs w:val="32"/>
        </w:rPr>
        <w:t xml:space="preserve"> </w:t>
      </w:r>
      <w:r w:rsidRPr="006148B1">
        <w:rPr>
          <w:rFonts w:ascii="Garamond" w:hAnsi="Garamond"/>
          <w:sz w:val="32"/>
          <w:szCs w:val="32"/>
        </w:rPr>
        <w:t>the</w:t>
      </w:r>
      <w:r w:rsidRPr="006148B1">
        <w:rPr>
          <w:rFonts w:ascii="Garamond" w:hAnsi="Garamond"/>
          <w:spacing w:val="1"/>
          <w:sz w:val="32"/>
          <w:szCs w:val="32"/>
        </w:rPr>
        <w:t xml:space="preserve"> </w:t>
      </w:r>
      <w:r w:rsidRPr="006148B1">
        <w:rPr>
          <w:rFonts w:ascii="Garamond" w:hAnsi="Garamond"/>
          <w:sz w:val="32"/>
          <w:szCs w:val="32"/>
        </w:rPr>
        <w:t>improv</w:t>
      </w:r>
      <w:r w:rsidRPr="006148B1">
        <w:rPr>
          <w:rFonts w:ascii="Garamond" w:hAnsi="Garamond"/>
          <w:spacing w:val="-1"/>
          <w:sz w:val="32"/>
          <w:szCs w:val="32"/>
        </w:rPr>
        <w:t>e</w:t>
      </w:r>
      <w:r w:rsidRPr="006148B1">
        <w:rPr>
          <w:rFonts w:ascii="Garamond" w:hAnsi="Garamond"/>
          <w:sz w:val="32"/>
          <w:szCs w:val="32"/>
        </w:rPr>
        <w:t>m</w:t>
      </w:r>
      <w:r w:rsidRPr="006148B1">
        <w:rPr>
          <w:rFonts w:ascii="Garamond" w:hAnsi="Garamond"/>
          <w:spacing w:val="-1"/>
          <w:sz w:val="32"/>
          <w:szCs w:val="32"/>
        </w:rPr>
        <w:t>e</w:t>
      </w:r>
      <w:r w:rsidRPr="006148B1">
        <w:rPr>
          <w:rFonts w:ascii="Garamond" w:hAnsi="Garamond"/>
          <w:sz w:val="32"/>
          <w:szCs w:val="32"/>
        </w:rPr>
        <w:t>nt</w:t>
      </w:r>
      <w:r w:rsidRPr="006148B1">
        <w:rPr>
          <w:rFonts w:ascii="Garamond" w:hAnsi="Garamond"/>
          <w:spacing w:val="2"/>
          <w:sz w:val="32"/>
          <w:szCs w:val="32"/>
        </w:rPr>
        <w:t xml:space="preserve"> </w:t>
      </w:r>
      <w:r w:rsidRPr="006148B1">
        <w:rPr>
          <w:rFonts w:ascii="Garamond" w:hAnsi="Garamond"/>
          <w:sz w:val="32"/>
          <w:szCs w:val="32"/>
        </w:rPr>
        <w:t>in</w:t>
      </w:r>
      <w:r w:rsidRPr="006148B1">
        <w:rPr>
          <w:rFonts w:ascii="Garamond" w:hAnsi="Garamond"/>
          <w:spacing w:val="2"/>
          <w:sz w:val="32"/>
          <w:szCs w:val="32"/>
        </w:rPr>
        <w:t xml:space="preserve"> </w:t>
      </w:r>
      <w:r w:rsidRPr="006148B1">
        <w:rPr>
          <w:rFonts w:ascii="Garamond" w:hAnsi="Garamond"/>
          <w:sz w:val="32"/>
          <w:szCs w:val="32"/>
        </w:rPr>
        <w:t>ord</w:t>
      </w:r>
      <w:r w:rsidRPr="006148B1">
        <w:rPr>
          <w:rFonts w:ascii="Garamond" w:hAnsi="Garamond"/>
          <w:spacing w:val="-1"/>
          <w:sz w:val="32"/>
          <w:szCs w:val="32"/>
        </w:rPr>
        <w:t>e</w:t>
      </w:r>
      <w:r w:rsidRPr="006148B1">
        <w:rPr>
          <w:rFonts w:ascii="Garamond" w:hAnsi="Garamond"/>
          <w:sz w:val="32"/>
          <w:szCs w:val="32"/>
        </w:rPr>
        <w:t>r</w:t>
      </w:r>
      <w:r w:rsidRPr="006148B1">
        <w:rPr>
          <w:rFonts w:ascii="Garamond" w:hAnsi="Garamond"/>
          <w:spacing w:val="2"/>
          <w:sz w:val="32"/>
          <w:szCs w:val="32"/>
        </w:rPr>
        <w:t xml:space="preserve"> </w:t>
      </w:r>
      <w:r w:rsidRPr="006148B1">
        <w:rPr>
          <w:rFonts w:ascii="Garamond" w:hAnsi="Garamond"/>
          <w:sz w:val="32"/>
          <w:szCs w:val="32"/>
        </w:rPr>
        <w:t>to avoid a double counting</w:t>
      </w:r>
      <w:r w:rsidRPr="006148B1">
        <w:rPr>
          <w:rFonts w:ascii="Garamond" w:hAnsi="Garamond"/>
          <w:spacing w:val="-2"/>
          <w:sz w:val="32"/>
          <w:szCs w:val="32"/>
        </w:rPr>
        <w:t xml:space="preserve"> </w:t>
      </w:r>
      <w:r w:rsidRPr="006148B1">
        <w:rPr>
          <w:rFonts w:ascii="Garamond" w:hAnsi="Garamond"/>
          <w:sz w:val="32"/>
          <w:szCs w:val="32"/>
        </w:rPr>
        <w:t xml:space="preserve">of depreciation. </w:t>
      </w:r>
      <w:r w:rsidRPr="006148B1">
        <w:rPr>
          <w:rFonts w:ascii="Garamond" w:eastAsiaTheme="minorHAnsi" w:hAnsi="Garamond"/>
          <w:sz w:val="32"/>
          <w:szCs w:val="32"/>
        </w:rPr>
        <w:t>Difficulties in quantifying obsolescence also arise if there is not an established market place to form comparative judgments.</w:t>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eastAsiaTheme="minorHAnsi" w:hAnsi="Garamond" w:cs="Arial"/>
          <w:bCs/>
          <w:sz w:val="32"/>
          <w:szCs w:val="32"/>
        </w:rPr>
        <w:t>Capitalization of income loss is the most common</w:t>
      </w:r>
      <w:r w:rsidRPr="006148B1">
        <w:rPr>
          <w:rFonts w:ascii="Garamond" w:eastAsiaTheme="minorHAnsi" w:hAnsi="Garamond" w:cs="Arial"/>
          <w:b/>
          <w:bCs/>
          <w:sz w:val="32"/>
          <w:szCs w:val="32"/>
        </w:rPr>
        <w:t xml:space="preserve"> </w:t>
      </w:r>
      <w:r w:rsidRPr="006148B1">
        <w:rPr>
          <w:rFonts w:ascii="Garamond" w:eastAsiaTheme="minorHAnsi" w:hAnsi="Garamond"/>
          <w:sz w:val="32"/>
          <w:szCs w:val="32"/>
        </w:rPr>
        <w:t>methods to determine the effect of external (economic) obsolescence. With appropriate income information, external obsolescence can be quantified by capitalizing the loss in income.</w:t>
      </w: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p>
    <w:p w:rsidR="001E696A" w:rsidRPr="006148B1" w:rsidRDefault="001E696A" w:rsidP="001E696A">
      <w:pPr>
        <w:widowControl w:val="0"/>
        <w:autoSpaceDE w:val="0"/>
        <w:autoSpaceDN w:val="0"/>
        <w:adjustRightInd w:val="0"/>
        <w:spacing w:line="276" w:lineRule="auto"/>
        <w:ind w:right="77"/>
        <w:jc w:val="both"/>
        <w:rPr>
          <w:rFonts w:ascii="Garamond" w:hAnsi="Garamond"/>
          <w:sz w:val="32"/>
          <w:szCs w:val="32"/>
        </w:rPr>
      </w:pPr>
      <w:r w:rsidRPr="006148B1">
        <w:rPr>
          <w:rFonts w:ascii="Garamond" w:hAnsi="Garamond"/>
          <w:b/>
          <w:bCs/>
          <w:sz w:val="32"/>
          <w:szCs w:val="32"/>
        </w:rPr>
        <w:t xml:space="preserve">Example 1: </w:t>
      </w:r>
      <w:r w:rsidRPr="006148B1">
        <w:rPr>
          <w:rFonts w:ascii="Garamond" w:hAnsi="Garamond"/>
          <w:sz w:val="32"/>
          <w:szCs w:val="32"/>
        </w:rPr>
        <w:t xml:space="preserve"> the market indicates that houses next to gasoline stations rent for $10 less than other houses. The GRM for the neighborhood is 130. The land-to-improvement ratio in this neighborhood typically shows that land 15%,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and 85%. Some of the rent loss must be allocated to the land, which in this case is 15% </w:t>
      </w:r>
    </w:p>
    <w:p w:rsidR="001E696A" w:rsidRPr="006148B1" w:rsidRDefault="001E696A" w:rsidP="001E696A">
      <w:pPr>
        <w:widowControl w:val="0"/>
        <w:autoSpaceDE w:val="0"/>
        <w:autoSpaceDN w:val="0"/>
        <w:adjustRightInd w:val="0"/>
        <w:spacing w:line="276" w:lineRule="auto"/>
        <w:ind w:left="142" w:right="77"/>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left="142" w:right="77"/>
        <w:jc w:val="both"/>
        <w:rPr>
          <w:rFonts w:ascii="Garamond" w:hAnsi="Garamond"/>
          <w:sz w:val="32"/>
          <w:szCs w:val="32"/>
        </w:rPr>
      </w:pPr>
      <w:r w:rsidRPr="006148B1">
        <w:rPr>
          <w:rFonts w:ascii="Garamond" w:hAnsi="Garamond"/>
          <w:sz w:val="32"/>
          <w:szCs w:val="32"/>
        </w:rPr>
        <w:t>Estimating Economic Obsolescence</w:t>
      </w:r>
    </w:p>
    <w:p w:rsidR="001E696A" w:rsidRPr="006148B1" w:rsidRDefault="001E696A" w:rsidP="001E696A">
      <w:pPr>
        <w:widowControl w:val="0"/>
        <w:autoSpaceDE w:val="0"/>
        <w:autoSpaceDN w:val="0"/>
        <w:adjustRightInd w:val="0"/>
        <w:spacing w:line="276" w:lineRule="auto"/>
        <w:ind w:left="142" w:right="77"/>
        <w:jc w:val="both"/>
        <w:rPr>
          <w:rFonts w:ascii="Garamond" w:hAnsi="Garamond"/>
          <w:sz w:val="32"/>
          <w:szCs w:val="32"/>
        </w:rPr>
      </w:pPr>
      <w:r w:rsidRPr="006148B1">
        <w:rPr>
          <w:rFonts w:ascii="Garamond" w:hAnsi="Garamond"/>
          <w:sz w:val="32"/>
          <w:szCs w:val="32"/>
        </w:rPr>
        <w:lastRenderedPageBreak/>
        <w:t xml:space="preserve">Total rent loss   </w:t>
      </w:r>
      <w:r w:rsidRPr="006148B1">
        <w:rPr>
          <w:rFonts w:ascii="Garamond" w:eastAsiaTheme="minorHAnsi" w:hAnsi="Garamond" w:cs="ArialMT"/>
          <w:sz w:val="32"/>
          <w:szCs w:val="32"/>
        </w:rPr>
        <w:t xml:space="preserve">GRM 130 </w:t>
      </w:r>
      <w:r w:rsidRPr="006148B1">
        <w:rPr>
          <w:rFonts w:ascii="Garamond" w:eastAsiaTheme="minorHAnsi" w:hAnsi="Garamond" w:cs="Symbol"/>
          <w:sz w:val="32"/>
          <w:szCs w:val="32"/>
        </w:rPr>
        <w:t xml:space="preserve">× </w:t>
      </w:r>
      <w:r w:rsidRPr="006148B1">
        <w:rPr>
          <w:rFonts w:ascii="Garamond" w:eastAsiaTheme="minorHAnsi" w:hAnsi="Garamond" w:cs="ArialMT"/>
          <w:sz w:val="32"/>
          <w:szCs w:val="32"/>
        </w:rPr>
        <w:t>$10 (rent loss</w:t>
      </w:r>
      <w:r w:rsidRPr="006148B1">
        <w:rPr>
          <w:rFonts w:ascii="Garamond" w:hAnsi="Garamond"/>
          <w:sz w:val="32"/>
          <w:szCs w:val="32"/>
        </w:rPr>
        <w:t xml:space="preserve">   )         $1,300</w:t>
      </w:r>
    </w:p>
    <w:p w:rsidR="001E696A" w:rsidRPr="006148B1" w:rsidRDefault="001E696A" w:rsidP="001E696A">
      <w:pPr>
        <w:widowControl w:val="0"/>
        <w:autoSpaceDE w:val="0"/>
        <w:autoSpaceDN w:val="0"/>
        <w:adjustRightInd w:val="0"/>
        <w:spacing w:line="276" w:lineRule="auto"/>
        <w:ind w:left="142" w:right="77"/>
        <w:jc w:val="both"/>
        <w:rPr>
          <w:rFonts w:ascii="Garamond" w:hAnsi="Garamond"/>
          <w:sz w:val="32"/>
          <w:szCs w:val="32"/>
        </w:rPr>
      </w:pPr>
      <w:r w:rsidRPr="006148B1">
        <w:rPr>
          <w:rFonts w:ascii="Garamond" w:hAnsi="Garamond"/>
          <w:sz w:val="32"/>
          <w:szCs w:val="32"/>
        </w:rPr>
        <w:t xml:space="preserve">Loss allocated to land         (1300 x .15)                     </w:t>
      </w:r>
      <w:r w:rsidRPr="006148B1">
        <w:rPr>
          <w:rFonts w:ascii="Garamond" w:hAnsi="Garamond"/>
          <w:sz w:val="32"/>
          <w:szCs w:val="32"/>
          <w:u w:val="single"/>
        </w:rPr>
        <w:t>195</w:t>
      </w:r>
    </w:p>
    <w:p w:rsidR="001E696A" w:rsidRPr="006148B1" w:rsidRDefault="001E696A" w:rsidP="001E696A">
      <w:pPr>
        <w:widowControl w:val="0"/>
        <w:autoSpaceDE w:val="0"/>
        <w:autoSpaceDN w:val="0"/>
        <w:adjustRightInd w:val="0"/>
        <w:spacing w:line="276" w:lineRule="auto"/>
        <w:ind w:left="142" w:right="77"/>
        <w:jc w:val="both"/>
        <w:rPr>
          <w:rFonts w:ascii="Garamond" w:hAnsi="Garamond"/>
          <w:sz w:val="32"/>
          <w:szCs w:val="32"/>
        </w:rPr>
      </w:pPr>
      <w:r w:rsidRPr="006148B1">
        <w:rPr>
          <w:rFonts w:ascii="Garamond" w:hAnsi="Garamond"/>
          <w:sz w:val="32"/>
          <w:szCs w:val="32"/>
        </w:rPr>
        <w:t>Loss allocated to improvement                                 $1,105</w:t>
      </w:r>
    </w:p>
    <w:p w:rsidR="001E696A" w:rsidRPr="006148B1" w:rsidRDefault="001E696A" w:rsidP="001E696A">
      <w:pPr>
        <w:widowControl w:val="0"/>
        <w:autoSpaceDE w:val="0"/>
        <w:autoSpaceDN w:val="0"/>
        <w:adjustRightInd w:val="0"/>
        <w:spacing w:line="276" w:lineRule="auto"/>
        <w:ind w:left="142" w:right="77"/>
        <w:jc w:val="both"/>
        <w:rPr>
          <w:rFonts w:ascii="Garamond" w:hAnsi="Garamond"/>
          <w:sz w:val="32"/>
          <w:szCs w:val="32"/>
        </w:rPr>
      </w:pPr>
      <w:r w:rsidRPr="006148B1">
        <w:rPr>
          <w:rFonts w:ascii="Garamond" w:hAnsi="Garamond"/>
          <w:sz w:val="32"/>
          <w:szCs w:val="32"/>
        </w:rPr>
        <w:t>Economic obsolescence                                          $1,105</w:t>
      </w:r>
    </w:p>
    <w:p w:rsidR="001E696A" w:rsidRPr="006148B1" w:rsidRDefault="001E696A" w:rsidP="001E696A">
      <w:pPr>
        <w:autoSpaceDE w:val="0"/>
        <w:autoSpaceDN w:val="0"/>
        <w:adjustRightInd w:val="0"/>
        <w:spacing w:line="276" w:lineRule="auto"/>
        <w:jc w:val="both"/>
        <w:rPr>
          <w:rFonts w:ascii="Garamond" w:eastAsiaTheme="minorHAnsi" w:hAnsi="Garamond" w:cs="Arial"/>
          <w:bCs/>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ArialMT"/>
          <w:sz w:val="32"/>
          <w:szCs w:val="32"/>
        </w:rPr>
      </w:pPr>
      <w:r w:rsidRPr="006148B1">
        <w:rPr>
          <w:rFonts w:ascii="Garamond" w:eastAsiaTheme="minorHAnsi" w:hAnsi="Garamond" w:cs="Arial-BoldMT"/>
          <w:b/>
          <w:bCs/>
          <w:sz w:val="32"/>
          <w:szCs w:val="32"/>
        </w:rPr>
        <w:t xml:space="preserve">Example 2: </w:t>
      </w:r>
      <w:r w:rsidRPr="006148B1">
        <w:rPr>
          <w:rFonts w:ascii="Garamond" w:eastAsiaTheme="minorHAnsi" w:hAnsi="Garamond" w:cs="ArialMT"/>
          <w:sz w:val="32"/>
          <w:szCs w:val="32"/>
        </w:rPr>
        <w:t xml:space="preserve">A single-family residence is located in a neighborhood in transition to commercial use. The marketability for this house has been adversely affected. Similar houses rent for $850 per month. The subject property will rent for no more than $700 per month. Market analysis indicates that the capitalization rate is 12 percent </w:t>
      </w:r>
    </w:p>
    <w:p w:rsidR="001E696A" w:rsidRPr="006148B1" w:rsidRDefault="001E696A" w:rsidP="001E696A">
      <w:pPr>
        <w:autoSpaceDE w:val="0"/>
        <w:autoSpaceDN w:val="0"/>
        <w:adjustRightInd w:val="0"/>
        <w:spacing w:line="276" w:lineRule="auto"/>
        <w:jc w:val="both"/>
        <w:rPr>
          <w:rFonts w:ascii="Garamond" w:eastAsiaTheme="minorHAnsi" w:hAnsi="Garamond" w:cs="ArialMT"/>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ArialMT"/>
          <w:sz w:val="32"/>
          <w:szCs w:val="32"/>
        </w:rPr>
      </w:pPr>
      <w:r w:rsidRPr="006148B1">
        <w:rPr>
          <w:rFonts w:ascii="Garamond" w:eastAsiaTheme="minorHAnsi" w:hAnsi="Garamond" w:cs="ArialMT"/>
          <w:sz w:val="32"/>
          <w:szCs w:val="32"/>
        </w:rPr>
        <w:t>Monthly rent of unaffected property                           $ 850</w:t>
      </w:r>
    </w:p>
    <w:p w:rsidR="001E696A" w:rsidRPr="006148B1" w:rsidRDefault="001E696A" w:rsidP="001E696A">
      <w:pPr>
        <w:autoSpaceDE w:val="0"/>
        <w:autoSpaceDN w:val="0"/>
        <w:adjustRightInd w:val="0"/>
        <w:spacing w:line="276" w:lineRule="auto"/>
        <w:jc w:val="both"/>
        <w:rPr>
          <w:rFonts w:ascii="Garamond" w:eastAsiaTheme="minorHAnsi" w:hAnsi="Garamond" w:cs="ArialMT"/>
          <w:sz w:val="32"/>
          <w:szCs w:val="32"/>
          <w:u w:val="single"/>
        </w:rPr>
      </w:pPr>
      <w:r w:rsidRPr="006148B1">
        <w:rPr>
          <w:rFonts w:ascii="Garamond" w:eastAsiaTheme="minorHAnsi" w:hAnsi="Garamond" w:cs="ArialMT"/>
          <w:sz w:val="32"/>
          <w:szCs w:val="32"/>
        </w:rPr>
        <w:t xml:space="preserve">Monthly rent of affected property                                - </w:t>
      </w:r>
      <w:r w:rsidRPr="006148B1">
        <w:rPr>
          <w:rFonts w:ascii="Garamond" w:eastAsiaTheme="minorHAnsi" w:hAnsi="Garamond" w:cs="ArialMT"/>
          <w:sz w:val="32"/>
          <w:szCs w:val="32"/>
          <w:u w:val="single"/>
        </w:rPr>
        <w:t>700</w:t>
      </w:r>
    </w:p>
    <w:p w:rsidR="001E696A" w:rsidRPr="006148B1" w:rsidRDefault="001E696A" w:rsidP="001E696A">
      <w:pPr>
        <w:autoSpaceDE w:val="0"/>
        <w:autoSpaceDN w:val="0"/>
        <w:adjustRightInd w:val="0"/>
        <w:spacing w:line="276" w:lineRule="auto"/>
        <w:jc w:val="both"/>
        <w:rPr>
          <w:rFonts w:ascii="Garamond" w:eastAsiaTheme="minorHAnsi" w:hAnsi="Garamond" w:cs="ArialMT"/>
          <w:sz w:val="32"/>
          <w:szCs w:val="32"/>
        </w:rPr>
      </w:pPr>
      <w:r w:rsidRPr="006148B1">
        <w:rPr>
          <w:rFonts w:ascii="Garamond" w:eastAsiaTheme="minorHAnsi" w:hAnsi="Garamond" w:cs="ArialMT"/>
          <w:sz w:val="32"/>
          <w:szCs w:val="32"/>
        </w:rPr>
        <w:t>Estimated monthly rent loss                                       =$ 150</w:t>
      </w:r>
    </w:p>
    <w:p w:rsidR="001E696A" w:rsidRPr="006148B1" w:rsidRDefault="001E696A" w:rsidP="001E696A">
      <w:pPr>
        <w:autoSpaceDE w:val="0"/>
        <w:autoSpaceDN w:val="0"/>
        <w:adjustRightInd w:val="0"/>
        <w:spacing w:line="276" w:lineRule="auto"/>
        <w:ind w:left="720"/>
        <w:jc w:val="both"/>
        <w:rPr>
          <w:rFonts w:ascii="Garamond" w:eastAsiaTheme="minorHAnsi" w:hAnsi="Garamond" w:cs="ArialMT"/>
          <w:sz w:val="32"/>
          <w:szCs w:val="32"/>
        </w:rPr>
      </w:pPr>
    </w:p>
    <w:p w:rsidR="001E696A" w:rsidRPr="006148B1" w:rsidRDefault="001E696A" w:rsidP="001E696A">
      <w:pPr>
        <w:autoSpaceDE w:val="0"/>
        <w:autoSpaceDN w:val="0"/>
        <w:adjustRightInd w:val="0"/>
        <w:spacing w:line="276" w:lineRule="auto"/>
        <w:ind w:left="1440"/>
        <w:jc w:val="both"/>
        <w:rPr>
          <w:rFonts w:ascii="Garamond" w:eastAsiaTheme="minorHAnsi" w:hAnsi="Garamond" w:cs="ArialMT"/>
          <w:sz w:val="32"/>
          <w:szCs w:val="32"/>
        </w:rPr>
      </w:pPr>
      <w:r w:rsidRPr="006148B1">
        <w:rPr>
          <w:rFonts w:ascii="Garamond" w:eastAsiaTheme="minorHAnsi" w:hAnsi="Garamond" w:cs="ArialMT"/>
          <w:sz w:val="32"/>
          <w:szCs w:val="32"/>
        </w:rPr>
        <w:t xml:space="preserve">$150 </w:t>
      </w:r>
      <w:r w:rsidRPr="006148B1">
        <w:rPr>
          <w:rFonts w:ascii="Garamond" w:eastAsiaTheme="minorHAnsi" w:hAnsi="Garamond" w:cs="Symbol"/>
          <w:sz w:val="32"/>
          <w:szCs w:val="32"/>
        </w:rPr>
        <w:t xml:space="preserve">× </w:t>
      </w:r>
      <w:r w:rsidRPr="006148B1">
        <w:rPr>
          <w:rFonts w:ascii="Garamond" w:eastAsiaTheme="minorHAnsi" w:hAnsi="Garamond" w:cs="ArialMT"/>
          <w:sz w:val="32"/>
          <w:szCs w:val="32"/>
        </w:rPr>
        <w:t>12 months = $300 rent loss per year</w:t>
      </w:r>
    </w:p>
    <w:p w:rsidR="001E696A" w:rsidRPr="006148B1" w:rsidRDefault="001E696A" w:rsidP="001E696A">
      <w:pPr>
        <w:widowControl w:val="0"/>
        <w:autoSpaceDE w:val="0"/>
        <w:autoSpaceDN w:val="0"/>
        <w:adjustRightInd w:val="0"/>
        <w:spacing w:line="276" w:lineRule="auto"/>
        <w:ind w:left="1440"/>
        <w:jc w:val="both"/>
        <w:rPr>
          <w:rFonts w:ascii="Garamond" w:eastAsiaTheme="minorHAnsi" w:hAnsi="Garamond" w:cs="ArialMT"/>
          <w:sz w:val="32"/>
          <w:szCs w:val="32"/>
        </w:rPr>
      </w:pPr>
      <w:r w:rsidRPr="006148B1">
        <w:rPr>
          <w:rFonts w:ascii="Garamond" w:eastAsiaTheme="minorHAnsi" w:hAnsi="Garamond" w:cs="ArialMT"/>
          <w:sz w:val="32"/>
          <w:szCs w:val="32"/>
        </w:rPr>
        <w:t>$300 capitalized at 12% = $2500.</w:t>
      </w:r>
    </w:p>
    <w:p w:rsidR="001E696A" w:rsidRPr="006148B1" w:rsidRDefault="001E696A" w:rsidP="001E696A">
      <w:pPr>
        <w:autoSpaceDE w:val="0"/>
        <w:autoSpaceDN w:val="0"/>
        <w:adjustRightInd w:val="0"/>
        <w:spacing w:line="276" w:lineRule="auto"/>
        <w:jc w:val="both"/>
        <w:rPr>
          <w:rFonts w:ascii="Garamond" w:eastAsiaTheme="minorHAnsi" w:hAnsi="Garamond" w:cs="ArialMT"/>
          <w:sz w:val="32"/>
          <w:szCs w:val="32"/>
        </w:rPr>
      </w:pPr>
      <w:r w:rsidRPr="006148B1">
        <w:rPr>
          <w:rFonts w:ascii="Garamond" w:eastAsiaTheme="minorHAnsi" w:hAnsi="Garamond" w:cs="ArialMT"/>
          <w:sz w:val="32"/>
          <w:szCs w:val="32"/>
        </w:rPr>
        <w:t>The amount to deduct from the building value for external obsolescence is $2500.</w:t>
      </w:r>
    </w:p>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 xml:space="preserve">Economic obsolescence can also be calculated by finding matched pairs of sales.  The pair must consist of one sale that is affected by the influence causing economic obsolescence and another sale that is not so affected.  First all other differences are adjusted for and any remaining difference is attributed to economic obsolescence.  </w:t>
      </w:r>
    </w:p>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 xml:space="preserve">Example 1:  Estimating Economic Obsolescence Using Matched Paired Sales </w:t>
      </w:r>
    </w:p>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 xml:space="preserve">House D is a new, one-story ranch style house with a two-car garage.  It is two blocks from the local school.  House E is very similar to House D </w:t>
      </w:r>
      <w:r w:rsidRPr="006148B1">
        <w:rPr>
          <w:rFonts w:ascii="Garamond" w:eastAsiaTheme="minorHAnsi" w:hAnsi="Garamond" w:cs="Arial"/>
          <w:sz w:val="32"/>
          <w:szCs w:val="32"/>
        </w:rPr>
        <w:lastRenderedPageBreak/>
        <w:t xml:space="preserve">except that it has a one-car garage and is next door to the school.  House D sold for $48,000.  House E sold for $44,500.  Two-car garages in this market add $3,000 value to houses in this neighborhood and one-car garages add $1,000 value.  Lots in this neighborhood are about 20% of total value of typical property </w:t>
      </w:r>
    </w:p>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p>
    <w:tbl>
      <w:tblPr>
        <w:tblStyle w:val="TableGrid"/>
        <w:tblW w:w="0" w:type="auto"/>
        <w:tblLook w:val="04A0"/>
      </w:tblPr>
      <w:tblGrid>
        <w:gridCol w:w="6912"/>
        <w:gridCol w:w="2664"/>
      </w:tblGrid>
      <w:tr w:rsidR="001E696A" w:rsidRPr="006148B1" w:rsidTr="00214CCA">
        <w:tc>
          <w:tcPr>
            <w:tcW w:w="6912" w:type="dxa"/>
          </w:tcPr>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 xml:space="preserve">Sale price, House D with 2-car garage, away from school    </w:t>
            </w:r>
          </w:p>
        </w:tc>
        <w:tc>
          <w:tcPr>
            <w:tcW w:w="2664" w:type="dxa"/>
          </w:tcPr>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$78,00</w:t>
            </w:r>
          </w:p>
        </w:tc>
      </w:tr>
      <w:tr w:rsidR="001E696A" w:rsidRPr="006148B1" w:rsidTr="00214CCA">
        <w:tc>
          <w:tcPr>
            <w:tcW w:w="6912" w:type="dxa"/>
          </w:tcPr>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Sale price, House E with 1-car garage, next to school</w:t>
            </w:r>
          </w:p>
        </w:tc>
        <w:tc>
          <w:tcPr>
            <w:tcW w:w="2664" w:type="dxa"/>
          </w:tcPr>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-74,500</w:t>
            </w:r>
          </w:p>
        </w:tc>
      </w:tr>
      <w:tr w:rsidR="001E696A" w:rsidRPr="006148B1" w:rsidTr="00214CCA">
        <w:tc>
          <w:tcPr>
            <w:tcW w:w="6912" w:type="dxa"/>
          </w:tcPr>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 xml:space="preserve">Difference </w:t>
            </w:r>
          </w:p>
        </w:tc>
        <w:tc>
          <w:tcPr>
            <w:tcW w:w="2664" w:type="dxa"/>
          </w:tcPr>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u w:val="single"/>
              </w:rPr>
            </w:pPr>
            <w:r w:rsidRPr="006148B1">
              <w:rPr>
                <w:rFonts w:ascii="Garamond" w:eastAsiaTheme="minorHAnsi" w:hAnsi="Garamond" w:cs="Arial"/>
                <w:sz w:val="32"/>
                <w:szCs w:val="32"/>
                <w:u w:val="single"/>
              </w:rPr>
              <w:t xml:space="preserve">3500 </w:t>
            </w:r>
          </w:p>
        </w:tc>
      </w:tr>
      <w:tr w:rsidR="001E696A" w:rsidRPr="006148B1" w:rsidTr="00214CCA">
        <w:tc>
          <w:tcPr>
            <w:tcW w:w="6912" w:type="dxa"/>
          </w:tcPr>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Difference between value of 2-car garage and 1-car garage</w:t>
            </w:r>
          </w:p>
        </w:tc>
        <w:tc>
          <w:tcPr>
            <w:tcW w:w="2664" w:type="dxa"/>
          </w:tcPr>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u w:val="single"/>
              </w:rPr>
            </w:pPr>
            <w:r w:rsidRPr="006148B1">
              <w:rPr>
                <w:rFonts w:ascii="Garamond" w:eastAsiaTheme="minorHAnsi" w:hAnsi="Garamond" w:cs="Arial"/>
                <w:sz w:val="32"/>
                <w:szCs w:val="32"/>
                <w:u w:val="single"/>
              </w:rPr>
              <w:t xml:space="preserve">-2000 </w:t>
            </w:r>
          </w:p>
        </w:tc>
      </w:tr>
      <w:tr w:rsidR="001E696A" w:rsidRPr="006148B1" w:rsidTr="00214CCA">
        <w:tc>
          <w:tcPr>
            <w:tcW w:w="6912" w:type="dxa"/>
          </w:tcPr>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 xml:space="preserve">Indicated difference in value caused by school     </w:t>
            </w:r>
          </w:p>
        </w:tc>
        <w:tc>
          <w:tcPr>
            <w:tcW w:w="2664" w:type="dxa"/>
          </w:tcPr>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u w:val="single"/>
              </w:rPr>
            </w:pPr>
            <w:r w:rsidRPr="006148B1">
              <w:rPr>
                <w:rFonts w:ascii="Garamond" w:eastAsiaTheme="minorHAnsi" w:hAnsi="Garamond" w:cs="Arial"/>
                <w:sz w:val="32"/>
                <w:szCs w:val="32"/>
              </w:rPr>
              <w:t>$ 1,500</w:t>
            </w:r>
          </w:p>
        </w:tc>
      </w:tr>
      <w:tr w:rsidR="001E696A" w:rsidRPr="006148B1" w:rsidTr="00214CCA">
        <w:tc>
          <w:tcPr>
            <w:tcW w:w="6912" w:type="dxa"/>
          </w:tcPr>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Value loss allocated to improvements</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xml:space="preserve"> ($1,500 x 80%)    </w:t>
            </w:r>
          </w:p>
        </w:tc>
        <w:tc>
          <w:tcPr>
            <w:tcW w:w="2664" w:type="dxa"/>
          </w:tcPr>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u w:val="single"/>
              </w:rPr>
            </w:pPr>
            <w:r w:rsidRPr="006148B1">
              <w:rPr>
                <w:rFonts w:ascii="Garamond" w:eastAsiaTheme="minorHAnsi" w:hAnsi="Garamond" w:cs="Arial"/>
                <w:sz w:val="32"/>
                <w:szCs w:val="32"/>
              </w:rPr>
              <w:t>$ 1,200</w:t>
            </w:r>
          </w:p>
        </w:tc>
      </w:tr>
    </w:tbl>
    <w:p w:rsidR="001E696A" w:rsidRPr="006148B1" w:rsidRDefault="001E696A" w:rsidP="001E696A">
      <w:pPr>
        <w:pStyle w:val="ListParagraph"/>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hAnsi="Garamond"/>
          <w:sz w:val="32"/>
          <w:szCs w:val="32"/>
        </w:rPr>
        <w:t>As</w:t>
      </w:r>
      <w:r w:rsidRPr="006148B1">
        <w:rPr>
          <w:rFonts w:ascii="Garamond" w:hAnsi="Garamond"/>
          <w:spacing w:val="59"/>
          <w:sz w:val="32"/>
          <w:szCs w:val="32"/>
        </w:rPr>
        <w:t xml:space="preserve"> </w:t>
      </w:r>
      <w:r w:rsidRPr="006148B1">
        <w:rPr>
          <w:rFonts w:ascii="Garamond" w:hAnsi="Garamond"/>
          <w:sz w:val="32"/>
          <w:szCs w:val="32"/>
        </w:rPr>
        <w:t xml:space="preserve">the </w:t>
      </w:r>
      <w:r w:rsidRPr="006148B1">
        <w:rPr>
          <w:rFonts w:ascii="Garamond" w:hAnsi="Garamond"/>
          <w:spacing w:val="19"/>
          <w:sz w:val="32"/>
          <w:szCs w:val="32"/>
        </w:rPr>
        <w:t xml:space="preserve"> </w:t>
      </w:r>
      <w:r w:rsidRPr="006148B1">
        <w:rPr>
          <w:rFonts w:ascii="Garamond" w:hAnsi="Garamond"/>
          <w:sz w:val="32"/>
          <w:szCs w:val="32"/>
        </w:rPr>
        <w:t xml:space="preserve">above </w:t>
      </w:r>
      <w:r w:rsidRPr="006148B1">
        <w:rPr>
          <w:rFonts w:ascii="Garamond" w:hAnsi="Garamond"/>
          <w:spacing w:val="21"/>
          <w:sz w:val="32"/>
          <w:szCs w:val="32"/>
        </w:rPr>
        <w:t xml:space="preserve"> </w:t>
      </w:r>
      <w:r w:rsidRPr="006148B1">
        <w:rPr>
          <w:rFonts w:ascii="Garamond" w:hAnsi="Garamond"/>
          <w:sz w:val="32"/>
          <w:szCs w:val="32"/>
        </w:rPr>
        <w:t xml:space="preserve">discussion </w:t>
      </w:r>
      <w:r w:rsidRPr="006148B1">
        <w:rPr>
          <w:rFonts w:ascii="Garamond" w:hAnsi="Garamond"/>
          <w:spacing w:val="21"/>
          <w:sz w:val="32"/>
          <w:szCs w:val="32"/>
        </w:rPr>
        <w:t xml:space="preserve"> </w:t>
      </w:r>
      <w:r w:rsidRPr="006148B1">
        <w:rPr>
          <w:rFonts w:ascii="Garamond" w:hAnsi="Garamond"/>
          <w:sz w:val="32"/>
          <w:szCs w:val="32"/>
        </w:rPr>
        <w:t xml:space="preserve">demonstrates, </w:t>
      </w:r>
      <w:r w:rsidRPr="006148B1">
        <w:rPr>
          <w:rFonts w:ascii="Garamond" w:hAnsi="Garamond"/>
          <w:spacing w:val="21"/>
          <w:sz w:val="32"/>
          <w:szCs w:val="32"/>
        </w:rPr>
        <w:t xml:space="preserve"> </w:t>
      </w:r>
      <w:r w:rsidRPr="006148B1">
        <w:rPr>
          <w:rFonts w:ascii="Garamond" w:hAnsi="Garamond"/>
          <w:sz w:val="32"/>
          <w:szCs w:val="32"/>
        </w:rPr>
        <w:t xml:space="preserve">the </w:t>
      </w:r>
      <w:r w:rsidRPr="006148B1">
        <w:rPr>
          <w:rFonts w:ascii="Garamond" w:hAnsi="Garamond"/>
          <w:spacing w:val="21"/>
          <w:sz w:val="32"/>
          <w:szCs w:val="32"/>
        </w:rPr>
        <w:t xml:space="preserve"> </w:t>
      </w:r>
      <w:r w:rsidRPr="006148B1">
        <w:rPr>
          <w:rFonts w:ascii="Garamond" w:hAnsi="Garamond"/>
          <w:sz w:val="32"/>
          <w:szCs w:val="32"/>
        </w:rPr>
        <w:t xml:space="preserve">estimation </w:t>
      </w:r>
      <w:r w:rsidRPr="006148B1">
        <w:rPr>
          <w:rFonts w:ascii="Garamond" w:hAnsi="Garamond"/>
          <w:spacing w:val="21"/>
          <w:sz w:val="32"/>
          <w:szCs w:val="32"/>
        </w:rPr>
        <w:t xml:space="preserve"> </w:t>
      </w:r>
      <w:r w:rsidRPr="006148B1">
        <w:rPr>
          <w:rFonts w:ascii="Garamond" w:hAnsi="Garamond"/>
          <w:sz w:val="32"/>
          <w:szCs w:val="32"/>
        </w:rPr>
        <w:t xml:space="preserve">of </w:t>
      </w:r>
      <w:r w:rsidRPr="006148B1">
        <w:rPr>
          <w:rFonts w:ascii="Garamond" w:hAnsi="Garamond"/>
          <w:spacing w:val="21"/>
          <w:sz w:val="32"/>
          <w:szCs w:val="32"/>
        </w:rPr>
        <w:t xml:space="preserve"> </w:t>
      </w:r>
      <w:r w:rsidRPr="006148B1">
        <w:rPr>
          <w:rFonts w:ascii="Garamond" w:hAnsi="Garamond"/>
          <w:sz w:val="32"/>
          <w:szCs w:val="32"/>
        </w:rPr>
        <w:t xml:space="preserve">depreciation </w:t>
      </w:r>
      <w:r w:rsidRPr="006148B1">
        <w:rPr>
          <w:rFonts w:ascii="Garamond" w:hAnsi="Garamond"/>
          <w:spacing w:val="21"/>
          <w:sz w:val="32"/>
          <w:szCs w:val="32"/>
        </w:rPr>
        <w:t xml:space="preserve"> </w:t>
      </w:r>
      <w:r w:rsidRPr="006148B1">
        <w:rPr>
          <w:rFonts w:ascii="Garamond" w:hAnsi="Garamond"/>
          <w:sz w:val="32"/>
          <w:szCs w:val="32"/>
        </w:rPr>
        <w:t xml:space="preserve">using </w:t>
      </w:r>
      <w:r w:rsidRPr="006148B1">
        <w:rPr>
          <w:rFonts w:ascii="Garamond" w:hAnsi="Garamond"/>
          <w:spacing w:val="19"/>
          <w:sz w:val="32"/>
          <w:szCs w:val="32"/>
        </w:rPr>
        <w:t xml:space="preserve"> </w:t>
      </w:r>
      <w:r w:rsidRPr="006148B1">
        <w:rPr>
          <w:rFonts w:ascii="Garamond" w:hAnsi="Garamond"/>
          <w:sz w:val="32"/>
          <w:szCs w:val="32"/>
        </w:rPr>
        <w:t xml:space="preserve">the </w:t>
      </w:r>
      <w:r w:rsidRPr="006148B1">
        <w:rPr>
          <w:rFonts w:ascii="Garamond" w:hAnsi="Garamond"/>
          <w:spacing w:val="21"/>
          <w:sz w:val="32"/>
          <w:szCs w:val="32"/>
        </w:rPr>
        <w:t xml:space="preserve"> </w:t>
      </w:r>
      <w:r w:rsidRPr="006148B1">
        <w:rPr>
          <w:rFonts w:ascii="Garamond" w:hAnsi="Garamond"/>
          <w:sz w:val="32"/>
          <w:szCs w:val="32"/>
        </w:rPr>
        <w:t xml:space="preserve">observed condition </w:t>
      </w:r>
      <w:r w:rsidRPr="006148B1">
        <w:rPr>
          <w:rFonts w:ascii="Garamond" w:hAnsi="Garamond"/>
          <w:spacing w:val="5"/>
          <w:sz w:val="32"/>
          <w:szCs w:val="32"/>
        </w:rPr>
        <w:t xml:space="preserve"> </w:t>
      </w:r>
      <w:r w:rsidRPr="006148B1">
        <w:rPr>
          <w:rFonts w:ascii="Garamond" w:hAnsi="Garamond"/>
          <w:sz w:val="32"/>
          <w:szCs w:val="32"/>
        </w:rPr>
        <w:t xml:space="preserve">(breakdown) </w:t>
      </w:r>
      <w:r w:rsidRPr="006148B1">
        <w:rPr>
          <w:rFonts w:ascii="Garamond" w:hAnsi="Garamond"/>
          <w:spacing w:val="5"/>
          <w:sz w:val="32"/>
          <w:szCs w:val="32"/>
        </w:rPr>
        <w:t xml:space="preserve"> </w:t>
      </w:r>
      <w:r w:rsidRPr="006148B1">
        <w:rPr>
          <w:rFonts w:ascii="Garamond" w:hAnsi="Garamond"/>
          <w:sz w:val="32"/>
          <w:szCs w:val="32"/>
        </w:rPr>
        <w:t xml:space="preserve">method </w:t>
      </w:r>
      <w:r w:rsidRPr="006148B1">
        <w:rPr>
          <w:rFonts w:ascii="Garamond" w:hAnsi="Garamond"/>
          <w:spacing w:val="5"/>
          <w:sz w:val="32"/>
          <w:szCs w:val="32"/>
        </w:rPr>
        <w:t xml:space="preserve"> </w:t>
      </w:r>
      <w:r w:rsidRPr="006148B1">
        <w:rPr>
          <w:rFonts w:ascii="Garamond" w:hAnsi="Garamond"/>
          <w:sz w:val="32"/>
          <w:szCs w:val="32"/>
        </w:rPr>
        <w:t xml:space="preserve">is </w:t>
      </w:r>
      <w:r w:rsidRPr="006148B1">
        <w:rPr>
          <w:rFonts w:ascii="Garamond" w:hAnsi="Garamond"/>
          <w:spacing w:val="5"/>
          <w:sz w:val="32"/>
          <w:szCs w:val="32"/>
        </w:rPr>
        <w:t xml:space="preserve"> </w:t>
      </w:r>
      <w:r w:rsidRPr="006148B1">
        <w:rPr>
          <w:rFonts w:ascii="Garamond" w:hAnsi="Garamond"/>
          <w:sz w:val="32"/>
          <w:szCs w:val="32"/>
        </w:rPr>
        <w:t xml:space="preserve">a </w:t>
      </w:r>
      <w:r w:rsidRPr="006148B1">
        <w:rPr>
          <w:rFonts w:ascii="Garamond" w:hAnsi="Garamond"/>
          <w:spacing w:val="5"/>
          <w:sz w:val="32"/>
          <w:szCs w:val="32"/>
        </w:rPr>
        <w:t xml:space="preserve"> </w:t>
      </w:r>
      <w:r w:rsidRPr="006148B1">
        <w:rPr>
          <w:rFonts w:ascii="Garamond" w:hAnsi="Garamond"/>
          <w:sz w:val="32"/>
          <w:szCs w:val="32"/>
        </w:rPr>
        <w:t>relatively</w:t>
      </w:r>
      <w:r w:rsidRPr="006148B1">
        <w:rPr>
          <w:rFonts w:ascii="Garamond" w:hAnsi="Garamond"/>
          <w:spacing w:val="48"/>
          <w:sz w:val="32"/>
          <w:szCs w:val="32"/>
        </w:rPr>
        <w:t xml:space="preserve"> </w:t>
      </w:r>
      <w:r w:rsidRPr="006148B1">
        <w:rPr>
          <w:rFonts w:ascii="Garamond" w:hAnsi="Garamond"/>
          <w:sz w:val="32"/>
          <w:szCs w:val="32"/>
        </w:rPr>
        <w:t xml:space="preserve">complicated </w:t>
      </w:r>
      <w:r w:rsidRPr="006148B1">
        <w:rPr>
          <w:rFonts w:ascii="Garamond" w:hAnsi="Garamond"/>
          <w:spacing w:val="5"/>
          <w:sz w:val="32"/>
          <w:szCs w:val="32"/>
        </w:rPr>
        <w:t xml:space="preserve"> </w:t>
      </w:r>
      <w:r w:rsidRPr="006148B1">
        <w:rPr>
          <w:rFonts w:ascii="Garamond" w:hAnsi="Garamond"/>
          <w:sz w:val="32"/>
          <w:szCs w:val="32"/>
        </w:rPr>
        <w:t>undertakin</w:t>
      </w:r>
      <w:r w:rsidRPr="006148B1">
        <w:rPr>
          <w:rFonts w:ascii="Garamond" w:hAnsi="Garamond"/>
          <w:spacing w:val="-2"/>
          <w:sz w:val="32"/>
          <w:szCs w:val="32"/>
        </w:rPr>
        <w:t>g</w:t>
      </w:r>
      <w:r w:rsidRPr="006148B1">
        <w:rPr>
          <w:rFonts w:ascii="Garamond" w:hAnsi="Garamond"/>
          <w:sz w:val="32"/>
          <w:szCs w:val="32"/>
        </w:rPr>
        <w:t xml:space="preserve">. </w:t>
      </w:r>
      <w:r w:rsidRPr="006148B1">
        <w:rPr>
          <w:rFonts w:ascii="Garamond" w:hAnsi="Garamond"/>
          <w:spacing w:val="5"/>
          <w:sz w:val="32"/>
          <w:szCs w:val="32"/>
        </w:rPr>
        <w:t xml:space="preserve"> </w:t>
      </w:r>
      <w:r w:rsidRPr="006148B1">
        <w:rPr>
          <w:rFonts w:ascii="Garamond" w:hAnsi="Garamond"/>
          <w:sz w:val="32"/>
          <w:szCs w:val="32"/>
        </w:rPr>
        <w:t xml:space="preserve">The </w:t>
      </w:r>
      <w:r w:rsidRPr="006148B1">
        <w:rPr>
          <w:rFonts w:ascii="Garamond" w:hAnsi="Garamond"/>
          <w:spacing w:val="7"/>
          <w:sz w:val="32"/>
          <w:szCs w:val="32"/>
        </w:rPr>
        <w:t>essence</w:t>
      </w:r>
      <w:r w:rsidRPr="006148B1">
        <w:rPr>
          <w:rFonts w:ascii="Garamond" w:hAnsi="Garamond"/>
          <w:sz w:val="32"/>
          <w:szCs w:val="32"/>
        </w:rPr>
        <w:t xml:space="preserve"> </w:t>
      </w:r>
      <w:r w:rsidRPr="006148B1">
        <w:rPr>
          <w:rFonts w:ascii="Garamond" w:hAnsi="Garamond"/>
          <w:spacing w:val="7"/>
          <w:sz w:val="32"/>
          <w:szCs w:val="32"/>
        </w:rPr>
        <w:t>of</w:t>
      </w:r>
      <w:r w:rsidRPr="006148B1">
        <w:rPr>
          <w:rFonts w:ascii="Garamond" w:hAnsi="Garamond"/>
          <w:sz w:val="32"/>
          <w:szCs w:val="32"/>
        </w:rPr>
        <w:t xml:space="preserve"> </w:t>
      </w:r>
      <w:r w:rsidRPr="006148B1">
        <w:rPr>
          <w:rFonts w:ascii="Garamond" w:hAnsi="Garamond"/>
          <w:spacing w:val="7"/>
          <w:sz w:val="32"/>
          <w:szCs w:val="32"/>
        </w:rPr>
        <w:t>the</w:t>
      </w:r>
      <w:r w:rsidRPr="006148B1">
        <w:rPr>
          <w:rFonts w:ascii="Garamond" w:hAnsi="Garamond"/>
          <w:sz w:val="32"/>
          <w:szCs w:val="32"/>
        </w:rPr>
        <w:t xml:space="preserve"> method</w:t>
      </w:r>
      <w:r w:rsidRPr="006148B1">
        <w:rPr>
          <w:rFonts w:ascii="Garamond" w:hAnsi="Garamond"/>
          <w:spacing w:val="14"/>
          <w:sz w:val="32"/>
          <w:szCs w:val="32"/>
        </w:rPr>
        <w:t xml:space="preserve"> </w:t>
      </w:r>
      <w:r w:rsidRPr="006148B1">
        <w:rPr>
          <w:rFonts w:ascii="Garamond" w:hAnsi="Garamond"/>
          <w:sz w:val="32"/>
          <w:szCs w:val="32"/>
        </w:rPr>
        <w:t>is</w:t>
      </w:r>
      <w:r w:rsidRPr="006148B1">
        <w:rPr>
          <w:rFonts w:ascii="Garamond" w:hAnsi="Garamond"/>
          <w:spacing w:val="14"/>
          <w:sz w:val="32"/>
          <w:szCs w:val="32"/>
        </w:rPr>
        <w:t xml:space="preserve"> </w:t>
      </w:r>
      <w:r w:rsidRPr="006148B1">
        <w:rPr>
          <w:rFonts w:ascii="Garamond" w:hAnsi="Garamond"/>
          <w:sz w:val="32"/>
          <w:szCs w:val="32"/>
        </w:rPr>
        <w:t>that</w:t>
      </w:r>
      <w:r w:rsidRPr="006148B1">
        <w:rPr>
          <w:rFonts w:ascii="Garamond" w:hAnsi="Garamond"/>
          <w:spacing w:val="14"/>
          <w:sz w:val="32"/>
          <w:szCs w:val="32"/>
        </w:rPr>
        <w:t xml:space="preserve"> </w:t>
      </w:r>
      <w:r w:rsidRPr="006148B1">
        <w:rPr>
          <w:rFonts w:ascii="Garamond" w:hAnsi="Garamond"/>
          <w:sz w:val="32"/>
          <w:szCs w:val="32"/>
        </w:rPr>
        <w:t>each</w:t>
      </w:r>
      <w:r w:rsidRPr="006148B1">
        <w:rPr>
          <w:rFonts w:ascii="Garamond" w:hAnsi="Garamond"/>
          <w:spacing w:val="14"/>
          <w:sz w:val="32"/>
          <w:szCs w:val="32"/>
        </w:rPr>
        <w:t xml:space="preserve"> </w:t>
      </w:r>
      <w:r w:rsidRPr="006148B1">
        <w:rPr>
          <w:rFonts w:ascii="Garamond" w:hAnsi="Garamond"/>
          <w:sz w:val="32"/>
          <w:szCs w:val="32"/>
        </w:rPr>
        <w:t>t</w:t>
      </w:r>
      <w:r w:rsidRPr="006148B1">
        <w:rPr>
          <w:rFonts w:ascii="Garamond" w:hAnsi="Garamond"/>
          <w:spacing w:val="-7"/>
          <w:sz w:val="32"/>
          <w:szCs w:val="32"/>
        </w:rPr>
        <w:t>y</w:t>
      </w:r>
      <w:r w:rsidRPr="006148B1">
        <w:rPr>
          <w:rFonts w:ascii="Garamond" w:hAnsi="Garamond"/>
          <w:sz w:val="32"/>
          <w:szCs w:val="32"/>
        </w:rPr>
        <w:t>pe</w:t>
      </w:r>
      <w:r w:rsidRPr="006148B1">
        <w:rPr>
          <w:rFonts w:ascii="Garamond" w:hAnsi="Garamond"/>
          <w:spacing w:val="14"/>
          <w:sz w:val="32"/>
          <w:szCs w:val="32"/>
        </w:rPr>
        <w:t xml:space="preserve"> </w:t>
      </w:r>
      <w:r w:rsidRPr="006148B1">
        <w:rPr>
          <w:rFonts w:ascii="Garamond" w:hAnsi="Garamond"/>
          <w:sz w:val="32"/>
          <w:szCs w:val="32"/>
        </w:rPr>
        <w:t>of</w:t>
      </w:r>
      <w:r w:rsidRPr="006148B1">
        <w:rPr>
          <w:rFonts w:ascii="Garamond" w:hAnsi="Garamond"/>
          <w:spacing w:val="14"/>
          <w:sz w:val="32"/>
          <w:szCs w:val="32"/>
        </w:rPr>
        <w:t xml:space="preserve"> </w:t>
      </w:r>
      <w:r w:rsidRPr="006148B1">
        <w:rPr>
          <w:rFonts w:ascii="Garamond" w:hAnsi="Garamond"/>
          <w:sz w:val="32"/>
          <w:szCs w:val="32"/>
        </w:rPr>
        <w:t>depreciation,</w:t>
      </w:r>
      <w:r w:rsidRPr="006148B1">
        <w:rPr>
          <w:rFonts w:ascii="Garamond" w:hAnsi="Garamond"/>
          <w:spacing w:val="14"/>
          <w:sz w:val="32"/>
          <w:szCs w:val="32"/>
        </w:rPr>
        <w:t xml:space="preserve"> </w:t>
      </w:r>
      <w:r w:rsidRPr="006148B1">
        <w:rPr>
          <w:rFonts w:ascii="Garamond" w:hAnsi="Garamond"/>
          <w:sz w:val="32"/>
          <w:szCs w:val="32"/>
        </w:rPr>
        <w:t>or</w:t>
      </w:r>
      <w:r w:rsidRPr="006148B1">
        <w:rPr>
          <w:rFonts w:ascii="Garamond" w:hAnsi="Garamond"/>
          <w:spacing w:val="17"/>
          <w:sz w:val="32"/>
          <w:szCs w:val="32"/>
        </w:rPr>
        <w:t xml:space="preserve"> </w:t>
      </w:r>
      <w:r w:rsidRPr="006148B1">
        <w:rPr>
          <w:rFonts w:ascii="Garamond" w:hAnsi="Garamond"/>
          <w:sz w:val="32"/>
          <w:szCs w:val="32"/>
        </w:rPr>
        <w:t>loss</w:t>
      </w:r>
      <w:r w:rsidRPr="006148B1">
        <w:rPr>
          <w:rFonts w:ascii="Garamond" w:hAnsi="Garamond"/>
          <w:spacing w:val="17"/>
          <w:sz w:val="32"/>
          <w:szCs w:val="32"/>
        </w:rPr>
        <w:t xml:space="preserve"> </w:t>
      </w:r>
      <w:r w:rsidRPr="006148B1">
        <w:rPr>
          <w:rFonts w:ascii="Garamond" w:hAnsi="Garamond"/>
          <w:sz w:val="32"/>
          <w:szCs w:val="32"/>
        </w:rPr>
        <w:t>in</w:t>
      </w:r>
      <w:r w:rsidRPr="006148B1">
        <w:rPr>
          <w:rFonts w:ascii="Garamond" w:hAnsi="Garamond"/>
          <w:spacing w:val="17"/>
          <w:sz w:val="32"/>
          <w:szCs w:val="32"/>
        </w:rPr>
        <w:t xml:space="preserve"> </w:t>
      </w:r>
      <w:r w:rsidRPr="006148B1">
        <w:rPr>
          <w:rFonts w:ascii="Garamond" w:hAnsi="Garamond"/>
          <w:sz w:val="32"/>
          <w:szCs w:val="32"/>
        </w:rPr>
        <w:t>value,</w:t>
      </w:r>
      <w:r w:rsidRPr="006148B1">
        <w:rPr>
          <w:rFonts w:ascii="Garamond" w:hAnsi="Garamond"/>
          <w:spacing w:val="17"/>
          <w:sz w:val="32"/>
          <w:szCs w:val="32"/>
        </w:rPr>
        <w:t xml:space="preserve"> </w:t>
      </w:r>
      <w:r w:rsidRPr="006148B1">
        <w:rPr>
          <w:rFonts w:ascii="Garamond" w:hAnsi="Garamond"/>
          <w:sz w:val="32"/>
          <w:szCs w:val="32"/>
        </w:rPr>
        <w:t>is</w:t>
      </w:r>
      <w:r w:rsidRPr="006148B1">
        <w:rPr>
          <w:rFonts w:ascii="Garamond" w:hAnsi="Garamond"/>
          <w:spacing w:val="17"/>
          <w:sz w:val="32"/>
          <w:szCs w:val="32"/>
        </w:rPr>
        <w:t xml:space="preserve"> </w:t>
      </w:r>
      <w:r w:rsidRPr="006148B1">
        <w:rPr>
          <w:rFonts w:ascii="Garamond" w:hAnsi="Garamond"/>
          <w:sz w:val="32"/>
          <w:szCs w:val="32"/>
        </w:rPr>
        <w:t>estimated</w:t>
      </w:r>
      <w:r w:rsidRPr="006148B1">
        <w:rPr>
          <w:rFonts w:ascii="Garamond" w:hAnsi="Garamond"/>
          <w:spacing w:val="17"/>
          <w:sz w:val="32"/>
          <w:szCs w:val="32"/>
        </w:rPr>
        <w:t xml:space="preserve"> </w:t>
      </w:r>
      <w:r w:rsidRPr="006148B1">
        <w:rPr>
          <w:rFonts w:ascii="Garamond" w:hAnsi="Garamond"/>
          <w:sz w:val="32"/>
          <w:szCs w:val="32"/>
        </w:rPr>
        <w:t>separatel</w:t>
      </w:r>
      <w:r w:rsidRPr="006148B1">
        <w:rPr>
          <w:rFonts w:ascii="Garamond" w:hAnsi="Garamond"/>
          <w:spacing w:val="-7"/>
          <w:sz w:val="32"/>
          <w:szCs w:val="32"/>
        </w:rPr>
        <w:t>y</w:t>
      </w:r>
      <w:r w:rsidRPr="006148B1">
        <w:rPr>
          <w:rFonts w:ascii="Garamond" w:hAnsi="Garamond"/>
          <w:sz w:val="32"/>
          <w:szCs w:val="32"/>
        </w:rPr>
        <w:t>,</w:t>
      </w:r>
      <w:r w:rsidRPr="006148B1">
        <w:rPr>
          <w:rFonts w:ascii="Garamond" w:hAnsi="Garamond"/>
          <w:spacing w:val="17"/>
          <w:sz w:val="32"/>
          <w:szCs w:val="32"/>
        </w:rPr>
        <w:t xml:space="preserve"> </w:t>
      </w:r>
      <w:r w:rsidRPr="006148B1">
        <w:rPr>
          <w:rFonts w:ascii="Garamond" w:hAnsi="Garamond"/>
          <w:sz w:val="32"/>
          <w:szCs w:val="32"/>
        </w:rPr>
        <w:t>taking</w:t>
      </w:r>
      <w:r w:rsidRPr="006148B1">
        <w:rPr>
          <w:rFonts w:ascii="Garamond" w:hAnsi="Garamond"/>
          <w:spacing w:val="14"/>
          <w:sz w:val="32"/>
          <w:szCs w:val="32"/>
        </w:rPr>
        <w:t xml:space="preserve"> </w:t>
      </w:r>
      <w:r w:rsidRPr="006148B1">
        <w:rPr>
          <w:rFonts w:ascii="Garamond" w:hAnsi="Garamond"/>
          <w:sz w:val="32"/>
          <w:szCs w:val="32"/>
        </w:rPr>
        <w:t>care</w:t>
      </w:r>
      <w:r w:rsidRPr="006148B1">
        <w:rPr>
          <w:rFonts w:ascii="Garamond" w:hAnsi="Garamond"/>
          <w:spacing w:val="17"/>
          <w:sz w:val="32"/>
          <w:szCs w:val="32"/>
        </w:rPr>
        <w:t xml:space="preserve"> </w:t>
      </w:r>
      <w:r w:rsidRPr="006148B1">
        <w:rPr>
          <w:rFonts w:ascii="Garamond" w:hAnsi="Garamond"/>
          <w:sz w:val="32"/>
          <w:szCs w:val="32"/>
        </w:rPr>
        <w:t>to not</w:t>
      </w:r>
      <w:r w:rsidRPr="006148B1">
        <w:rPr>
          <w:rFonts w:ascii="Garamond" w:hAnsi="Garamond"/>
          <w:spacing w:val="12"/>
          <w:sz w:val="32"/>
          <w:szCs w:val="32"/>
        </w:rPr>
        <w:t xml:space="preserve"> </w:t>
      </w:r>
      <w:r w:rsidRPr="006148B1">
        <w:rPr>
          <w:rFonts w:ascii="Garamond" w:hAnsi="Garamond"/>
          <w:sz w:val="32"/>
          <w:szCs w:val="32"/>
        </w:rPr>
        <w:t>double</w:t>
      </w:r>
      <w:r w:rsidRPr="006148B1">
        <w:rPr>
          <w:rFonts w:ascii="Garamond" w:hAnsi="Garamond"/>
          <w:spacing w:val="12"/>
          <w:sz w:val="32"/>
          <w:szCs w:val="32"/>
        </w:rPr>
        <w:t xml:space="preserve"> </w:t>
      </w:r>
      <w:r w:rsidRPr="006148B1">
        <w:rPr>
          <w:rFonts w:ascii="Garamond" w:hAnsi="Garamond"/>
          <w:sz w:val="32"/>
          <w:szCs w:val="32"/>
        </w:rPr>
        <w:t>count</w:t>
      </w:r>
      <w:r w:rsidRPr="006148B1">
        <w:rPr>
          <w:rFonts w:ascii="Garamond" w:hAnsi="Garamond"/>
          <w:spacing w:val="12"/>
          <w:sz w:val="32"/>
          <w:szCs w:val="32"/>
        </w:rPr>
        <w:t xml:space="preserve"> </w:t>
      </w:r>
      <w:r w:rsidRPr="006148B1">
        <w:rPr>
          <w:rFonts w:ascii="Garamond" w:hAnsi="Garamond"/>
          <w:sz w:val="32"/>
          <w:szCs w:val="32"/>
        </w:rPr>
        <w:t>any</w:t>
      </w:r>
      <w:r w:rsidRPr="006148B1">
        <w:rPr>
          <w:rFonts w:ascii="Garamond" w:hAnsi="Garamond"/>
          <w:spacing w:val="5"/>
          <w:sz w:val="32"/>
          <w:szCs w:val="32"/>
        </w:rPr>
        <w:t xml:space="preserve"> </w:t>
      </w:r>
      <w:r w:rsidRPr="006148B1">
        <w:rPr>
          <w:rFonts w:ascii="Garamond" w:hAnsi="Garamond"/>
          <w:sz w:val="32"/>
          <w:szCs w:val="32"/>
        </w:rPr>
        <w:t>depreciation.</w:t>
      </w:r>
      <w:r w:rsidRPr="006148B1">
        <w:rPr>
          <w:rFonts w:ascii="Garamond" w:hAnsi="Garamond"/>
          <w:spacing w:val="12"/>
          <w:sz w:val="32"/>
          <w:szCs w:val="32"/>
        </w:rPr>
        <w:t xml:space="preserve"> </w:t>
      </w:r>
      <w:r w:rsidRPr="006148B1">
        <w:rPr>
          <w:rFonts w:ascii="Garamond" w:hAnsi="Garamond"/>
          <w:sz w:val="32"/>
          <w:szCs w:val="32"/>
        </w:rPr>
        <w:t>The</w:t>
      </w:r>
      <w:r w:rsidRPr="006148B1">
        <w:rPr>
          <w:rFonts w:ascii="Garamond" w:hAnsi="Garamond"/>
          <w:spacing w:val="12"/>
          <w:sz w:val="32"/>
          <w:szCs w:val="32"/>
        </w:rPr>
        <w:t xml:space="preserve"> </w:t>
      </w:r>
      <w:r w:rsidRPr="006148B1">
        <w:rPr>
          <w:rFonts w:ascii="Garamond" w:hAnsi="Garamond"/>
          <w:sz w:val="32"/>
          <w:szCs w:val="32"/>
        </w:rPr>
        <w:t>measure</w:t>
      </w:r>
      <w:r w:rsidRPr="006148B1">
        <w:rPr>
          <w:rFonts w:ascii="Garamond" w:hAnsi="Garamond"/>
          <w:spacing w:val="12"/>
          <w:sz w:val="32"/>
          <w:szCs w:val="32"/>
        </w:rPr>
        <w:t xml:space="preserve"> </w:t>
      </w:r>
      <w:r w:rsidRPr="006148B1">
        <w:rPr>
          <w:rFonts w:ascii="Garamond" w:hAnsi="Garamond"/>
          <w:sz w:val="32"/>
          <w:szCs w:val="32"/>
        </w:rPr>
        <w:t>of</w:t>
      </w:r>
      <w:r w:rsidRPr="006148B1">
        <w:rPr>
          <w:rFonts w:ascii="Garamond" w:hAnsi="Garamond"/>
          <w:spacing w:val="12"/>
          <w:sz w:val="32"/>
          <w:szCs w:val="32"/>
        </w:rPr>
        <w:t xml:space="preserve"> </w:t>
      </w:r>
      <w:r w:rsidRPr="006148B1">
        <w:rPr>
          <w:rFonts w:ascii="Garamond" w:hAnsi="Garamond"/>
          <w:sz w:val="32"/>
          <w:szCs w:val="32"/>
        </w:rPr>
        <w:t>depreciation</w:t>
      </w:r>
      <w:r w:rsidRPr="006148B1">
        <w:rPr>
          <w:rFonts w:ascii="Garamond" w:hAnsi="Garamond"/>
          <w:spacing w:val="12"/>
          <w:sz w:val="32"/>
          <w:szCs w:val="32"/>
        </w:rPr>
        <w:t xml:space="preserve"> </w:t>
      </w:r>
      <w:r w:rsidRPr="006148B1">
        <w:rPr>
          <w:rFonts w:ascii="Garamond" w:hAnsi="Garamond"/>
          <w:sz w:val="32"/>
          <w:szCs w:val="32"/>
        </w:rPr>
        <w:t>in</w:t>
      </w:r>
      <w:r w:rsidRPr="006148B1">
        <w:rPr>
          <w:rFonts w:ascii="Garamond" w:hAnsi="Garamond"/>
          <w:spacing w:val="12"/>
          <w:sz w:val="32"/>
          <w:szCs w:val="32"/>
        </w:rPr>
        <w:t xml:space="preserve"> </w:t>
      </w:r>
      <w:r w:rsidRPr="006148B1">
        <w:rPr>
          <w:rFonts w:ascii="Garamond" w:hAnsi="Garamond"/>
          <w:sz w:val="32"/>
          <w:szCs w:val="32"/>
        </w:rPr>
        <w:t>a</w:t>
      </w:r>
      <w:r w:rsidRPr="006148B1">
        <w:rPr>
          <w:rFonts w:ascii="Garamond" w:hAnsi="Garamond"/>
          <w:spacing w:val="14"/>
          <w:sz w:val="32"/>
          <w:szCs w:val="32"/>
        </w:rPr>
        <w:t xml:space="preserve"> </w:t>
      </w:r>
      <w:r w:rsidRPr="006148B1">
        <w:rPr>
          <w:rFonts w:ascii="Garamond" w:hAnsi="Garamond"/>
          <w:spacing w:val="-2"/>
          <w:sz w:val="32"/>
          <w:szCs w:val="32"/>
        </w:rPr>
        <w:t>g</w:t>
      </w:r>
      <w:r w:rsidRPr="006148B1">
        <w:rPr>
          <w:rFonts w:ascii="Garamond" w:hAnsi="Garamond"/>
          <w:sz w:val="32"/>
          <w:szCs w:val="32"/>
        </w:rPr>
        <w:t>iven</w:t>
      </w:r>
      <w:r w:rsidRPr="006148B1">
        <w:rPr>
          <w:rFonts w:ascii="Garamond" w:hAnsi="Garamond"/>
          <w:spacing w:val="14"/>
          <w:sz w:val="32"/>
          <w:szCs w:val="32"/>
        </w:rPr>
        <w:t xml:space="preserve"> </w:t>
      </w:r>
      <w:r w:rsidRPr="006148B1">
        <w:rPr>
          <w:rFonts w:ascii="Garamond" w:hAnsi="Garamond"/>
          <w:sz w:val="32"/>
          <w:szCs w:val="32"/>
        </w:rPr>
        <w:t>circumstance</w:t>
      </w:r>
      <w:r w:rsidRPr="006148B1">
        <w:rPr>
          <w:rFonts w:ascii="Garamond" w:hAnsi="Garamond"/>
          <w:spacing w:val="14"/>
          <w:sz w:val="32"/>
          <w:szCs w:val="32"/>
        </w:rPr>
        <w:t xml:space="preserve"> </w:t>
      </w:r>
      <w:r w:rsidRPr="006148B1">
        <w:rPr>
          <w:rFonts w:ascii="Garamond" w:hAnsi="Garamond"/>
          <w:sz w:val="32"/>
          <w:szCs w:val="32"/>
        </w:rPr>
        <w:t>may</w:t>
      </w:r>
      <w:r w:rsidRPr="006148B1">
        <w:rPr>
          <w:rFonts w:ascii="Garamond" w:hAnsi="Garamond"/>
          <w:spacing w:val="7"/>
          <w:sz w:val="32"/>
          <w:szCs w:val="32"/>
        </w:rPr>
        <w:t xml:space="preserve"> </w:t>
      </w:r>
      <w:r w:rsidRPr="006148B1">
        <w:rPr>
          <w:rFonts w:ascii="Garamond" w:hAnsi="Garamond"/>
          <w:sz w:val="32"/>
          <w:szCs w:val="32"/>
        </w:rPr>
        <w:t>be affected</w:t>
      </w:r>
      <w:r w:rsidRPr="006148B1">
        <w:rPr>
          <w:rFonts w:ascii="Garamond" w:hAnsi="Garamond"/>
          <w:spacing w:val="21"/>
          <w:sz w:val="32"/>
          <w:szCs w:val="32"/>
        </w:rPr>
        <w:t xml:space="preserve"> </w:t>
      </w:r>
      <w:r w:rsidRPr="006148B1">
        <w:rPr>
          <w:rFonts w:ascii="Garamond" w:hAnsi="Garamond"/>
          <w:sz w:val="32"/>
          <w:szCs w:val="32"/>
        </w:rPr>
        <w:t>by</w:t>
      </w:r>
      <w:r w:rsidRPr="006148B1">
        <w:rPr>
          <w:rFonts w:ascii="Garamond" w:hAnsi="Garamond"/>
          <w:spacing w:val="24"/>
          <w:sz w:val="32"/>
          <w:szCs w:val="32"/>
        </w:rPr>
        <w:t xml:space="preserve"> </w:t>
      </w:r>
      <w:r w:rsidRPr="006148B1">
        <w:rPr>
          <w:rFonts w:ascii="Garamond" w:hAnsi="Garamond"/>
          <w:sz w:val="32"/>
          <w:szCs w:val="32"/>
        </w:rPr>
        <w:t>the</w:t>
      </w:r>
      <w:r w:rsidRPr="006148B1">
        <w:rPr>
          <w:rFonts w:ascii="Garamond" w:hAnsi="Garamond"/>
          <w:spacing w:val="21"/>
          <w:sz w:val="32"/>
          <w:szCs w:val="32"/>
        </w:rPr>
        <w:t xml:space="preserve"> </w:t>
      </w:r>
      <w:r w:rsidRPr="006148B1">
        <w:rPr>
          <w:rFonts w:ascii="Garamond" w:hAnsi="Garamond"/>
          <w:sz w:val="32"/>
          <w:szCs w:val="32"/>
        </w:rPr>
        <w:t>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pacing w:val="21"/>
          <w:sz w:val="32"/>
          <w:szCs w:val="32"/>
        </w:rPr>
        <w:t xml:space="preserve"> </w:t>
      </w:r>
      <w:r w:rsidRPr="006148B1">
        <w:rPr>
          <w:rFonts w:ascii="Garamond" w:hAnsi="Garamond"/>
          <w:sz w:val="32"/>
          <w:szCs w:val="32"/>
        </w:rPr>
        <w:t>basis</w:t>
      </w:r>
      <w:r w:rsidRPr="006148B1">
        <w:rPr>
          <w:rFonts w:ascii="Garamond" w:hAnsi="Garamond"/>
          <w:spacing w:val="23"/>
          <w:sz w:val="32"/>
          <w:szCs w:val="32"/>
        </w:rPr>
        <w:t xml:space="preserve"> </w:t>
      </w:r>
      <w:r w:rsidRPr="006148B1">
        <w:rPr>
          <w:rFonts w:ascii="Garamond" w:hAnsi="Garamond"/>
          <w:sz w:val="32"/>
          <w:szCs w:val="32"/>
        </w:rPr>
        <w:t>used—i.e.,</w:t>
      </w:r>
      <w:r w:rsidRPr="006148B1">
        <w:rPr>
          <w:rFonts w:ascii="Garamond" w:hAnsi="Garamond"/>
          <w:spacing w:val="23"/>
          <w:sz w:val="32"/>
          <w:szCs w:val="32"/>
        </w:rPr>
        <w:t xml:space="preserve"> </w:t>
      </w:r>
      <w:r w:rsidRPr="006148B1">
        <w:rPr>
          <w:rFonts w:ascii="Garamond" w:hAnsi="Garamond"/>
          <w:sz w:val="32"/>
          <w:szCs w:val="32"/>
        </w:rPr>
        <w:t>replacement</w:t>
      </w:r>
      <w:r w:rsidRPr="006148B1">
        <w:rPr>
          <w:rFonts w:ascii="Garamond" w:hAnsi="Garamond"/>
          <w:spacing w:val="23"/>
          <w:sz w:val="32"/>
          <w:szCs w:val="32"/>
        </w:rPr>
        <w:t xml:space="preserve"> </w:t>
      </w:r>
      <w:r w:rsidRPr="006148B1">
        <w:rPr>
          <w:rFonts w:ascii="Garamond" w:hAnsi="Garamond"/>
          <w:sz w:val="32"/>
          <w:szCs w:val="32"/>
        </w:rPr>
        <w:t xml:space="preserve">or </w:t>
      </w:r>
      <w:r w:rsidRPr="006148B1">
        <w:rPr>
          <w:rFonts w:ascii="Garamond" w:hAnsi="Garamond"/>
          <w:spacing w:val="-27"/>
          <w:sz w:val="32"/>
          <w:szCs w:val="32"/>
        </w:rPr>
        <w:t xml:space="preserve"> </w:t>
      </w:r>
      <w:r w:rsidRPr="006148B1">
        <w:rPr>
          <w:rFonts w:ascii="Garamond" w:hAnsi="Garamond"/>
          <w:sz w:val="32"/>
          <w:szCs w:val="32"/>
        </w:rPr>
        <w:t>reproduction</w:t>
      </w:r>
      <w:r w:rsidRPr="006148B1">
        <w:rPr>
          <w:rFonts w:ascii="Garamond" w:hAnsi="Garamond"/>
          <w:spacing w:val="23"/>
          <w:sz w:val="32"/>
          <w:szCs w:val="32"/>
        </w:rPr>
        <w:t xml:space="preserve"> </w:t>
      </w:r>
      <w:r w:rsidRPr="006148B1">
        <w:rPr>
          <w:rFonts w:ascii="Garamond" w:hAnsi="Garamond"/>
          <w:sz w:val="32"/>
          <w:szCs w:val="32"/>
        </w:rPr>
        <w:t>cost—and</w:t>
      </w:r>
      <w:r w:rsidRPr="006148B1">
        <w:rPr>
          <w:rFonts w:ascii="Garamond" w:hAnsi="Garamond"/>
          <w:spacing w:val="23"/>
          <w:sz w:val="32"/>
          <w:szCs w:val="32"/>
        </w:rPr>
        <w:t xml:space="preserve"> </w:t>
      </w:r>
      <w:r w:rsidRPr="006148B1">
        <w:rPr>
          <w:rFonts w:ascii="Garamond" w:hAnsi="Garamond"/>
          <w:sz w:val="32"/>
          <w:szCs w:val="32"/>
        </w:rPr>
        <w:t>whether</w:t>
      </w:r>
      <w:r w:rsidRPr="006148B1">
        <w:rPr>
          <w:rFonts w:ascii="Garamond" w:hAnsi="Garamond"/>
          <w:spacing w:val="23"/>
          <w:sz w:val="32"/>
          <w:szCs w:val="32"/>
        </w:rPr>
        <w:t xml:space="preserve"> </w:t>
      </w:r>
      <w:r w:rsidRPr="006148B1">
        <w:rPr>
          <w:rFonts w:ascii="Garamond" w:hAnsi="Garamond"/>
          <w:sz w:val="32"/>
          <w:szCs w:val="32"/>
        </w:rPr>
        <w:t>the</w:t>
      </w:r>
      <w:r w:rsidRPr="006148B1">
        <w:rPr>
          <w:rFonts w:ascii="Garamond" w:hAnsi="Garamond"/>
          <w:spacing w:val="23"/>
          <w:sz w:val="32"/>
          <w:szCs w:val="32"/>
        </w:rPr>
        <w:t xml:space="preserve"> </w:t>
      </w:r>
      <w:r w:rsidRPr="006148B1">
        <w:rPr>
          <w:rFonts w:ascii="Garamond" w:hAnsi="Garamond"/>
          <w:sz w:val="32"/>
          <w:szCs w:val="32"/>
        </w:rPr>
        <w:t>item w</w:t>
      </w:r>
      <w:r w:rsidRPr="006148B1">
        <w:rPr>
          <w:rFonts w:ascii="Garamond" w:hAnsi="Garamond"/>
          <w:spacing w:val="-1"/>
          <w:sz w:val="32"/>
          <w:szCs w:val="32"/>
        </w:rPr>
        <w:t>a</w:t>
      </w:r>
      <w:r w:rsidRPr="006148B1">
        <w:rPr>
          <w:rFonts w:ascii="Garamond" w:hAnsi="Garamond"/>
          <w:sz w:val="32"/>
          <w:szCs w:val="32"/>
        </w:rPr>
        <w:t>s</w:t>
      </w:r>
      <w:r w:rsidRPr="006148B1">
        <w:rPr>
          <w:rFonts w:ascii="Garamond" w:hAnsi="Garamond"/>
          <w:spacing w:val="29"/>
          <w:sz w:val="32"/>
          <w:szCs w:val="32"/>
        </w:rPr>
        <w:t xml:space="preserve"> </w:t>
      </w:r>
      <w:r w:rsidRPr="006148B1">
        <w:rPr>
          <w:rFonts w:ascii="Garamond" w:hAnsi="Garamond"/>
          <w:sz w:val="32"/>
          <w:szCs w:val="32"/>
        </w:rPr>
        <w:t>or</w:t>
      </w:r>
      <w:r w:rsidRPr="006148B1">
        <w:rPr>
          <w:rFonts w:ascii="Garamond" w:hAnsi="Garamond"/>
          <w:spacing w:val="29"/>
          <w:sz w:val="32"/>
          <w:szCs w:val="32"/>
        </w:rPr>
        <w:t xml:space="preserve"> </w:t>
      </w:r>
      <w:r w:rsidRPr="006148B1">
        <w:rPr>
          <w:rFonts w:ascii="Garamond" w:hAnsi="Garamond"/>
          <w:sz w:val="32"/>
          <w:szCs w:val="32"/>
        </w:rPr>
        <w:t>w</w:t>
      </w:r>
      <w:r w:rsidRPr="006148B1">
        <w:rPr>
          <w:rFonts w:ascii="Garamond" w:hAnsi="Garamond"/>
          <w:spacing w:val="-1"/>
          <w:sz w:val="32"/>
          <w:szCs w:val="32"/>
        </w:rPr>
        <w:t>a</w:t>
      </w:r>
      <w:r w:rsidRPr="006148B1">
        <w:rPr>
          <w:rFonts w:ascii="Garamond" w:hAnsi="Garamond"/>
          <w:sz w:val="32"/>
          <w:szCs w:val="32"/>
        </w:rPr>
        <w:t>s</w:t>
      </w:r>
      <w:r w:rsidRPr="006148B1">
        <w:rPr>
          <w:rFonts w:ascii="Garamond" w:hAnsi="Garamond"/>
          <w:spacing w:val="29"/>
          <w:sz w:val="32"/>
          <w:szCs w:val="32"/>
        </w:rPr>
        <w:t xml:space="preserve"> </w:t>
      </w:r>
      <w:r w:rsidRPr="006148B1">
        <w:rPr>
          <w:rFonts w:ascii="Garamond" w:hAnsi="Garamond"/>
          <w:sz w:val="32"/>
          <w:szCs w:val="32"/>
        </w:rPr>
        <w:t>not</w:t>
      </w:r>
      <w:r w:rsidRPr="006148B1">
        <w:rPr>
          <w:rFonts w:ascii="Garamond" w:hAnsi="Garamond"/>
          <w:spacing w:val="29"/>
          <w:sz w:val="32"/>
          <w:szCs w:val="32"/>
        </w:rPr>
        <w:t xml:space="preserve"> </w:t>
      </w:r>
      <w:r w:rsidRPr="006148B1">
        <w:rPr>
          <w:rFonts w:ascii="Garamond" w:hAnsi="Garamond"/>
          <w:sz w:val="32"/>
          <w:szCs w:val="32"/>
        </w:rPr>
        <w:t>in</w:t>
      </w:r>
      <w:r w:rsidRPr="006148B1">
        <w:rPr>
          <w:rFonts w:ascii="Garamond" w:hAnsi="Garamond"/>
          <w:spacing w:val="-1"/>
          <w:sz w:val="32"/>
          <w:szCs w:val="32"/>
        </w:rPr>
        <w:t>c</w:t>
      </w:r>
      <w:r w:rsidRPr="006148B1">
        <w:rPr>
          <w:rFonts w:ascii="Garamond" w:hAnsi="Garamond"/>
          <w:sz w:val="32"/>
          <w:szCs w:val="32"/>
        </w:rPr>
        <w:t>lud</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9"/>
          <w:sz w:val="32"/>
          <w:szCs w:val="32"/>
        </w:rPr>
        <w:t xml:space="preserve"> </w:t>
      </w:r>
      <w:r w:rsidRPr="006148B1">
        <w:rPr>
          <w:rFonts w:ascii="Garamond" w:hAnsi="Garamond"/>
          <w:sz w:val="32"/>
          <w:szCs w:val="32"/>
        </w:rPr>
        <w:t>in</w:t>
      </w:r>
      <w:r w:rsidRPr="006148B1">
        <w:rPr>
          <w:rFonts w:ascii="Garamond" w:hAnsi="Garamond"/>
          <w:spacing w:val="29"/>
          <w:sz w:val="32"/>
          <w:szCs w:val="32"/>
        </w:rPr>
        <w:t xml:space="preserve"> </w:t>
      </w:r>
      <w:r w:rsidRPr="006148B1">
        <w:rPr>
          <w:rFonts w:ascii="Garamond" w:hAnsi="Garamond"/>
          <w:sz w:val="32"/>
          <w:szCs w:val="32"/>
        </w:rPr>
        <w:t>the</w:t>
      </w:r>
      <w:r w:rsidRPr="006148B1">
        <w:rPr>
          <w:rFonts w:ascii="Garamond" w:hAnsi="Garamond"/>
          <w:spacing w:val="28"/>
          <w:sz w:val="32"/>
          <w:szCs w:val="32"/>
        </w:rPr>
        <w:t xml:space="preserve"> </w:t>
      </w:r>
      <w:r w:rsidRPr="006148B1">
        <w:rPr>
          <w:rFonts w:ascii="Garamond" w:hAnsi="Garamond"/>
          <w:spacing w:val="-1"/>
          <w:sz w:val="32"/>
          <w:szCs w:val="32"/>
        </w:rPr>
        <w:t>e</w:t>
      </w:r>
      <w:r w:rsidRPr="006148B1">
        <w:rPr>
          <w:rFonts w:ascii="Garamond" w:hAnsi="Garamond"/>
          <w:sz w:val="32"/>
          <w:szCs w:val="32"/>
        </w:rPr>
        <w:t>stim</w:t>
      </w:r>
      <w:r w:rsidRPr="006148B1">
        <w:rPr>
          <w:rFonts w:ascii="Garamond" w:hAnsi="Garamond"/>
          <w:spacing w:val="-1"/>
          <w:sz w:val="32"/>
          <w:szCs w:val="32"/>
        </w:rPr>
        <w:t>a</w:t>
      </w:r>
      <w:r w:rsidRPr="006148B1">
        <w:rPr>
          <w:rFonts w:ascii="Garamond" w:hAnsi="Garamond"/>
          <w:sz w:val="32"/>
          <w:szCs w:val="32"/>
        </w:rPr>
        <w:t>te</w:t>
      </w:r>
      <w:r w:rsidRPr="006148B1">
        <w:rPr>
          <w:rFonts w:ascii="Garamond" w:hAnsi="Garamond"/>
          <w:spacing w:val="28"/>
          <w:sz w:val="32"/>
          <w:szCs w:val="32"/>
        </w:rPr>
        <w:t xml:space="preserve"> </w:t>
      </w:r>
      <w:r w:rsidRPr="006148B1">
        <w:rPr>
          <w:rFonts w:ascii="Garamond" w:hAnsi="Garamond"/>
          <w:sz w:val="32"/>
          <w:szCs w:val="32"/>
        </w:rPr>
        <w:t>of</w:t>
      </w:r>
      <w:r w:rsidRPr="006148B1">
        <w:rPr>
          <w:rFonts w:ascii="Garamond" w:hAnsi="Garamond"/>
          <w:spacing w:val="29"/>
          <w:sz w:val="32"/>
          <w:szCs w:val="32"/>
        </w:rPr>
        <w:t xml:space="preserve"> </w:t>
      </w:r>
      <w:r w:rsidRPr="006148B1">
        <w:rPr>
          <w:rFonts w:ascii="Garamond" w:hAnsi="Garamond"/>
          <w:spacing w:val="-1"/>
          <w:sz w:val="32"/>
          <w:szCs w:val="32"/>
        </w:rPr>
        <w:t>c</w:t>
      </w:r>
      <w:r w:rsidRPr="006148B1">
        <w:rPr>
          <w:rFonts w:ascii="Garamond" w:hAnsi="Garamond"/>
          <w:sz w:val="32"/>
          <w:szCs w:val="32"/>
        </w:rPr>
        <w:t>ost</w:t>
      </w:r>
      <w:r w:rsidRPr="006148B1">
        <w:rPr>
          <w:rFonts w:ascii="Garamond" w:hAnsi="Garamond"/>
          <w:spacing w:val="29"/>
          <w:sz w:val="32"/>
          <w:szCs w:val="32"/>
        </w:rPr>
        <w:t xml:space="preserve"> </w:t>
      </w:r>
      <w:r w:rsidRPr="006148B1">
        <w:rPr>
          <w:rFonts w:ascii="Garamond" w:hAnsi="Garamond"/>
          <w:sz w:val="32"/>
          <w:szCs w:val="32"/>
        </w:rPr>
        <w:t>n</w:t>
      </w:r>
      <w:r w:rsidRPr="006148B1">
        <w:rPr>
          <w:rFonts w:ascii="Garamond" w:hAnsi="Garamond"/>
          <w:spacing w:val="-1"/>
          <w:sz w:val="32"/>
          <w:szCs w:val="32"/>
        </w:rPr>
        <w:t>e</w:t>
      </w:r>
      <w:r w:rsidRPr="006148B1">
        <w:rPr>
          <w:rFonts w:ascii="Garamond" w:hAnsi="Garamond"/>
          <w:sz w:val="32"/>
          <w:szCs w:val="32"/>
        </w:rPr>
        <w:t>w.</w:t>
      </w:r>
      <w:r w:rsidRPr="006148B1">
        <w:rPr>
          <w:rFonts w:ascii="Garamond" w:hAnsi="Garamond"/>
          <w:spacing w:val="29"/>
          <w:sz w:val="32"/>
          <w:szCs w:val="32"/>
        </w:rPr>
        <w:t xml:space="preserve"> </w:t>
      </w:r>
      <w:r w:rsidRPr="006148B1">
        <w:rPr>
          <w:rFonts w:ascii="Garamond" w:hAnsi="Garamond"/>
          <w:sz w:val="32"/>
          <w:szCs w:val="32"/>
        </w:rPr>
        <w:t>A</w:t>
      </w:r>
      <w:r w:rsidRPr="006148B1">
        <w:rPr>
          <w:rFonts w:ascii="Garamond" w:hAnsi="Garamond"/>
          <w:spacing w:val="-2"/>
          <w:sz w:val="32"/>
          <w:szCs w:val="32"/>
        </w:rPr>
        <w:t>g</w:t>
      </w:r>
      <w:r w:rsidRPr="006148B1">
        <w:rPr>
          <w:rFonts w:ascii="Garamond" w:hAnsi="Garamond"/>
          <w:spacing w:val="-1"/>
          <w:sz w:val="32"/>
          <w:szCs w:val="32"/>
        </w:rPr>
        <w:t>a</w:t>
      </w:r>
      <w:r w:rsidRPr="006148B1">
        <w:rPr>
          <w:rFonts w:ascii="Garamond" w:hAnsi="Garamond"/>
          <w:sz w:val="32"/>
          <w:szCs w:val="32"/>
        </w:rPr>
        <w:t>in,</w:t>
      </w:r>
      <w:r w:rsidRPr="006148B1">
        <w:rPr>
          <w:rFonts w:ascii="Garamond" w:hAnsi="Garamond"/>
          <w:spacing w:val="29"/>
          <w:sz w:val="32"/>
          <w:szCs w:val="32"/>
        </w:rPr>
        <w:t xml:space="preserve"> </w:t>
      </w:r>
      <w:r w:rsidRPr="006148B1">
        <w:rPr>
          <w:rFonts w:ascii="Garamond" w:hAnsi="Garamond"/>
          <w:sz w:val="32"/>
          <w:szCs w:val="32"/>
        </w:rPr>
        <w:t>the</w:t>
      </w:r>
      <w:r w:rsidRPr="006148B1">
        <w:rPr>
          <w:rFonts w:ascii="Garamond" w:hAnsi="Garamond"/>
          <w:spacing w:val="28"/>
          <w:sz w:val="32"/>
          <w:szCs w:val="32"/>
        </w:rPr>
        <w:t xml:space="preserve"> </w:t>
      </w:r>
      <w:r w:rsidRPr="006148B1">
        <w:rPr>
          <w:rFonts w:ascii="Garamond" w:hAnsi="Garamond"/>
          <w:sz w:val="32"/>
          <w:szCs w:val="32"/>
        </w:rPr>
        <w:t>r</w:t>
      </w:r>
      <w:r w:rsidRPr="006148B1">
        <w:rPr>
          <w:rFonts w:ascii="Garamond" w:hAnsi="Garamond"/>
          <w:spacing w:val="-1"/>
          <w:sz w:val="32"/>
          <w:szCs w:val="32"/>
        </w:rPr>
        <w:t>ea</w:t>
      </w:r>
      <w:r w:rsidRPr="006148B1">
        <w:rPr>
          <w:rFonts w:ascii="Garamond" w:hAnsi="Garamond"/>
          <w:sz w:val="32"/>
          <w:szCs w:val="32"/>
        </w:rPr>
        <w:t>d</w:t>
      </w:r>
      <w:r w:rsidRPr="006148B1">
        <w:rPr>
          <w:rFonts w:ascii="Garamond" w:hAnsi="Garamond"/>
          <w:spacing w:val="-1"/>
          <w:sz w:val="32"/>
          <w:szCs w:val="32"/>
        </w:rPr>
        <w:t>e</w:t>
      </w:r>
      <w:r w:rsidRPr="006148B1">
        <w:rPr>
          <w:rFonts w:ascii="Garamond" w:hAnsi="Garamond"/>
          <w:sz w:val="32"/>
          <w:szCs w:val="32"/>
        </w:rPr>
        <w:t>r</w:t>
      </w:r>
      <w:r w:rsidRPr="006148B1">
        <w:rPr>
          <w:rFonts w:ascii="Garamond" w:hAnsi="Garamond"/>
          <w:spacing w:val="28"/>
          <w:sz w:val="32"/>
          <w:szCs w:val="32"/>
        </w:rPr>
        <w:t xml:space="preserve"> </w:t>
      </w:r>
      <w:r w:rsidRPr="006148B1">
        <w:rPr>
          <w:rFonts w:ascii="Garamond" w:hAnsi="Garamond"/>
          <w:sz w:val="32"/>
          <w:szCs w:val="32"/>
        </w:rPr>
        <w:t>is</w:t>
      </w:r>
      <w:r w:rsidRPr="006148B1">
        <w:rPr>
          <w:rFonts w:ascii="Garamond" w:hAnsi="Garamond"/>
          <w:spacing w:val="21"/>
          <w:sz w:val="32"/>
          <w:szCs w:val="32"/>
        </w:rPr>
        <w:t xml:space="preserve"> </w:t>
      </w:r>
      <w:r w:rsidRPr="006148B1">
        <w:rPr>
          <w:rFonts w:ascii="Garamond" w:hAnsi="Garamond"/>
          <w:sz w:val="32"/>
          <w:szCs w:val="32"/>
        </w:rPr>
        <w:t>r</w:t>
      </w:r>
      <w:r w:rsidRPr="006148B1">
        <w:rPr>
          <w:rFonts w:ascii="Garamond" w:hAnsi="Garamond"/>
          <w:spacing w:val="-1"/>
          <w:sz w:val="32"/>
          <w:szCs w:val="32"/>
        </w:rPr>
        <w:t>e</w:t>
      </w:r>
      <w:r w:rsidRPr="006148B1">
        <w:rPr>
          <w:rFonts w:ascii="Garamond" w:hAnsi="Garamond"/>
          <w:sz w:val="32"/>
          <w:szCs w:val="32"/>
        </w:rPr>
        <w:t>f</w:t>
      </w:r>
      <w:r w:rsidRPr="006148B1">
        <w:rPr>
          <w:rFonts w:ascii="Garamond" w:hAnsi="Garamond"/>
          <w:spacing w:val="-1"/>
          <w:sz w:val="32"/>
          <w:szCs w:val="32"/>
        </w:rPr>
        <w:t>e</w:t>
      </w:r>
      <w:r w:rsidRPr="006148B1">
        <w:rPr>
          <w:rFonts w:ascii="Garamond" w:hAnsi="Garamond"/>
          <w:sz w:val="32"/>
          <w:szCs w:val="32"/>
        </w:rPr>
        <w:t>rr</w:t>
      </w:r>
      <w:r w:rsidRPr="006148B1">
        <w:rPr>
          <w:rFonts w:ascii="Garamond" w:hAnsi="Garamond"/>
          <w:spacing w:val="-1"/>
          <w:sz w:val="32"/>
          <w:szCs w:val="32"/>
        </w:rPr>
        <w:t>e</w:t>
      </w:r>
      <w:r w:rsidRPr="006148B1">
        <w:rPr>
          <w:rFonts w:ascii="Garamond" w:hAnsi="Garamond"/>
          <w:sz w:val="32"/>
          <w:szCs w:val="32"/>
        </w:rPr>
        <w:t>d</w:t>
      </w:r>
      <w:r w:rsidRPr="006148B1">
        <w:rPr>
          <w:rFonts w:ascii="Garamond" w:hAnsi="Garamond"/>
          <w:spacing w:val="21"/>
          <w:sz w:val="32"/>
          <w:szCs w:val="32"/>
        </w:rPr>
        <w:t xml:space="preserve"> </w:t>
      </w:r>
      <w:r w:rsidRPr="006148B1">
        <w:rPr>
          <w:rFonts w:ascii="Garamond" w:hAnsi="Garamond"/>
          <w:sz w:val="32"/>
          <w:szCs w:val="32"/>
        </w:rPr>
        <w:t>to</w:t>
      </w:r>
      <w:r w:rsidRPr="006148B1">
        <w:rPr>
          <w:rFonts w:ascii="Garamond" w:hAnsi="Garamond"/>
          <w:spacing w:val="21"/>
          <w:sz w:val="32"/>
          <w:szCs w:val="32"/>
        </w:rPr>
        <w:t xml:space="preserve"> </w:t>
      </w:r>
      <w:r w:rsidRPr="006148B1">
        <w:rPr>
          <w:rFonts w:ascii="Garamond" w:hAnsi="Garamond"/>
          <w:sz w:val="32"/>
          <w:szCs w:val="32"/>
        </w:rPr>
        <w:t>st</w:t>
      </w:r>
      <w:r w:rsidRPr="006148B1">
        <w:rPr>
          <w:rFonts w:ascii="Garamond" w:hAnsi="Garamond"/>
          <w:spacing w:val="-1"/>
          <w:sz w:val="32"/>
          <w:szCs w:val="32"/>
        </w:rPr>
        <w:t>a</w:t>
      </w:r>
      <w:r w:rsidRPr="006148B1">
        <w:rPr>
          <w:rFonts w:ascii="Garamond" w:hAnsi="Garamond"/>
          <w:sz w:val="32"/>
          <w:szCs w:val="32"/>
        </w:rPr>
        <w:t>nd</w:t>
      </w:r>
      <w:r w:rsidRPr="006148B1">
        <w:rPr>
          <w:rFonts w:ascii="Garamond" w:hAnsi="Garamond"/>
          <w:spacing w:val="-1"/>
          <w:sz w:val="32"/>
          <w:szCs w:val="32"/>
        </w:rPr>
        <w:t>a</w:t>
      </w:r>
      <w:r w:rsidRPr="006148B1">
        <w:rPr>
          <w:rFonts w:ascii="Garamond" w:hAnsi="Garamond"/>
          <w:sz w:val="32"/>
          <w:szCs w:val="32"/>
        </w:rPr>
        <w:t>rd appraisal te</w:t>
      </w:r>
      <w:r w:rsidRPr="006148B1">
        <w:rPr>
          <w:rFonts w:ascii="Garamond" w:hAnsi="Garamond"/>
          <w:spacing w:val="2"/>
          <w:sz w:val="32"/>
          <w:szCs w:val="32"/>
        </w:rPr>
        <w:t>x</w:t>
      </w:r>
      <w:r w:rsidRPr="006148B1">
        <w:rPr>
          <w:rFonts w:ascii="Garamond" w:hAnsi="Garamond"/>
          <w:sz w:val="32"/>
          <w:szCs w:val="32"/>
        </w:rPr>
        <w:t>ts for more information re</w:t>
      </w:r>
      <w:r w:rsidRPr="006148B1">
        <w:rPr>
          <w:rFonts w:ascii="Garamond" w:hAnsi="Garamond"/>
          <w:spacing w:val="-2"/>
          <w:sz w:val="32"/>
          <w:szCs w:val="32"/>
        </w:rPr>
        <w:t>g</w:t>
      </w:r>
      <w:r w:rsidRPr="006148B1">
        <w:rPr>
          <w:rFonts w:ascii="Garamond" w:hAnsi="Garamond"/>
          <w:spacing w:val="-1"/>
          <w:sz w:val="32"/>
          <w:szCs w:val="32"/>
        </w:rPr>
        <w:t>a</w:t>
      </w:r>
      <w:r w:rsidRPr="006148B1">
        <w:rPr>
          <w:rFonts w:ascii="Garamond" w:hAnsi="Garamond"/>
          <w:sz w:val="32"/>
          <w:szCs w:val="32"/>
        </w:rPr>
        <w:t>rding</w:t>
      </w:r>
      <w:r w:rsidRPr="006148B1">
        <w:rPr>
          <w:rFonts w:ascii="Garamond" w:hAnsi="Garamond"/>
          <w:spacing w:val="-2"/>
          <w:sz w:val="32"/>
          <w:szCs w:val="32"/>
        </w:rPr>
        <w:t xml:space="preserve"> </w:t>
      </w:r>
      <w:r w:rsidRPr="006148B1">
        <w:rPr>
          <w:rFonts w:ascii="Garamond" w:hAnsi="Garamond"/>
          <w:sz w:val="32"/>
          <w:szCs w:val="32"/>
        </w:rPr>
        <w:t>this method.</w:t>
      </w:r>
    </w:p>
    <w:p w:rsidR="001E696A" w:rsidRPr="006148B1" w:rsidRDefault="001E696A" w:rsidP="001E696A">
      <w:pPr>
        <w:widowControl w:val="0"/>
        <w:autoSpaceDE w:val="0"/>
        <w:autoSpaceDN w:val="0"/>
        <w:adjustRightInd w:val="0"/>
        <w:spacing w:line="276" w:lineRule="auto"/>
        <w:ind w:left="142" w:right="77"/>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right="77"/>
        <w:jc w:val="both"/>
        <w:rPr>
          <w:rFonts w:ascii="Garamond" w:hAnsi="Garamond"/>
          <w:b/>
          <w:sz w:val="32"/>
          <w:szCs w:val="32"/>
        </w:rPr>
      </w:pPr>
      <w:r w:rsidRPr="006148B1">
        <w:rPr>
          <w:rFonts w:ascii="Garamond" w:hAnsi="Garamond"/>
          <w:b/>
          <w:sz w:val="32"/>
          <w:szCs w:val="32"/>
        </w:rPr>
        <w:t>Application and limitation</w:t>
      </w:r>
    </w:p>
    <w:p w:rsidR="001E696A" w:rsidRPr="006148B1" w:rsidRDefault="001E696A" w:rsidP="001E696A">
      <w:pPr>
        <w:widowControl w:val="0"/>
        <w:autoSpaceDE w:val="0"/>
        <w:autoSpaceDN w:val="0"/>
        <w:adjustRightInd w:val="0"/>
        <w:spacing w:line="276" w:lineRule="auto"/>
        <w:ind w:right="77"/>
        <w:jc w:val="both"/>
        <w:rPr>
          <w:rFonts w:ascii="Garamond" w:hAnsi="Garamond"/>
          <w:w w:val="108"/>
          <w:sz w:val="32"/>
          <w:szCs w:val="32"/>
        </w:rPr>
      </w:pPr>
      <w:r w:rsidRPr="006148B1">
        <w:rPr>
          <w:rFonts w:ascii="Garamond" w:eastAsiaTheme="minorHAnsi" w:hAnsi="Garamond"/>
          <w:sz w:val="32"/>
          <w:szCs w:val="32"/>
        </w:rPr>
        <w:t xml:space="preserve">This is the most refined method of examining complex causes and cures of depreciation. </w:t>
      </w:r>
      <w:r w:rsidRPr="006148B1">
        <w:rPr>
          <w:rFonts w:ascii="Garamond" w:hAnsi="Garamond"/>
          <w:w w:val="108"/>
          <w:sz w:val="32"/>
          <w:szCs w:val="32"/>
        </w:rPr>
        <w:t>The breakdown method can be used to segregate and label particu</w:t>
      </w:r>
      <w:r w:rsidRPr="006148B1">
        <w:rPr>
          <w:rFonts w:ascii="Garamond" w:hAnsi="Garamond"/>
          <w:w w:val="108"/>
          <w:sz w:val="32"/>
          <w:szCs w:val="32"/>
        </w:rPr>
        <w:softHyphen/>
        <w:t>lar types of depreciation if overall depreciation is known. Working the other way, the breakdown method can be used to develop an overall estimate of depreciation by estimat</w:t>
      </w:r>
      <w:r w:rsidRPr="006148B1">
        <w:rPr>
          <w:rFonts w:ascii="Garamond" w:hAnsi="Garamond"/>
          <w:w w:val="108"/>
          <w:sz w:val="32"/>
          <w:szCs w:val="32"/>
        </w:rPr>
        <w:softHyphen/>
        <w:t xml:space="preserve">ing and adding </w:t>
      </w:r>
      <w:r w:rsidRPr="006148B1">
        <w:rPr>
          <w:rFonts w:ascii="Garamond" w:hAnsi="Garamond"/>
          <w:w w:val="108"/>
          <w:sz w:val="32"/>
          <w:szCs w:val="32"/>
        </w:rPr>
        <w:lastRenderedPageBreak/>
        <w:t>up all the separate forms of depreciation found in a market. This requires appraisers</w:t>
      </w:r>
      <w:r w:rsidR="00086668" w:rsidRPr="006148B1">
        <w:rPr>
          <w:rFonts w:ascii="Garamond" w:hAnsi="Garamond"/>
          <w:w w:val="108"/>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w w:val="108"/>
          <w:sz w:val="32"/>
          <w:szCs w:val="32"/>
        </w:rPr>
        <w:fldChar w:fldCharType="end"/>
      </w:r>
      <w:r w:rsidRPr="006148B1">
        <w:rPr>
          <w:rFonts w:ascii="Garamond" w:hAnsi="Garamond"/>
          <w:w w:val="108"/>
          <w:sz w:val="32"/>
          <w:szCs w:val="32"/>
        </w:rPr>
        <w:t xml:space="preserve"> to identify and measure each form of depreciation for all components of a building. This tech</w:t>
      </w:r>
      <w:r w:rsidRPr="006148B1">
        <w:rPr>
          <w:rFonts w:ascii="Garamond" w:hAnsi="Garamond"/>
          <w:w w:val="108"/>
          <w:sz w:val="32"/>
          <w:szCs w:val="32"/>
        </w:rPr>
        <w:softHyphen/>
        <w:t>nique is limited by the difficulty of estimating losses to long-lived im</w:t>
      </w:r>
      <w:r w:rsidRPr="006148B1">
        <w:rPr>
          <w:rFonts w:ascii="Garamond" w:hAnsi="Garamond"/>
          <w:w w:val="108"/>
          <w:sz w:val="32"/>
          <w:szCs w:val="32"/>
        </w:rPr>
        <w:softHyphen/>
        <w:t>provement</w:t>
      </w:r>
      <w:r w:rsidR="00086668" w:rsidRPr="006148B1">
        <w:rPr>
          <w:rFonts w:ascii="Garamond" w:hAnsi="Garamond"/>
          <w:w w:val="108"/>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w w:val="108"/>
          <w:sz w:val="32"/>
          <w:szCs w:val="32"/>
        </w:rPr>
        <w:fldChar w:fldCharType="end"/>
      </w:r>
      <w:r w:rsidRPr="006148B1">
        <w:rPr>
          <w:rFonts w:ascii="Garamond" w:hAnsi="Garamond"/>
          <w:w w:val="108"/>
          <w:sz w:val="32"/>
          <w:szCs w:val="32"/>
        </w:rPr>
        <w:t>s and external obsolescence, but it is appropriate and accu</w:t>
      </w:r>
      <w:r w:rsidRPr="006148B1">
        <w:rPr>
          <w:rFonts w:ascii="Garamond" w:hAnsi="Garamond"/>
          <w:w w:val="108"/>
          <w:sz w:val="32"/>
          <w:szCs w:val="32"/>
        </w:rPr>
        <w:softHyphen/>
        <w:t xml:space="preserve">rate when coupled with the market extraction method. </w:t>
      </w:r>
    </w:p>
    <w:p w:rsidR="001E696A" w:rsidRPr="006148B1" w:rsidRDefault="001E696A" w:rsidP="001E696A">
      <w:pPr>
        <w:pStyle w:val="Style"/>
        <w:spacing w:line="276" w:lineRule="auto"/>
        <w:ind w:right="-46"/>
        <w:jc w:val="both"/>
        <w:rPr>
          <w:rFonts w:ascii="Garamond" w:hAnsi="Garamond"/>
          <w:w w:val="108"/>
          <w:sz w:val="32"/>
          <w:szCs w:val="32"/>
        </w:rPr>
      </w:pPr>
      <w:r w:rsidRPr="006148B1">
        <w:rPr>
          <w:rFonts w:ascii="Garamond" w:hAnsi="Garamond"/>
          <w:w w:val="108"/>
          <w:sz w:val="32"/>
          <w:szCs w:val="32"/>
        </w:rPr>
        <w:t>However, the breakdown method is not widely used because it is time taking, expensive, laborious and difficult to support when many calculations are necessary. In most mar</w:t>
      </w:r>
      <w:r w:rsidRPr="006148B1">
        <w:rPr>
          <w:rFonts w:ascii="Garamond" w:hAnsi="Garamond"/>
          <w:w w:val="108"/>
          <w:sz w:val="32"/>
          <w:szCs w:val="32"/>
        </w:rPr>
        <w:softHyphen/>
        <w:t>ket value appraisals depreciation can be estimated using the sales com</w:t>
      </w:r>
      <w:r w:rsidRPr="006148B1">
        <w:rPr>
          <w:rFonts w:ascii="Garamond" w:hAnsi="Garamond"/>
          <w:w w:val="108"/>
          <w:sz w:val="32"/>
          <w:szCs w:val="32"/>
        </w:rPr>
        <w:softHyphen/>
        <w:t>parison (market comparison) or age-life techniques, so the more time-consuming breakdown method is not popular. Also, it requires apprais</w:t>
      </w:r>
      <w:r w:rsidRPr="006148B1">
        <w:rPr>
          <w:rFonts w:ascii="Garamond" w:hAnsi="Garamond"/>
          <w:w w:val="108"/>
          <w:sz w:val="32"/>
          <w:szCs w:val="32"/>
        </w:rPr>
        <w:softHyphen/>
        <w:t>er</w:t>
      </w:r>
      <w:r w:rsidR="00086668" w:rsidRPr="006148B1">
        <w:rPr>
          <w:rFonts w:ascii="Garamond" w:hAnsi="Garamond"/>
          <w:w w:val="108"/>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w w:val="108"/>
          <w:sz w:val="32"/>
          <w:szCs w:val="32"/>
        </w:rPr>
        <w:fldChar w:fldCharType="end"/>
      </w:r>
      <w:r w:rsidRPr="006148B1">
        <w:rPr>
          <w:rFonts w:ascii="Garamond" w:hAnsi="Garamond"/>
          <w:w w:val="108"/>
          <w:sz w:val="32"/>
          <w:szCs w:val="32"/>
        </w:rPr>
        <w:t xml:space="preserve">s to know what types of depreciation exist and to measure each one. </w:t>
      </w:r>
      <w:r w:rsidRPr="006148B1">
        <w:rPr>
          <w:rFonts w:ascii="Garamond" w:eastAsiaTheme="minorHAnsi" w:hAnsi="Garamond" w:cstheme="minorBidi"/>
          <w:sz w:val="32"/>
          <w:szCs w:val="32"/>
        </w:rPr>
        <w:t xml:space="preserve">Applicable for appraisal assignment is to examine each forms of depreciation can be difficult to calculate minor or obscure depreciation accurately.  Also, measurement by rental loss is sometimes difficult to substantiate. </w:t>
      </w:r>
      <w:r w:rsidRPr="006148B1">
        <w:rPr>
          <w:rFonts w:ascii="Garamond" w:hAnsi="Garamond"/>
          <w:w w:val="108"/>
          <w:sz w:val="32"/>
          <w:szCs w:val="32"/>
        </w:rPr>
        <w:t xml:space="preserve">It is not usually more accurate despite the extra time and effort involved. </w:t>
      </w:r>
    </w:p>
    <w:p w:rsidR="001E696A" w:rsidRPr="006148B1" w:rsidRDefault="001E696A" w:rsidP="001E696A">
      <w:pPr>
        <w:spacing w:line="276" w:lineRule="auto"/>
        <w:jc w:val="both"/>
        <w:rPr>
          <w:rFonts w:ascii="Garamond" w:hAnsi="Garamond" w:cs="Times Roman Bold"/>
          <w:b/>
          <w:sz w:val="32"/>
          <w:szCs w:val="32"/>
        </w:rPr>
      </w:pPr>
    </w:p>
    <w:p w:rsidR="001E696A" w:rsidRPr="006148B1" w:rsidRDefault="001E696A" w:rsidP="001E696A">
      <w:pPr>
        <w:spacing w:line="276" w:lineRule="auto"/>
        <w:jc w:val="both"/>
        <w:rPr>
          <w:rFonts w:ascii="Garamond" w:hAnsi="Garamond" w:cs="Times Roman Bold"/>
          <w:b/>
          <w:sz w:val="32"/>
          <w:szCs w:val="32"/>
        </w:rPr>
      </w:pPr>
      <w:r w:rsidRPr="006148B1">
        <w:rPr>
          <w:rFonts w:ascii="Garamond" w:hAnsi="Garamond" w:cs="Times Roman Bold"/>
          <w:b/>
          <w:sz w:val="32"/>
          <w:szCs w:val="32"/>
        </w:rPr>
        <w:t xml:space="preserve">Total accumulated depreciation  </w:t>
      </w:r>
    </w:p>
    <w:p w:rsidR="001E696A" w:rsidRPr="006148B1" w:rsidRDefault="001E696A" w:rsidP="001E696A">
      <w:pPr>
        <w:spacing w:line="276" w:lineRule="auto"/>
        <w:jc w:val="both"/>
        <w:rPr>
          <w:rFonts w:ascii="Garamond" w:hAnsi="Garamond" w:cs="Times Roman"/>
          <w:sz w:val="32"/>
          <w:szCs w:val="32"/>
        </w:rPr>
      </w:pPr>
      <w:r w:rsidRPr="006148B1">
        <w:rPr>
          <w:rFonts w:ascii="Garamond" w:hAnsi="Garamond" w:cs="Times Roman"/>
          <w:sz w:val="32"/>
          <w:szCs w:val="32"/>
        </w:rPr>
        <w:t>Up until this point, depreciation has been looked at in terms of its causes. What is ultimately important in the estimation of value via the cost</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xml:space="preserve"> method is total accrued depreciation.  How do we estimate total accrued depreciation given the fact that none of the methods discussed so far incorporates all the causes of depreciation? The approach being proposed here is to combine the impact from the various causes of depreciation. That is to say whatever rate is arrived at as accumulated depreciation should take account of age, condition of the property (i.e. level of maintenance) and functional obsolescence.  </w:t>
      </w:r>
    </w:p>
    <w:p w:rsidR="001E696A" w:rsidRPr="006148B1" w:rsidRDefault="001E696A" w:rsidP="001E696A">
      <w:pPr>
        <w:spacing w:line="276" w:lineRule="auto"/>
        <w:jc w:val="both"/>
        <w:rPr>
          <w:rFonts w:ascii="Garamond" w:hAnsi="Garamond" w:cs="Times Roman"/>
          <w:sz w:val="32"/>
          <w:szCs w:val="32"/>
        </w:rPr>
      </w:pPr>
    </w:p>
    <w:p w:rsidR="001E696A" w:rsidRPr="006148B1" w:rsidRDefault="001E696A" w:rsidP="001E696A">
      <w:pPr>
        <w:spacing w:line="276" w:lineRule="auto"/>
        <w:jc w:val="both"/>
        <w:rPr>
          <w:rFonts w:ascii="Garamond" w:hAnsi="Garamond" w:cs="Times Roman"/>
          <w:sz w:val="32"/>
          <w:szCs w:val="32"/>
        </w:rPr>
      </w:pPr>
      <w:r w:rsidRPr="006148B1">
        <w:rPr>
          <w:rFonts w:ascii="Garamond" w:hAnsi="Garamond" w:cs="Times Roman"/>
          <w:sz w:val="32"/>
          <w:szCs w:val="32"/>
        </w:rPr>
        <w:lastRenderedPageBreak/>
        <w:t xml:space="preserve">In estimating total accumulated depreciation, we first estimate the depreciation rates for the individual causes of depreciation. In this instance, the reverse sum of the year’s digits is adopted for age and functional obsolescence whiles physical depreciation (curable) is estimated using the schedule of maintenance approach. The second step is to combine these rates by taking into account the contribution of each of these to total depreciation. This involves first accounting for the curable physical depreciation before any reduction is made for incurable physical depreciation and functional obsolescence. Such an approach as is important because the estimate for incurable items must be based on the assumption that all curable items are repaired.   </w:t>
      </w:r>
    </w:p>
    <w:p w:rsidR="001E696A" w:rsidRPr="006148B1" w:rsidRDefault="001E696A" w:rsidP="001E696A">
      <w:pPr>
        <w:spacing w:line="276" w:lineRule="auto"/>
        <w:jc w:val="both"/>
        <w:rPr>
          <w:rFonts w:ascii="Garamond" w:hAnsi="Garamond"/>
          <w:noProof/>
          <w:sz w:val="32"/>
          <w:szCs w:val="32"/>
        </w:rPr>
      </w:pPr>
      <w:r w:rsidRPr="006148B1">
        <w:rPr>
          <w:rFonts w:ascii="Garamond" w:hAnsi="Garamond" w:cs="Times Roman"/>
          <w:sz w:val="32"/>
          <w:szCs w:val="32"/>
        </w:rPr>
        <w:t>In estimating total accumulated depreciation the three causes of depreciation of interest to appraisers</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sz w:val="32"/>
          <w:szCs w:val="32"/>
        </w:rPr>
        <w:instrText>appraisers</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xml:space="preserve"> should be explicitly incorporates all these elements in the process of estimating depreciation. Such an approach provides perhaps the </w:t>
      </w:r>
      <w:r w:rsidR="00831FEA" w:rsidRPr="006148B1">
        <w:rPr>
          <w:rFonts w:ascii="Garamond" w:hAnsi="Garamond" w:cs="Times Roman"/>
          <w:sz w:val="32"/>
          <w:szCs w:val="32"/>
        </w:rPr>
        <w:t>values</w:t>
      </w:r>
      <w:r w:rsidRPr="006148B1">
        <w:rPr>
          <w:rFonts w:ascii="Garamond" w:hAnsi="Garamond" w:cs="Times Roman"/>
          <w:sz w:val="32"/>
          <w:szCs w:val="32"/>
        </w:rPr>
        <w:t xml:space="preserve"> best estimate of accumulated depreciation for any particular property. Despite there is an attempt of developing or adopting a single model that will allow for a more objective estimation of total accumulated depreciation from all sources, o</w:t>
      </w:r>
      <w:r w:rsidRPr="006148B1">
        <w:rPr>
          <w:rFonts w:ascii="Garamond" w:hAnsi="Garamond"/>
          <w:noProof/>
          <w:sz w:val="32"/>
          <w:szCs w:val="32"/>
        </w:rPr>
        <w:t xml:space="preserve">ne or more of these approaches are used in all estimations of depreciation ; the approaches employed depend on availability of market derived data , the intended aim of calculating amount of depreciation : </w:t>
      </w:r>
      <w:r w:rsidRPr="006148B1">
        <w:rPr>
          <w:rFonts w:ascii="Garamond" w:hAnsi="Garamond"/>
          <w:w w:val="108"/>
          <w:sz w:val="32"/>
          <w:szCs w:val="32"/>
        </w:rPr>
        <w:t>overall depreciation or segregate and label particu</w:t>
      </w:r>
      <w:r w:rsidRPr="006148B1">
        <w:rPr>
          <w:rFonts w:ascii="Garamond" w:hAnsi="Garamond"/>
          <w:w w:val="108"/>
          <w:sz w:val="32"/>
          <w:szCs w:val="32"/>
        </w:rPr>
        <w:softHyphen/>
        <w:t xml:space="preserve">lar types of depreciation etc. </w:t>
      </w:r>
    </w:p>
    <w:p w:rsidR="001E696A" w:rsidRPr="006148B1" w:rsidRDefault="001E696A" w:rsidP="001E696A">
      <w:pPr>
        <w:spacing w:line="276" w:lineRule="auto"/>
        <w:jc w:val="both"/>
        <w:rPr>
          <w:rFonts w:ascii="Garamond" w:hAnsi="Garamond"/>
          <w:sz w:val="32"/>
          <w:szCs w:val="32"/>
        </w:rPr>
      </w:pPr>
    </w:p>
    <w:p w:rsidR="001E696A" w:rsidRPr="006148B1" w:rsidRDefault="001E696A" w:rsidP="001E696A">
      <w:pPr>
        <w:spacing w:line="276" w:lineRule="auto"/>
        <w:jc w:val="both"/>
        <w:rPr>
          <w:rFonts w:ascii="Garamond" w:hAnsi="Garamond"/>
          <w:noProof/>
          <w:sz w:val="32"/>
          <w:szCs w:val="32"/>
        </w:rPr>
      </w:pPr>
      <w:r w:rsidRPr="006148B1">
        <w:rPr>
          <w:rFonts w:ascii="Garamond" w:hAnsi="Garamond"/>
          <w:sz w:val="32"/>
          <w:szCs w:val="32"/>
        </w:rPr>
        <w:t>For example a combination of the age life or straight line and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-to-cure methods may be used to determine </w:t>
      </w:r>
      <w:r w:rsidRPr="006148B1">
        <w:rPr>
          <w:rFonts w:ascii="Garamond" w:hAnsi="Garamond" w:cs="Times Roman"/>
          <w:sz w:val="32"/>
          <w:szCs w:val="32"/>
        </w:rPr>
        <w:t>total accumulated depreciation.</w:t>
      </w:r>
    </w:p>
    <w:p w:rsidR="001E696A" w:rsidRPr="006148B1" w:rsidRDefault="001E696A" w:rsidP="001E696A">
      <w:pPr>
        <w:spacing w:line="276" w:lineRule="auto"/>
        <w:jc w:val="both"/>
        <w:rPr>
          <w:rFonts w:ascii="Garamond" w:hAnsi="Garamond" w:cs="Times Roman"/>
          <w:sz w:val="32"/>
          <w:szCs w:val="32"/>
        </w:rPr>
      </w:pPr>
      <w:r w:rsidRPr="006148B1">
        <w:rPr>
          <w:rFonts w:ascii="Garamond" w:hAnsi="Garamond" w:cs="Times Roman"/>
          <w:sz w:val="32"/>
          <w:szCs w:val="32"/>
        </w:rPr>
        <w:t>To illustrate how the these methods  being proposed could work</w:t>
      </w:r>
      <w:r w:rsidRPr="006148B1">
        <w:rPr>
          <w:rFonts w:ascii="Garamond" w:hAnsi="Garamond"/>
          <w:b/>
          <w:bCs/>
          <w:sz w:val="32"/>
          <w:szCs w:val="32"/>
        </w:rPr>
        <w:t xml:space="preserve"> </w:t>
      </w:r>
      <w:r w:rsidRPr="006148B1">
        <w:rPr>
          <w:rFonts w:ascii="Garamond" w:hAnsi="Garamond"/>
          <w:bCs/>
          <w:sz w:val="32"/>
          <w:szCs w:val="32"/>
        </w:rPr>
        <w:t xml:space="preserve">consider </w:t>
      </w:r>
      <w:r w:rsidRPr="006148B1">
        <w:rPr>
          <w:rFonts w:ascii="Garamond" w:hAnsi="Garamond"/>
          <w:sz w:val="32"/>
          <w:szCs w:val="32"/>
        </w:rPr>
        <w:t>the three stories building which is located to next to gasoline stations used for multipurpose. It is 20 years old and has a remaining life estimated at 40 years for a total life of 60 years, thus depreciating at a rate of 1.67 percent a year. Effective age due to condition estimated at 15 years.  Cost of new improvement is estimated to be $105,000.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restoring the new </w:t>
      </w:r>
      <w:r w:rsidRPr="006148B1">
        <w:rPr>
          <w:rFonts w:ascii="Garamond" w:hAnsi="Garamond"/>
          <w:sz w:val="32"/>
          <w:szCs w:val="32"/>
        </w:rPr>
        <w:lastRenderedPageBreak/>
        <w:t xml:space="preserve">roof, exterior painting is $5,000. Assume that in light of current market expectations, the building has deficiency, i.e. modernize bathroom that cost $3,900. Due to poor room arrangement results in rental loss of   $40 per month when compared to normal multipurpose building.  The market indicates that monthly gross multiplier 100. The market also indicates that building next to gasoline stations rent for $50 less per month than other building.  Capitalization rate applicable to properties in ideal neighborhood (ratio of annual rent to value) is 10.5 percent.  The land-to-improvement ratio in this neighborhood </w:t>
      </w:r>
      <w:proofErr w:type="gramStart"/>
      <w:r w:rsidRPr="006148B1">
        <w:rPr>
          <w:rFonts w:ascii="Garamond" w:hAnsi="Garamond"/>
          <w:sz w:val="32"/>
          <w:szCs w:val="32"/>
        </w:rPr>
        <w:t>is :</w:t>
      </w:r>
      <w:proofErr w:type="gramEnd"/>
      <w:r w:rsidRPr="006148B1">
        <w:rPr>
          <w:rFonts w:ascii="Garamond" w:hAnsi="Garamond"/>
          <w:sz w:val="32"/>
          <w:szCs w:val="32"/>
        </w:rPr>
        <w:t xml:space="preserve"> land -30 percent, building -70 percent. Some of the rent loss must be allocated to the land, which in this case is 30%. </w:t>
      </w:r>
    </w:p>
    <w:p w:rsidR="001E696A" w:rsidRPr="006148B1" w:rsidRDefault="001E696A" w:rsidP="001E696A">
      <w:pPr>
        <w:widowControl w:val="0"/>
        <w:autoSpaceDE w:val="0"/>
        <w:autoSpaceDN w:val="0"/>
        <w:adjustRightInd w:val="0"/>
        <w:spacing w:line="276" w:lineRule="auto"/>
        <w:ind w:left="142" w:right="77"/>
        <w:jc w:val="both"/>
        <w:rPr>
          <w:rFonts w:ascii="Garamond" w:hAnsi="Garamond"/>
          <w:sz w:val="32"/>
          <w:szCs w:val="32"/>
        </w:rPr>
      </w:pPr>
    </w:p>
    <w:p w:rsidR="001E696A" w:rsidRPr="006148B1" w:rsidRDefault="001E696A" w:rsidP="001E696A">
      <w:pPr>
        <w:widowControl w:val="0"/>
        <w:autoSpaceDE w:val="0"/>
        <w:autoSpaceDN w:val="0"/>
        <w:adjustRightInd w:val="0"/>
        <w:spacing w:line="276" w:lineRule="auto"/>
        <w:ind w:left="142" w:right="77"/>
        <w:jc w:val="both"/>
        <w:rPr>
          <w:rFonts w:ascii="Garamond" w:hAnsi="Garamond"/>
          <w:sz w:val="32"/>
          <w:szCs w:val="32"/>
        </w:rPr>
      </w:pPr>
      <w:r w:rsidRPr="006148B1">
        <w:rPr>
          <w:rFonts w:ascii="Garamond" w:hAnsi="Garamond"/>
          <w:sz w:val="32"/>
          <w:szCs w:val="32"/>
        </w:rPr>
        <w:t xml:space="preserve">Problem </w:t>
      </w:r>
    </w:p>
    <w:p w:rsidR="001E696A" w:rsidRPr="006148B1" w:rsidRDefault="001E696A" w:rsidP="001E696A">
      <w:pPr>
        <w:pStyle w:val="ListParagraph"/>
        <w:widowControl w:val="0"/>
        <w:numPr>
          <w:ilvl w:val="0"/>
          <w:numId w:val="7"/>
        </w:numPr>
        <w:autoSpaceDE w:val="0"/>
        <w:autoSpaceDN w:val="0"/>
        <w:adjustRightInd w:val="0"/>
        <w:spacing w:line="276" w:lineRule="auto"/>
        <w:ind w:right="77"/>
        <w:jc w:val="both"/>
        <w:rPr>
          <w:rFonts w:ascii="Garamond" w:hAnsi="Garamond"/>
          <w:sz w:val="32"/>
          <w:szCs w:val="32"/>
        </w:rPr>
      </w:pPr>
      <w:r w:rsidRPr="006148B1">
        <w:rPr>
          <w:rFonts w:ascii="Garamond" w:hAnsi="Garamond"/>
          <w:sz w:val="32"/>
          <w:szCs w:val="32"/>
        </w:rPr>
        <w:t>Estimate total depreciation of the improvement and allocate to physical, functional and external.</w:t>
      </w:r>
    </w:p>
    <w:p w:rsidR="001E696A" w:rsidRPr="006148B1" w:rsidRDefault="001E696A" w:rsidP="001E696A">
      <w:pPr>
        <w:pStyle w:val="ListParagraph"/>
        <w:widowControl w:val="0"/>
        <w:numPr>
          <w:ilvl w:val="0"/>
          <w:numId w:val="7"/>
        </w:numPr>
        <w:autoSpaceDE w:val="0"/>
        <w:autoSpaceDN w:val="0"/>
        <w:adjustRightInd w:val="0"/>
        <w:spacing w:line="276" w:lineRule="auto"/>
        <w:ind w:right="77"/>
        <w:jc w:val="both"/>
        <w:rPr>
          <w:rFonts w:ascii="Garamond" w:hAnsi="Garamond"/>
          <w:sz w:val="32"/>
          <w:szCs w:val="32"/>
        </w:rPr>
      </w:pPr>
      <w:r w:rsidRPr="006148B1">
        <w:rPr>
          <w:rFonts w:ascii="Garamond" w:hAnsi="Garamond"/>
          <w:sz w:val="32"/>
          <w:szCs w:val="32"/>
        </w:rPr>
        <w:t>Estimate depreciated value of the building</w:t>
      </w:r>
    </w:p>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p>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b/>
          <w:bCs/>
          <w:sz w:val="32"/>
          <w:szCs w:val="32"/>
        </w:rPr>
      </w:pPr>
      <w:r w:rsidRPr="006148B1">
        <w:rPr>
          <w:rFonts w:ascii="Garamond" w:hAnsi="Garamond"/>
          <w:b/>
          <w:bCs/>
          <w:sz w:val="32"/>
          <w:szCs w:val="32"/>
        </w:rPr>
        <w:t>Solution</w:t>
      </w:r>
    </w:p>
    <w:tbl>
      <w:tblPr>
        <w:tblStyle w:val="TableGrid"/>
        <w:tblW w:w="0" w:type="auto"/>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07"/>
        <w:gridCol w:w="1909"/>
      </w:tblGrid>
      <w:tr w:rsidR="001E696A" w:rsidRPr="006148B1" w:rsidTr="00214CCA">
        <w:tc>
          <w:tcPr>
            <w:tcW w:w="6127" w:type="dxa"/>
          </w:tcPr>
          <w:p w:rsidR="001E696A" w:rsidRPr="006148B1" w:rsidRDefault="001E696A" w:rsidP="001E696A">
            <w:pPr>
              <w:pStyle w:val="ListParagraph"/>
              <w:widowControl w:val="0"/>
              <w:autoSpaceDE w:val="0"/>
              <w:autoSpaceDN w:val="0"/>
              <w:adjustRightInd w:val="0"/>
              <w:spacing w:line="276" w:lineRule="auto"/>
              <w:ind w:left="0" w:right="77"/>
              <w:jc w:val="both"/>
              <w:rPr>
                <w:rFonts w:ascii="Garamond" w:hAnsi="Garamond"/>
                <w:sz w:val="32"/>
                <w:szCs w:val="32"/>
              </w:rPr>
            </w:pPr>
            <w:r w:rsidRPr="006148B1">
              <w:rPr>
                <w:rFonts w:ascii="Garamond" w:hAnsi="Garamond"/>
                <w:sz w:val="32"/>
                <w:szCs w:val="32"/>
              </w:rPr>
              <w:t>Cost New......................................................................................</w:t>
            </w:r>
          </w:p>
        </w:tc>
        <w:tc>
          <w:tcPr>
            <w:tcW w:w="1701" w:type="dxa"/>
          </w:tcPr>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$105,000</w:t>
            </w:r>
          </w:p>
        </w:tc>
      </w:tr>
      <w:tr w:rsidR="001E696A" w:rsidRPr="006148B1" w:rsidTr="00214CCA">
        <w:tc>
          <w:tcPr>
            <w:tcW w:w="6127" w:type="dxa"/>
          </w:tcPr>
          <w:p w:rsidR="001E696A" w:rsidRPr="006148B1" w:rsidRDefault="001E696A" w:rsidP="001E696A">
            <w:pPr>
              <w:pStyle w:val="ListParagraph"/>
              <w:widowControl w:val="0"/>
              <w:numPr>
                <w:ilvl w:val="0"/>
                <w:numId w:val="8"/>
              </w:numPr>
              <w:autoSpaceDE w:val="0"/>
              <w:autoSpaceDN w:val="0"/>
              <w:adjustRightInd w:val="0"/>
              <w:spacing w:line="276" w:lineRule="auto"/>
              <w:ind w:right="77"/>
              <w:jc w:val="both"/>
              <w:rPr>
                <w:rFonts w:ascii="Garamond" w:hAnsi="Garamond"/>
                <w:sz w:val="32"/>
                <w:szCs w:val="32"/>
              </w:rPr>
            </w:pPr>
            <w:r w:rsidRPr="006148B1">
              <w:rPr>
                <w:rFonts w:ascii="Garamond" w:hAnsi="Garamond"/>
                <w:b/>
                <w:bCs/>
                <w:sz w:val="32"/>
                <w:szCs w:val="32"/>
              </w:rPr>
              <w:t>Normal deterioration</w:t>
            </w:r>
            <w:r w:rsidRPr="006148B1">
              <w:rPr>
                <w:rFonts w:ascii="Garamond" w:hAnsi="Garamond"/>
                <w:sz w:val="32"/>
                <w:szCs w:val="32"/>
              </w:rPr>
              <w:t>:</w:t>
            </w:r>
          </w:p>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 xml:space="preserve">       1.67 percent x 15 years = 25 percent</w:t>
            </w:r>
          </w:p>
          <w:p w:rsidR="001E696A" w:rsidRPr="006148B1" w:rsidRDefault="001E696A" w:rsidP="001E696A">
            <w:pPr>
              <w:pStyle w:val="ListParagraph"/>
              <w:widowControl w:val="0"/>
              <w:autoSpaceDE w:val="0"/>
              <w:autoSpaceDN w:val="0"/>
              <w:adjustRightInd w:val="0"/>
              <w:spacing w:line="276" w:lineRule="auto"/>
              <w:ind w:left="0" w:right="77"/>
              <w:jc w:val="both"/>
              <w:rPr>
                <w:rFonts w:ascii="Garamond" w:hAnsi="Garamond"/>
                <w:sz w:val="32"/>
                <w:szCs w:val="32"/>
              </w:rPr>
            </w:pPr>
            <w:r w:rsidRPr="006148B1">
              <w:rPr>
                <w:rFonts w:ascii="Garamond" w:hAnsi="Garamond"/>
                <w:sz w:val="32"/>
                <w:szCs w:val="32"/>
              </w:rPr>
              <w:t xml:space="preserve">               25 percent x $105,000 =..........................................</w:t>
            </w:r>
          </w:p>
        </w:tc>
        <w:tc>
          <w:tcPr>
            <w:tcW w:w="1701" w:type="dxa"/>
          </w:tcPr>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$26,250</w:t>
            </w:r>
          </w:p>
          <w:p w:rsidR="001E696A" w:rsidRPr="006148B1" w:rsidRDefault="001E696A" w:rsidP="001E696A">
            <w:pPr>
              <w:pStyle w:val="ListParagraph"/>
              <w:widowControl w:val="0"/>
              <w:autoSpaceDE w:val="0"/>
              <w:autoSpaceDN w:val="0"/>
              <w:adjustRightInd w:val="0"/>
              <w:spacing w:line="276" w:lineRule="auto"/>
              <w:ind w:left="0" w:right="77"/>
              <w:jc w:val="both"/>
              <w:rPr>
                <w:rFonts w:ascii="Garamond" w:hAnsi="Garamond"/>
                <w:sz w:val="32"/>
                <w:szCs w:val="32"/>
              </w:rPr>
            </w:pPr>
          </w:p>
        </w:tc>
      </w:tr>
      <w:tr w:rsidR="001E696A" w:rsidRPr="006148B1" w:rsidTr="00214CCA">
        <w:tc>
          <w:tcPr>
            <w:tcW w:w="6127" w:type="dxa"/>
          </w:tcPr>
          <w:p w:rsidR="001E696A" w:rsidRPr="006148B1" w:rsidRDefault="001E696A" w:rsidP="001E696A">
            <w:pPr>
              <w:pStyle w:val="ListParagraph"/>
              <w:widowControl w:val="0"/>
              <w:numPr>
                <w:ilvl w:val="0"/>
                <w:numId w:val="8"/>
              </w:numPr>
              <w:autoSpaceDE w:val="0"/>
              <w:autoSpaceDN w:val="0"/>
              <w:adjustRightInd w:val="0"/>
              <w:spacing w:line="276" w:lineRule="auto"/>
              <w:ind w:right="77"/>
              <w:jc w:val="both"/>
              <w:rPr>
                <w:rFonts w:ascii="Garamond" w:hAnsi="Garamond"/>
                <w:sz w:val="32"/>
                <w:szCs w:val="32"/>
              </w:rPr>
            </w:pPr>
            <w:r w:rsidRPr="006148B1">
              <w:rPr>
                <w:rFonts w:ascii="Garamond" w:hAnsi="Garamond"/>
                <w:b/>
                <w:bCs/>
                <w:sz w:val="32"/>
                <w:szCs w:val="32"/>
              </w:rPr>
              <w:t>Excessive physical deterioration</w:t>
            </w:r>
            <w:r w:rsidRPr="006148B1">
              <w:rPr>
                <w:rFonts w:ascii="Garamond" w:hAnsi="Garamond"/>
                <w:sz w:val="32"/>
                <w:szCs w:val="32"/>
              </w:rPr>
              <w:t>:</w:t>
            </w:r>
          </w:p>
          <w:p w:rsidR="001E696A" w:rsidRPr="006148B1" w:rsidRDefault="001E696A" w:rsidP="001E696A">
            <w:pPr>
              <w:pStyle w:val="ListParagraph"/>
              <w:widowControl w:val="0"/>
              <w:autoSpaceDE w:val="0"/>
              <w:autoSpaceDN w:val="0"/>
              <w:adjustRightInd w:val="0"/>
              <w:spacing w:line="276" w:lineRule="auto"/>
              <w:ind w:left="0" w:right="77"/>
              <w:jc w:val="both"/>
              <w:rPr>
                <w:rFonts w:ascii="Garamond" w:hAnsi="Garamond"/>
                <w:sz w:val="32"/>
                <w:szCs w:val="32"/>
              </w:rPr>
            </w:pPr>
            <w:r w:rsidRPr="006148B1">
              <w:rPr>
                <w:rFonts w:ascii="Garamond" w:hAnsi="Garamond"/>
                <w:sz w:val="32"/>
                <w:szCs w:val="32"/>
              </w:rPr>
              <w:t xml:space="preserve">      New roof, exterior painting......................................</w:t>
            </w:r>
          </w:p>
        </w:tc>
        <w:tc>
          <w:tcPr>
            <w:tcW w:w="1701" w:type="dxa"/>
          </w:tcPr>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$5,000</w:t>
            </w:r>
          </w:p>
          <w:p w:rsidR="001E696A" w:rsidRPr="006148B1" w:rsidRDefault="001E696A" w:rsidP="001E696A">
            <w:pPr>
              <w:pStyle w:val="ListParagraph"/>
              <w:widowControl w:val="0"/>
              <w:autoSpaceDE w:val="0"/>
              <w:autoSpaceDN w:val="0"/>
              <w:adjustRightInd w:val="0"/>
              <w:spacing w:line="276" w:lineRule="auto"/>
              <w:ind w:left="0" w:right="77"/>
              <w:jc w:val="both"/>
              <w:rPr>
                <w:rFonts w:ascii="Garamond" w:hAnsi="Garamond"/>
                <w:sz w:val="32"/>
                <w:szCs w:val="32"/>
              </w:rPr>
            </w:pPr>
          </w:p>
        </w:tc>
      </w:tr>
      <w:tr w:rsidR="001E696A" w:rsidRPr="006148B1" w:rsidTr="00214CCA">
        <w:tc>
          <w:tcPr>
            <w:tcW w:w="6127" w:type="dxa"/>
          </w:tcPr>
          <w:p w:rsidR="001E696A" w:rsidRPr="006148B1" w:rsidRDefault="001E696A" w:rsidP="001E696A">
            <w:pPr>
              <w:pStyle w:val="ListParagraph"/>
              <w:widowControl w:val="0"/>
              <w:numPr>
                <w:ilvl w:val="0"/>
                <w:numId w:val="8"/>
              </w:numPr>
              <w:autoSpaceDE w:val="0"/>
              <w:autoSpaceDN w:val="0"/>
              <w:adjustRightInd w:val="0"/>
              <w:spacing w:line="276" w:lineRule="auto"/>
              <w:ind w:right="77"/>
              <w:jc w:val="both"/>
              <w:rPr>
                <w:rFonts w:ascii="Garamond" w:hAnsi="Garamond"/>
                <w:sz w:val="32"/>
                <w:szCs w:val="32"/>
              </w:rPr>
            </w:pPr>
            <w:r w:rsidRPr="006148B1">
              <w:rPr>
                <w:rFonts w:ascii="Garamond" w:hAnsi="Garamond"/>
                <w:b/>
                <w:bCs/>
                <w:sz w:val="32"/>
                <w:szCs w:val="32"/>
              </w:rPr>
              <w:t>Functional obsolescence, curable</w:t>
            </w:r>
            <w:r w:rsidRPr="006148B1">
              <w:rPr>
                <w:rFonts w:ascii="Garamond" w:hAnsi="Garamond"/>
                <w:sz w:val="32"/>
                <w:szCs w:val="32"/>
              </w:rPr>
              <w:t>:</w:t>
            </w:r>
          </w:p>
          <w:p w:rsidR="001E696A" w:rsidRPr="006148B1" w:rsidRDefault="001E696A" w:rsidP="001E696A">
            <w:pPr>
              <w:pStyle w:val="ListParagraph"/>
              <w:widowControl w:val="0"/>
              <w:autoSpaceDE w:val="0"/>
              <w:autoSpaceDN w:val="0"/>
              <w:adjustRightInd w:val="0"/>
              <w:spacing w:line="276" w:lineRule="auto"/>
              <w:ind w:left="0" w:right="77"/>
              <w:jc w:val="both"/>
              <w:rPr>
                <w:rFonts w:ascii="Garamond" w:hAnsi="Garamond"/>
                <w:sz w:val="32"/>
                <w:szCs w:val="32"/>
              </w:rPr>
            </w:pPr>
            <w:r w:rsidRPr="006148B1">
              <w:rPr>
                <w:rFonts w:ascii="Garamond" w:hAnsi="Garamond"/>
                <w:sz w:val="32"/>
                <w:szCs w:val="32"/>
              </w:rPr>
              <w:t xml:space="preserve">      Modernize bathroom................................................</w:t>
            </w:r>
          </w:p>
        </w:tc>
        <w:tc>
          <w:tcPr>
            <w:tcW w:w="1701" w:type="dxa"/>
          </w:tcPr>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$3,900</w:t>
            </w:r>
          </w:p>
          <w:p w:rsidR="001E696A" w:rsidRPr="006148B1" w:rsidRDefault="001E696A" w:rsidP="001E696A">
            <w:pPr>
              <w:pStyle w:val="ListParagraph"/>
              <w:widowControl w:val="0"/>
              <w:autoSpaceDE w:val="0"/>
              <w:autoSpaceDN w:val="0"/>
              <w:adjustRightInd w:val="0"/>
              <w:spacing w:line="276" w:lineRule="auto"/>
              <w:ind w:left="0" w:right="77"/>
              <w:jc w:val="both"/>
              <w:rPr>
                <w:rFonts w:ascii="Garamond" w:hAnsi="Garamond"/>
                <w:sz w:val="32"/>
                <w:szCs w:val="32"/>
              </w:rPr>
            </w:pPr>
          </w:p>
        </w:tc>
      </w:tr>
      <w:tr w:rsidR="001E696A" w:rsidRPr="006148B1" w:rsidTr="00214CCA">
        <w:tc>
          <w:tcPr>
            <w:tcW w:w="6127" w:type="dxa"/>
          </w:tcPr>
          <w:p w:rsidR="001E696A" w:rsidRPr="006148B1" w:rsidRDefault="001E696A" w:rsidP="001E696A">
            <w:pPr>
              <w:pStyle w:val="ListParagraph"/>
              <w:widowControl w:val="0"/>
              <w:numPr>
                <w:ilvl w:val="0"/>
                <w:numId w:val="8"/>
              </w:numPr>
              <w:autoSpaceDE w:val="0"/>
              <w:autoSpaceDN w:val="0"/>
              <w:adjustRightInd w:val="0"/>
              <w:spacing w:line="276" w:lineRule="auto"/>
              <w:ind w:right="77"/>
              <w:jc w:val="both"/>
              <w:rPr>
                <w:rFonts w:ascii="Garamond" w:hAnsi="Garamond"/>
                <w:sz w:val="32"/>
                <w:szCs w:val="32"/>
              </w:rPr>
            </w:pPr>
            <w:r w:rsidRPr="006148B1">
              <w:rPr>
                <w:rFonts w:ascii="Garamond" w:hAnsi="Garamond"/>
                <w:b/>
                <w:bCs/>
                <w:sz w:val="32"/>
                <w:szCs w:val="32"/>
              </w:rPr>
              <w:t>Functional obsolescence, incurable:</w:t>
            </w:r>
          </w:p>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 xml:space="preserve">    Poor room arrangement results in rental loss of</w:t>
            </w:r>
          </w:p>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 xml:space="preserve">    $40 per month when compared to normal </w:t>
            </w:r>
            <w:r w:rsidRPr="006148B1">
              <w:rPr>
                <w:rFonts w:ascii="Garamond" w:hAnsi="Garamond"/>
                <w:sz w:val="32"/>
                <w:szCs w:val="32"/>
              </w:rPr>
              <w:lastRenderedPageBreak/>
              <w:t>house.</w:t>
            </w:r>
          </w:p>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 xml:space="preserve">    Monthly gross multiplier 100.</w:t>
            </w:r>
          </w:p>
          <w:p w:rsidR="001E696A" w:rsidRPr="006148B1" w:rsidRDefault="001E696A" w:rsidP="001E696A">
            <w:pPr>
              <w:pStyle w:val="ListParagraph"/>
              <w:widowControl w:val="0"/>
              <w:autoSpaceDE w:val="0"/>
              <w:autoSpaceDN w:val="0"/>
              <w:adjustRightInd w:val="0"/>
              <w:spacing w:line="276" w:lineRule="auto"/>
              <w:ind w:left="0" w:right="77"/>
              <w:jc w:val="both"/>
              <w:rPr>
                <w:rFonts w:ascii="Garamond" w:hAnsi="Garamond"/>
                <w:sz w:val="32"/>
                <w:szCs w:val="32"/>
              </w:rPr>
            </w:pPr>
            <w:r w:rsidRPr="006148B1">
              <w:rPr>
                <w:rFonts w:ascii="Garamond" w:hAnsi="Garamond"/>
                <w:sz w:val="32"/>
                <w:szCs w:val="32"/>
              </w:rPr>
              <w:t xml:space="preserve">    100 x $40 a month =................................................</w:t>
            </w:r>
          </w:p>
        </w:tc>
        <w:tc>
          <w:tcPr>
            <w:tcW w:w="1701" w:type="dxa"/>
          </w:tcPr>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lastRenderedPageBreak/>
              <w:t>$4,000</w:t>
            </w:r>
          </w:p>
          <w:p w:rsidR="001E696A" w:rsidRPr="006148B1" w:rsidRDefault="001E696A" w:rsidP="001E696A">
            <w:pPr>
              <w:pStyle w:val="ListParagraph"/>
              <w:widowControl w:val="0"/>
              <w:autoSpaceDE w:val="0"/>
              <w:autoSpaceDN w:val="0"/>
              <w:adjustRightInd w:val="0"/>
              <w:spacing w:line="276" w:lineRule="auto"/>
              <w:ind w:left="0" w:right="77"/>
              <w:jc w:val="both"/>
              <w:rPr>
                <w:rFonts w:ascii="Garamond" w:hAnsi="Garamond"/>
                <w:sz w:val="32"/>
                <w:szCs w:val="32"/>
              </w:rPr>
            </w:pPr>
          </w:p>
        </w:tc>
      </w:tr>
      <w:tr w:rsidR="001E696A" w:rsidRPr="006148B1" w:rsidTr="00214CCA">
        <w:tc>
          <w:tcPr>
            <w:tcW w:w="6127" w:type="dxa"/>
          </w:tcPr>
          <w:p w:rsidR="001E696A" w:rsidRPr="006148B1" w:rsidRDefault="001E696A" w:rsidP="001E696A">
            <w:pPr>
              <w:pStyle w:val="ListParagraph"/>
              <w:widowControl w:val="0"/>
              <w:numPr>
                <w:ilvl w:val="0"/>
                <w:numId w:val="8"/>
              </w:numPr>
              <w:autoSpaceDE w:val="0"/>
              <w:autoSpaceDN w:val="0"/>
              <w:adjustRightInd w:val="0"/>
              <w:spacing w:line="276" w:lineRule="auto"/>
              <w:ind w:right="77"/>
              <w:jc w:val="both"/>
              <w:rPr>
                <w:rFonts w:ascii="Garamond" w:hAnsi="Garamond"/>
                <w:sz w:val="32"/>
                <w:szCs w:val="32"/>
              </w:rPr>
            </w:pPr>
            <w:r w:rsidRPr="006148B1">
              <w:rPr>
                <w:rFonts w:ascii="Garamond" w:hAnsi="Garamond"/>
                <w:b/>
                <w:bCs/>
                <w:sz w:val="32"/>
                <w:szCs w:val="32"/>
              </w:rPr>
              <w:lastRenderedPageBreak/>
              <w:t>External obsolescence</w:t>
            </w:r>
            <w:r w:rsidRPr="006148B1">
              <w:rPr>
                <w:rFonts w:ascii="Garamond" w:hAnsi="Garamond"/>
                <w:sz w:val="32"/>
                <w:szCs w:val="32"/>
              </w:rPr>
              <w:t>:</w:t>
            </w:r>
          </w:p>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Estimated rental loss due to external causes......................</w:t>
            </w:r>
          </w:p>
        </w:tc>
        <w:tc>
          <w:tcPr>
            <w:tcW w:w="1701" w:type="dxa"/>
          </w:tcPr>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$50</w:t>
            </w:r>
          </w:p>
          <w:p w:rsidR="001E696A" w:rsidRPr="006148B1" w:rsidRDefault="001E696A" w:rsidP="001E696A">
            <w:pPr>
              <w:pStyle w:val="ListParagraph"/>
              <w:widowControl w:val="0"/>
              <w:autoSpaceDE w:val="0"/>
              <w:autoSpaceDN w:val="0"/>
              <w:adjustRightInd w:val="0"/>
              <w:spacing w:line="276" w:lineRule="auto"/>
              <w:ind w:left="0" w:right="77"/>
              <w:jc w:val="both"/>
              <w:rPr>
                <w:rFonts w:ascii="Garamond" w:hAnsi="Garamond"/>
                <w:sz w:val="32"/>
                <w:szCs w:val="32"/>
              </w:rPr>
            </w:pPr>
          </w:p>
        </w:tc>
      </w:tr>
      <w:tr w:rsidR="001E696A" w:rsidRPr="006148B1" w:rsidTr="00214CCA">
        <w:tc>
          <w:tcPr>
            <w:tcW w:w="6127" w:type="dxa"/>
          </w:tcPr>
          <w:p w:rsidR="001E696A" w:rsidRPr="006148B1" w:rsidRDefault="001E696A" w:rsidP="001E696A">
            <w:pPr>
              <w:widowControl w:val="0"/>
              <w:autoSpaceDE w:val="0"/>
              <w:autoSpaceDN w:val="0"/>
              <w:adjustRightInd w:val="0"/>
              <w:spacing w:line="276" w:lineRule="auto"/>
              <w:ind w:right="77"/>
              <w:jc w:val="both"/>
              <w:rPr>
                <w:rFonts w:ascii="Garamond" w:hAnsi="Garamond"/>
                <w:sz w:val="32"/>
                <w:szCs w:val="32"/>
              </w:rPr>
            </w:pPr>
            <w:r w:rsidRPr="006148B1">
              <w:rPr>
                <w:rFonts w:ascii="Garamond" w:hAnsi="Garamond"/>
                <w:sz w:val="32"/>
                <w:szCs w:val="32"/>
              </w:rPr>
              <w:t xml:space="preserve">     Yearly rental loss is 12 x $50 = $600</w:t>
            </w:r>
          </w:p>
          <w:p w:rsidR="001E696A" w:rsidRPr="006148B1" w:rsidRDefault="001E696A" w:rsidP="001E696A">
            <w:pPr>
              <w:widowControl w:val="0"/>
              <w:autoSpaceDE w:val="0"/>
              <w:autoSpaceDN w:val="0"/>
              <w:adjustRightInd w:val="0"/>
              <w:spacing w:line="276" w:lineRule="auto"/>
              <w:ind w:right="77"/>
              <w:jc w:val="both"/>
              <w:rPr>
                <w:rFonts w:ascii="Garamond" w:hAnsi="Garamond"/>
                <w:sz w:val="32"/>
                <w:szCs w:val="32"/>
              </w:rPr>
            </w:pPr>
            <w:r w:rsidRPr="006148B1">
              <w:rPr>
                <w:rFonts w:ascii="Garamond" w:hAnsi="Garamond"/>
                <w:sz w:val="32"/>
                <w:szCs w:val="32"/>
              </w:rPr>
              <w:t xml:space="preserve">Capitalization rate applicable to properties in ideal </w:t>
            </w:r>
            <w:proofErr w:type="spellStart"/>
            <w:r w:rsidRPr="006148B1">
              <w:rPr>
                <w:rFonts w:ascii="Garamond" w:hAnsi="Garamond"/>
                <w:sz w:val="32"/>
                <w:szCs w:val="32"/>
              </w:rPr>
              <w:t>neighborhood</w:t>
            </w:r>
            <w:proofErr w:type="spellEnd"/>
            <w:r w:rsidRPr="006148B1">
              <w:rPr>
                <w:rFonts w:ascii="Garamond" w:hAnsi="Garamond"/>
                <w:sz w:val="32"/>
                <w:szCs w:val="32"/>
              </w:rPr>
              <w:t xml:space="preserve"> (ratio of annual rent to value) = 10.5 percent</w:t>
            </w:r>
          </w:p>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Capitalized rental loss:</w:t>
            </w:r>
          </w:p>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 xml:space="preserve">$600 ÷ 10.5 percent = $5,700 </w:t>
            </w:r>
          </w:p>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Ratio of land to building value:</w:t>
            </w:r>
          </w:p>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proofErr w:type="gramStart"/>
            <w:r w:rsidRPr="006148B1">
              <w:rPr>
                <w:rFonts w:ascii="Garamond" w:hAnsi="Garamond"/>
                <w:sz w:val="32"/>
                <w:szCs w:val="32"/>
              </w:rPr>
              <w:t>in</w:t>
            </w:r>
            <w:proofErr w:type="gramEnd"/>
            <w:r w:rsidRPr="006148B1">
              <w:rPr>
                <w:rFonts w:ascii="Garamond" w:hAnsi="Garamond"/>
                <w:sz w:val="32"/>
                <w:szCs w:val="32"/>
              </w:rPr>
              <w:t xml:space="preserve"> ideal </w:t>
            </w:r>
            <w:proofErr w:type="spellStart"/>
            <w:r w:rsidRPr="006148B1">
              <w:rPr>
                <w:rFonts w:ascii="Garamond" w:hAnsi="Garamond"/>
                <w:sz w:val="32"/>
                <w:szCs w:val="32"/>
              </w:rPr>
              <w:t>neighborhood</w:t>
            </w:r>
            <w:proofErr w:type="spellEnd"/>
            <w:r w:rsidRPr="006148B1">
              <w:rPr>
                <w:rFonts w:ascii="Garamond" w:hAnsi="Garamond"/>
                <w:sz w:val="32"/>
                <w:szCs w:val="32"/>
              </w:rPr>
              <w:t>, land 30 percent, Building 70 percent.</w:t>
            </w:r>
          </w:p>
        </w:tc>
        <w:tc>
          <w:tcPr>
            <w:tcW w:w="1701" w:type="dxa"/>
          </w:tcPr>
          <w:p w:rsidR="001E696A" w:rsidRPr="006148B1" w:rsidRDefault="001E696A" w:rsidP="001E696A">
            <w:pPr>
              <w:pStyle w:val="ListParagraph"/>
              <w:widowControl w:val="0"/>
              <w:autoSpaceDE w:val="0"/>
              <w:autoSpaceDN w:val="0"/>
              <w:adjustRightInd w:val="0"/>
              <w:spacing w:line="276" w:lineRule="auto"/>
              <w:ind w:left="0" w:right="77"/>
              <w:jc w:val="both"/>
              <w:rPr>
                <w:rFonts w:ascii="Garamond" w:hAnsi="Garamond"/>
                <w:sz w:val="32"/>
                <w:szCs w:val="32"/>
              </w:rPr>
            </w:pPr>
          </w:p>
        </w:tc>
      </w:tr>
      <w:tr w:rsidR="001E696A" w:rsidRPr="006148B1" w:rsidTr="00214CCA">
        <w:tc>
          <w:tcPr>
            <w:tcW w:w="6127" w:type="dxa"/>
          </w:tcPr>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b/>
                <w:bCs/>
                <w:sz w:val="32"/>
                <w:szCs w:val="32"/>
              </w:rPr>
              <w:t>Economic obsolescence</w:t>
            </w:r>
            <w:r w:rsidRPr="006148B1">
              <w:rPr>
                <w:rFonts w:ascii="Garamond" w:hAnsi="Garamond"/>
                <w:sz w:val="32"/>
                <w:szCs w:val="32"/>
              </w:rPr>
              <w:t>:</w:t>
            </w:r>
          </w:p>
          <w:p w:rsidR="001E696A" w:rsidRPr="006148B1" w:rsidRDefault="001E696A" w:rsidP="001E696A">
            <w:pPr>
              <w:pStyle w:val="ListParagraph"/>
              <w:widowControl w:val="0"/>
              <w:autoSpaceDE w:val="0"/>
              <w:autoSpaceDN w:val="0"/>
              <w:adjustRightInd w:val="0"/>
              <w:spacing w:line="276" w:lineRule="auto"/>
              <w:ind w:left="0" w:right="77"/>
              <w:jc w:val="both"/>
              <w:rPr>
                <w:rFonts w:ascii="Garamond" w:hAnsi="Garamond"/>
                <w:sz w:val="32"/>
                <w:szCs w:val="32"/>
              </w:rPr>
            </w:pPr>
            <w:r w:rsidRPr="006148B1">
              <w:rPr>
                <w:rFonts w:ascii="Garamond" w:hAnsi="Garamond"/>
                <w:sz w:val="32"/>
                <w:szCs w:val="32"/>
              </w:rPr>
              <w:t>70 percent x $5,700...........................................</w:t>
            </w:r>
          </w:p>
        </w:tc>
        <w:tc>
          <w:tcPr>
            <w:tcW w:w="1701" w:type="dxa"/>
          </w:tcPr>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$3,990</w:t>
            </w:r>
          </w:p>
          <w:p w:rsidR="001E696A" w:rsidRPr="006148B1" w:rsidRDefault="001E696A" w:rsidP="001E696A">
            <w:pPr>
              <w:pStyle w:val="ListParagraph"/>
              <w:widowControl w:val="0"/>
              <w:autoSpaceDE w:val="0"/>
              <w:autoSpaceDN w:val="0"/>
              <w:adjustRightInd w:val="0"/>
              <w:spacing w:line="276" w:lineRule="auto"/>
              <w:ind w:left="0" w:right="77"/>
              <w:jc w:val="both"/>
              <w:rPr>
                <w:rFonts w:ascii="Garamond" w:hAnsi="Garamond"/>
                <w:sz w:val="32"/>
                <w:szCs w:val="32"/>
              </w:rPr>
            </w:pPr>
          </w:p>
        </w:tc>
      </w:tr>
      <w:tr w:rsidR="001E696A" w:rsidRPr="006148B1" w:rsidTr="00214CCA">
        <w:tc>
          <w:tcPr>
            <w:tcW w:w="6127" w:type="dxa"/>
          </w:tcPr>
          <w:p w:rsidR="001E696A" w:rsidRPr="006148B1" w:rsidRDefault="001E696A" w:rsidP="001E696A">
            <w:pPr>
              <w:widowControl w:val="0"/>
              <w:autoSpaceDE w:val="0"/>
              <w:autoSpaceDN w:val="0"/>
              <w:adjustRightInd w:val="0"/>
              <w:spacing w:line="276" w:lineRule="auto"/>
              <w:ind w:right="77"/>
              <w:jc w:val="both"/>
              <w:rPr>
                <w:rFonts w:ascii="Garamond" w:hAnsi="Garamond"/>
                <w:b/>
                <w:bCs/>
                <w:sz w:val="32"/>
                <w:szCs w:val="32"/>
              </w:rPr>
            </w:pPr>
            <w:r w:rsidRPr="006148B1">
              <w:rPr>
                <w:rFonts w:ascii="Garamond" w:hAnsi="Garamond"/>
                <w:sz w:val="32"/>
                <w:szCs w:val="32"/>
              </w:rPr>
              <w:t>TOTAL ESTIMATED DEPRECIATION................................</w:t>
            </w:r>
          </w:p>
        </w:tc>
        <w:tc>
          <w:tcPr>
            <w:tcW w:w="1701" w:type="dxa"/>
          </w:tcPr>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$43,140</w:t>
            </w:r>
          </w:p>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p>
        </w:tc>
      </w:tr>
      <w:tr w:rsidR="001E696A" w:rsidRPr="006148B1" w:rsidTr="00214CCA">
        <w:tc>
          <w:tcPr>
            <w:tcW w:w="6127" w:type="dxa"/>
          </w:tcPr>
          <w:p w:rsidR="001E696A" w:rsidRPr="006148B1" w:rsidRDefault="001E696A" w:rsidP="001E696A">
            <w:pPr>
              <w:widowControl w:val="0"/>
              <w:autoSpaceDE w:val="0"/>
              <w:autoSpaceDN w:val="0"/>
              <w:adjustRightInd w:val="0"/>
              <w:spacing w:line="276" w:lineRule="auto"/>
              <w:ind w:right="77"/>
              <w:jc w:val="both"/>
              <w:rPr>
                <w:rFonts w:ascii="Garamond" w:hAnsi="Garamond"/>
                <w:sz w:val="32"/>
                <w:szCs w:val="32"/>
              </w:rPr>
            </w:pPr>
            <w:r w:rsidRPr="006148B1">
              <w:rPr>
                <w:rFonts w:ascii="Garamond" w:hAnsi="Garamond"/>
                <w:sz w:val="32"/>
                <w:szCs w:val="32"/>
              </w:rPr>
              <w:t>DEPRECIATED VALUE OF BUILDING...............................</w:t>
            </w:r>
          </w:p>
        </w:tc>
        <w:tc>
          <w:tcPr>
            <w:tcW w:w="1701" w:type="dxa"/>
          </w:tcPr>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r w:rsidRPr="006148B1">
              <w:rPr>
                <w:rFonts w:ascii="Garamond" w:hAnsi="Garamond"/>
                <w:sz w:val="32"/>
                <w:szCs w:val="32"/>
              </w:rPr>
              <w:t>$61,860</w:t>
            </w:r>
          </w:p>
          <w:p w:rsidR="001E696A" w:rsidRPr="006148B1" w:rsidRDefault="001E696A" w:rsidP="001E696A">
            <w:pPr>
              <w:pStyle w:val="ListParagraph"/>
              <w:widowControl w:val="0"/>
              <w:autoSpaceDE w:val="0"/>
              <w:autoSpaceDN w:val="0"/>
              <w:adjustRightInd w:val="0"/>
              <w:spacing w:line="276" w:lineRule="auto"/>
              <w:ind w:left="502" w:right="77"/>
              <w:jc w:val="both"/>
              <w:rPr>
                <w:rFonts w:ascii="Garamond" w:hAnsi="Garamond"/>
                <w:sz w:val="32"/>
                <w:szCs w:val="32"/>
              </w:rPr>
            </w:pPr>
          </w:p>
        </w:tc>
      </w:tr>
    </w:tbl>
    <w:p w:rsidR="001E696A" w:rsidRPr="006148B1" w:rsidRDefault="001E696A" w:rsidP="001E696A">
      <w:pPr>
        <w:pStyle w:val="Heading2"/>
        <w:spacing w:line="276" w:lineRule="auto"/>
        <w:jc w:val="both"/>
        <w:rPr>
          <w:rFonts w:ascii="Arial Black" w:hAnsi="Arial Black"/>
          <w:color w:val="auto"/>
          <w:sz w:val="32"/>
          <w:szCs w:val="32"/>
        </w:rPr>
      </w:pPr>
      <w:bookmarkStart w:id="12" w:name="_Toc360952161"/>
      <w:r w:rsidRPr="006148B1">
        <w:rPr>
          <w:rFonts w:ascii="Arial Black" w:hAnsi="Arial Black"/>
          <w:color w:val="auto"/>
          <w:sz w:val="32"/>
          <w:szCs w:val="32"/>
        </w:rPr>
        <w:t>4.4 Layout of Cost Approach</w:t>
      </w:r>
      <w:bookmarkEnd w:id="12"/>
    </w:p>
    <w:p w:rsidR="001E696A" w:rsidRPr="006148B1" w:rsidRDefault="001E696A" w:rsidP="001E696A">
      <w:pPr>
        <w:widowControl w:val="0"/>
        <w:autoSpaceDE w:val="0"/>
        <w:autoSpaceDN w:val="0"/>
        <w:adjustRightInd w:val="0"/>
        <w:spacing w:line="276" w:lineRule="auto"/>
        <w:ind w:right="77"/>
        <w:jc w:val="both"/>
        <w:rPr>
          <w:rFonts w:ascii="Garamond" w:hAnsi="Garamond"/>
          <w:b/>
          <w:sz w:val="32"/>
          <w:szCs w:val="32"/>
        </w:rPr>
      </w:pPr>
    </w:p>
    <w:p w:rsidR="001E696A" w:rsidRPr="006148B1" w:rsidRDefault="001E696A" w:rsidP="001E696A">
      <w:pPr>
        <w:spacing w:line="276" w:lineRule="auto"/>
        <w:jc w:val="both"/>
        <w:rPr>
          <w:rFonts w:ascii="Garamond" w:hAnsi="Garamond" w:cs="Arial"/>
          <w:sz w:val="32"/>
          <w:szCs w:val="32"/>
        </w:rPr>
      </w:pPr>
      <w:r w:rsidRPr="006148B1">
        <w:rPr>
          <w:rFonts w:ascii="Garamond" w:hAnsi="Garamond"/>
          <w:sz w:val="32"/>
          <w:szCs w:val="32"/>
        </w:rPr>
        <w:t xml:space="preserve">As discussed earlier in this chapter, </w:t>
      </w:r>
      <w:r w:rsidRPr="006148B1">
        <w:rPr>
          <w:rFonts w:ascii="Garamond" w:hAnsi="Garamond" w:cs="Arial"/>
          <w:sz w:val="32"/>
          <w:szCs w:val="32"/>
        </w:rPr>
        <w:t>there are five basic steps to the cost</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approach.  Essentially they provide for an estimate of the site (land) value, to which is added the depreciated reproduction cost or replacement cost (new) of the improvements</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as of the date of the appraisal. </w:t>
      </w:r>
    </w:p>
    <w:p w:rsidR="001E696A" w:rsidRPr="006148B1" w:rsidRDefault="001E696A" w:rsidP="001E696A">
      <w:pPr>
        <w:autoSpaceDE w:val="0"/>
        <w:autoSpaceDN w:val="0"/>
        <w:adjustRightInd w:val="0"/>
        <w:spacing w:line="276" w:lineRule="auto"/>
        <w:jc w:val="both"/>
        <w:rPr>
          <w:rFonts w:ascii="Garamond" w:hAnsi="Garamond" w:cs="Arial"/>
          <w:sz w:val="32"/>
          <w:szCs w:val="32"/>
        </w:rPr>
      </w:pPr>
      <w:r w:rsidRPr="006148B1">
        <w:rPr>
          <w:rFonts w:ascii="Garamond" w:hAnsi="Garamond" w:cs="Times Roman"/>
          <w:sz w:val="32"/>
          <w:szCs w:val="32"/>
        </w:rPr>
        <w:t xml:space="preserve">Up until this point, we have seen three steps ( </w:t>
      </w:r>
      <w:r w:rsidRPr="006148B1">
        <w:rPr>
          <w:rFonts w:ascii="Garamond" w:hAnsi="Garamond" w:cs="Arial"/>
          <w:sz w:val="32"/>
          <w:szCs w:val="32"/>
        </w:rPr>
        <w:t>1) estimates the value of the site (land) in its highest and best use as if vacant ; 2) estimates the reproduction cost</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or replacement cost new of all improvements</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(excluding </w:t>
      </w:r>
      <w:r w:rsidRPr="006148B1">
        <w:rPr>
          <w:rFonts w:ascii="Garamond" w:hAnsi="Garamond" w:cs="Arial"/>
          <w:sz w:val="32"/>
          <w:szCs w:val="32"/>
        </w:rPr>
        <w:lastRenderedPageBreak/>
        <w:t>any that were included as part of the site value</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cs="Arial"/>
          <w:sz w:val="32"/>
          <w:szCs w:val="32"/>
        </w:rPr>
        <w:instrText>site value</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and  3) estimates accrued depreciation from all causes</w:t>
      </w:r>
      <w:r w:rsidRPr="006148B1">
        <w:rPr>
          <w:rFonts w:ascii="Garamond" w:hAnsi="Garamond"/>
          <w:sz w:val="32"/>
          <w:szCs w:val="32"/>
        </w:rPr>
        <w:t>. So we have left two steps:  d</w:t>
      </w:r>
      <w:r w:rsidRPr="006148B1">
        <w:rPr>
          <w:rFonts w:ascii="Garamond" w:hAnsi="Garamond" w:cs="Arial"/>
          <w:sz w:val="32"/>
          <w:szCs w:val="32"/>
        </w:rPr>
        <w:t xml:space="preserve">educting the total of </w:t>
      </w:r>
      <w:proofErr w:type="spellStart"/>
      <w:r w:rsidRPr="006148B1">
        <w:rPr>
          <w:rFonts w:ascii="Garamond" w:hAnsi="Garamond" w:cs="Arial"/>
          <w:sz w:val="32"/>
          <w:szCs w:val="32"/>
        </w:rPr>
        <w:t>ccrued</w:t>
      </w:r>
      <w:proofErr w:type="spellEnd"/>
      <w:r w:rsidRPr="006148B1">
        <w:rPr>
          <w:rFonts w:ascii="Garamond" w:hAnsi="Garamond" w:cs="Arial"/>
          <w:sz w:val="32"/>
          <w:szCs w:val="32"/>
        </w:rPr>
        <w:t xml:space="preserve"> depreciation (Step 3) from the cost new f the improvements (Step 2) to arrive at a depreciated value of the improvements recognized as the market value and finally to adds the site (land) value (Step 1) to the depreciated value of the improvements (Step 4) to arrive at a market value of the property indicated by the cost approach.</w:t>
      </w:r>
    </w:p>
    <w:p w:rsidR="001E696A" w:rsidRPr="006148B1" w:rsidRDefault="001E696A" w:rsidP="001E696A">
      <w:pPr>
        <w:autoSpaceDE w:val="0"/>
        <w:autoSpaceDN w:val="0"/>
        <w:adjustRightInd w:val="0"/>
        <w:spacing w:line="276" w:lineRule="auto"/>
        <w:jc w:val="both"/>
        <w:rPr>
          <w:rFonts w:ascii="Garamond" w:hAnsi="Garamond" w:cs="Arial"/>
          <w:sz w:val="32"/>
          <w:szCs w:val="32"/>
        </w:rPr>
      </w:pPr>
      <w:r w:rsidRPr="006148B1">
        <w:rPr>
          <w:rFonts w:ascii="Garamond" w:hAnsi="Garamond" w:cs="Arial"/>
          <w:sz w:val="32"/>
          <w:szCs w:val="32"/>
        </w:rPr>
        <w:t>The following is summary of cost</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approach:</w:t>
      </w:r>
    </w:p>
    <w:p w:rsidR="001E696A" w:rsidRPr="006148B1" w:rsidRDefault="001E696A" w:rsidP="001E696A">
      <w:pPr>
        <w:autoSpaceDE w:val="0"/>
        <w:autoSpaceDN w:val="0"/>
        <w:adjustRightInd w:val="0"/>
        <w:spacing w:line="276" w:lineRule="auto"/>
        <w:jc w:val="both"/>
        <w:rPr>
          <w:rFonts w:ascii="Garamond" w:hAnsi="Garamond"/>
          <w:sz w:val="32"/>
          <w:szCs w:val="3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34"/>
      </w:tblGrid>
      <w:tr w:rsidR="001E696A" w:rsidRPr="006148B1" w:rsidTr="00214CCA">
        <w:tc>
          <w:tcPr>
            <w:tcW w:w="9434" w:type="dxa"/>
          </w:tcPr>
          <w:p w:rsidR="001E696A" w:rsidRPr="006148B1" w:rsidRDefault="001E696A" w:rsidP="001E696A">
            <w:pPr>
              <w:widowControl w:val="0"/>
              <w:autoSpaceDE w:val="0"/>
              <w:autoSpaceDN w:val="0"/>
              <w:adjustRightInd w:val="0"/>
              <w:spacing w:line="276" w:lineRule="auto"/>
              <w:jc w:val="both"/>
              <w:rPr>
                <w:rFonts w:ascii="Garamond" w:hAnsi="Garamond"/>
                <w:bCs/>
                <w:spacing w:val="-1"/>
                <w:sz w:val="32"/>
                <w:szCs w:val="32"/>
              </w:rPr>
            </w:pPr>
            <w:r w:rsidRPr="006148B1">
              <w:rPr>
                <w:rFonts w:ascii="Garamond" w:hAnsi="Garamond"/>
                <w:bCs/>
                <w:spacing w:val="-1"/>
                <w:sz w:val="32"/>
                <w:szCs w:val="32"/>
              </w:rPr>
              <w:t>Market Value of Land</w:t>
            </w:r>
          </w:p>
        </w:tc>
      </w:tr>
      <w:tr w:rsidR="001E696A" w:rsidRPr="006148B1" w:rsidTr="00214CCA">
        <w:tc>
          <w:tcPr>
            <w:tcW w:w="9434" w:type="dxa"/>
          </w:tcPr>
          <w:p w:rsidR="001E696A" w:rsidRPr="006148B1" w:rsidRDefault="001E696A" w:rsidP="001E696A">
            <w:pPr>
              <w:widowControl w:val="0"/>
              <w:autoSpaceDE w:val="0"/>
              <w:autoSpaceDN w:val="0"/>
              <w:adjustRightInd w:val="0"/>
              <w:spacing w:line="276" w:lineRule="auto"/>
              <w:jc w:val="both"/>
              <w:rPr>
                <w:rFonts w:ascii="Garamond" w:hAnsi="Garamond"/>
                <w:bCs/>
                <w:spacing w:val="-1"/>
                <w:sz w:val="32"/>
                <w:szCs w:val="32"/>
              </w:rPr>
            </w:pPr>
            <w:r w:rsidRPr="006148B1">
              <w:rPr>
                <w:rFonts w:ascii="Garamond" w:hAnsi="Garamond"/>
                <w:bCs/>
                <w:spacing w:val="-1"/>
                <w:sz w:val="32"/>
                <w:szCs w:val="32"/>
              </w:rPr>
              <w:t>+ Replacement cost</w:t>
            </w:r>
            <w:r w:rsidR="00086668" w:rsidRPr="006148B1">
              <w:rPr>
                <w:rFonts w:ascii="Garamond" w:hAnsi="Garamond"/>
                <w:bCs/>
                <w:spacing w:val="-1"/>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bCs/>
                <w:spacing w:val="-1"/>
                <w:sz w:val="32"/>
                <w:szCs w:val="32"/>
              </w:rPr>
              <w:fldChar w:fldCharType="end"/>
            </w:r>
            <w:r w:rsidRPr="006148B1">
              <w:rPr>
                <w:rFonts w:ascii="Garamond" w:hAnsi="Garamond"/>
                <w:bCs/>
                <w:spacing w:val="-1"/>
                <w:sz w:val="32"/>
                <w:szCs w:val="32"/>
              </w:rPr>
              <w:t xml:space="preserve"> new of improvements</w:t>
            </w:r>
            <w:r w:rsidR="00086668" w:rsidRPr="006148B1">
              <w:rPr>
                <w:rFonts w:ascii="Garamond" w:hAnsi="Garamond"/>
                <w:bCs/>
                <w:spacing w:val="-1"/>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bCs/>
                <w:spacing w:val="-1"/>
                <w:sz w:val="32"/>
                <w:szCs w:val="32"/>
              </w:rPr>
              <w:fldChar w:fldCharType="end"/>
            </w:r>
          </w:p>
        </w:tc>
      </w:tr>
      <w:tr w:rsidR="001E696A" w:rsidRPr="006148B1" w:rsidTr="00214CCA">
        <w:tc>
          <w:tcPr>
            <w:tcW w:w="9434" w:type="dxa"/>
          </w:tcPr>
          <w:p w:rsidR="001E696A" w:rsidRPr="006148B1" w:rsidRDefault="001E696A" w:rsidP="001E696A">
            <w:pPr>
              <w:widowControl w:val="0"/>
              <w:autoSpaceDE w:val="0"/>
              <w:autoSpaceDN w:val="0"/>
              <w:adjustRightInd w:val="0"/>
              <w:spacing w:line="276" w:lineRule="auto"/>
              <w:jc w:val="both"/>
              <w:rPr>
                <w:rFonts w:ascii="Garamond" w:hAnsi="Garamond"/>
                <w:bCs/>
                <w:spacing w:val="-1"/>
                <w:sz w:val="32"/>
                <w:szCs w:val="32"/>
              </w:rPr>
            </w:pPr>
            <w:r w:rsidRPr="006148B1">
              <w:rPr>
                <w:rFonts w:ascii="Garamond" w:hAnsi="Garamond"/>
                <w:bCs/>
                <w:spacing w:val="-1"/>
                <w:sz w:val="32"/>
                <w:szCs w:val="32"/>
              </w:rPr>
              <w:t>- All forms of depreciation</w:t>
            </w:r>
          </w:p>
        </w:tc>
      </w:tr>
      <w:tr w:rsidR="001E696A" w:rsidRPr="006148B1" w:rsidTr="00214CCA">
        <w:tc>
          <w:tcPr>
            <w:tcW w:w="9434" w:type="dxa"/>
          </w:tcPr>
          <w:p w:rsidR="001E696A" w:rsidRPr="006148B1" w:rsidRDefault="001E696A" w:rsidP="001E696A">
            <w:pPr>
              <w:widowControl w:val="0"/>
              <w:autoSpaceDE w:val="0"/>
              <w:autoSpaceDN w:val="0"/>
              <w:adjustRightInd w:val="0"/>
              <w:spacing w:line="276" w:lineRule="auto"/>
              <w:jc w:val="both"/>
              <w:rPr>
                <w:rFonts w:ascii="Garamond" w:hAnsi="Garamond"/>
                <w:bCs/>
                <w:spacing w:val="-1"/>
                <w:sz w:val="32"/>
                <w:szCs w:val="32"/>
              </w:rPr>
            </w:pPr>
            <w:r w:rsidRPr="006148B1">
              <w:rPr>
                <w:rFonts w:ascii="Garamond" w:hAnsi="Garamond"/>
                <w:bCs/>
                <w:spacing w:val="-1"/>
                <w:sz w:val="32"/>
                <w:szCs w:val="32"/>
              </w:rPr>
              <w:t xml:space="preserve">+ </w:t>
            </w:r>
            <w:r w:rsidRPr="006148B1">
              <w:rPr>
                <w:rFonts w:ascii="Garamond" w:hAnsi="Garamond"/>
                <w:bCs/>
                <w:spacing w:val="-1"/>
                <w:sz w:val="32"/>
                <w:szCs w:val="32"/>
                <w:u w:val="single"/>
              </w:rPr>
              <w:t>Entrepreneurial Profit</w:t>
            </w:r>
          </w:p>
        </w:tc>
      </w:tr>
      <w:tr w:rsidR="001E696A" w:rsidRPr="006148B1" w:rsidTr="00214CCA">
        <w:tc>
          <w:tcPr>
            <w:tcW w:w="9434" w:type="dxa"/>
          </w:tcPr>
          <w:p w:rsidR="001E696A" w:rsidRPr="006148B1" w:rsidRDefault="001E696A" w:rsidP="001E696A">
            <w:pPr>
              <w:widowControl w:val="0"/>
              <w:autoSpaceDE w:val="0"/>
              <w:autoSpaceDN w:val="0"/>
              <w:adjustRightInd w:val="0"/>
              <w:spacing w:line="276" w:lineRule="auto"/>
              <w:jc w:val="both"/>
              <w:rPr>
                <w:rFonts w:ascii="Garamond" w:hAnsi="Garamond"/>
                <w:bCs/>
                <w:spacing w:val="-1"/>
                <w:sz w:val="32"/>
                <w:szCs w:val="32"/>
              </w:rPr>
            </w:pPr>
            <w:r w:rsidRPr="006148B1">
              <w:rPr>
                <w:rFonts w:ascii="Garamond" w:hAnsi="Garamond"/>
                <w:bCs/>
                <w:spacing w:val="-1"/>
                <w:sz w:val="32"/>
                <w:szCs w:val="32"/>
              </w:rPr>
              <w:t>= Market Value via the Cost Approach</w:t>
            </w:r>
          </w:p>
        </w:tc>
      </w:tr>
    </w:tbl>
    <w:p w:rsidR="001E696A" w:rsidRPr="006148B1" w:rsidRDefault="001E696A" w:rsidP="001E696A">
      <w:pPr>
        <w:autoSpaceDE w:val="0"/>
        <w:autoSpaceDN w:val="0"/>
        <w:adjustRightInd w:val="0"/>
        <w:spacing w:line="276" w:lineRule="auto"/>
        <w:jc w:val="both"/>
        <w:rPr>
          <w:rFonts w:ascii="Garamond" w:eastAsia="Arial Unicode MS" w:hAnsi="Garamond" w:cs="Arial Unicode MS"/>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Arial Unicode MS" w:hAnsi="Garamond" w:cs="Arial Unicode MS"/>
          <w:sz w:val="32"/>
          <w:szCs w:val="32"/>
        </w:rPr>
        <w:t xml:space="preserve">Example:  </w:t>
      </w:r>
    </w:p>
    <w:p w:rsidR="001E696A" w:rsidRPr="006148B1" w:rsidRDefault="001E696A" w:rsidP="001E696A">
      <w:pPr>
        <w:spacing w:line="276" w:lineRule="auto"/>
        <w:jc w:val="both"/>
        <w:rPr>
          <w:rFonts w:ascii="Garamond" w:hAnsi="Garamond"/>
          <w:sz w:val="32"/>
          <w:szCs w:val="32"/>
        </w:rPr>
      </w:pPr>
      <w:r w:rsidRPr="006148B1">
        <w:rPr>
          <w:rFonts w:ascii="Garamond" w:eastAsiaTheme="minorHAnsi" w:hAnsi="Garamond" w:cs="Arial"/>
          <w:sz w:val="32"/>
          <w:szCs w:val="32"/>
        </w:rPr>
        <w:t xml:space="preserve">For example, an apartment which has 6,947 square foot building improvement, 567 square foot </w:t>
      </w:r>
      <w:r w:rsidRPr="006148B1">
        <w:rPr>
          <w:rFonts w:ascii="Garamond" w:hAnsi="Garamond"/>
          <w:sz w:val="32"/>
          <w:szCs w:val="32"/>
        </w:rPr>
        <w:t>Canopy</w:t>
      </w:r>
      <w:r w:rsidRPr="006148B1">
        <w:rPr>
          <w:rFonts w:ascii="Garamond" w:eastAsiaTheme="minorHAnsi" w:hAnsi="Garamond" w:cs="Arial"/>
          <w:sz w:val="32"/>
          <w:szCs w:val="32"/>
        </w:rPr>
        <w:t xml:space="preserve"> and other improvements</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r w:rsidRPr="006148B1">
        <w:rPr>
          <w:rFonts w:ascii="Garamond" w:eastAsiaTheme="minorHAnsi" w:hAnsi="Garamond" w:cs="Arial"/>
          <w:sz w:val="32"/>
          <w:szCs w:val="32"/>
        </w:rPr>
        <w:t xml:space="preserve"> is being appraised. </w:t>
      </w:r>
      <w:r w:rsidRPr="006148B1">
        <w:rPr>
          <w:rFonts w:ascii="Garamond" w:hAnsi="Garamond"/>
          <w:sz w:val="32"/>
          <w:szCs w:val="32"/>
        </w:rPr>
        <w:t>The building actual age is 20, effective age is 15, remaining economic life is 30 years and the expected physical life is 45years.</w:t>
      </w:r>
      <w:r w:rsidRPr="006148B1">
        <w:rPr>
          <w:rFonts w:ascii="Garamond" w:eastAsiaTheme="minorHAnsi" w:hAnsi="Garamond" w:cs="Arial"/>
          <w:sz w:val="32"/>
          <w:szCs w:val="32"/>
        </w:rPr>
        <w:t xml:space="preserve">Based on the market analysis, the </w:t>
      </w:r>
      <w:r w:rsidRPr="006148B1">
        <w:rPr>
          <w:rFonts w:ascii="Garamond" w:hAnsi="Garamond"/>
          <w:sz w:val="32"/>
          <w:szCs w:val="32"/>
        </w:rPr>
        <w:t>present reproduction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of improvement is 8 and 25 per square foot for the building improvement and Canopy respectively. The market also indicated that to install other improvements it will cost 32,000</w:t>
      </w:r>
    </w:p>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The market shows that the physical curable defect of the building repairs required 2,500. In this example, Physical, Uncured (Anticipated Future) items of the building new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and the building under the straight-line or age-life method depreciation percent for short lived items are given below</w:t>
      </w:r>
    </w:p>
    <w:tbl>
      <w:tblPr>
        <w:tblStyle w:val="TableGrid"/>
        <w:tblW w:w="0" w:type="auto"/>
        <w:jc w:val="center"/>
        <w:tblLook w:val="04A0"/>
      </w:tblPr>
      <w:tblGrid>
        <w:gridCol w:w="2216"/>
        <w:gridCol w:w="1253"/>
        <w:gridCol w:w="2309"/>
      </w:tblGrid>
      <w:tr w:rsidR="001E696A" w:rsidRPr="006148B1" w:rsidTr="00214CCA">
        <w:trPr>
          <w:jc w:val="center"/>
        </w:trPr>
        <w:tc>
          <w:tcPr>
            <w:tcW w:w="2216" w:type="dxa"/>
          </w:tcPr>
          <w:p w:rsidR="001E696A" w:rsidRPr="006148B1" w:rsidRDefault="001E696A" w:rsidP="001E696A">
            <w:pPr>
              <w:spacing w:line="276" w:lineRule="auto"/>
              <w:jc w:val="both"/>
              <w:rPr>
                <w:rFonts w:ascii="Garamond" w:hAnsi="Garamond"/>
                <w:b/>
                <w:sz w:val="32"/>
                <w:szCs w:val="32"/>
              </w:rPr>
            </w:pPr>
            <w:r w:rsidRPr="006148B1">
              <w:rPr>
                <w:rFonts w:ascii="Garamond" w:hAnsi="Garamond"/>
                <w:b/>
                <w:sz w:val="32"/>
                <w:szCs w:val="32"/>
              </w:rPr>
              <w:t xml:space="preserve">Short lived Items </w:t>
            </w:r>
          </w:p>
        </w:tc>
        <w:tc>
          <w:tcPr>
            <w:tcW w:w="1253" w:type="dxa"/>
          </w:tcPr>
          <w:p w:rsidR="001E696A" w:rsidRPr="006148B1" w:rsidRDefault="001E696A" w:rsidP="001E696A">
            <w:pPr>
              <w:spacing w:line="276" w:lineRule="auto"/>
              <w:jc w:val="both"/>
              <w:rPr>
                <w:rFonts w:ascii="Garamond" w:hAnsi="Garamond"/>
                <w:b/>
                <w:sz w:val="32"/>
                <w:szCs w:val="32"/>
              </w:rPr>
            </w:pPr>
            <w:r w:rsidRPr="006148B1">
              <w:rPr>
                <w:rFonts w:ascii="Garamond" w:hAnsi="Garamond"/>
                <w:b/>
                <w:sz w:val="32"/>
                <w:szCs w:val="32"/>
              </w:rPr>
              <w:t>Cost New</w:t>
            </w:r>
          </w:p>
        </w:tc>
        <w:tc>
          <w:tcPr>
            <w:tcW w:w="2309" w:type="dxa"/>
          </w:tcPr>
          <w:p w:rsidR="001E696A" w:rsidRPr="006148B1" w:rsidRDefault="001E696A" w:rsidP="001E696A">
            <w:pPr>
              <w:spacing w:line="276" w:lineRule="auto"/>
              <w:jc w:val="both"/>
              <w:rPr>
                <w:rFonts w:ascii="Garamond" w:hAnsi="Garamond"/>
                <w:b/>
                <w:sz w:val="32"/>
                <w:szCs w:val="32"/>
              </w:rPr>
            </w:pPr>
            <w:r w:rsidRPr="006148B1">
              <w:rPr>
                <w:rFonts w:ascii="Garamond" w:hAnsi="Garamond"/>
                <w:b/>
                <w:sz w:val="32"/>
                <w:szCs w:val="32"/>
              </w:rPr>
              <w:t xml:space="preserve">% of depreciation </w:t>
            </w:r>
          </w:p>
        </w:tc>
      </w:tr>
      <w:tr w:rsidR="001E696A" w:rsidRPr="006148B1" w:rsidTr="00214CCA">
        <w:trPr>
          <w:jc w:val="center"/>
        </w:trPr>
        <w:tc>
          <w:tcPr>
            <w:tcW w:w="221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Roof</w:t>
            </w:r>
          </w:p>
        </w:tc>
        <w:tc>
          <w:tcPr>
            <w:tcW w:w="1253"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xml:space="preserve">$ </w:t>
            </w:r>
            <w:r w:rsidRPr="006148B1">
              <w:rPr>
                <w:rFonts w:ascii="Garamond" w:hAnsi="Garamond"/>
                <w:sz w:val="32"/>
                <w:szCs w:val="32"/>
              </w:rPr>
              <w:lastRenderedPageBreak/>
              <w:t>25,000</w:t>
            </w:r>
          </w:p>
        </w:tc>
        <w:tc>
          <w:tcPr>
            <w:tcW w:w="230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lastRenderedPageBreak/>
              <w:t>33%</w:t>
            </w:r>
          </w:p>
        </w:tc>
      </w:tr>
      <w:tr w:rsidR="001E696A" w:rsidRPr="006148B1" w:rsidTr="00214CCA">
        <w:trPr>
          <w:jc w:val="center"/>
        </w:trPr>
        <w:tc>
          <w:tcPr>
            <w:tcW w:w="221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lastRenderedPageBreak/>
              <w:t>Mechanical</w:t>
            </w:r>
          </w:p>
        </w:tc>
        <w:tc>
          <w:tcPr>
            <w:tcW w:w="1253"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$ 20,000</w:t>
            </w:r>
          </w:p>
        </w:tc>
        <w:tc>
          <w:tcPr>
            <w:tcW w:w="230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33%</w:t>
            </w:r>
          </w:p>
        </w:tc>
      </w:tr>
      <w:tr w:rsidR="001E696A" w:rsidRPr="006148B1" w:rsidTr="00214CCA">
        <w:trPr>
          <w:jc w:val="center"/>
        </w:trPr>
        <w:tc>
          <w:tcPr>
            <w:tcW w:w="221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Floor Cover</w:t>
            </w:r>
          </w:p>
        </w:tc>
        <w:tc>
          <w:tcPr>
            <w:tcW w:w="1253"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$ 8,000</w:t>
            </w:r>
          </w:p>
        </w:tc>
        <w:tc>
          <w:tcPr>
            <w:tcW w:w="230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50%</w:t>
            </w:r>
          </w:p>
        </w:tc>
      </w:tr>
      <w:tr w:rsidR="001E696A" w:rsidRPr="006148B1" w:rsidTr="00214CCA">
        <w:trPr>
          <w:jc w:val="center"/>
        </w:trPr>
        <w:tc>
          <w:tcPr>
            <w:tcW w:w="221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HVAC</w:t>
            </w:r>
          </w:p>
        </w:tc>
        <w:tc>
          <w:tcPr>
            <w:tcW w:w="1253"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$ 48,000</w:t>
            </w:r>
          </w:p>
        </w:tc>
        <w:tc>
          <w:tcPr>
            <w:tcW w:w="230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30%</w:t>
            </w:r>
          </w:p>
        </w:tc>
      </w:tr>
    </w:tbl>
    <w:p w:rsidR="001E696A" w:rsidRPr="006148B1" w:rsidRDefault="001E696A" w:rsidP="001E696A">
      <w:pPr>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cs="Helvetica"/>
          <w:sz w:val="32"/>
          <w:szCs w:val="32"/>
        </w:rPr>
      </w:pPr>
      <w:r w:rsidRPr="006148B1">
        <w:rPr>
          <w:rFonts w:ascii="Garamond" w:hAnsi="Garamond"/>
          <w:sz w:val="32"/>
          <w:szCs w:val="32"/>
        </w:rPr>
        <w:t>When estimating the current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to replace building improvement, canopy and other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include only reference to the current prices of direct and indirect cost which doesn’t include cost for entrepreneurial services. It is therefore appropriate to add amounts for entrepreneurial services costs that would typically be incurred in bringing the property to a finished state. In this example, entrepreneurial profit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iCs/>
          <w:spacing w:val="-1"/>
          <w:sz w:val="32"/>
          <w:szCs w:val="32"/>
        </w:rPr>
        <w:instrText>e</w:instrText>
      </w:r>
      <w:r w:rsidRPr="006148B1">
        <w:rPr>
          <w:rFonts w:ascii="Garamond" w:hAnsi="Garamond"/>
          <w:iCs/>
          <w:sz w:val="32"/>
          <w:szCs w:val="32"/>
        </w:rPr>
        <w:instrText>ntr</w:instrText>
      </w:r>
      <w:r w:rsidRPr="006148B1">
        <w:rPr>
          <w:rFonts w:ascii="Garamond" w:hAnsi="Garamond"/>
          <w:iCs/>
          <w:spacing w:val="-1"/>
          <w:sz w:val="32"/>
          <w:szCs w:val="32"/>
        </w:rPr>
        <w:instrText>e</w:instrText>
      </w:r>
      <w:r w:rsidRPr="006148B1">
        <w:rPr>
          <w:rFonts w:ascii="Garamond" w:hAnsi="Garamond"/>
          <w:iCs/>
          <w:sz w:val="32"/>
          <w:szCs w:val="32"/>
        </w:rPr>
        <w:instrText>pr</w:instrText>
      </w:r>
      <w:r w:rsidRPr="006148B1">
        <w:rPr>
          <w:rFonts w:ascii="Garamond" w:hAnsi="Garamond"/>
          <w:iCs/>
          <w:spacing w:val="-1"/>
          <w:sz w:val="32"/>
          <w:szCs w:val="32"/>
        </w:rPr>
        <w:instrText>e</w:instrText>
      </w:r>
      <w:r w:rsidRPr="006148B1">
        <w:rPr>
          <w:rFonts w:ascii="Garamond" w:hAnsi="Garamond"/>
          <w:iCs/>
          <w:sz w:val="32"/>
          <w:szCs w:val="32"/>
        </w:rPr>
        <w:instrText>n</w:instrText>
      </w:r>
      <w:r w:rsidRPr="006148B1">
        <w:rPr>
          <w:rFonts w:ascii="Garamond" w:hAnsi="Garamond"/>
          <w:iCs/>
          <w:spacing w:val="-1"/>
          <w:sz w:val="32"/>
          <w:szCs w:val="32"/>
        </w:rPr>
        <w:instrText>e</w:instrText>
      </w:r>
      <w:r w:rsidRPr="006148B1">
        <w:rPr>
          <w:rFonts w:ascii="Garamond" w:hAnsi="Garamond"/>
          <w:iCs/>
          <w:sz w:val="32"/>
          <w:szCs w:val="32"/>
        </w:rPr>
        <w:instrText>urial</w:instrText>
      </w:r>
      <w:r w:rsidRPr="006148B1">
        <w:rPr>
          <w:rFonts w:ascii="Garamond" w:hAnsi="Garamond"/>
          <w:iCs/>
          <w:spacing w:val="15"/>
          <w:sz w:val="32"/>
          <w:szCs w:val="32"/>
        </w:rPr>
        <w:instrText xml:space="preserve"> </w:instrText>
      </w:r>
      <w:r w:rsidRPr="006148B1">
        <w:rPr>
          <w:rFonts w:ascii="Garamond" w:hAnsi="Garamond"/>
          <w:iCs/>
          <w:sz w:val="32"/>
          <w:szCs w:val="32"/>
        </w:rPr>
        <w:instrText>profit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refers 15% of a market-derived estimate of direct and indirect costs and site value</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cs="Arial"/>
          <w:sz w:val="32"/>
          <w:szCs w:val="32"/>
        </w:rPr>
        <w:instrText>site value</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cs="Helvetica"/>
          <w:sz w:val="32"/>
          <w:szCs w:val="32"/>
        </w:rPr>
        <w:t>.</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Given the assumption that there is no functional or external obsolescence, what is the total amount of physical deterioration? </w:t>
      </w:r>
    </w:p>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b/>
          <w:bCs/>
          <w:sz w:val="32"/>
          <w:szCs w:val="32"/>
        </w:rPr>
        <w:t>Solution: Cost Approach Analysis</w:t>
      </w:r>
    </w:p>
    <w:tbl>
      <w:tblPr>
        <w:tblStyle w:val="TableGrid"/>
        <w:tblW w:w="9464" w:type="dxa"/>
        <w:tblLayout w:type="fixed"/>
        <w:tblLook w:val="04A0"/>
      </w:tblPr>
      <w:tblGrid>
        <w:gridCol w:w="5211"/>
        <w:gridCol w:w="1418"/>
        <w:gridCol w:w="1276"/>
        <w:gridCol w:w="1559"/>
      </w:tblGrid>
      <w:tr w:rsidR="001E696A" w:rsidRPr="006148B1" w:rsidTr="00214CCA">
        <w:tc>
          <w:tcPr>
            <w:tcW w:w="5211" w:type="dxa"/>
          </w:tcPr>
          <w:p w:rsidR="001E696A" w:rsidRPr="006148B1" w:rsidRDefault="001E696A" w:rsidP="001E696A">
            <w:pPr>
              <w:autoSpaceDE w:val="0"/>
              <w:autoSpaceDN w:val="0"/>
              <w:adjustRightInd w:val="0"/>
              <w:spacing w:line="276" w:lineRule="auto"/>
              <w:jc w:val="both"/>
              <w:rPr>
                <w:rFonts w:ascii="Garamond" w:hAnsi="Garamond"/>
                <w:b/>
                <w:sz w:val="32"/>
                <w:szCs w:val="32"/>
              </w:rPr>
            </w:pPr>
            <w:r w:rsidRPr="006148B1">
              <w:rPr>
                <w:rFonts w:ascii="Garamond" w:hAnsi="Garamond"/>
                <w:b/>
                <w:sz w:val="32"/>
                <w:szCs w:val="32"/>
              </w:rPr>
              <w:t xml:space="preserve">Improvement </w:t>
            </w:r>
          </w:p>
        </w:tc>
        <w:tc>
          <w:tcPr>
            <w:tcW w:w="1418" w:type="dxa"/>
          </w:tcPr>
          <w:p w:rsidR="001E696A" w:rsidRPr="006148B1" w:rsidRDefault="001E696A" w:rsidP="001E696A">
            <w:pPr>
              <w:autoSpaceDE w:val="0"/>
              <w:autoSpaceDN w:val="0"/>
              <w:adjustRightInd w:val="0"/>
              <w:spacing w:line="276" w:lineRule="auto"/>
              <w:jc w:val="both"/>
              <w:rPr>
                <w:rFonts w:ascii="Garamond" w:hAnsi="Garamond"/>
                <w:b/>
                <w:sz w:val="32"/>
                <w:szCs w:val="32"/>
              </w:rPr>
            </w:pPr>
            <w:proofErr w:type="spellStart"/>
            <w:r w:rsidRPr="006148B1">
              <w:rPr>
                <w:rFonts w:ascii="Garamond" w:hAnsi="Garamond"/>
                <w:b/>
                <w:sz w:val="32"/>
                <w:szCs w:val="32"/>
              </w:rPr>
              <w:t>Sq.ft</w:t>
            </w:r>
            <w:proofErr w:type="spellEnd"/>
          </w:p>
        </w:tc>
        <w:tc>
          <w:tcPr>
            <w:tcW w:w="1276" w:type="dxa"/>
          </w:tcPr>
          <w:p w:rsidR="001E696A" w:rsidRPr="006148B1" w:rsidRDefault="001E696A" w:rsidP="001E696A">
            <w:pPr>
              <w:autoSpaceDE w:val="0"/>
              <w:autoSpaceDN w:val="0"/>
              <w:adjustRightInd w:val="0"/>
              <w:spacing w:line="276" w:lineRule="auto"/>
              <w:jc w:val="both"/>
              <w:rPr>
                <w:rFonts w:ascii="Garamond" w:hAnsi="Garamond"/>
                <w:b/>
                <w:sz w:val="32"/>
                <w:szCs w:val="32"/>
              </w:rPr>
            </w:pPr>
            <w:r w:rsidRPr="006148B1">
              <w:rPr>
                <w:rFonts w:ascii="Garamond" w:hAnsi="Garamond"/>
                <w:b/>
                <w:sz w:val="32"/>
                <w:szCs w:val="32"/>
              </w:rPr>
              <w:t>@</w:t>
            </w:r>
          </w:p>
        </w:tc>
        <w:tc>
          <w:tcPr>
            <w:tcW w:w="1559" w:type="dxa"/>
          </w:tcPr>
          <w:p w:rsidR="001E696A" w:rsidRPr="006148B1" w:rsidRDefault="001E696A" w:rsidP="001E696A">
            <w:pPr>
              <w:autoSpaceDE w:val="0"/>
              <w:autoSpaceDN w:val="0"/>
              <w:adjustRightInd w:val="0"/>
              <w:spacing w:line="276" w:lineRule="auto"/>
              <w:jc w:val="both"/>
              <w:rPr>
                <w:rFonts w:ascii="Garamond" w:hAnsi="Garamond"/>
                <w:b/>
                <w:sz w:val="32"/>
                <w:szCs w:val="32"/>
              </w:rPr>
            </w:pPr>
            <w:r w:rsidRPr="006148B1">
              <w:rPr>
                <w:rFonts w:ascii="Garamond" w:hAnsi="Garamond"/>
                <w:b/>
                <w:sz w:val="32"/>
                <w:szCs w:val="32"/>
              </w:rPr>
              <w:t xml:space="preserve">Cost </w:t>
            </w:r>
          </w:p>
        </w:tc>
      </w:tr>
      <w:tr w:rsidR="001E696A" w:rsidRPr="006148B1" w:rsidTr="00214CCA">
        <w:tc>
          <w:tcPr>
            <w:tcW w:w="5211"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Theme="minorHAnsi" w:hAnsi="Garamond" w:cs="Arial"/>
                <w:sz w:val="32"/>
                <w:szCs w:val="32"/>
              </w:rPr>
              <w:t xml:space="preserve">        Building improvement</w:t>
            </w:r>
          </w:p>
        </w:tc>
        <w:tc>
          <w:tcPr>
            <w:tcW w:w="1418"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Theme="minorHAnsi" w:hAnsi="Garamond" w:cs="Arial"/>
                <w:sz w:val="32"/>
                <w:szCs w:val="32"/>
              </w:rPr>
              <w:t xml:space="preserve">6,947 </w:t>
            </w:r>
            <w:proofErr w:type="spellStart"/>
            <w:r w:rsidRPr="006148B1">
              <w:rPr>
                <w:rFonts w:ascii="Garamond" w:eastAsiaTheme="minorHAnsi" w:hAnsi="Garamond" w:cs="Arial"/>
                <w:sz w:val="32"/>
                <w:szCs w:val="32"/>
              </w:rPr>
              <w:t>sq.ft</w:t>
            </w:r>
            <w:proofErr w:type="spellEnd"/>
          </w:p>
        </w:tc>
        <w:tc>
          <w:tcPr>
            <w:tcW w:w="1276"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8 </w:t>
            </w:r>
            <w:proofErr w:type="spellStart"/>
            <w:r w:rsidRPr="006148B1">
              <w:rPr>
                <w:rFonts w:ascii="Garamond" w:eastAsiaTheme="minorHAnsi" w:hAnsi="Garamond" w:cs="Arial"/>
                <w:sz w:val="32"/>
                <w:szCs w:val="32"/>
              </w:rPr>
              <w:t>sq.ft</w:t>
            </w:r>
            <w:proofErr w:type="spellEnd"/>
          </w:p>
        </w:tc>
        <w:tc>
          <w:tcPr>
            <w:tcW w:w="1559"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594,778</w:t>
            </w:r>
          </w:p>
        </w:tc>
      </w:tr>
      <w:tr w:rsidR="001E696A" w:rsidRPr="006148B1" w:rsidTr="00214CCA">
        <w:tc>
          <w:tcPr>
            <w:tcW w:w="5211" w:type="dxa"/>
          </w:tcPr>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hAnsi="Garamond"/>
                <w:sz w:val="32"/>
                <w:szCs w:val="32"/>
              </w:rPr>
              <w:t xml:space="preserve">        Canopy</w:t>
            </w:r>
          </w:p>
        </w:tc>
        <w:tc>
          <w:tcPr>
            <w:tcW w:w="1418" w:type="dxa"/>
          </w:tcPr>
          <w:p w:rsidR="001E696A" w:rsidRPr="006148B1" w:rsidRDefault="001E696A" w:rsidP="001E696A">
            <w:pPr>
              <w:autoSpaceDE w:val="0"/>
              <w:autoSpaceDN w:val="0"/>
              <w:adjustRightInd w:val="0"/>
              <w:spacing w:line="276" w:lineRule="auto"/>
              <w:jc w:val="both"/>
              <w:rPr>
                <w:rFonts w:ascii="Garamond" w:eastAsiaTheme="minorHAnsi" w:hAnsi="Garamond" w:cs="Arial"/>
                <w:sz w:val="32"/>
                <w:szCs w:val="32"/>
              </w:rPr>
            </w:pPr>
            <w:r w:rsidRPr="006148B1">
              <w:rPr>
                <w:rFonts w:ascii="Garamond" w:eastAsiaTheme="minorHAnsi" w:hAnsi="Garamond" w:cs="Arial"/>
                <w:sz w:val="32"/>
                <w:szCs w:val="32"/>
              </w:rPr>
              <w:t xml:space="preserve">567 </w:t>
            </w:r>
            <w:proofErr w:type="spellStart"/>
            <w:r w:rsidRPr="006148B1">
              <w:rPr>
                <w:rFonts w:ascii="Garamond" w:eastAsiaTheme="minorHAnsi" w:hAnsi="Garamond" w:cs="Arial"/>
                <w:sz w:val="32"/>
                <w:szCs w:val="32"/>
              </w:rPr>
              <w:t>sq.ft</w:t>
            </w:r>
            <w:proofErr w:type="spellEnd"/>
          </w:p>
        </w:tc>
        <w:tc>
          <w:tcPr>
            <w:tcW w:w="1276"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25 </w:t>
            </w:r>
            <w:proofErr w:type="spellStart"/>
            <w:r w:rsidRPr="006148B1">
              <w:rPr>
                <w:rFonts w:ascii="Garamond" w:eastAsiaTheme="minorHAnsi" w:hAnsi="Garamond" w:cs="Arial"/>
                <w:sz w:val="32"/>
                <w:szCs w:val="32"/>
              </w:rPr>
              <w:t>sq.ft</w:t>
            </w:r>
            <w:proofErr w:type="spellEnd"/>
          </w:p>
        </w:tc>
        <w:tc>
          <w:tcPr>
            <w:tcW w:w="1559"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14,175</w:t>
            </w:r>
          </w:p>
        </w:tc>
      </w:tr>
      <w:tr w:rsidR="001E696A" w:rsidRPr="006148B1" w:rsidTr="00214CCA">
        <w:tc>
          <w:tcPr>
            <w:tcW w:w="5211"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Theme="minorHAnsi" w:hAnsi="Garamond" w:cs="Arial"/>
                <w:sz w:val="32"/>
                <w:szCs w:val="32"/>
              </w:rPr>
              <w:t xml:space="preserve">        Other improvements</w:t>
            </w:r>
            <w:r w:rsidR="00086668" w:rsidRPr="006148B1">
              <w:rPr>
                <w:rFonts w:ascii="Garamond" w:eastAsiaTheme="minorHAnsi" w:hAnsi="Garamond" w:cs="Arial"/>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eastAsiaTheme="minorHAnsi" w:hAnsi="Garamond" w:cs="Arial"/>
                <w:sz w:val="32"/>
                <w:szCs w:val="32"/>
              </w:rPr>
              <w:fldChar w:fldCharType="end"/>
            </w:r>
          </w:p>
        </w:tc>
        <w:tc>
          <w:tcPr>
            <w:tcW w:w="1418" w:type="dxa"/>
          </w:tcPr>
          <w:p w:rsidR="001E696A" w:rsidRPr="006148B1" w:rsidRDefault="001E696A" w:rsidP="001E696A">
            <w:pPr>
              <w:autoSpaceDE w:val="0"/>
              <w:autoSpaceDN w:val="0"/>
              <w:adjustRightInd w:val="0"/>
              <w:spacing w:line="276" w:lineRule="auto"/>
              <w:jc w:val="both"/>
              <w:rPr>
                <w:rFonts w:ascii="Garamond" w:hAnsi="Garamond"/>
                <w:sz w:val="32"/>
                <w:szCs w:val="32"/>
              </w:rPr>
            </w:pPr>
          </w:p>
        </w:tc>
        <w:tc>
          <w:tcPr>
            <w:tcW w:w="1276" w:type="dxa"/>
          </w:tcPr>
          <w:p w:rsidR="001E696A" w:rsidRPr="006148B1" w:rsidRDefault="001E696A" w:rsidP="001E696A">
            <w:pPr>
              <w:autoSpaceDE w:val="0"/>
              <w:autoSpaceDN w:val="0"/>
              <w:adjustRightInd w:val="0"/>
              <w:spacing w:line="276" w:lineRule="auto"/>
              <w:jc w:val="both"/>
              <w:rPr>
                <w:rFonts w:ascii="Garamond" w:hAnsi="Garamond"/>
                <w:sz w:val="32"/>
                <w:szCs w:val="32"/>
              </w:rPr>
            </w:pPr>
          </w:p>
        </w:tc>
        <w:tc>
          <w:tcPr>
            <w:tcW w:w="1559"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3,200</w:t>
            </w:r>
          </w:p>
        </w:tc>
      </w:tr>
      <w:tr w:rsidR="001E696A" w:rsidRPr="006148B1" w:rsidTr="00214CCA">
        <w:tc>
          <w:tcPr>
            <w:tcW w:w="5211" w:type="dxa"/>
          </w:tcPr>
          <w:p w:rsidR="001E696A" w:rsidRPr="006148B1" w:rsidRDefault="001E696A" w:rsidP="001E696A">
            <w:pPr>
              <w:pStyle w:val="NormalWeb"/>
              <w:spacing w:line="276" w:lineRule="auto"/>
              <w:jc w:val="both"/>
              <w:rPr>
                <w:rFonts w:ascii="Garamond" w:hAnsi="Garamond"/>
                <w:b/>
                <w:sz w:val="32"/>
                <w:szCs w:val="32"/>
              </w:rPr>
            </w:pPr>
            <w:r w:rsidRPr="006148B1">
              <w:rPr>
                <w:rFonts w:ascii="Garamond" w:hAnsi="Garamond"/>
                <w:bCs/>
                <w:sz w:val="32"/>
                <w:szCs w:val="32"/>
              </w:rPr>
              <w:t xml:space="preserve">                       </w:t>
            </w:r>
            <w:r w:rsidRPr="006148B1">
              <w:rPr>
                <w:rFonts w:ascii="Garamond" w:hAnsi="Garamond"/>
                <w:b/>
                <w:bCs/>
                <w:sz w:val="32"/>
                <w:szCs w:val="32"/>
              </w:rPr>
              <w:t>Estimated Replacement  Cost New</w:t>
            </w:r>
          </w:p>
        </w:tc>
        <w:tc>
          <w:tcPr>
            <w:tcW w:w="1418" w:type="dxa"/>
          </w:tcPr>
          <w:p w:rsidR="001E696A" w:rsidRPr="006148B1" w:rsidRDefault="001E696A" w:rsidP="001E696A">
            <w:pPr>
              <w:autoSpaceDE w:val="0"/>
              <w:autoSpaceDN w:val="0"/>
              <w:adjustRightInd w:val="0"/>
              <w:spacing w:line="276" w:lineRule="auto"/>
              <w:jc w:val="both"/>
              <w:rPr>
                <w:rFonts w:ascii="Garamond" w:hAnsi="Garamond"/>
                <w:sz w:val="32"/>
                <w:szCs w:val="32"/>
              </w:rPr>
            </w:pPr>
          </w:p>
        </w:tc>
        <w:tc>
          <w:tcPr>
            <w:tcW w:w="1276" w:type="dxa"/>
          </w:tcPr>
          <w:p w:rsidR="001E696A" w:rsidRPr="006148B1" w:rsidRDefault="001E696A" w:rsidP="001E696A">
            <w:pPr>
              <w:autoSpaceDE w:val="0"/>
              <w:autoSpaceDN w:val="0"/>
              <w:adjustRightInd w:val="0"/>
              <w:spacing w:line="276" w:lineRule="auto"/>
              <w:jc w:val="both"/>
              <w:rPr>
                <w:rFonts w:ascii="Garamond" w:hAnsi="Garamond"/>
                <w:sz w:val="32"/>
                <w:szCs w:val="32"/>
              </w:rPr>
            </w:pPr>
          </w:p>
        </w:tc>
        <w:tc>
          <w:tcPr>
            <w:tcW w:w="1559" w:type="dxa"/>
          </w:tcPr>
          <w:p w:rsidR="001E696A" w:rsidRPr="006148B1" w:rsidRDefault="001E696A" w:rsidP="001E696A">
            <w:pPr>
              <w:autoSpaceDE w:val="0"/>
              <w:autoSpaceDN w:val="0"/>
              <w:adjustRightInd w:val="0"/>
              <w:spacing w:line="276" w:lineRule="auto"/>
              <w:jc w:val="both"/>
              <w:rPr>
                <w:rFonts w:ascii="Garamond" w:hAnsi="Garamond"/>
                <w:b/>
                <w:sz w:val="32"/>
                <w:szCs w:val="32"/>
              </w:rPr>
            </w:pPr>
            <w:r w:rsidRPr="006148B1">
              <w:rPr>
                <w:rFonts w:ascii="Garamond" w:hAnsi="Garamond"/>
                <w:b/>
                <w:bCs/>
                <w:sz w:val="32"/>
                <w:szCs w:val="32"/>
              </w:rPr>
              <w:t>640,953</w:t>
            </w:r>
          </w:p>
        </w:tc>
      </w:tr>
      <w:tr w:rsidR="001E696A" w:rsidRPr="006148B1" w:rsidTr="00214CCA">
        <w:tc>
          <w:tcPr>
            <w:tcW w:w="5211" w:type="dxa"/>
          </w:tcPr>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bCs/>
                <w:sz w:val="32"/>
                <w:szCs w:val="32"/>
              </w:rPr>
              <w:t>Estimate Of Physical Depreciation</w:t>
            </w:r>
            <w:r w:rsidR="00086668" w:rsidRPr="006148B1">
              <w:rPr>
                <w:rFonts w:ascii="Garamond" w:hAnsi="Garamond"/>
                <w:bCs/>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bCs/>
                <w:sz w:val="32"/>
                <w:szCs w:val="32"/>
              </w:rPr>
              <w:fldChar w:fldCharType="end"/>
            </w:r>
          </w:p>
        </w:tc>
        <w:tc>
          <w:tcPr>
            <w:tcW w:w="1418" w:type="dxa"/>
          </w:tcPr>
          <w:p w:rsidR="001E696A" w:rsidRPr="006148B1" w:rsidRDefault="001E696A" w:rsidP="001E696A">
            <w:pPr>
              <w:autoSpaceDE w:val="0"/>
              <w:autoSpaceDN w:val="0"/>
              <w:adjustRightInd w:val="0"/>
              <w:spacing w:line="276" w:lineRule="auto"/>
              <w:jc w:val="both"/>
              <w:rPr>
                <w:rFonts w:ascii="Garamond" w:hAnsi="Garamond"/>
                <w:sz w:val="32"/>
                <w:szCs w:val="32"/>
              </w:rPr>
            </w:pPr>
          </w:p>
        </w:tc>
        <w:tc>
          <w:tcPr>
            <w:tcW w:w="1276" w:type="dxa"/>
          </w:tcPr>
          <w:p w:rsidR="001E696A" w:rsidRPr="006148B1" w:rsidRDefault="001E696A" w:rsidP="001E696A">
            <w:pPr>
              <w:autoSpaceDE w:val="0"/>
              <w:autoSpaceDN w:val="0"/>
              <w:adjustRightInd w:val="0"/>
              <w:spacing w:line="276" w:lineRule="auto"/>
              <w:jc w:val="both"/>
              <w:rPr>
                <w:rFonts w:ascii="Garamond" w:hAnsi="Garamond"/>
                <w:sz w:val="32"/>
                <w:szCs w:val="32"/>
              </w:rPr>
            </w:pPr>
          </w:p>
        </w:tc>
        <w:tc>
          <w:tcPr>
            <w:tcW w:w="1559" w:type="dxa"/>
          </w:tcPr>
          <w:p w:rsidR="001E696A" w:rsidRPr="006148B1" w:rsidRDefault="001E696A" w:rsidP="001E696A">
            <w:pPr>
              <w:autoSpaceDE w:val="0"/>
              <w:autoSpaceDN w:val="0"/>
              <w:adjustRightInd w:val="0"/>
              <w:spacing w:line="276" w:lineRule="auto"/>
              <w:jc w:val="both"/>
              <w:rPr>
                <w:rFonts w:ascii="Garamond" w:hAnsi="Garamond"/>
                <w:bCs/>
                <w:sz w:val="32"/>
                <w:szCs w:val="32"/>
              </w:rPr>
            </w:pPr>
          </w:p>
        </w:tc>
      </w:tr>
      <w:tr w:rsidR="001E696A" w:rsidRPr="006148B1" w:rsidTr="00214CCA">
        <w:tc>
          <w:tcPr>
            <w:tcW w:w="5211" w:type="dxa"/>
          </w:tcPr>
          <w:p w:rsidR="001E696A" w:rsidRPr="006148B1" w:rsidRDefault="001E696A" w:rsidP="00AE1315">
            <w:pPr>
              <w:pStyle w:val="ListParagraph"/>
              <w:numPr>
                <w:ilvl w:val="0"/>
                <w:numId w:val="21"/>
              </w:numPr>
              <w:autoSpaceDE w:val="0"/>
              <w:autoSpaceDN w:val="0"/>
              <w:adjustRightInd w:val="0"/>
              <w:spacing w:line="276" w:lineRule="auto"/>
              <w:jc w:val="both"/>
              <w:rPr>
                <w:rFonts w:ascii="Garamond" w:hAnsi="Garamond" w:cs="Arial"/>
                <w:bCs/>
                <w:sz w:val="32"/>
                <w:szCs w:val="32"/>
              </w:rPr>
            </w:pPr>
            <w:r w:rsidRPr="006148B1">
              <w:rPr>
                <w:rFonts w:ascii="Garamond" w:hAnsi="Garamond" w:cs="Arial"/>
                <w:bCs/>
                <w:sz w:val="32"/>
                <w:szCs w:val="32"/>
              </w:rPr>
              <w:t>Curable Physical Deterioration</w:t>
            </w:r>
          </w:p>
        </w:tc>
        <w:tc>
          <w:tcPr>
            <w:tcW w:w="1418"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2500</w:t>
            </w:r>
          </w:p>
        </w:tc>
        <w:tc>
          <w:tcPr>
            <w:tcW w:w="1276" w:type="dxa"/>
          </w:tcPr>
          <w:p w:rsidR="001E696A" w:rsidRPr="006148B1" w:rsidRDefault="001E696A" w:rsidP="001E696A">
            <w:pPr>
              <w:autoSpaceDE w:val="0"/>
              <w:autoSpaceDN w:val="0"/>
              <w:adjustRightInd w:val="0"/>
              <w:spacing w:line="276" w:lineRule="auto"/>
              <w:jc w:val="both"/>
              <w:rPr>
                <w:rFonts w:ascii="Garamond" w:hAnsi="Garamond"/>
                <w:sz w:val="32"/>
                <w:szCs w:val="32"/>
              </w:rPr>
            </w:pPr>
          </w:p>
        </w:tc>
        <w:tc>
          <w:tcPr>
            <w:tcW w:w="1559" w:type="dxa"/>
          </w:tcPr>
          <w:p w:rsidR="001E696A" w:rsidRPr="006148B1" w:rsidRDefault="001E696A" w:rsidP="001E696A">
            <w:pPr>
              <w:autoSpaceDE w:val="0"/>
              <w:autoSpaceDN w:val="0"/>
              <w:adjustRightInd w:val="0"/>
              <w:spacing w:line="276" w:lineRule="auto"/>
              <w:jc w:val="both"/>
              <w:rPr>
                <w:rFonts w:ascii="Garamond" w:hAnsi="Garamond"/>
                <w:bCs/>
                <w:sz w:val="32"/>
                <w:szCs w:val="32"/>
              </w:rPr>
            </w:pPr>
          </w:p>
        </w:tc>
      </w:tr>
      <w:tr w:rsidR="001E696A" w:rsidRPr="006148B1" w:rsidTr="00214CCA">
        <w:tc>
          <w:tcPr>
            <w:tcW w:w="5211" w:type="dxa"/>
          </w:tcPr>
          <w:p w:rsidR="001E696A" w:rsidRPr="006148B1" w:rsidRDefault="001E696A" w:rsidP="001E696A">
            <w:pPr>
              <w:pStyle w:val="NormalWeb"/>
              <w:spacing w:line="276" w:lineRule="auto"/>
              <w:jc w:val="both"/>
              <w:rPr>
                <w:rFonts w:ascii="Garamond" w:hAnsi="Garamond"/>
                <w:b/>
                <w:sz w:val="32"/>
                <w:szCs w:val="32"/>
              </w:rPr>
            </w:pPr>
            <w:r w:rsidRPr="006148B1">
              <w:rPr>
                <w:rFonts w:ascii="Garamond" w:hAnsi="Garamond"/>
                <w:iCs/>
                <w:sz w:val="32"/>
                <w:szCs w:val="32"/>
              </w:rPr>
              <w:t xml:space="preserve">                  </w:t>
            </w:r>
            <w:r w:rsidRPr="006148B1">
              <w:rPr>
                <w:rFonts w:ascii="Garamond" w:hAnsi="Garamond"/>
                <w:b/>
                <w:iCs/>
                <w:sz w:val="32"/>
                <w:szCs w:val="32"/>
              </w:rPr>
              <w:t>Total Physically Curable</w:t>
            </w:r>
          </w:p>
        </w:tc>
        <w:tc>
          <w:tcPr>
            <w:tcW w:w="1418" w:type="dxa"/>
          </w:tcPr>
          <w:p w:rsidR="001E696A" w:rsidRPr="006148B1" w:rsidRDefault="001E696A" w:rsidP="001E696A">
            <w:pPr>
              <w:autoSpaceDE w:val="0"/>
              <w:autoSpaceDN w:val="0"/>
              <w:adjustRightInd w:val="0"/>
              <w:spacing w:line="276" w:lineRule="auto"/>
              <w:jc w:val="both"/>
              <w:rPr>
                <w:rFonts w:ascii="Garamond" w:hAnsi="Garamond"/>
                <w:sz w:val="32"/>
                <w:szCs w:val="32"/>
              </w:rPr>
            </w:pPr>
          </w:p>
        </w:tc>
        <w:tc>
          <w:tcPr>
            <w:tcW w:w="1276" w:type="dxa"/>
          </w:tcPr>
          <w:p w:rsidR="001E696A" w:rsidRPr="006148B1" w:rsidRDefault="001E696A" w:rsidP="001E696A">
            <w:pPr>
              <w:autoSpaceDE w:val="0"/>
              <w:autoSpaceDN w:val="0"/>
              <w:adjustRightInd w:val="0"/>
              <w:spacing w:line="276" w:lineRule="auto"/>
              <w:jc w:val="both"/>
              <w:rPr>
                <w:rFonts w:ascii="Garamond" w:hAnsi="Garamond"/>
                <w:sz w:val="32"/>
                <w:szCs w:val="32"/>
              </w:rPr>
            </w:pPr>
          </w:p>
        </w:tc>
        <w:tc>
          <w:tcPr>
            <w:tcW w:w="1559"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2500</w:t>
            </w:r>
          </w:p>
        </w:tc>
      </w:tr>
      <w:tr w:rsidR="001E696A" w:rsidRPr="006148B1" w:rsidTr="00214CCA">
        <w:tc>
          <w:tcPr>
            <w:tcW w:w="5211" w:type="dxa"/>
          </w:tcPr>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bCs/>
                <w:sz w:val="32"/>
                <w:szCs w:val="32"/>
              </w:rPr>
              <w:t xml:space="preserve">B. </w:t>
            </w:r>
            <w:r w:rsidRPr="006148B1">
              <w:rPr>
                <w:rFonts w:ascii="Garamond" w:hAnsi="Garamond"/>
                <w:sz w:val="32"/>
                <w:szCs w:val="32"/>
              </w:rPr>
              <w:t>Physical, Uncured (Anticipated Future)</w:t>
            </w:r>
          </w:p>
        </w:tc>
        <w:tc>
          <w:tcPr>
            <w:tcW w:w="1418" w:type="dxa"/>
          </w:tcPr>
          <w:p w:rsidR="001E696A" w:rsidRPr="006148B1" w:rsidRDefault="001E696A" w:rsidP="001E696A">
            <w:pPr>
              <w:autoSpaceDE w:val="0"/>
              <w:autoSpaceDN w:val="0"/>
              <w:adjustRightInd w:val="0"/>
              <w:spacing w:line="276" w:lineRule="auto"/>
              <w:jc w:val="both"/>
              <w:rPr>
                <w:rFonts w:ascii="Garamond" w:hAnsi="Garamond"/>
                <w:sz w:val="32"/>
                <w:szCs w:val="32"/>
              </w:rPr>
            </w:pPr>
          </w:p>
        </w:tc>
        <w:tc>
          <w:tcPr>
            <w:tcW w:w="1276" w:type="dxa"/>
          </w:tcPr>
          <w:p w:rsidR="001E696A" w:rsidRPr="006148B1" w:rsidRDefault="001E696A" w:rsidP="001E696A">
            <w:pPr>
              <w:autoSpaceDE w:val="0"/>
              <w:autoSpaceDN w:val="0"/>
              <w:adjustRightInd w:val="0"/>
              <w:spacing w:line="276" w:lineRule="auto"/>
              <w:jc w:val="both"/>
              <w:rPr>
                <w:rFonts w:ascii="Garamond" w:hAnsi="Garamond"/>
                <w:sz w:val="32"/>
                <w:szCs w:val="32"/>
              </w:rPr>
            </w:pPr>
          </w:p>
        </w:tc>
        <w:tc>
          <w:tcPr>
            <w:tcW w:w="1559" w:type="dxa"/>
          </w:tcPr>
          <w:p w:rsidR="001E696A" w:rsidRPr="006148B1" w:rsidRDefault="001E696A" w:rsidP="001E696A">
            <w:pPr>
              <w:autoSpaceDE w:val="0"/>
              <w:autoSpaceDN w:val="0"/>
              <w:adjustRightInd w:val="0"/>
              <w:spacing w:line="276" w:lineRule="auto"/>
              <w:jc w:val="both"/>
              <w:rPr>
                <w:rFonts w:ascii="Garamond" w:hAnsi="Garamond"/>
                <w:sz w:val="32"/>
                <w:szCs w:val="32"/>
              </w:rPr>
            </w:pPr>
          </w:p>
        </w:tc>
      </w:tr>
      <w:tr w:rsidR="001E696A" w:rsidRPr="006148B1" w:rsidTr="00214CCA">
        <w:tc>
          <w:tcPr>
            <w:tcW w:w="5211" w:type="dxa"/>
          </w:tcPr>
          <w:p w:rsidR="001E696A" w:rsidRPr="006148B1" w:rsidRDefault="001E696A" w:rsidP="001E696A">
            <w:pPr>
              <w:spacing w:line="276" w:lineRule="auto"/>
              <w:jc w:val="both"/>
              <w:rPr>
                <w:rFonts w:ascii="Garamond" w:hAnsi="Garamond"/>
                <w:b/>
                <w:sz w:val="32"/>
                <w:szCs w:val="32"/>
              </w:rPr>
            </w:pPr>
            <w:r w:rsidRPr="006148B1">
              <w:rPr>
                <w:rFonts w:ascii="Garamond" w:hAnsi="Garamond"/>
                <w:b/>
                <w:sz w:val="32"/>
                <w:szCs w:val="32"/>
              </w:rPr>
              <w:lastRenderedPageBreak/>
              <w:t xml:space="preserve">Short lived Items </w:t>
            </w:r>
          </w:p>
        </w:tc>
        <w:tc>
          <w:tcPr>
            <w:tcW w:w="1418"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Cost New</w:t>
            </w:r>
          </w:p>
        </w:tc>
        <w:tc>
          <w:tcPr>
            <w:tcW w:w="1276" w:type="dxa"/>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xml:space="preserve">% of </w:t>
            </w:r>
            <w:proofErr w:type="spellStart"/>
            <w:r w:rsidRPr="006148B1">
              <w:rPr>
                <w:rFonts w:ascii="Garamond" w:hAnsi="Garamond"/>
                <w:sz w:val="32"/>
                <w:szCs w:val="32"/>
              </w:rPr>
              <w:t>dep</w:t>
            </w:r>
            <w:proofErr w:type="spellEnd"/>
            <w:r w:rsidRPr="006148B1">
              <w:rPr>
                <w:rFonts w:ascii="Garamond" w:hAnsi="Garamond"/>
                <w:sz w:val="32"/>
                <w:szCs w:val="32"/>
              </w:rPr>
              <w:t xml:space="preserve"> </w:t>
            </w:r>
          </w:p>
        </w:tc>
        <w:tc>
          <w:tcPr>
            <w:tcW w:w="1559"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Depreciation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w:t>
            </w:r>
          </w:p>
        </w:tc>
      </w:tr>
      <w:tr w:rsidR="001E696A" w:rsidRPr="006148B1" w:rsidTr="00214CCA">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xml:space="preserve">       Roof</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$ 25,000</w:t>
            </w: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33%</w:t>
            </w:r>
          </w:p>
        </w:tc>
        <w:tc>
          <w:tcPr>
            <w:tcW w:w="155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$ 8,250</w:t>
            </w:r>
          </w:p>
        </w:tc>
      </w:tr>
      <w:tr w:rsidR="001E696A" w:rsidRPr="006148B1" w:rsidTr="00214CCA">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xml:space="preserve">       Mechanical</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$ 20,000</w:t>
            </w: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33%</w:t>
            </w:r>
          </w:p>
        </w:tc>
        <w:tc>
          <w:tcPr>
            <w:tcW w:w="155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$ 6,600</w:t>
            </w:r>
          </w:p>
        </w:tc>
      </w:tr>
      <w:tr w:rsidR="001E696A" w:rsidRPr="006148B1" w:rsidTr="00214CCA">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xml:space="preserve">       Floor Cover</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$ 8,000</w:t>
            </w: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50%</w:t>
            </w:r>
          </w:p>
        </w:tc>
        <w:tc>
          <w:tcPr>
            <w:tcW w:w="155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$ 4,000</w:t>
            </w:r>
          </w:p>
        </w:tc>
      </w:tr>
      <w:tr w:rsidR="001E696A" w:rsidRPr="006148B1" w:rsidTr="00214CCA">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xml:space="preserve">       HVAC</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$ 48,000</w:t>
            </w: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30%</w:t>
            </w:r>
          </w:p>
        </w:tc>
        <w:tc>
          <w:tcPr>
            <w:tcW w:w="155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$ 14,400</w:t>
            </w:r>
          </w:p>
        </w:tc>
      </w:tr>
      <w:tr w:rsidR="001E696A" w:rsidRPr="006148B1" w:rsidTr="00214CCA">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b/>
                <w:sz w:val="32"/>
                <w:szCs w:val="32"/>
              </w:rPr>
            </w:pPr>
            <w:r w:rsidRPr="006148B1">
              <w:rPr>
                <w:rFonts w:ascii="Garamond" w:hAnsi="Garamond"/>
                <w:b/>
                <w:sz w:val="32"/>
                <w:szCs w:val="32"/>
              </w:rPr>
              <w:t xml:space="preserve">                                         Sub Total </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101,000</w:t>
            </w: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55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r>
      <w:tr w:rsidR="001E696A" w:rsidRPr="006148B1" w:rsidTr="00214CCA">
        <w:tc>
          <w:tcPr>
            <w:tcW w:w="5211" w:type="dxa"/>
            <w:vAlign w:val="center"/>
          </w:tcPr>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iCs/>
                <w:sz w:val="32"/>
                <w:szCs w:val="32"/>
              </w:rPr>
              <w:t>Physically Uncured (Short Lived)</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55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33,250</w:t>
            </w:r>
          </w:p>
        </w:tc>
      </w:tr>
      <w:tr w:rsidR="001E696A" w:rsidRPr="006148B1" w:rsidTr="00214CCA">
        <w:tc>
          <w:tcPr>
            <w:tcW w:w="5211" w:type="dxa"/>
            <w:vAlign w:val="center"/>
          </w:tcPr>
          <w:p w:rsidR="001E696A" w:rsidRPr="006148B1" w:rsidRDefault="001E696A" w:rsidP="001E696A">
            <w:pPr>
              <w:autoSpaceDE w:val="0"/>
              <w:autoSpaceDN w:val="0"/>
              <w:adjustRightInd w:val="0"/>
              <w:spacing w:line="276" w:lineRule="auto"/>
              <w:jc w:val="both"/>
              <w:rPr>
                <w:rFonts w:ascii="Garamond" w:hAnsi="Garamond" w:cs="Arial"/>
                <w:b/>
                <w:bCs/>
                <w:sz w:val="32"/>
                <w:szCs w:val="32"/>
              </w:rPr>
            </w:pPr>
            <w:r w:rsidRPr="006148B1">
              <w:rPr>
                <w:rFonts w:ascii="Garamond" w:hAnsi="Garamond" w:cs="Arial"/>
                <w:b/>
                <w:bCs/>
                <w:sz w:val="32"/>
                <w:szCs w:val="32"/>
              </w:rPr>
              <w:t>Physical Depreciation</w:t>
            </w:r>
            <w:r w:rsidR="00086668" w:rsidRPr="006148B1">
              <w:rPr>
                <w:rFonts w:ascii="Garamond" w:hAnsi="Garamond" w:cs="Arial"/>
                <w:b/>
                <w:bCs/>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cs="Arial"/>
                <w:b/>
                <w:bCs/>
                <w:sz w:val="32"/>
                <w:szCs w:val="32"/>
              </w:rPr>
              <w:fldChar w:fldCharType="end"/>
            </w:r>
            <w:r w:rsidRPr="006148B1">
              <w:rPr>
                <w:rFonts w:ascii="Garamond" w:hAnsi="Garamond" w:cs="Arial"/>
                <w:b/>
                <w:bCs/>
                <w:sz w:val="32"/>
                <w:szCs w:val="32"/>
              </w:rPr>
              <w:t xml:space="preserve"> Long-lived Items</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55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r>
      <w:tr w:rsidR="001E696A" w:rsidRPr="006148B1" w:rsidTr="00214CCA">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bCs/>
                <w:sz w:val="32"/>
                <w:szCs w:val="32"/>
              </w:rPr>
              <w:t>Total Replacement  Costs</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559" w:type="dxa"/>
          </w:tcPr>
          <w:p w:rsidR="001E696A" w:rsidRPr="006148B1" w:rsidRDefault="001E696A" w:rsidP="001E696A">
            <w:pPr>
              <w:autoSpaceDE w:val="0"/>
              <w:autoSpaceDN w:val="0"/>
              <w:adjustRightInd w:val="0"/>
              <w:spacing w:line="276" w:lineRule="auto"/>
              <w:jc w:val="both"/>
              <w:rPr>
                <w:rFonts w:ascii="Garamond" w:hAnsi="Garamond"/>
                <w:b/>
                <w:sz w:val="32"/>
                <w:szCs w:val="32"/>
              </w:rPr>
            </w:pPr>
            <w:r w:rsidRPr="006148B1">
              <w:rPr>
                <w:rFonts w:ascii="Garamond" w:hAnsi="Garamond"/>
                <w:b/>
                <w:bCs/>
                <w:sz w:val="32"/>
                <w:szCs w:val="32"/>
              </w:rPr>
              <w:t xml:space="preserve">         640,953</w:t>
            </w:r>
          </w:p>
        </w:tc>
      </w:tr>
      <w:tr w:rsidR="001E696A" w:rsidRPr="006148B1" w:rsidTr="00214CCA">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xml:space="preserve">Less </w:t>
            </w:r>
            <w:r w:rsidRPr="006148B1">
              <w:rPr>
                <w:rFonts w:ascii="Garamond" w:hAnsi="Garamond"/>
                <w:bCs/>
                <w:sz w:val="32"/>
                <w:szCs w:val="32"/>
              </w:rPr>
              <w:t>Replacement  Costs</w:t>
            </w:r>
            <w:r w:rsidRPr="006148B1">
              <w:rPr>
                <w:rFonts w:ascii="Garamond" w:hAnsi="Garamond"/>
                <w:sz w:val="32"/>
                <w:szCs w:val="32"/>
              </w:rPr>
              <w:t xml:space="preserve"> of</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55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r>
      <w:tr w:rsidR="001E696A" w:rsidRPr="006148B1" w:rsidTr="00214CCA">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xml:space="preserve">      Curable Items</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2500</w:t>
            </w: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55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r>
      <w:tr w:rsidR="001E696A" w:rsidRPr="006148B1" w:rsidTr="00214CCA">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xml:space="preserve">      Other short-lived items</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33,250</w:t>
            </w: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55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r>
      <w:tr w:rsidR="001E696A" w:rsidRPr="006148B1" w:rsidTr="00214CCA">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b/>
                <w:sz w:val="32"/>
                <w:szCs w:val="32"/>
              </w:rPr>
              <w:t xml:space="preserve">                               Sub Total</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55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103,500</w:t>
            </w:r>
          </w:p>
        </w:tc>
      </w:tr>
      <w:tr w:rsidR="001E696A" w:rsidRPr="006148B1" w:rsidTr="00214CCA">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b/>
                <w:sz w:val="32"/>
                <w:szCs w:val="32"/>
              </w:rPr>
            </w:pPr>
            <w:r w:rsidRPr="006148B1">
              <w:rPr>
                <w:rFonts w:ascii="Garamond" w:hAnsi="Garamond"/>
                <w:b/>
                <w:sz w:val="32"/>
                <w:szCs w:val="32"/>
              </w:rPr>
              <w:t>Replacement  cost</w:t>
            </w:r>
            <w:r w:rsidR="00086668" w:rsidRPr="006148B1">
              <w:rPr>
                <w:rFonts w:ascii="Garamond" w:hAnsi="Garamond"/>
                <w:b/>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b/>
                <w:sz w:val="32"/>
                <w:szCs w:val="32"/>
              </w:rPr>
              <w:fldChar w:fldCharType="end"/>
            </w:r>
            <w:r w:rsidRPr="006148B1">
              <w:rPr>
                <w:rFonts w:ascii="Garamond" w:hAnsi="Garamond"/>
                <w:b/>
                <w:sz w:val="32"/>
                <w:szCs w:val="32"/>
              </w:rPr>
              <w:t xml:space="preserve"> of long lived </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559"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537,453</w:t>
            </w:r>
          </w:p>
        </w:tc>
      </w:tr>
      <w:tr w:rsidR="001E696A" w:rsidRPr="006148B1" w:rsidTr="00214CCA">
        <w:trPr>
          <w:trHeight w:val="305"/>
        </w:trPr>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xml:space="preserve">                     Expected Economic Life</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45</w:t>
            </w: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559" w:type="dxa"/>
            <w:vAlign w:val="center"/>
          </w:tcPr>
          <w:p w:rsidR="001E696A" w:rsidRPr="006148B1" w:rsidRDefault="001E696A" w:rsidP="001E696A">
            <w:pPr>
              <w:pStyle w:val="NormalWeb"/>
              <w:spacing w:line="276" w:lineRule="auto"/>
              <w:jc w:val="both"/>
              <w:rPr>
                <w:rFonts w:ascii="Garamond" w:hAnsi="Garamond"/>
                <w:sz w:val="32"/>
                <w:szCs w:val="32"/>
              </w:rPr>
            </w:pPr>
          </w:p>
        </w:tc>
      </w:tr>
      <w:tr w:rsidR="001E696A" w:rsidRPr="006148B1" w:rsidTr="00214CCA">
        <w:trPr>
          <w:trHeight w:val="305"/>
        </w:trPr>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xml:space="preserve">                     Effective   Age</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15</w:t>
            </w: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559" w:type="dxa"/>
            <w:vAlign w:val="center"/>
          </w:tcPr>
          <w:p w:rsidR="001E696A" w:rsidRPr="006148B1" w:rsidRDefault="001E696A" w:rsidP="001E696A">
            <w:pPr>
              <w:pStyle w:val="NormalWeb"/>
              <w:spacing w:line="276" w:lineRule="auto"/>
              <w:jc w:val="both"/>
              <w:rPr>
                <w:rFonts w:ascii="Garamond" w:hAnsi="Garamond"/>
                <w:sz w:val="32"/>
                <w:szCs w:val="32"/>
              </w:rPr>
            </w:pPr>
          </w:p>
        </w:tc>
      </w:tr>
      <w:tr w:rsidR="001E696A" w:rsidRPr="006148B1" w:rsidTr="00214CCA">
        <w:trPr>
          <w:trHeight w:val="305"/>
        </w:trPr>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 xml:space="preserve">                     Ratio</w:t>
            </w:r>
          </w:p>
        </w:tc>
        <w:tc>
          <w:tcPr>
            <w:tcW w:w="1418"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33.33%</w:t>
            </w:r>
          </w:p>
        </w:tc>
        <w:tc>
          <w:tcPr>
            <w:tcW w:w="1276"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p>
        </w:tc>
        <w:tc>
          <w:tcPr>
            <w:tcW w:w="1559" w:type="dxa"/>
            <w:vAlign w:val="center"/>
          </w:tcPr>
          <w:p w:rsidR="001E696A" w:rsidRPr="006148B1" w:rsidRDefault="001E696A" w:rsidP="001E696A">
            <w:pPr>
              <w:pStyle w:val="NormalWeb"/>
              <w:spacing w:line="276" w:lineRule="auto"/>
              <w:jc w:val="both"/>
              <w:rPr>
                <w:rFonts w:ascii="Garamond" w:hAnsi="Garamond"/>
                <w:sz w:val="32"/>
                <w:szCs w:val="32"/>
              </w:rPr>
            </w:pPr>
          </w:p>
        </w:tc>
      </w:tr>
      <w:tr w:rsidR="001E696A" w:rsidRPr="006148B1" w:rsidTr="00214CCA">
        <w:trPr>
          <w:trHeight w:val="305"/>
        </w:trPr>
        <w:tc>
          <w:tcPr>
            <w:tcW w:w="5211" w:type="dxa"/>
            <w:vAlign w:val="center"/>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b/>
                <w:bCs/>
                <w:sz w:val="32"/>
                <w:szCs w:val="32"/>
              </w:rPr>
              <w:t xml:space="preserve">Total: Long-lived physical depreciation                                </w:t>
            </w:r>
          </w:p>
        </w:tc>
        <w:tc>
          <w:tcPr>
            <w:tcW w:w="2694" w:type="dxa"/>
            <w:gridSpan w:val="2"/>
            <w:vAlign w:val="center"/>
          </w:tcPr>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sz w:val="32"/>
                <w:szCs w:val="32"/>
              </w:rPr>
              <w:t>$ 537,453X33.33%</w:t>
            </w:r>
          </w:p>
        </w:tc>
        <w:tc>
          <w:tcPr>
            <w:tcW w:w="1559" w:type="dxa"/>
            <w:vAlign w:val="center"/>
          </w:tcPr>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sz w:val="32"/>
                <w:szCs w:val="32"/>
              </w:rPr>
              <w:t>179,133</w:t>
            </w:r>
          </w:p>
        </w:tc>
      </w:tr>
      <w:tr w:rsidR="001E696A" w:rsidRPr="006148B1" w:rsidTr="00214CCA">
        <w:trPr>
          <w:trHeight w:val="305"/>
        </w:trPr>
        <w:tc>
          <w:tcPr>
            <w:tcW w:w="5211" w:type="dxa"/>
            <w:vAlign w:val="center"/>
          </w:tcPr>
          <w:p w:rsidR="001E696A" w:rsidRPr="006148B1" w:rsidRDefault="001E696A" w:rsidP="001E696A">
            <w:pPr>
              <w:pStyle w:val="NormalWeb"/>
              <w:spacing w:line="276" w:lineRule="auto"/>
              <w:jc w:val="both"/>
              <w:rPr>
                <w:rFonts w:ascii="Garamond" w:hAnsi="Garamond"/>
                <w:b/>
                <w:sz w:val="32"/>
                <w:szCs w:val="32"/>
              </w:rPr>
            </w:pPr>
            <w:r w:rsidRPr="006148B1">
              <w:rPr>
                <w:rFonts w:ascii="Garamond" w:hAnsi="Garamond"/>
                <w:b/>
                <w:iCs/>
                <w:sz w:val="32"/>
                <w:szCs w:val="32"/>
              </w:rPr>
              <w:t>Total Physical Depreciation</w:t>
            </w:r>
            <w:r w:rsidR="00086668" w:rsidRPr="006148B1">
              <w:rPr>
                <w:rFonts w:ascii="Garamond" w:hAnsi="Garamond"/>
                <w:b/>
                <w:iCs/>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b/>
                <w:iCs/>
                <w:sz w:val="32"/>
                <w:szCs w:val="32"/>
              </w:rPr>
              <w:fldChar w:fldCharType="end"/>
            </w:r>
          </w:p>
        </w:tc>
        <w:tc>
          <w:tcPr>
            <w:tcW w:w="2694" w:type="dxa"/>
            <w:gridSpan w:val="2"/>
            <w:vAlign w:val="center"/>
          </w:tcPr>
          <w:p w:rsidR="001E696A" w:rsidRPr="006148B1" w:rsidRDefault="001E696A" w:rsidP="001E696A">
            <w:pPr>
              <w:pStyle w:val="NormalWeb"/>
              <w:spacing w:line="276" w:lineRule="auto"/>
              <w:jc w:val="both"/>
              <w:rPr>
                <w:rFonts w:ascii="Garamond" w:hAnsi="Garamond"/>
                <w:sz w:val="32"/>
                <w:szCs w:val="32"/>
              </w:rPr>
            </w:pPr>
          </w:p>
        </w:tc>
        <w:tc>
          <w:tcPr>
            <w:tcW w:w="1559" w:type="dxa"/>
            <w:vAlign w:val="center"/>
          </w:tcPr>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sz w:val="32"/>
                <w:szCs w:val="32"/>
              </w:rPr>
              <w:t>214,833</w:t>
            </w:r>
          </w:p>
        </w:tc>
      </w:tr>
      <w:tr w:rsidR="001E696A" w:rsidRPr="006148B1" w:rsidTr="00214CCA">
        <w:trPr>
          <w:trHeight w:val="305"/>
        </w:trPr>
        <w:tc>
          <w:tcPr>
            <w:tcW w:w="5211" w:type="dxa"/>
            <w:vAlign w:val="center"/>
          </w:tcPr>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sz w:val="32"/>
                <w:szCs w:val="32"/>
              </w:rPr>
              <w:t>Estimate Of Functional And External Obsolescence</w:t>
            </w:r>
          </w:p>
        </w:tc>
        <w:tc>
          <w:tcPr>
            <w:tcW w:w="2694" w:type="dxa"/>
            <w:gridSpan w:val="2"/>
            <w:vAlign w:val="center"/>
          </w:tcPr>
          <w:p w:rsidR="001E696A" w:rsidRPr="006148B1" w:rsidRDefault="001E696A" w:rsidP="001E696A">
            <w:pPr>
              <w:pStyle w:val="NormalWeb"/>
              <w:spacing w:line="276" w:lineRule="auto"/>
              <w:jc w:val="both"/>
              <w:rPr>
                <w:rFonts w:ascii="Garamond" w:hAnsi="Garamond"/>
                <w:sz w:val="32"/>
                <w:szCs w:val="32"/>
              </w:rPr>
            </w:pPr>
          </w:p>
        </w:tc>
        <w:tc>
          <w:tcPr>
            <w:tcW w:w="1559" w:type="dxa"/>
            <w:vAlign w:val="center"/>
          </w:tcPr>
          <w:p w:rsidR="001E696A" w:rsidRPr="006148B1" w:rsidRDefault="001E696A" w:rsidP="001E696A">
            <w:pPr>
              <w:pStyle w:val="NormalWeb"/>
              <w:spacing w:line="276" w:lineRule="auto"/>
              <w:jc w:val="both"/>
              <w:rPr>
                <w:rFonts w:ascii="Garamond" w:hAnsi="Garamond"/>
                <w:sz w:val="32"/>
                <w:szCs w:val="32"/>
              </w:rPr>
            </w:pPr>
          </w:p>
        </w:tc>
      </w:tr>
      <w:tr w:rsidR="001E696A" w:rsidRPr="006148B1" w:rsidTr="00214CCA">
        <w:trPr>
          <w:trHeight w:val="305"/>
        </w:trPr>
        <w:tc>
          <w:tcPr>
            <w:tcW w:w="5211" w:type="dxa"/>
            <w:vAlign w:val="center"/>
          </w:tcPr>
          <w:p w:rsidR="001E696A" w:rsidRPr="006148B1" w:rsidRDefault="001E696A" w:rsidP="001E696A">
            <w:pPr>
              <w:pStyle w:val="NormalWeb"/>
              <w:spacing w:line="276" w:lineRule="auto"/>
              <w:jc w:val="both"/>
              <w:rPr>
                <w:rFonts w:ascii="Garamond" w:hAnsi="Garamond"/>
                <w:i/>
                <w:iCs/>
                <w:sz w:val="32"/>
                <w:szCs w:val="32"/>
              </w:rPr>
            </w:pPr>
            <w:r w:rsidRPr="006148B1">
              <w:rPr>
                <w:rFonts w:ascii="Garamond" w:hAnsi="Garamond"/>
                <w:sz w:val="32"/>
                <w:szCs w:val="32"/>
              </w:rPr>
              <w:t xml:space="preserve">      Functional Obsolescence</w:t>
            </w:r>
          </w:p>
        </w:tc>
        <w:tc>
          <w:tcPr>
            <w:tcW w:w="2694" w:type="dxa"/>
            <w:gridSpan w:val="2"/>
            <w:vAlign w:val="center"/>
          </w:tcPr>
          <w:p w:rsidR="001E696A" w:rsidRPr="006148B1" w:rsidRDefault="001E696A" w:rsidP="001E696A">
            <w:pPr>
              <w:pStyle w:val="NormalWeb"/>
              <w:spacing w:line="276" w:lineRule="auto"/>
              <w:jc w:val="both"/>
              <w:rPr>
                <w:rFonts w:ascii="Garamond" w:hAnsi="Garamond"/>
                <w:sz w:val="32"/>
                <w:szCs w:val="32"/>
              </w:rPr>
            </w:pPr>
          </w:p>
        </w:tc>
        <w:tc>
          <w:tcPr>
            <w:tcW w:w="1559" w:type="dxa"/>
            <w:vAlign w:val="center"/>
          </w:tcPr>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sz w:val="32"/>
                <w:szCs w:val="32"/>
              </w:rPr>
              <w:t>0.00</w:t>
            </w:r>
          </w:p>
        </w:tc>
      </w:tr>
      <w:tr w:rsidR="001E696A" w:rsidRPr="006148B1" w:rsidTr="00214CCA">
        <w:trPr>
          <w:trHeight w:val="305"/>
        </w:trPr>
        <w:tc>
          <w:tcPr>
            <w:tcW w:w="5211" w:type="dxa"/>
            <w:vAlign w:val="center"/>
          </w:tcPr>
          <w:p w:rsidR="001E696A" w:rsidRPr="006148B1" w:rsidRDefault="001E696A" w:rsidP="001E696A">
            <w:pPr>
              <w:pStyle w:val="NormalWeb"/>
              <w:spacing w:line="276" w:lineRule="auto"/>
              <w:jc w:val="both"/>
              <w:rPr>
                <w:rFonts w:ascii="Garamond" w:hAnsi="Garamond"/>
                <w:i/>
                <w:iCs/>
                <w:sz w:val="32"/>
                <w:szCs w:val="32"/>
              </w:rPr>
            </w:pPr>
            <w:r w:rsidRPr="006148B1">
              <w:rPr>
                <w:rFonts w:ascii="Garamond" w:hAnsi="Garamond"/>
                <w:sz w:val="32"/>
                <w:szCs w:val="32"/>
              </w:rPr>
              <w:t xml:space="preserve">      External Obsolescence</w:t>
            </w:r>
          </w:p>
        </w:tc>
        <w:tc>
          <w:tcPr>
            <w:tcW w:w="2694" w:type="dxa"/>
            <w:gridSpan w:val="2"/>
            <w:vAlign w:val="center"/>
          </w:tcPr>
          <w:p w:rsidR="001E696A" w:rsidRPr="006148B1" w:rsidRDefault="001E696A" w:rsidP="001E696A">
            <w:pPr>
              <w:pStyle w:val="NormalWeb"/>
              <w:spacing w:line="276" w:lineRule="auto"/>
              <w:jc w:val="both"/>
              <w:rPr>
                <w:rFonts w:ascii="Garamond" w:hAnsi="Garamond"/>
                <w:sz w:val="32"/>
                <w:szCs w:val="32"/>
              </w:rPr>
            </w:pPr>
          </w:p>
        </w:tc>
        <w:tc>
          <w:tcPr>
            <w:tcW w:w="1559" w:type="dxa"/>
            <w:vAlign w:val="center"/>
          </w:tcPr>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sz w:val="32"/>
                <w:szCs w:val="32"/>
              </w:rPr>
              <w:t>0.00</w:t>
            </w:r>
          </w:p>
        </w:tc>
      </w:tr>
      <w:tr w:rsidR="001E696A" w:rsidRPr="006148B1" w:rsidTr="00214CCA">
        <w:trPr>
          <w:trHeight w:val="305"/>
        </w:trPr>
        <w:tc>
          <w:tcPr>
            <w:tcW w:w="5211" w:type="dxa"/>
            <w:vAlign w:val="center"/>
          </w:tcPr>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b/>
                <w:bCs/>
                <w:sz w:val="32"/>
                <w:szCs w:val="32"/>
              </w:rPr>
              <w:t>Total Estimate Of Accrued Depreciation</w:t>
            </w:r>
            <w:r w:rsidR="00086668" w:rsidRPr="006148B1">
              <w:rPr>
                <w:rFonts w:ascii="Garamond" w:hAnsi="Garamond"/>
                <w:b/>
                <w:bCs/>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b/>
                <w:bCs/>
                <w:sz w:val="32"/>
                <w:szCs w:val="32"/>
              </w:rPr>
              <w:fldChar w:fldCharType="end"/>
            </w:r>
          </w:p>
        </w:tc>
        <w:tc>
          <w:tcPr>
            <w:tcW w:w="2694" w:type="dxa"/>
            <w:gridSpan w:val="2"/>
            <w:vAlign w:val="center"/>
          </w:tcPr>
          <w:p w:rsidR="001E696A" w:rsidRPr="006148B1" w:rsidRDefault="001E696A" w:rsidP="001E696A">
            <w:pPr>
              <w:pStyle w:val="NormalWeb"/>
              <w:spacing w:line="276" w:lineRule="auto"/>
              <w:jc w:val="both"/>
              <w:rPr>
                <w:rFonts w:ascii="Garamond" w:hAnsi="Garamond"/>
                <w:sz w:val="32"/>
                <w:szCs w:val="32"/>
              </w:rPr>
            </w:pPr>
          </w:p>
        </w:tc>
        <w:tc>
          <w:tcPr>
            <w:tcW w:w="1559" w:type="dxa"/>
            <w:vAlign w:val="center"/>
          </w:tcPr>
          <w:p w:rsidR="001E696A" w:rsidRPr="006148B1" w:rsidRDefault="001E696A" w:rsidP="001E696A">
            <w:pPr>
              <w:pStyle w:val="NormalWeb"/>
              <w:spacing w:line="276" w:lineRule="auto"/>
              <w:jc w:val="both"/>
              <w:rPr>
                <w:rFonts w:ascii="Garamond" w:hAnsi="Garamond"/>
                <w:b/>
                <w:sz w:val="32"/>
                <w:szCs w:val="32"/>
              </w:rPr>
            </w:pPr>
            <w:r w:rsidRPr="006148B1">
              <w:rPr>
                <w:rFonts w:ascii="Garamond" w:hAnsi="Garamond"/>
                <w:b/>
                <w:sz w:val="32"/>
                <w:szCs w:val="32"/>
              </w:rPr>
              <w:t>214,833</w:t>
            </w:r>
          </w:p>
        </w:tc>
      </w:tr>
      <w:tr w:rsidR="001E696A" w:rsidRPr="006148B1" w:rsidTr="00214CCA">
        <w:trPr>
          <w:trHeight w:val="305"/>
        </w:trPr>
        <w:tc>
          <w:tcPr>
            <w:tcW w:w="5211" w:type="dxa"/>
            <w:vAlign w:val="center"/>
          </w:tcPr>
          <w:p w:rsidR="001E696A" w:rsidRPr="006148B1" w:rsidRDefault="001E696A" w:rsidP="001E696A">
            <w:pPr>
              <w:pStyle w:val="NormalWeb"/>
              <w:spacing w:line="276" w:lineRule="auto"/>
              <w:jc w:val="both"/>
              <w:rPr>
                <w:rFonts w:ascii="Garamond" w:hAnsi="Garamond"/>
                <w:b/>
                <w:bCs/>
                <w:sz w:val="32"/>
                <w:szCs w:val="32"/>
              </w:rPr>
            </w:pPr>
            <w:r w:rsidRPr="006148B1">
              <w:rPr>
                <w:rFonts w:ascii="Garamond" w:hAnsi="Garamond"/>
                <w:b/>
                <w:bCs/>
                <w:sz w:val="32"/>
                <w:szCs w:val="32"/>
              </w:rPr>
              <w:t xml:space="preserve">           </w:t>
            </w:r>
            <w:r w:rsidRPr="006148B1">
              <w:rPr>
                <w:rFonts w:ascii="Garamond" w:hAnsi="Garamond" w:cs="Times Roman Bold"/>
                <w:sz w:val="32"/>
                <w:szCs w:val="32"/>
              </w:rPr>
              <w:t>Total improvement  new cost</w:t>
            </w:r>
            <w:r w:rsidR="00086668" w:rsidRPr="006148B1">
              <w:rPr>
                <w:rFonts w:ascii="Garamond" w:hAnsi="Garamond" w:cs="Times Roman Bol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imes Roman Bold"/>
                <w:sz w:val="32"/>
                <w:szCs w:val="32"/>
              </w:rPr>
              <w:fldChar w:fldCharType="end"/>
            </w:r>
            <w:r w:rsidRPr="006148B1">
              <w:rPr>
                <w:rFonts w:ascii="Garamond" w:hAnsi="Garamond" w:cs="Times Roman Bold"/>
                <w:sz w:val="32"/>
                <w:szCs w:val="32"/>
              </w:rPr>
              <w:t xml:space="preserve"> </w:t>
            </w:r>
            <w:r w:rsidRPr="006148B1">
              <w:rPr>
                <w:rFonts w:ascii="Garamond" w:hAnsi="Garamond" w:cs="Helvetica"/>
                <w:sz w:val="32"/>
                <w:szCs w:val="32"/>
              </w:rPr>
              <w:t xml:space="preserve"> </w:t>
            </w:r>
          </w:p>
        </w:tc>
        <w:tc>
          <w:tcPr>
            <w:tcW w:w="2694" w:type="dxa"/>
            <w:gridSpan w:val="2"/>
            <w:vAlign w:val="center"/>
          </w:tcPr>
          <w:p w:rsidR="001E696A" w:rsidRPr="006148B1" w:rsidRDefault="001E696A" w:rsidP="001E696A">
            <w:pPr>
              <w:pStyle w:val="NormalWeb"/>
              <w:spacing w:line="276" w:lineRule="auto"/>
              <w:jc w:val="both"/>
              <w:rPr>
                <w:rFonts w:ascii="Garamond" w:hAnsi="Garamond"/>
                <w:sz w:val="32"/>
                <w:szCs w:val="32"/>
              </w:rPr>
            </w:pPr>
          </w:p>
        </w:tc>
        <w:tc>
          <w:tcPr>
            <w:tcW w:w="1559" w:type="dxa"/>
            <w:vAlign w:val="center"/>
          </w:tcPr>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b/>
                <w:bCs/>
                <w:sz w:val="32"/>
                <w:szCs w:val="32"/>
              </w:rPr>
              <w:t>426,120</w:t>
            </w:r>
          </w:p>
        </w:tc>
      </w:tr>
      <w:tr w:rsidR="001E696A" w:rsidRPr="006148B1" w:rsidTr="00214CCA">
        <w:trPr>
          <w:trHeight w:val="305"/>
        </w:trPr>
        <w:tc>
          <w:tcPr>
            <w:tcW w:w="5211" w:type="dxa"/>
            <w:vAlign w:val="center"/>
          </w:tcPr>
          <w:p w:rsidR="001E696A" w:rsidRPr="006148B1" w:rsidRDefault="001E696A" w:rsidP="001E696A">
            <w:pPr>
              <w:pStyle w:val="NormalWeb"/>
              <w:spacing w:line="276" w:lineRule="auto"/>
              <w:jc w:val="both"/>
              <w:rPr>
                <w:rFonts w:ascii="Garamond" w:hAnsi="Garamond"/>
                <w:b/>
                <w:iCs/>
                <w:sz w:val="32"/>
                <w:szCs w:val="32"/>
              </w:rPr>
            </w:pPr>
            <w:r w:rsidRPr="006148B1">
              <w:rPr>
                <w:rFonts w:ascii="Garamond" w:hAnsi="Garamond"/>
                <w:b/>
                <w:iCs/>
                <w:sz w:val="32"/>
                <w:szCs w:val="32"/>
              </w:rPr>
              <w:lastRenderedPageBreak/>
              <w:t>Estimated  value based on cost</w:t>
            </w:r>
            <w:r w:rsidR="00086668" w:rsidRPr="006148B1">
              <w:rPr>
                <w:rFonts w:ascii="Garamond" w:hAnsi="Garamond"/>
                <w:b/>
                <w:iCs/>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b/>
                <w:iCs/>
                <w:sz w:val="32"/>
                <w:szCs w:val="32"/>
              </w:rPr>
              <w:fldChar w:fldCharType="end"/>
            </w:r>
            <w:r w:rsidRPr="006148B1">
              <w:rPr>
                <w:rFonts w:ascii="Garamond" w:hAnsi="Garamond"/>
                <w:b/>
                <w:iCs/>
                <w:sz w:val="32"/>
                <w:szCs w:val="32"/>
              </w:rPr>
              <w:t xml:space="preserve"> approach </w:t>
            </w:r>
          </w:p>
        </w:tc>
        <w:tc>
          <w:tcPr>
            <w:tcW w:w="2694" w:type="dxa"/>
            <w:gridSpan w:val="2"/>
            <w:vAlign w:val="center"/>
          </w:tcPr>
          <w:p w:rsidR="001E696A" w:rsidRPr="006148B1" w:rsidRDefault="001E696A" w:rsidP="001E696A">
            <w:pPr>
              <w:pStyle w:val="NormalWeb"/>
              <w:spacing w:line="276" w:lineRule="auto"/>
              <w:jc w:val="both"/>
              <w:rPr>
                <w:rFonts w:ascii="Garamond" w:hAnsi="Garamond"/>
                <w:sz w:val="32"/>
                <w:szCs w:val="32"/>
              </w:rPr>
            </w:pPr>
          </w:p>
        </w:tc>
        <w:tc>
          <w:tcPr>
            <w:tcW w:w="1559" w:type="dxa"/>
            <w:vAlign w:val="center"/>
          </w:tcPr>
          <w:p w:rsidR="001E696A" w:rsidRPr="006148B1" w:rsidRDefault="001E696A" w:rsidP="001E696A">
            <w:pPr>
              <w:pStyle w:val="NormalWeb"/>
              <w:spacing w:line="276" w:lineRule="auto"/>
              <w:jc w:val="both"/>
              <w:rPr>
                <w:rFonts w:ascii="Garamond" w:hAnsi="Garamond"/>
                <w:sz w:val="32"/>
                <w:szCs w:val="32"/>
              </w:rPr>
            </w:pPr>
          </w:p>
        </w:tc>
      </w:tr>
      <w:tr w:rsidR="001E696A" w:rsidRPr="006148B1" w:rsidTr="00214CCA">
        <w:trPr>
          <w:trHeight w:val="305"/>
        </w:trPr>
        <w:tc>
          <w:tcPr>
            <w:tcW w:w="5211" w:type="dxa"/>
            <w:vAlign w:val="center"/>
          </w:tcPr>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sz w:val="32"/>
                <w:szCs w:val="32"/>
              </w:rPr>
              <w:t xml:space="preserve"> Site Improvements</w:t>
            </w:r>
          </w:p>
        </w:tc>
        <w:tc>
          <w:tcPr>
            <w:tcW w:w="2694" w:type="dxa"/>
            <w:gridSpan w:val="2"/>
            <w:vAlign w:val="center"/>
          </w:tcPr>
          <w:p w:rsidR="001E696A" w:rsidRPr="006148B1" w:rsidRDefault="001E696A" w:rsidP="001E696A">
            <w:pPr>
              <w:pStyle w:val="NormalWeb"/>
              <w:spacing w:line="276" w:lineRule="auto"/>
              <w:jc w:val="both"/>
              <w:rPr>
                <w:rFonts w:ascii="Garamond" w:hAnsi="Garamond"/>
                <w:sz w:val="32"/>
                <w:szCs w:val="32"/>
              </w:rPr>
            </w:pPr>
          </w:p>
        </w:tc>
        <w:tc>
          <w:tcPr>
            <w:tcW w:w="1559" w:type="dxa"/>
            <w:vAlign w:val="center"/>
          </w:tcPr>
          <w:p w:rsidR="001E696A" w:rsidRPr="006148B1" w:rsidRDefault="001E696A" w:rsidP="001E696A">
            <w:pPr>
              <w:pStyle w:val="NormalWeb"/>
              <w:spacing w:line="276" w:lineRule="auto"/>
              <w:jc w:val="both"/>
              <w:rPr>
                <w:rFonts w:ascii="Garamond" w:hAnsi="Garamond"/>
                <w:b/>
                <w:sz w:val="32"/>
                <w:szCs w:val="32"/>
              </w:rPr>
            </w:pPr>
            <w:r w:rsidRPr="006148B1">
              <w:rPr>
                <w:rFonts w:ascii="Garamond" w:hAnsi="Garamond"/>
                <w:b/>
                <w:sz w:val="32"/>
                <w:szCs w:val="32"/>
              </w:rPr>
              <w:t>156,000</w:t>
            </w:r>
          </w:p>
        </w:tc>
      </w:tr>
      <w:tr w:rsidR="001E696A" w:rsidRPr="006148B1" w:rsidTr="00214CCA">
        <w:trPr>
          <w:trHeight w:val="305"/>
        </w:trPr>
        <w:tc>
          <w:tcPr>
            <w:tcW w:w="5211"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Bold"/>
                <w:sz w:val="32"/>
                <w:szCs w:val="32"/>
              </w:rPr>
              <w:t>Total improvement cost</w:t>
            </w:r>
            <w:r w:rsidR="00086668" w:rsidRPr="006148B1">
              <w:rPr>
                <w:rFonts w:ascii="Garamond" w:hAnsi="Garamond" w:cs="Times Roman Bol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imes Roman Bold"/>
                <w:sz w:val="32"/>
                <w:szCs w:val="32"/>
              </w:rPr>
              <w:fldChar w:fldCharType="end"/>
            </w:r>
            <w:r w:rsidRPr="006148B1">
              <w:rPr>
                <w:rFonts w:ascii="Garamond" w:hAnsi="Garamond" w:cs="Times Roman Bold"/>
                <w:sz w:val="32"/>
                <w:szCs w:val="32"/>
              </w:rPr>
              <w:t xml:space="preserve"> </w:t>
            </w:r>
            <w:r w:rsidRPr="006148B1">
              <w:rPr>
                <w:rFonts w:ascii="Garamond" w:hAnsi="Garamond" w:cs="Helvetica"/>
                <w:sz w:val="32"/>
                <w:szCs w:val="32"/>
              </w:rPr>
              <w:t xml:space="preserve"> (</w:t>
            </w:r>
            <w:r w:rsidRPr="006148B1">
              <w:rPr>
                <w:rFonts w:ascii="Garamond" w:hAnsi="Garamond" w:cs="Times Roman"/>
                <w:sz w:val="32"/>
                <w:szCs w:val="32"/>
              </w:rPr>
              <w:t>direct cost plus  indirect costs)</w:t>
            </w:r>
          </w:p>
        </w:tc>
        <w:tc>
          <w:tcPr>
            <w:tcW w:w="2694" w:type="dxa"/>
            <w:gridSpan w:val="2"/>
            <w:vAlign w:val="center"/>
          </w:tcPr>
          <w:p w:rsidR="001E696A" w:rsidRPr="006148B1" w:rsidRDefault="001E696A" w:rsidP="001E696A">
            <w:pPr>
              <w:pStyle w:val="NormalWeb"/>
              <w:spacing w:line="276" w:lineRule="auto"/>
              <w:jc w:val="both"/>
              <w:rPr>
                <w:rFonts w:ascii="Garamond" w:hAnsi="Garamond"/>
                <w:sz w:val="32"/>
                <w:szCs w:val="32"/>
              </w:rPr>
            </w:pPr>
          </w:p>
        </w:tc>
        <w:tc>
          <w:tcPr>
            <w:tcW w:w="1559" w:type="dxa"/>
            <w:vAlign w:val="center"/>
          </w:tcPr>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b/>
                <w:bCs/>
                <w:sz w:val="32"/>
                <w:szCs w:val="32"/>
              </w:rPr>
              <w:t>426,120</w:t>
            </w:r>
          </w:p>
        </w:tc>
      </w:tr>
      <w:tr w:rsidR="001E696A" w:rsidRPr="006148B1" w:rsidTr="00214CCA">
        <w:trPr>
          <w:trHeight w:val="305"/>
        </w:trPr>
        <w:tc>
          <w:tcPr>
            <w:tcW w:w="5211"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r w:rsidRPr="006148B1">
              <w:rPr>
                <w:rFonts w:ascii="Garamond" w:hAnsi="Garamond" w:cs="Times Roman"/>
                <w:sz w:val="32"/>
                <w:szCs w:val="32"/>
              </w:rPr>
              <w:t>Entrepreneurial profit (10% of direct and indirect costs and site value</w:t>
            </w:r>
            <w:r w:rsidR="00086668" w:rsidRPr="006148B1">
              <w:rPr>
                <w:rFonts w:ascii="Garamond" w:hAnsi="Garamond" w:cs="Times Roman"/>
                <w:sz w:val="32"/>
                <w:szCs w:val="32"/>
              </w:rPr>
              <w:fldChar w:fldCharType="begin"/>
            </w:r>
            <w:r w:rsidRPr="006148B1">
              <w:rPr>
                <w:sz w:val="32"/>
                <w:szCs w:val="32"/>
              </w:rPr>
              <w:instrText xml:space="preserve"> XE "</w:instrText>
            </w:r>
            <w:r w:rsidRPr="006148B1">
              <w:rPr>
                <w:rFonts w:ascii="Garamond" w:hAnsi="Garamond" w:cs="Arial"/>
                <w:sz w:val="32"/>
                <w:szCs w:val="32"/>
              </w:rPr>
              <w:instrText>site value</w:instrText>
            </w:r>
            <w:r w:rsidRPr="006148B1">
              <w:rPr>
                <w:sz w:val="32"/>
                <w:szCs w:val="32"/>
              </w:rPr>
              <w:instrText xml:space="preserve">" </w:instrText>
            </w:r>
            <w:r w:rsidR="00086668" w:rsidRPr="006148B1">
              <w:rPr>
                <w:rFonts w:ascii="Garamond" w:hAnsi="Garamond" w:cs="Times Roman"/>
                <w:sz w:val="32"/>
                <w:szCs w:val="32"/>
              </w:rPr>
              <w:fldChar w:fldCharType="end"/>
            </w:r>
            <w:r w:rsidRPr="006148B1">
              <w:rPr>
                <w:rFonts w:ascii="Garamond" w:hAnsi="Garamond" w:cs="Times Roman"/>
                <w:sz w:val="32"/>
                <w:szCs w:val="32"/>
              </w:rPr>
              <w:t xml:space="preserve">) </w:t>
            </w:r>
            <w:r w:rsidRPr="006148B1">
              <w:rPr>
                <w:rFonts w:ascii="Garamond" w:hAnsi="Garamond" w:cs="Helvetica"/>
                <w:sz w:val="32"/>
                <w:szCs w:val="32"/>
              </w:rPr>
              <w:t xml:space="preserve"> </w:t>
            </w:r>
          </w:p>
        </w:tc>
        <w:tc>
          <w:tcPr>
            <w:tcW w:w="2694" w:type="dxa"/>
            <w:gridSpan w:val="2"/>
            <w:vAlign w:val="center"/>
          </w:tcPr>
          <w:p w:rsidR="001E696A" w:rsidRPr="006148B1" w:rsidRDefault="001E696A" w:rsidP="001E696A">
            <w:pPr>
              <w:pStyle w:val="NormalWeb"/>
              <w:spacing w:line="276" w:lineRule="auto"/>
              <w:jc w:val="both"/>
              <w:rPr>
                <w:rFonts w:ascii="Garamond" w:hAnsi="Garamond"/>
                <w:sz w:val="32"/>
                <w:szCs w:val="32"/>
              </w:rPr>
            </w:pPr>
          </w:p>
        </w:tc>
        <w:tc>
          <w:tcPr>
            <w:tcW w:w="1559" w:type="dxa"/>
            <w:vAlign w:val="center"/>
          </w:tcPr>
          <w:p w:rsidR="001E696A" w:rsidRPr="006148B1" w:rsidRDefault="001E696A" w:rsidP="001E696A">
            <w:pPr>
              <w:spacing w:line="276" w:lineRule="auto"/>
              <w:jc w:val="both"/>
              <w:rPr>
                <w:rFonts w:ascii="Garamond" w:hAnsi="Garamond" w:cs="Calibri"/>
                <w:b/>
                <w:sz w:val="32"/>
                <w:szCs w:val="32"/>
              </w:rPr>
            </w:pPr>
            <w:r w:rsidRPr="006148B1">
              <w:rPr>
                <w:rFonts w:ascii="Garamond" w:hAnsi="Garamond" w:cs="Calibri"/>
                <w:b/>
                <w:sz w:val="32"/>
                <w:szCs w:val="32"/>
              </w:rPr>
              <w:t>58,207</w:t>
            </w:r>
          </w:p>
        </w:tc>
      </w:tr>
      <w:tr w:rsidR="001E696A" w:rsidRPr="006148B1" w:rsidTr="00214CCA">
        <w:trPr>
          <w:trHeight w:val="305"/>
        </w:trPr>
        <w:tc>
          <w:tcPr>
            <w:tcW w:w="5211" w:type="dxa"/>
          </w:tcPr>
          <w:p w:rsidR="001E696A" w:rsidRPr="006148B1" w:rsidRDefault="001E696A" w:rsidP="001E696A">
            <w:pPr>
              <w:autoSpaceDE w:val="0"/>
              <w:autoSpaceDN w:val="0"/>
              <w:adjustRightInd w:val="0"/>
              <w:spacing w:line="276" w:lineRule="auto"/>
              <w:jc w:val="both"/>
              <w:rPr>
                <w:rFonts w:ascii="Garamond" w:hAnsi="Garamond" w:cs="Times Roman"/>
                <w:sz w:val="32"/>
                <w:szCs w:val="32"/>
              </w:rPr>
            </w:pPr>
            <w:r w:rsidRPr="006148B1">
              <w:rPr>
                <w:rFonts w:ascii="Garamond" w:hAnsi="Garamond" w:cs="Times Roman Bold"/>
                <w:sz w:val="32"/>
                <w:szCs w:val="32"/>
              </w:rPr>
              <w:t>Total improvements</w:t>
            </w:r>
            <w:r w:rsidR="00086668" w:rsidRPr="006148B1">
              <w:rPr>
                <w:rFonts w:ascii="Garamond" w:hAnsi="Garamond" w:cs="Times Roman Bol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Times Roman Bold"/>
                <w:sz w:val="32"/>
                <w:szCs w:val="32"/>
              </w:rPr>
              <w:fldChar w:fldCharType="end"/>
            </w:r>
            <w:r w:rsidRPr="006148B1">
              <w:rPr>
                <w:rFonts w:ascii="Garamond" w:hAnsi="Garamond" w:cs="Times Roman Bold"/>
                <w:sz w:val="32"/>
                <w:szCs w:val="32"/>
              </w:rPr>
              <w:t xml:space="preserve"> cost</w:t>
            </w:r>
            <w:r w:rsidR="00086668" w:rsidRPr="006148B1">
              <w:rPr>
                <w:rFonts w:ascii="Garamond" w:hAnsi="Garamond" w:cs="Times Roman Bol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imes Roman Bold"/>
                <w:sz w:val="32"/>
                <w:szCs w:val="32"/>
              </w:rPr>
              <w:fldChar w:fldCharType="end"/>
            </w:r>
            <w:r w:rsidRPr="006148B1">
              <w:rPr>
                <w:rFonts w:ascii="Garamond" w:hAnsi="Garamond" w:cs="Times Roman Bold"/>
                <w:sz w:val="32"/>
                <w:szCs w:val="32"/>
              </w:rPr>
              <w:t xml:space="preserve"> new including </w:t>
            </w:r>
            <w:r w:rsidRPr="006148B1">
              <w:rPr>
                <w:rFonts w:ascii="Garamond" w:hAnsi="Garamond" w:cs="Times Roman"/>
                <w:sz w:val="32"/>
                <w:szCs w:val="32"/>
              </w:rPr>
              <w:t>Entrepreneurial profit</w:t>
            </w:r>
          </w:p>
        </w:tc>
        <w:tc>
          <w:tcPr>
            <w:tcW w:w="2694" w:type="dxa"/>
            <w:gridSpan w:val="2"/>
            <w:vAlign w:val="center"/>
          </w:tcPr>
          <w:p w:rsidR="001E696A" w:rsidRPr="006148B1" w:rsidRDefault="001E696A" w:rsidP="001E696A">
            <w:pPr>
              <w:pStyle w:val="NormalWeb"/>
              <w:spacing w:line="276" w:lineRule="auto"/>
              <w:jc w:val="both"/>
              <w:rPr>
                <w:rFonts w:ascii="Garamond" w:hAnsi="Garamond"/>
                <w:sz w:val="32"/>
                <w:szCs w:val="32"/>
              </w:rPr>
            </w:pPr>
          </w:p>
        </w:tc>
        <w:tc>
          <w:tcPr>
            <w:tcW w:w="1559" w:type="dxa"/>
            <w:vAlign w:val="center"/>
          </w:tcPr>
          <w:p w:rsidR="001E696A" w:rsidRPr="006148B1" w:rsidRDefault="001E696A" w:rsidP="001E696A">
            <w:pPr>
              <w:spacing w:line="276" w:lineRule="auto"/>
              <w:jc w:val="both"/>
              <w:rPr>
                <w:rFonts w:ascii="Garamond" w:hAnsi="Garamond" w:cs="Calibri"/>
                <w:b/>
                <w:sz w:val="32"/>
                <w:szCs w:val="32"/>
              </w:rPr>
            </w:pPr>
            <w:r w:rsidRPr="006148B1">
              <w:rPr>
                <w:rFonts w:ascii="Garamond" w:hAnsi="Garamond" w:cs="Calibri"/>
                <w:b/>
                <w:sz w:val="32"/>
                <w:szCs w:val="32"/>
              </w:rPr>
              <w:t>484,327</w:t>
            </w:r>
          </w:p>
          <w:p w:rsidR="001E696A" w:rsidRPr="006148B1" w:rsidRDefault="001E696A" w:rsidP="001E696A">
            <w:pPr>
              <w:spacing w:line="276" w:lineRule="auto"/>
              <w:jc w:val="both"/>
              <w:rPr>
                <w:rFonts w:ascii="Garamond" w:hAnsi="Garamond" w:cs="Calibri"/>
                <w:sz w:val="32"/>
                <w:szCs w:val="32"/>
              </w:rPr>
            </w:pPr>
          </w:p>
        </w:tc>
      </w:tr>
      <w:tr w:rsidR="001E696A" w:rsidRPr="006148B1" w:rsidTr="00214CCA">
        <w:trPr>
          <w:trHeight w:val="305"/>
        </w:trPr>
        <w:tc>
          <w:tcPr>
            <w:tcW w:w="5211" w:type="dxa"/>
          </w:tcPr>
          <w:p w:rsidR="001E696A" w:rsidRPr="006148B1" w:rsidRDefault="001E696A" w:rsidP="001E696A">
            <w:pPr>
              <w:autoSpaceDE w:val="0"/>
              <w:autoSpaceDN w:val="0"/>
              <w:adjustRightInd w:val="0"/>
              <w:spacing w:line="276" w:lineRule="auto"/>
              <w:jc w:val="both"/>
              <w:rPr>
                <w:rFonts w:ascii="Garamond" w:hAnsi="Garamond" w:cs="Times Roman Bold"/>
                <w:sz w:val="32"/>
                <w:szCs w:val="32"/>
              </w:rPr>
            </w:pPr>
            <w:r w:rsidRPr="006148B1">
              <w:rPr>
                <w:rFonts w:ascii="Garamond" w:hAnsi="Garamond" w:cs="Times Roman Bold"/>
                <w:sz w:val="32"/>
                <w:szCs w:val="32"/>
              </w:rPr>
              <w:t xml:space="preserve">Site value </w:t>
            </w:r>
          </w:p>
        </w:tc>
        <w:tc>
          <w:tcPr>
            <w:tcW w:w="2694" w:type="dxa"/>
            <w:gridSpan w:val="2"/>
            <w:vAlign w:val="center"/>
          </w:tcPr>
          <w:p w:rsidR="001E696A" w:rsidRPr="006148B1" w:rsidRDefault="001E696A" w:rsidP="001E696A">
            <w:pPr>
              <w:pStyle w:val="NormalWeb"/>
              <w:spacing w:line="276" w:lineRule="auto"/>
              <w:jc w:val="both"/>
              <w:rPr>
                <w:rFonts w:ascii="Garamond" w:hAnsi="Garamond"/>
                <w:sz w:val="32"/>
                <w:szCs w:val="32"/>
              </w:rPr>
            </w:pPr>
          </w:p>
        </w:tc>
        <w:tc>
          <w:tcPr>
            <w:tcW w:w="1559" w:type="dxa"/>
            <w:vAlign w:val="center"/>
          </w:tcPr>
          <w:p w:rsidR="001E696A" w:rsidRPr="006148B1" w:rsidRDefault="001E696A" w:rsidP="001E696A">
            <w:pPr>
              <w:pStyle w:val="NormalWeb"/>
              <w:spacing w:line="276" w:lineRule="auto"/>
              <w:jc w:val="both"/>
              <w:rPr>
                <w:rFonts w:ascii="Garamond" w:hAnsi="Garamond"/>
                <w:b/>
                <w:sz w:val="32"/>
                <w:szCs w:val="32"/>
              </w:rPr>
            </w:pPr>
            <w:r w:rsidRPr="006148B1">
              <w:rPr>
                <w:rFonts w:ascii="Garamond" w:hAnsi="Garamond"/>
                <w:b/>
                <w:sz w:val="32"/>
                <w:szCs w:val="32"/>
              </w:rPr>
              <w:t>156,000</w:t>
            </w:r>
          </w:p>
        </w:tc>
      </w:tr>
      <w:tr w:rsidR="001E696A" w:rsidRPr="006148B1" w:rsidTr="00214CCA">
        <w:trPr>
          <w:trHeight w:val="305"/>
        </w:trPr>
        <w:tc>
          <w:tcPr>
            <w:tcW w:w="5211" w:type="dxa"/>
            <w:vAlign w:val="center"/>
          </w:tcPr>
          <w:p w:rsidR="001E696A" w:rsidRPr="006148B1" w:rsidRDefault="001E696A" w:rsidP="001E696A">
            <w:pPr>
              <w:pStyle w:val="NormalWeb"/>
              <w:spacing w:line="276" w:lineRule="auto"/>
              <w:jc w:val="both"/>
              <w:rPr>
                <w:rFonts w:ascii="Garamond" w:hAnsi="Garamond"/>
                <w:i/>
                <w:iCs/>
                <w:sz w:val="32"/>
                <w:szCs w:val="32"/>
              </w:rPr>
            </w:pPr>
            <w:r w:rsidRPr="006148B1">
              <w:rPr>
                <w:rFonts w:ascii="Garamond" w:eastAsiaTheme="minorHAnsi" w:hAnsi="Garamond" w:cs="Times Roman Bold"/>
                <w:b/>
                <w:sz w:val="32"/>
                <w:szCs w:val="32"/>
                <w:lang w:eastAsia="en-US"/>
              </w:rPr>
              <w:t>Total Value Indication by the Cost Approach</w:t>
            </w:r>
          </w:p>
        </w:tc>
        <w:tc>
          <w:tcPr>
            <w:tcW w:w="2694" w:type="dxa"/>
            <w:gridSpan w:val="2"/>
            <w:vAlign w:val="center"/>
          </w:tcPr>
          <w:p w:rsidR="001E696A" w:rsidRPr="006148B1" w:rsidRDefault="001E696A" w:rsidP="001E696A">
            <w:pPr>
              <w:pStyle w:val="NormalWeb"/>
              <w:spacing w:line="276" w:lineRule="auto"/>
              <w:jc w:val="both"/>
              <w:rPr>
                <w:rFonts w:ascii="Garamond" w:hAnsi="Garamond"/>
                <w:sz w:val="32"/>
                <w:szCs w:val="32"/>
              </w:rPr>
            </w:pPr>
          </w:p>
        </w:tc>
        <w:tc>
          <w:tcPr>
            <w:tcW w:w="1559" w:type="dxa"/>
            <w:vAlign w:val="center"/>
          </w:tcPr>
          <w:p w:rsidR="001E696A" w:rsidRPr="006148B1" w:rsidRDefault="001E696A" w:rsidP="001E696A">
            <w:pPr>
              <w:spacing w:line="276" w:lineRule="auto"/>
              <w:jc w:val="both"/>
              <w:rPr>
                <w:rFonts w:ascii="Garamond" w:hAnsi="Garamond" w:cs="Calibri"/>
                <w:b/>
                <w:sz w:val="32"/>
                <w:szCs w:val="32"/>
              </w:rPr>
            </w:pPr>
            <w:r w:rsidRPr="006148B1">
              <w:rPr>
                <w:rFonts w:ascii="Garamond" w:hAnsi="Garamond" w:cs="Calibri"/>
                <w:b/>
                <w:sz w:val="32"/>
                <w:szCs w:val="32"/>
              </w:rPr>
              <w:t>640,327</w:t>
            </w:r>
          </w:p>
          <w:p w:rsidR="001E696A" w:rsidRPr="006148B1" w:rsidRDefault="001E696A" w:rsidP="001E696A">
            <w:pPr>
              <w:spacing w:line="276" w:lineRule="auto"/>
              <w:jc w:val="both"/>
              <w:rPr>
                <w:rFonts w:ascii="Garamond" w:hAnsi="Garamond" w:cs="Calibri"/>
                <w:sz w:val="32"/>
                <w:szCs w:val="32"/>
              </w:rPr>
            </w:pPr>
          </w:p>
        </w:tc>
      </w:tr>
    </w:tbl>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bCs/>
          <w:spacing w:val="-1"/>
          <w:sz w:val="32"/>
          <w:szCs w:val="32"/>
        </w:rPr>
        <w:t>Following is a summary of the cost</w:t>
      </w:r>
      <w:r w:rsidR="00086668" w:rsidRPr="006148B1">
        <w:rPr>
          <w:rFonts w:ascii="Garamond" w:hAnsi="Garamond"/>
          <w:bCs/>
          <w:spacing w:val="-1"/>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bCs/>
          <w:spacing w:val="-1"/>
          <w:sz w:val="32"/>
          <w:szCs w:val="32"/>
        </w:rPr>
        <w:fldChar w:fldCharType="end"/>
      </w:r>
      <w:r w:rsidRPr="006148B1">
        <w:rPr>
          <w:rFonts w:ascii="Garamond" w:hAnsi="Garamond"/>
          <w:bCs/>
          <w:spacing w:val="-1"/>
          <w:sz w:val="32"/>
          <w:szCs w:val="32"/>
        </w:rPr>
        <w:t xml:space="preserve"> approach</w:t>
      </w:r>
      <w:r w:rsidRPr="006148B1">
        <w:rPr>
          <w:rFonts w:ascii="Garamond" w:hAnsi="Garamond" w:cs="Arial"/>
          <w:b/>
          <w:bCs/>
          <w:sz w:val="32"/>
          <w:szCs w:val="32"/>
        </w:rPr>
        <w:t xml:space="preserve">  </w:t>
      </w:r>
    </w:p>
    <w:p w:rsidR="001E696A" w:rsidRPr="006148B1" w:rsidRDefault="001E696A" w:rsidP="001E696A">
      <w:pPr>
        <w:autoSpaceDE w:val="0"/>
        <w:autoSpaceDN w:val="0"/>
        <w:adjustRightInd w:val="0"/>
        <w:spacing w:line="276" w:lineRule="auto"/>
        <w:jc w:val="both"/>
        <w:rPr>
          <w:rFonts w:ascii="Garamond" w:eastAsia="Arial Unicode MS" w:hAnsi="Garamond" w:cs="Arial Unicode MS"/>
          <w:sz w:val="32"/>
          <w:szCs w:val="32"/>
        </w:rPr>
      </w:pPr>
    </w:p>
    <w:tbl>
      <w:tblPr>
        <w:tblW w:w="6819" w:type="dxa"/>
        <w:tblInd w:w="93" w:type="dxa"/>
        <w:tblLook w:val="04A0"/>
      </w:tblPr>
      <w:tblGrid>
        <w:gridCol w:w="4977"/>
        <w:gridCol w:w="1842"/>
      </w:tblGrid>
      <w:tr w:rsidR="001E696A" w:rsidRPr="006148B1" w:rsidTr="00214CCA">
        <w:trPr>
          <w:trHeight w:val="315"/>
        </w:trPr>
        <w:tc>
          <w:tcPr>
            <w:tcW w:w="4977" w:type="dxa"/>
            <w:shd w:val="clear" w:color="auto" w:fill="auto"/>
            <w:noWrap/>
            <w:hideMark/>
          </w:tcPr>
          <w:p w:rsidR="001E696A" w:rsidRPr="006148B1" w:rsidRDefault="001E696A" w:rsidP="001E696A">
            <w:pPr>
              <w:spacing w:line="276" w:lineRule="auto"/>
              <w:jc w:val="both"/>
              <w:rPr>
                <w:rFonts w:ascii="Garamond" w:hAnsi="Garamond" w:cs="Calibri"/>
                <w:sz w:val="32"/>
                <w:szCs w:val="32"/>
              </w:rPr>
            </w:pPr>
            <w:r w:rsidRPr="006148B1">
              <w:rPr>
                <w:rFonts w:ascii="Garamond" w:hAnsi="Garamond" w:cs="Calibri"/>
                <w:sz w:val="32"/>
                <w:szCs w:val="32"/>
              </w:rPr>
              <w:t xml:space="preserve">   Market Value of Land</w:t>
            </w:r>
          </w:p>
        </w:tc>
        <w:tc>
          <w:tcPr>
            <w:tcW w:w="1842" w:type="dxa"/>
            <w:shd w:val="clear" w:color="auto" w:fill="auto"/>
            <w:noWrap/>
            <w:vAlign w:val="bottom"/>
            <w:hideMark/>
          </w:tcPr>
          <w:p w:rsidR="001E696A" w:rsidRPr="006148B1" w:rsidRDefault="001E696A" w:rsidP="001E696A">
            <w:pPr>
              <w:spacing w:line="276" w:lineRule="auto"/>
              <w:jc w:val="both"/>
              <w:rPr>
                <w:rFonts w:ascii="Garamond" w:hAnsi="Garamond" w:cs="Calibri"/>
                <w:sz w:val="32"/>
                <w:szCs w:val="32"/>
              </w:rPr>
            </w:pPr>
            <w:r w:rsidRPr="006148B1">
              <w:rPr>
                <w:rFonts w:ascii="Garamond" w:hAnsi="Garamond" w:cs="Calibri"/>
                <w:sz w:val="32"/>
                <w:szCs w:val="32"/>
              </w:rPr>
              <w:t>156,000</w:t>
            </w:r>
          </w:p>
        </w:tc>
      </w:tr>
      <w:tr w:rsidR="001E696A" w:rsidRPr="006148B1" w:rsidTr="00214CCA">
        <w:trPr>
          <w:trHeight w:val="299"/>
        </w:trPr>
        <w:tc>
          <w:tcPr>
            <w:tcW w:w="4977" w:type="dxa"/>
            <w:shd w:val="clear" w:color="auto" w:fill="auto"/>
            <w:noWrap/>
            <w:hideMark/>
          </w:tcPr>
          <w:p w:rsidR="001E696A" w:rsidRPr="006148B1" w:rsidRDefault="001E696A" w:rsidP="001E696A">
            <w:pPr>
              <w:spacing w:line="276" w:lineRule="auto"/>
              <w:jc w:val="both"/>
              <w:rPr>
                <w:rFonts w:ascii="Garamond" w:hAnsi="Garamond" w:cs="Calibri"/>
                <w:sz w:val="32"/>
                <w:szCs w:val="32"/>
              </w:rPr>
            </w:pPr>
            <w:r w:rsidRPr="006148B1">
              <w:rPr>
                <w:rFonts w:ascii="Garamond" w:hAnsi="Garamond" w:cs="Calibri"/>
                <w:sz w:val="32"/>
                <w:szCs w:val="32"/>
              </w:rPr>
              <w:t>+ Replacement cost</w:t>
            </w:r>
            <w:r w:rsidR="00086668" w:rsidRPr="006148B1">
              <w:rPr>
                <w:rFonts w:ascii="Garamond" w:hAnsi="Garamond" w:cs="Calibri"/>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Calibri"/>
                <w:sz w:val="32"/>
                <w:szCs w:val="32"/>
              </w:rPr>
              <w:fldChar w:fldCharType="end"/>
            </w:r>
            <w:r w:rsidRPr="006148B1">
              <w:rPr>
                <w:rFonts w:ascii="Garamond" w:hAnsi="Garamond" w:cs="Calibri"/>
                <w:sz w:val="32"/>
                <w:szCs w:val="32"/>
              </w:rPr>
              <w:t xml:space="preserve"> new of improvements</w:t>
            </w:r>
            <w:r w:rsidR="00086668" w:rsidRPr="006148B1">
              <w:rPr>
                <w:rFonts w:ascii="Garamond" w:hAnsi="Garamond" w:cs="Calibri"/>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cs="Calibri"/>
                <w:sz w:val="32"/>
                <w:szCs w:val="32"/>
              </w:rPr>
              <w:fldChar w:fldCharType="end"/>
            </w:r>
          </w:p>
        </w:tc>
        <w:tc>
          <w:tcPr>
            <w:tcW w:w="1842" w:type="dxa"/>
            <w:shd w:val="clear" w:color="auto" w:fill="auto"/>
            <w:noWrap/>
            <w:vAlign w:val="bottom"/>
            <w:hideMark/>
          </w:tcPr>
          <w:p w:rsidR="001E696A" w:rsidRPr="006148B1" w:rsidRDefault="001E696A" w:rsidP="001E696A">
            <w:pPr>
              <w:spacing w:line="276" w:lineRule="auto"/>
              <w:jc w:val="both"/>
              <w:rPr>
                <w:rFonts w:ascii="Garamond" w:hAnsi="Garamond" w:cs="Calibri"/>
                <w:sz w:val="32"/>
                <w:szCs w:val="32"/>
              </w:rPr>
            </w:pPr>
            <w:r w:rsidRPr="006148B1">
              <w:rPr>
                <w:rFonts w:ascii="Garamond" w:hAnsi="Garamond" w:cs="Calibri"/>
                <w:sz w:val="32"/>
                <w:szCs w:val="32"/>
              </w:rPr>
              <w:t xml:space="preserve">              640,953</w:t>
            </w:r>
          </w:p>
        </w:tc>
      </w:tr>
      <w:tr w:rsidR="001E696A" w:rsidRPr="006148B1" w:rsidTr="00214CCA">
        <w:trPr>
          <w:trHeight w:val="330"/>
        </w:trPr>
        <w:tc>
          <w:tcPr>
            <w:tcW w:w="4977" w:type="dxa"/>
            <w:shd w:val="clear" w:color="auto" w:fill="auto"/>
            <w:noWrap/>
            <w:hideMark/>
          </w:tcPr>
          <w:p w:rsidR="001E696A" w:rsidRPr="006148B1" w:rsidRDefault="001E696A" w:rsidP="001E696A">
            <w:pPr>
              <w:spacing w:line="276" w:lineRule="auto"/>
              <w:jc w:val="both"/>
              <w:rPr>
                <w:rFonts w:ascii="Garamond" w:hAnsi="Garamond" w:cs="Calibri"/>
                <w:sz w:val="32"/>
                <w:szCs w:val="32"/>
              </w:rPr>
            </w:pPr>
            <w:r w:rsidRPr="006148B1">
              <w:rPr>
                <w:rFonts w:ascii="Garamond" w:hAnsi="Garamond" w:cs="Calibri"/>
                <w:sz w:val="32"/>
                <w:szCs w:val="32"/>
              </w:rPr>
              <w:t>- All forms of depreciation</w:t>
            </w:r>
          </w:p>
        </w:tc>
        <w:tc>
          <w:tcPr>
            <w:tcW w:w="1842" w:type="dxa"/>
            <w:shd w:val="clear" w:color="auto" w:fill="auto"/>
            <w:noWrap/>
            <w:vAlign w:val="bottom"/>
            <w:hideMark/>
          </w:tcPr>
          <w:p w:rsidR="001E696A" w:rsidRPr="006148B1" w:rsidRDefault="001E696A" w:rsidP="001E696A">
            <w:pPr>
              <w:spacing w:line="276" w:lineRule="auto"/>
              <w:jc w:val="both"/>
              <w:rPr>
                <w:rFonts w:ascii="Garamond" w:hAnsi="Garamond" w:cs="Calibri"/>
                <w:sz w:val="32"/>
                <w:szCs w:val="32"/>
              </w:rPr>
            </w:pPr>
            <w:r w:rsidRPr="006148B1">
              <w:rPr>
                <w:rFonts w:ascii="Garamond" w:hAnsi="Garamond" w:cs="Calibri"/>
                <w:sz w:val="32"/>
                <w:szCs w:val="32"/>
              </w:rPr>
              <w:t>214,833</w:t>
            </w:r>
          </w:p>
        </w:tc>
      </w:tr>
      <w:tr w:rsidR="001E696A" w:rsidRPr="006148B1" w:rsidTr="00214CCA">
        <w:trPr>
          <w:trHeight w:val="330"/>
        </w:trPr>
        <w:tc>
          <w:tcPr>
            <w:tcW w:w="4977" w:type="dxa"/>
            <w:shd w:val="clear" w:color="auto" w:fill="auto"/>
            <w:noWrap/>
            <w:hideMark/>
          </w:tcPr>
          <w:p w:rsidR="001E696A" w:rsidRPr="006148B1" w:rsidRDefault="001E696A" w:rsidP="001E696A">
            <w:pPr>
              <w:spacing w:line="276" w:lineRule="auto"/>
              <w:jc w:val="both"/>
              <w:rPr>
                <w:rFonts w:ascii="Garamond" w:hAnsi="Garamond" w:cs="Calibri"/>
                <w:sz w:val="32"/>
                <w:szCs w:val="32"/>
              </w:rPr>
            </w:pPr>
            <w:r w:rsidRPr="006148B1">
              <w:rPr>
                <w:rFonts w:ascii="Garamond" w:hAnsi="Garamond"/>
                <w:sz w:val="32"/>
                <w:szCs w:val="32"/>
              </w:rPr>
              <w:t xml:space="preserve">         Total Curable</w:t>
            </w:r>
          </w:p>
        </w:tc>
        <w:tc>
          <w:tcPr>
            <w:tcW w:w="1842" w:type="dxa"/>
            <w:shd w:val="clear" w:color="auto" w:fill="auto"/>
            <w:noWrap/>
            <w:vAlign w:val="center"/>
            <w:hideMark/>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2,500</w:t>
            </w:r>
          </w:p>
        </w:tc>
      </w:tr>
      <w:tr w:rsidR="001E696A" w:rsidRPr="006148B1" w:rsidTr="00214CCA">
        <w:trPr>
          <w:trHeight w:val="330"/>
        </w:trPr>
        <w:tc>
          <w:tcPr>
            <w:tcW w:w="4977" w:type="dxa"/>
            <w:shd w:val="clear" w:color="auto" w:fill="auto"/>
            <w:noWrap/>
            <w:hideMark/>
          </w:tcPr>
          <w:p w:rsidR="001E696A" w:rsidRPr="006148B1" w:rsidRDefault="001E696A" w:rsidP="001E696A">
            <w:pPr>
              <w:spacing w:line="276" w:lineRule="auto"/>
              <w:jc w:val="both"/>
              <w:rPr>
                <w:rFonts w:ascii="Garamond" w:hAnsi="Garamond" w:cs="Calibri"/>
                <w:sz w:val="32"/>
                <w:szCs w:val="32"/>
              </w:rPr>
            </w:pPr>
            <w:r w:rsidRPr="006148B1">
              <w:rPr>
                <w:rFonts w:ascii="Garamond" w:hAnsi="Garamond"/>
                <w:sz w:val="32"/>
                <w:szCs w:val="32"/>
              </w:rPr>
              <w:t xml:space="preserve">        Total Short-lived Incurable</w:t>
            </w:r>
          </w:p>
        </w:tc>
        <w:tc>
          <w:tcPr>
            <w:tcW w:w="1842" w:type="dxa"/>
            <w:shd w:val="clear" w:color="auto" w:fill="auto"/>
            <w:noWrap/>
            <w:vAlign w:val="center"/>
            <w:hideMark/>
          </w:tcPr>
          <w:p w:rsidR="001E696A" w:rsidRPr="006148B1" w:rsidRDefault="001E696A" w:rsidP="001E696A">
            <w:pPr>
              <w:spacing w:before="100" w:beforeAutospacing="1" w:after="100" w:afterAutospacing="1" w:line="276" w:lineRule="auto"/>
              <w:jc w:val="both"/>
              <w:rPr>
                <w:rFonts w:ascii="Garamond" w:hAnsi="Garamond"/>
                <w:sz w:val="32"/>
                <w:szCs w:val="32"/>
              </w:rPr>
            </w:pPr>
            <w:r w:rsidRPr="006148B1">
              <w:rPr>
                <w:rFonts w:ascii="Garamond" w:hAnsi="Garamond"/>
                <w:sz w:val="32"/>
                <w:szCs w:val="32"/>
              </w:rPr>
              <w:t>33,250</w:t>
            </w:r>
          </w:p>
        </w:tc>
      </w:tr>
      <w:tr w:rsidR="001E696A" w:rsidRPr="006148B1" w:rsidTr="00214CCA">
        <w:trPr>
          <w:trHeight w:val="330"/>
        </w:trPr>
        <w:tc>
          <w:tcPr>
            <w:tcW w:w="4977" w:type="dxa"/>
            <w:shd w:val="clear" w:color="auto" w:fill="auto"/>
            <w:noWrap/>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 xml:space="preserve">       Total Long-lived Incurable</w:t>
            </w:r>
          </w:p>
        </w:tc>
        <w:tc>
          <w:tcPr>
            <w:tcW w:w="1842" w:type="dxa"/>
            <w:shd w:val="clear" w:color="auto" w:fill="auto"/>
            <w:noWrap/>
            <w:vAlign w:val="center"/>
            <w:hideMark/>
          </w:tcPr>
          <w:p w:rsidR="001E696A" w:rsidRPr="006148B1" w:rsidRDefault="001E696A" w:rsidP="001E696A">
            <w:pPr>
              <w:pStyle w:val="NormalWeb"/>
              <w:spacing w:line="276" w:lineRule="auto"/>
              <w:jc w:val="both"/>
              <w:rPr>
                <w:rFonts w:ascii="Garamond" w:hAnsi="Garamond"/>
                <w:sz w:val="32"/>
                <w:szCs w:val="32"/>
                <w:u w:val="single"/>
              </w:rPr>
            </w:pPr>
            <w:r w:rsidRPr="006148B1">
              <w:rPr>
                <w:rFonts w:ascii="Garamond" w:hAnsi="Garamond"/>
                <w:sz w:val="32"/>
                <w:szCs w:val="32"/>
                <w:u w:val="single"/>
              </w:rPr>
              <w:t>179,133</w:t>
            </w:r>
          </w:p>
        </w:tc>
      </w:tr>
      <w:tr w:rsidR="001E696A" w:rsidRPr="006148B1" w:rsidTr="00214CCA">
        <w:trPr>
          <w:trHeight w:val="330"/>
        </w:trPr>
        <w:tc>
          <w:tcPr>
            <w:tcW w:w="4977" w:type="dxa"/>
            <w:shd w:val="clear" w:color="auto" w:fill="auto"/>
            <w:noWrap/>
            <w:hideMark/>
          </w:tcPr>
          <w:p w:rsidR="001E696A" w:rsidRPr="006148B1" w:rsidRDefault="001E696A" w:rsidP="001E696A">
            <w:pPr>
              <w:spacing w:line="276" w:lineRule="auto"/>
              <w:jc w:val="both"/>
              <w:rPr>
                <w:rFonts w:ascii="Garamond" w:hAnsi="Garamond"/>
                <w:sz w:val="32"/>
                <w:szCs w:val="32"/>
              </w:rPr>
            </w:pPr>
            <w:r w:rsidRPr="006148B1">
              <w:rPr>
                <w:rFonts w:ascii="Garamond" w:hAnsi="Garamond"/>
                <w:bCs/>
                <w:sz w:val="32"/>
                <w:szCs w:val="32"/>
              </w:rPr>
              <w:t>Total Estimate Of Accrued Depreciation</w:t>
            </w:r>
            <w:r w:rsidR="00086668" w:rsidRPr="006148B1">
              <w:rPr>
                <w:rFonts w:ascii="Garamond" w:hAnsi="Garamond"/>
                <w:bCs/>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bCs/>
                <w:sz w:val="32"/>
                <w:szCs w:val="32"/>
              </w:rPr>
              <w:fldChar w:fldCharType="end"/>
            </w:r>
          </w:p>
        </w:tc>
        <w:tc>
          <w:tcPr>
            <w:tcW w:w="1842" w:type="dxa"/>
            <w:shd w:val="clear" w:color="auto" w:fill="auto"/>
            <w:noWrap/>
            <w:vAlign w:val="center"/>
            <w:hideMark/>
          </w:tcPr>
          <w:p w:rsidR="001E696A" w:rsidRPr="006148B1" w:rsidRDefault="001E696A" w:rsidP="001E696A">
            <w:pPr>
              <w:pStyle w:val="NormalWeb"/>
              <w:spacing w:line="276" w:lineRule="auto"/>
              <w:jc w:val="both"/>
              <w:rPr>
                <w:rFonts w:ascii="Garamond" w:hAnsi="Garamond"/>
                <w:sz w:val="32"/>
                <w:szCs w:val="32"/>
              </w:rPr>
            </w:pPr>
            <w:r w:rsidRPr="006148B1">
              <w:rPr>
                <w:rFonts w:ascii="Garamond" w:hAnsi="Garamond"/>
                <w:sz w:val="32"/>
                <w:szCs w:val="32"/>
              </w:rPr>
              <w:t>214,833</w:t>
            </w:r>
          </w:p>
        </w:tc>
      </w:tr>
      <w:tr w:rsidR="001E696A" w:rsidRPr="006148B1" w:rsidTr="00214CCA">
        <w:trPr>
          <w:trHeight w:val="330"/>
        </w:trPr>
        <w:tc>
          <w:tcPr>
            <w:tcW w:w="4977" w:type="dxa"/>
            <w:shd w:val="clear" w:color="auto" w:fill="auto"/>
            <w:noWrap/>
            <w:hideMark/>
          </w:tcPr>
          <w:p w:rsidR="001E696A" w:rsidRPr="006148B1" w:rsidRDefault="001E696A" w:rsidP="001E696A">
            <w:pPr>
              <w:spacing w:line="276" w:lineRule="auto"/>
              <w:jc w:val="both"/>
              <w:rPr>
                <w:rFonts w:ascii="Garamond" w:hAnsi="Garamond" w:cs="Calibri"/>
                <w:sz w:val="32"/>
                <w:szCs w:val="32"/>
              </w:rPr>
            </w:pPr>
            <w:r w:rsidRPr="006148B1">
              <w:rPr>
                <w:rFonts w:ascii="Garamond" w:hAnsi="Garamond" w:cs="Calibri"/>
                <w:sz w:val="32"/>
                <w:szCs w:val="32"/>
              </w:rPr>
              <w:t xml:space="preserve">+ </w:t>
            </w:r>
            <w:r w:rsidRPr="006148B1">
              <w:rPr>
                <w:rFonts w:ascii="Garamond" w:hAnsi="Garamond" w:cs="Calibri"/>
                <w:sz w:val="32"/>
                <w:szCs w:val="32"/>
                <w:u w:val="single"/>
              </w:rPr>
              <w:t>Entrepreneurial Profit</w:t>
            </w:r>
          </w:p>
        </w:tc>
        <w:tc>
          <w:tcPr>
            <w:tcW w:w="1842" w:type="dxa"/>
            <w:shd w:val="clear" w:color="auto" w:fill="auto"/>
            <w:noWrap/>
            <w:vAlign w:val="bottom"/>
            <w:hideMark/>
          </w:tcPr>
          <w:p w:rsidR="001E696A" w:rsidRPr="006148B1" w:rsidRDefault="001E696A" w:rsidP="001E696A">
            <w:pPr>
              <w:spacing w:line="276" w:lineRule="auto"/>
              <w:jc w:val="both"/>
              <w:rPr>
                <w:rFonts w:ascii="Garamond" w:hAnsi="Garamond" w:cs="Calibri"/>
                <w:sz w:val="32"/>
                <w:szCs w:val="32"/>
                <w:u w:val="single"/>
              </w:rPr>
            </w:pPr>
            <w:r w:rsidRPr="006148B1">
              <w:rPr>
                <w:rFonts w:ascii="Garamond" w:hAnsi="Garamond" w:cs="Calibri"/>
                <w:sz w:val="32"/>
                <w:szCs w:val="32"/>
                <w:u w:val="single"/>
              </w:rPr>
              <w:t>58,207</w:t>
            </w:r>
          </w:p>
        </w:tc>
      </w:tr>
      <w:tr w:rsidR="001E696A" w:rsidRPr="006148B1" w:rsidTr="00214CCA">
        <w:trPr>
          <w:trHeight w:val="315"/>
        </w:trPr>
        <w:tc>
          <w:tcPr>
            <w:tcW w:w="4977" w:type="dxa"/>
            <w:shd w:val="clear" w:color="auto" w:fill="auto"/>
            <w:hideMark/>
          </w:tcPr>
          <w:p w:rsidR="001E696A" w:rsidRPr="006148B1" w:rsidRDefault="001E696A" w:rsidP="001E696A">
            <w:pPr>
              <w:spacing w:line="276" w:lineRule="auto"/>
              <w:jc w:val="both"/>
              <w:rPr>
                <w:rFonts w:ascii="Garamond" w:hAnsi="Garamond" w:cs="Calibri"/>
                <w:sz w:val="32"/>
                <w:szCs w:val="32"/>
              </w:rPr>
            </w:pPr>
            <w:r w:rsidRPr="006148B1">
              <w:rPr>
                <w:rFonts w:ascii="Garamond" w:eastAsiaTheme="minorHAnsi" w:hAnsi="Garamond" w:cs="Times Roman Bold"/>
                <w:b/>
                <w:sz w:val="32"/>
                <w:szCs w:val="32"/>
              </w:rPr>
              <w:t>Value Indication by the Cost Approach</w:t>
            </w:r>
          </w:p>
        </w:tc>
        <w:tc>
          <w:tcPr>
            <w:tcW w:w="1842" w:type="dxa"/>
            <w:shd w:val="clear" w:color="auto" w:fill="auto"/>
            <w:noWrap/>
            <w:vAlign w:val="bottom"/>
            <w:hideMark/>
          </w:tcPr>
          <w:p w:rsidR="001E696A" w:rsidRPr="006148B1" w:rsidRDefault="001E696A" w:rsidP="001E696A">
            <w:pPr>
              <w:spacing w:line="276" w:lineRule="auto"/>
              <w:jc w:val="both"/>
              <w:rPr>
                <w:rFonts w:ascii="Garamond" w:hAnsi="Garamond" w:cs="Calibri"/>
                <w:b/>
                <w:sz w:val="32"/>
                <w:szCs w:val="32"/>
              </w:rPr>
            </w:pPr>
            <w:r w:rsidRPr="006148B1">
              <w:rPr>
                <w:rFonts w:ascii="Garamond" w:hAnsi="Garamond" w:cs="Calibri"/>
                <w:b/>
                <w:sz w:val="32"/>
                <w:szCs w:val="32"/>
              </w:rPr>
              <w:t>640,327</w:t>
            </w:r>
          </w:p>
        </w:tc>
      </w:tr>
    </w:tbl>
    <w:p w:rsidR="001E696A" w:rsidRPr="006148B1" w:rsidRDefault="001E696A" w:rsidP="001E696A">
      <w:pPr>
        <w:autoSpaceDE w:val="0"/>
        <w:autoSpaceDN w:val="0"/>
        <w:adjustRightInd w:val="0"/>
        <w:spacing w:line="276" w:lineRule="auto"/>
        <w:jc w:val="both"/>
        <w:rPr>
          <w:rFonts w:ascii="Garamond" w:eastAsia="Arial Unicode MS" w:hAnsi="Garamond" w:cs="Arial Unicode MS"/>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Arial Unicode MS" w:hAnsi="Garamond" w:cs="Arial Unicode MS"/>
          <w:sz w:val="32"/>
          <w:szCs w:val="32"/>
        </w:rPr>
        <w:t xml:space="preserve">Example 2: Assume once again a 100,000 square foot warehouse that is 5 years old.  The economic life is 30 years.  It sits on 150,000 square feet of land, enough for truck turns and docking and with some parking. It is </w:t>
      </w:r>
      <w:r w:rsidRPr="006148B1">
        <w:rPr>
          <w:rFonts w:ascii="Garamond" w:eastAsia="Arial Unicode MS" w:hAnsi="Garamond" w:cs="Arial Unicode MS"/>
          <w:sz w:val="32"/>
          <w:szCs w:val="32"/>
        </w:rPr>
        <w:lastRenderedPageBreak/>
        <w:t>multi-tenant and set up for several different tenants.  There is enough parking for 100 cars in addition to 10 truck docking doors.  There is not enough land for more parking but there is a raw land parcel next door that could be purchased and prepped for $10 per square foot. The current level of parking required for more labor intensive retail distribution firms suggests enough parking be added for 50 more cars.  This means 11,250 more paved area at a finished cost</w:t>
      </w:r>
      <w:r w:rsidR="00086668" w:rsidRPr="006148B1">
        <w:rPr>
          <w:rFonts w:ascii="Garamond" w:eastAsia="Arial Unicode MS" w:hAnsi="Garamond" w:cs="Arial Unicode MS"/>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Arial Unicode MS" w:hAnsi="Garamond" w:cs="Arial Unicode MS"/>
          <w:sz w:val="32"/>
          <w:szCs w:val="32"/>
        </w:rPr>
        <w:fldChar w:fldCharType="end"/>
      </w:r>
      <w:r w:rsidRPr="006148B1">
        <w:rPr>
          <w:rFonts w:ascii="Garamond" w:eastAsia="Arial Unicode MS" w:hAnsi="Garamond" w:cs="Arial Unicode MS"/>
          <w:sz w:val="32"/>
          <w:szCs w:val="32"/>
        </w:rPr>
        <w:t xml:space="preserve"> of $12 per square foot or $135,000 dollars beyond the land cost.  Without the additional parking half the building will remain vacant.  Economic life on similar bulk warehouses is 30 years. Warehouse has 32 foot ceilings.  Similar buildings cost $50 per square foot new including hard costs, soft costs and normal fees.  Lease up costs estimated to require $60,000 in commissions/ marketing; $50,000 in capital carry costs. What is the value via the cost approach and considering the extra parking required? </w:t>
      </w:r>
    </w:p>
    <w:p w:rsidR="001E696A" w:rsidRPr="006148B1" w:rsidRDefault="001E696A" w:rsidP="001E696A">
      <w:pPr>
        <w:autoSpaceDE w:val="0"/>
        <w:autoSpaceDN w:val="0"/>
        <w:adjustRightInd w:val="0"/>
        <w:spacing w:line="276" w:lineRule="auto"/>
        <w:jc w:val="both"/>
        <w:rPr>
          <w:rFonts w:ascii="Garamond" w:eastAsia="Arial Unicode MS" w:hAnsi="Garamond" w:cs="Arial Unicode MS"/>
          <w:sz w:val="32"/>
          <w:szCs w:val="32"/>
        </w:rPr>
      </w:pPr>
    </w:p>
    <w:p w:rsidR="001E696A" w:rsidRPr="006148B1" w:rsidRDefault="001E696A" w:rsidP="001E696A">
      <w:pPr>
        <w:autoSpaceDE w:val="0"/>
        <w:autoSpaceDN w:val="0"/>
        <w:adjustRightInd w:val="0"/>
        <w:spacing w:line="276" w:lineRule="auto"/>
        <w:jc w:val="both"/>
        <w:rPr>
          <w:rFonts w:ascii="Garamond" w:eastAsia="Arial Unicode MS" w:hAnsi="Garamond" w:cs="Arial Unicode MS"/>
          <w:b/>
          <w:sz w:val="32"/>
          <w:szCs w:val="32"/>
        </w:rPr>
      </w:pPr>
      <w:r w:rsidRPr="006148B1">
        <w:rPr>
          <w:rFonts w:ascii="Garamond" w:eastAsia="Arial Unicode MS" w:hAnsi="Garamond" w:cs="Arial Unicode MS"/>
          <w:b/>
          <w:sz w:val="32"/>
          <w:szCs w:val="32"/>
        </w:rPr>
        <w:t xml:space="preserve">Solution to problems </w:t>
      </w:r>
    </w:p>
    <w:p w:rsidR="001E696A" w:rsidRPr="006148B1" w:rsidRDefault="001E696A" w:rsidP="001E696A">
      <w:pPr>
        <w:autoSpaceDE w:val="0"/>
        <w:autoSpaceDN w:val="0"/>
        <w:adjustRightInd w:val="0"/>
        <w:spacing w:line="276" w:lineRule="auto"/>
        <w:jc w:val="both"/>
        <w:rPr>
          <w:rFonts w:ascii="Garamond" w:eastAsia="Arial Unicode MS" w:hAnsi="Garamond" w:cs="Arial Unicode M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5637"/>
      </w:tblGrid>
      <w:tr w:rsidR="001E696A" w:rsidRPr="006148B1" w:rsidTr="00214CCA">
        <w:tc>
          <w:tcPr>
            <w:tcW w:w="3227" w:type="dxa"/>
          </w:tcPr>
          <w:p w:rsidR="001E696A" w:rsidRPr="006148B1" w:rsidRDefault="001E696A" w:rsidP="001E696A">
            <w:pPr>
              <w:pStyle w:val="NoSpacing"/>
              <w:spacing w:line="276" w:lineRule="auto"/>
              <w:jc w:val="both"/>
              <w:rPr>
                <w:rFonts w:ascii="Garamond" w:eastAsia="Arial Unicode MS" w:hAnsi="Garamond"/>
                <w:sz w:val="32"/>
                <w:szCs w:val="32"/>
              </w:rPr>
            </w:pPr>
            <w:r w:rsidRPr="006148B1">
              <w:rPr>
                <w:rFonts w:ascii="Garamond" w:eastAsia="Arial Unicode MS" w:hAnsi="Garamond"/>
                <w:sz w:val="32"/>
                <w:szCs w:val="32"/>
              </w:rPr>
              <w:t>cost</w:t>
            </w:r>
            <w:r w:rsidR="00086668" w:rsidRPr="006148B1">
              <w:rPr>
                <w:rFonts w:ascii="Garamond" w:eastAsia="Arial Unicode MS"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Arial Unicode MS" w:hAnsi="Garamond"/>
                <w:sz w:val="32"/>
                <w:szCs w:val="32"/>
              </w:rPr>
              <w:fldChar w:fldCharType="end"/>
            </w:r>
            <w:r w:rsidRPr="006148B1">
              <w:rPr>
                <w:rFonts w:ascii="Garamond" w:eastAsia="Arial Unicode MS" w:hAnsi="Garamond"/>
                <w:sz w:val="32"/>
                <w:szCs w:val="32"/>
              </w:rPr>
              <w:t xml:space="preserve"> of new  Value = </w:t>
            </w:r>
          </w:p>
        </w:tc>
        <w:tc>
          <w:tcPr>
            <w:tcW w:w="5637"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Arial Unicode MS" w:hAnsi="Garamond" w:cs="Arial Unicode MS"/>
                <w:sz w:val="32"/>
                <w:szCs w:val="32"/>
              </w:rPr>
              <w:t>= 150,000 * ($10) = $1,500,000</w:t>
            </w:r>
          </w:p>
        </w:tc>
      </w:tr>
      <w:tr w:rsidR="001E696A" w:rsidRPr="006148B1" w:rsidTr="00214CCA">
        <w:tc>
          <w:tcPr>
            <w:tcW w:w="3227" w:type="dxa"/>
          </w:tcPr>
          <w:p w:rsidR="001E696A" w:rsidRPr="006148B1" w:rsidRDefault="001E696A" w:rsidP="001E696A">
            <w:pPr>
              <w:pStyle w:val="NoSpacing"/>
              <w:spacing w:line="276" w:lineRule="auto"/>
              <w:jc w:val="both"/>
              <w:rPr>
                <w:rFonts w:ascii="Garamond" w:eastAsia="Arial Unicode MS" w:hAnsi="Garamond"/>
                <w:sz w:val="32"/>
                <w:szCs w:val="32"/>
              </w:rPr>
            </w:pPr>
            <w:r w:rsidRPr="006148B1">
              <w:rPr>
                <w:rFonts w:ascii="Garamond" w:eastAsia="Arial Unicode MS" w:hAnsi="Garamond"/>
                <w:sz w:val="32"/>
                <w:szCs w:val="32"/>
              </w:rPr>
              <w:t>Cost New building =</w:t>
            </w:r>
          </w:p>
        </w:tc>
        <w:tc>
          <w:tcPr>
            <w:tcW w:w="5637"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Arial Unicode MS" w:hAnsi="Garamond" w:cs="Arial Unicode MS"/>
                <w:sz w:val="32"/>
                <w:szCs w:val="32"/>
              </w:rPr>
              <w:t>= 100,000 * $50 = $5,000,000</w:t>
            </w:r>
          </w:p>
        </w:tc>
      </w:tr>
      <w:tr w:rsidR="001E696A" w:rsidRPr="006148B1" w:rsidTr="00214CCA">
        <w:tc>
          <w:tcPr>
            <w:tcW w:w="3227" w:type="dxa"/>
          </w:tcPr>
          <w:p w:rsidR="001E696A" w:rsidRPr="006148B1" w:rsidRDefault="001E696A" w:rsidP="001E696A">
            <w:pPr>
              <w:pStyle w:val="NoSpacing"/>
              <w:spacing w:line="276" w:lineRule="auto"/>
              <w:jc w:val="both"/>
              <w:rPr>
                <w:rFonts w:ascii="Garamond" w:hAnsi="Garamond"/>
                <w:sz w:val="32"/>
                <w:szCs w:val="32"/>
              </w:rPr>
            </w:pPr>
            <w:r w:rsidRPr="006148B1">
              <w:rPr>
                <w:rFonts w:ascii="Garamond" w:eastAsia="Arial Unicode MS" w:hAnsi="Garamond"/>
                <w:sz w:val="32"/>
                <w:szCs w:val="32"/>
              </w:rPr>
              <w:t>Accrued Depreciation</w:t>
            </w:r>
            <w:r w:rsidR="00086668" w:rsidRPr="006148B1">
              <w:rPr>
                <w:rFonts w:ascii="Garamond" w:eastAsia="Arial Unicode MS"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eastAsia="Arial Unicode MS" w:hAnsi="Garamond"/>
                <w:sz w:val="32"/>
                <w:szCs w:val="32"/>
              </w:rPr>
              <w:fldChar w:fldCharType="end"/>
            </w:r>
            <w:r w:rsidRPr="006148B1">
              <w:rPr>
                <w:rFonts w:ascii="Garamond" w:eastAsia="Arial Unicode MS" w:hAnsi="Garamond"/>
                <w:sz w:val="32"/>
                <w:szCs w:val="32"/>
              </w:rPr>
              <w:t xml:space="preserve"> =</w:t>
            </w:r>
          </w:p>
        </w:tc>
        <w:tc>
          <w:tcPr>
            <w:tcW w:w="5637" w:type="dxa"/>
          </w:tcPr>
          <w:p w:rsidR="001E696A" w:rsidRPr="006148B1" w:rsidRDefault="001E696A" w:rsidP="001E696A">
            <w:pPr>
              <w:pStyle w:val="NoSpacing"/>
              <w:spacing w:line="276" w:lineRule="auto"/>
              <w:jc w:val="both"/>
              <w:rPr>
                <w:rFonts w:ascii="Garamond" w:eastAsia="Arial Unicode MS" w:hAnsi="Garamond" w:cs="Arial Unicode MS"/>
                <w:sz w:val="32"/>
                <w:szCs w:val="32"/>
              </w:rPr>
            </w:pPr>
            <w:r w:rsidRPr="006148B1">
              <w:rPr>
                <w:rFonts w:ascii="Garamond" w:eastAsia="Arial Unicode MS" w:hAnsi="Garamond"/>
                <w:sz w:val="32"/>
                <w:szCs w:val="32"/>
              </w:rPr>
              <w:t xml:space="preserve"> 5/30 * $5,000,000  </w:t>
            </w:r>
            <w:r w:rsidRPr="006148B1">
              <w:rPr>
                <w:rFonts w:ascii="Garamond" w:eastAsia="Arial Unicode MS" w:hAnsi="Garamond" w:cs="Arial Unicode MS"/>
                <w:sz w:val="32"/>
                <w:szCs w:val="32"/>
              </w:rPr>
              <w:t xml:space="preserve">= (833,333) </w:t>
            </w:r>
          </w:p>
        </w:tc>
      </w:tr>
      <w:tr w:rsidR="001E696A" w:rsidRPr="006148B1" w:rsidTr="00214CCA">
        <w:tc>
          <w:tcPr>
            <w:tcW w:w="3227"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Arial Unicode MS" w:hAnsi="Garamond" w:cs="Arial Unicode MS"/>
                <w:sz w:val="32"/>
                <w:szCs w:val="32"/>
              </w:rPr>
              <w:t>Lease Up and Carry Cost</w:t>
            </w:r>
          </w:p>
        </w:tc>
        <w:tc>
          <w:tcPr>
            <w:tcW w:w="5637" w:type="dxa"/>
          </w:tcPr>
          <w:p w:rsidR="001E696A" w:rsidRPr="006148B1" w:rsidRDefault="001E696A" w:rsidP="001E696A">
            <w:pPr>
              <w:spacing w:line="276" w:lineRule="auto"/>
              <w:jc w:val="both"/>
              <w:rPr>
                <w:rFonts w:ascii="Garamond" w:eastAsia="Arial Unicode MS" w:hAnsi="Garamond" w:cs="Arial Unicode MS"/>
                <w:sz w:val="32"/>
                <w:szCs w:val="32"/>
              </w:rPr>
            </w:pPr>
            <w:r w:rsidRPr="006148B1">
              <w:rPr>
                <w:rFonts w:ascii="Garamond" w:eastAsia="Arial Unicode MS" w:hAnsi="Garamond" w:cs="Arial Unicode MS"/>
                <w:sz w:val="32"/>
                <w:szCs w:val="32"/>
              </w:rPr>
              <w:t>= $110,000 Net Cost New = $5,776,667</w:t>
            </w:r>
          </w:p>
        </w:tc>
      </w:tr>
    </w:tbl>
    <w:p w:rsidR="001E696A" w:rsidRPr="006148B1" w:rsidRDefault="001E696A" w:rsidP="001E696A">
      <w:pPr>
        <w:pStyle w:val="NoSpacing"/>
        <w:spacing w:line="276" w:lineRule="auto"/>
        <w:jc w:val="both"/>
        <w:rPr>
          <w:rFonts w:ascii="Garamond" w:eastAsia="Arial Unicode MS" w:hAnsi="Garamond"/>
          <w:sz w:val="32"/>
          <w:szCs w:val="32"/>
        </w:rPr>
      </w:pPr>
    </w:p>
    <w:p w:rsidR="001E696A" w:rsidRPr="006148B1" w:rsidRDefault="001E696A" w:rsidP="001E696A">
      <w:pPr>
        <w:pStyle w:val="NoSpacing"/>
        <w:spacing w:line="276" w:lineRule="auto"/>
        <w:jc w:val="both"/>
        <w:rPr>
          <w:rFonts w:ascii="Garamond" w:eastAsia="Arial Unicode MS" w:hAnsi="Garamond"/>
          <w:sz w:val="32"/>
          <w:szCs w:val="32"/>
        </w:rPr>
      </w:pPr>
      <w:r w:rsidRPr="006148B1">
        <w:rPr>
          <w:rFonts w:ascii="Garamond" w:eastAsia="Arial Unicode MS" w:hAnsi="Garamond"/>
          <w:sz w:val="32"/>
          <w:szCs w:val="32"/>
        </w:rPr>
        <w:t>Here we could stop and can suggest the value is roughly $5.776 million, but there is a problem with parking relative to current market requirements.</w:t>
      </w:r>
      <w:r w:rsidRPr="006148B1">
        <w:rPr>
          <w:rFonts w:ascii="Garamond" w:hAnsi="Garamond" w:cs="Symbol"/>
          <w:sz w:val="32"/>
          <w:szCs w:val="32"/>
        </w:rPr>
        <w:t xml:space="preserve"> </w:t>
      </w:r>
      <w:r w:rsidRPr="006148B1">
        <w:rPr>
          <w:rFonts w:ascii="Garamond" w:eastAsia="Arial Unicode MS" w:hAnsi="Garamond"/>
          <w:sz w:val="32"/>
          <w:szCs w:val="32"/>
        </w:rPr>
        <w:t>The property has a functional deficiency of 50 parking spots and without this parking will be worth much less then the net cost</w:t>
      </w:r>
      <w:r w:rsidR="00086668" w:rsidRPr="006148B1">
        <w:rPr>
          <w:rFonts w:ascii="Garamond" w:eastAsia="Arial Unicode MS"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Arial Unicode MS" w:hAnsi="Garamond"/>
          <w:sz w:val="32"/>
          <w:szCs w:val="32"/>
        </w:rPr>
        <w:fldChar w:fldCharType="end"/>
      </w:r>
      <w:r w:rsidRPr="006148B1">
        <w:rPr>
          <w:rFonts w:ascii="Garamond" w:eastAsia="Arial Unicode MS" w:hAnsi="Garamond"/>
          <w:sz w:val="32"/>
          <w:szCs w:val="32"/>
        </w:rPr>
        <w:t xml:space="preserve"> new.</w:t>
      </w:r>
      <w:r w:rsidRPr="006148B1">
        <w:rPr>
          <w:rFonts w:ascii="Garamond" w:hAnsi="Garamond" w:cs="Symbol"/>
          <w:sz w:val="32"/>
          <w:szCs w:val="32"/>
        </w:rPr>
        <w:t xml:space="preserve"> </w:t>
      </w:r>
      <w:r w:rsidRPr="006148B1">
        <w:rPr>
          <w:rFonts w:ascii="Garamond" w:eastAsia="Arial Unicode MS" w:hAnsi="Garamond"/>
          <w:sz w:val="32"/>
          <w:szCs w:val="32"/>
        </w:rPr>
        <w:t xml:space="preserve">A present value of the lost rent over 25 years based on 50,000 additional empty square feet at $7.50 per square foot per year net discounted at 10% is approximately $3.4 million. </w:t>
      </w:r>
      <w:r w:rsidRPr="006148B1">
        <w:rPr>
          <w:rFonts w:ascii="Garamond" w:hAnsi="Garamond" w:cs="Symbol"/>
          <w:sz w:val="32"/>
          <w:szCs w:val="32"/>
        </w:rPr>
        <w:t>So</w:t>
      </w:r>
      <w:r w:rsidRPr="006148B1">
        <w:rPr>
          <w:rFonts w:ascii="Garamond" w:eastAsia="Arial Unicode MS" w:hAnsi="Garamond"/>
          <w:sz w:val="32"/>
          <w:szCs w:val="32"/>
        </w:rPr>
        <w:t xml:space="preserve"> the parking expansion is a must</w:t>
      </w:r>
    </w:p>
    <w:p w:rsidR="001E696A" w:rsidRPr="006148B1" w:rsidRDefault="001E696A" w:rsidP="001E696A">
      <w:pPr>
        <w:autoSpaceDE w:val="0"/>
        <w:autoSpaceDN w:val="0"/>
        <w:adjustRightInd w:val="0"/>
        <w:spacing w:line="276" w:lineRule="auto"/>
        <w:jc w:val="both"/>
        <w:rPr>
          <w:rFonts w:ascii="Garamond" w:eastAsia="Arial Unicode MS" w:hAnsi="Garamond" w:cs="Arial Unicode M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686"/>
      </w:tblGrid>
      <w:tr w:rsidR="001E696A" w:rsidRPr="006148B1" w:rsidTr="00214CCA">
        <w:tc>
          <w:tcPr>
            <w:tcW w:w="5353" w:type="dxa"/>
          </w:tcPr>
          <w:p w:rsidR="001E696A" w:rsidRPr="006148B1" w:rsidRDefault="001E696A" w:rsidP="001E696A">
            <w:pPr>
              <w:pStyle w:val="NoSpacing"/>
              <w:spacing w:line="276" w:lineRule="auto"/>
              <w:jc w:val="both"/>
              <w:rPr>
                <w:rFonts w:ascii="Garamond" w:eastAsia="Arial Unicode MS" w:hAnsi="Garamond"/>
                <w:sz w:val="32"/>
                <w:szCs w:val="32"/>
              </w:rPr>
            </w:pPr>
            <w:r w:rsidRPr="006148B1">
              <w:rPr>
                <w:rFonts w:ascii="Garamond" w:eastAsia="Arial Unicode MS" w:hAnsi="Garamond"/>
                <w:sz w:val="32"/>
                <w:szCs w:val="32"/>
              </w:rPr>
              <w:t xml:space="preserve">Cost of New  Value = </w:t>
            </w:r>
          </w:p>
        </w:tc>
        <w:tc>
          <w:tcPr>
            <w:tcW w:w="3686" w:type="dxa"/>
          </w:tcPr>
          <w:p w:rsidR="001E696A" w:rsidRPr="006148B1" w:rsidRDefault="001E696A" w:rsidP="001E696A">
            <w:pPr>
              <w:pStyle w:val="NoSpacing"/>
              <w:spacing w:line="276" w:lineRule="auto"/>
              <w:jc w:val="both"/>
              <w:rPr>
                <w:rFonts w:ascii="Garamond" w:eastAsia="Arial Unicode MS" w:hAnsi="Garamond"/>
                <w:sz w:val="32"/>
                <w:szCs w:val="32"/>
              </w:rPr>
            </w:pPr>
            <w:r w:rsidRPr="006148B1">
              <w:rPr>
                <w:rFonts w:ascii="Garamond" w:eastAsia="Arial Unicode MS" w:hAnsi="Garamond" w:cs="Arial Unicode MS"/>
                <w:sz w:val="32"/>
                <w:szCs w:val="32"/>
              </w:rPr>
              <w:t>= $5,776,667</w:t>
            </w:r>
          </w:p>
        </w:tc>
      </w:tr>
      <w:tr w:rsidR="001E696A" w:rsidRPr="006148B1" w:rsidTr="00214CCA">
        <w:tc>
          <w:tcPr>
            <w:tcW w:w="5353" w:type="dxa"/>
          </w:tcPr>
          <w:p w:rsidR="001E696A" w:rsidRPr="006148B1" w:rsidRDefault="001E696A" w:rsidP="001E696A">
            <w:pPr>
              <w:pStyle w:val="NoSpacing"/>
              <w:spacing w:line="276" w:lineRule="auto"/>
              <w:jc w:val="both"/>
              <w:rPr>
                <w:rFonts w:ascii="Garamond" w:eastAsia="Arial Unicode MS" w:hAnsi="Garamond"/>
                <w:sz w:val="32"/>
                <w:szCs w:val="32"/>
              </w:rPr>
            </w:pPr>
            <w:r w:rsidRPr="006148B1">
              <w:rPr>
                <w:rFonts w:ascii="Garamond" w:eastAsia="Arial Unicode MS" w:hAnsi="Garamond" w:cs="Arial Unicode MS"/>
                <w:sz w:val="32"/>
                <w:szCs w:val="32"/>
              </w:rPr>
              <w:t>Less Functional Depreciation</w:t>
            </w:r>
            <w:r w:rsidR="00086668" w:rsidRPr="006148B1">
              <w:rPr>
                <w:rFonts w:ascii="Garamond" w:eastAsia="Arial Unicode MS" w:hAnsi="Garamond" w:cs="Arial Unicode MS"/>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eastAsia="Arial Unicode MS" w:hAnsi="Garamond" w:cs="Arial Unicode MS"/>
                <w:sz w:val="32"/>
                <w:szCs w:val="32"/>
              </w:rPr>
              <w:fldChar w:fldCharType="end"/>
            </w:r>
            <w:r w:rsidRPr="006148B1">
              <w:rPr>
                <w:rFonts w:ascii="Garamond" w:eastAsia="Arial Unicode MS" w:hAnsi="Garamond" w:cs="Arial Unicode MS"/>
                <w:sz w:val="32"/>
                <w:szCs w:val="32"/>
              </w:rPr>
              <w:t xml:space="preserve"> </w:t>
            </w:r>
          </w:p>
        </w:tc>
        <w:tc>
          <w:tcPr>
            <w:tcW w:w="3686"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Arial Unicode MS" w:hAnsi="Garamond" w:cs="Arial Unicode MS"/>
                <w:sz w:val="32"/>
                <w:szCs w:val="32"/>
              </w:rPr>
              <w:t xml:space="preserve">= (3,400,000) w/o </w:t>
            </w:r>
            <w:proofErr w:type="spellStart"/>
            <w:r w:rsidRPr="006148B1">
              <w:rPr>
                <w:rFonts w:ascii="Garamond" w:eastAsia="Arial Unicode MS" w:hAnsi="Garamond" w:cs="Arial Unicode MS"/>
                <w:sz w:val="32"/>
                <w:szCs w:val="32"/>
              </w:rPr>
              <w:t>pkg</w:t>
            </w:r>
            <w:proofErr w:type="spellEnd"/>
          </w:p>
        </w:tc>
      </w:tr>
      <w:tr w:rsidR="001E696A" w:rsidRPr="006148B1" w:rsidTr="00214CCA">
        <w:tc>
          <w:tcPr>
            <w:tcW w:w="5353" w:type="dxa"/>
          </w:tcPr>
          <w:p w:rsidR="001E696A" w:rsidRPr="006148B1" w:rsidRDefault="001E696A" w:rsidP="001E696A">
            <w:pPr>
              <w:spacing w:line="276" w:lineRule="auto"/>
              <w:jc w:val="both"/>
              <w:rPr>
                <w:rFonts w:ascii="Garamond" w:eastAsia="Arial Unicode MS" w:hAnsi="Garamond" w:cs="Arial Unicode MS"/>
                <w:sz w:val="32"/>
                <w:szCs w:val="32"/>
              </w:rPr>
            </w:pPr>
            <w:r w:rsidRPr="006148B1">
              <w:rPr>
                <w:rFonts w:ascii="Garamond" w:eastAsia="Arial Unicode MS" w:hAnsi="Garamond" w:cs="Arial Unicode MS"/>
                <w:sz w:val="32"/>
                <w:szCs w:val="32"/>
              </w:rPr>
              <w:t xml:space="preserve">AS IS Value        </w:t>
            </w:r>
          </w:p>
        </w:tc>
        <w:tc>
          <w:tcPr>
            <w:tcW w:w="3686" w:type="dxa"/>
          </w:tcPr>
          <w:p w:rsidR="001E696A" w:rsidRPr="006148B1" w:rsidRDefault="001E696A" w:rsidP="001E696A">
            <w:pPr>
              <w:spacing w:line="276" w:lineRule="auto"/>
              <w:jc w:val="both"/>
              <w:rPr>
                <w:rFonts w:ascii="Garamond" w:eastAsia="Arial Unicode MS" w:hAnsi="Garamond" w:cs="Arial Unicode MS"/>
                <w:sz w:val="32"/>
                <w:szCs w:val="32"/>
              </w:rPr>
            </w:pPr>
            <w:r w:rsidRPr="006148B1">
              <w:rPr>
                <w:rFonts w:ascii="Garamond" w:eastAsia="Arial Unicode MS" w:hAnsi="Garamond" w:cs="Arial Unicode MS"/>
                <w:sz w:val="32"/>
                <w:szCs w:val="32"/>
              </w:rPr>
              <w:t>= $2,366,667</w:t>
            </w:r>
          </w:p>
        </w:tc>
      </w:tr>
      <w:tr w:rsidR="001E696A" w:rsidRPr="006148B1" w:rsidTr="00214CCA">
        <w:tc>
          <w:tcPr>
            <w:tcW w:w="5353" w:type="dxa"/>
          </w:tcPr>
          <w:p w:rsidR="001E696A" w:rsidRPr="006148B1" w:rsidRDefault="001E696A" w:rsidP="001E696A">
            <w:pPr>
              <w:spacing w:line="276" w:lineRule="auto"/>
              <w:jc w:val="both"/>
              <w:rPr>
                <w:rFonts w:ascii="Garamond" w:eastAsia="Arial Unicode MS" w:hAnsi="Garamond" w:cs="Arial Unicode MS"/>
                <w:sz w:val="32"/>
                <w:szCs w:val="32"/>
              </w:rPr>
            </w:pPr>
            <w:r w:rsidRPr="006148B1">
              <w:rPr>
                <w:rFonts w:ascii="Garamond" w:eastAsia="Arial Unicode MS" w:hAnsi="Garamond" w:cs="Arial Unicode MS"/>
                <w:sz w:val="32"/>
                <w:szCs w:val="32"/>
              </w:rPr>
              <w:t>Cost New Value with the additional parking</w:t>
            </w:r>
          </w:p>
        </w:tc>
        <w:tc>
          <w:tcPr>
            <w:tcW w:w="3686" w:type="dxa"/>
          </w:tcPr>
          <w:p w:rsidR="001E696A" w:rsidRPr="006148B1" w:rsidRDefault="001E696A" w:rsidP="001E696A">
            <w:pPr>
              <w:autoSpaceDE w:val="0"/>
              <w:autoSpaceDN w:val="0"/>
              <w:adjustRightInd w:val="0"/>
              <w:spacing w:line="276" w:lineRule="auto"/>
              <w:jc w:val="both"/>
              <w:rPr>
                <w:rFonts w:ascii="Garamond" w:eastAsia="Arial Unicode MS" w:hAnsi="Garamond" w:cs="Arial Unicode MS"/>
                <w:sz w:val="32"/>
                <w:szCs w:val="32"/>
              </w:rPr>
            </w:pPr>
            <w:r w:rsidRPr="006148B1">
              <w:rPr>
                <w:rFonts w:ascii="Garamond" w:eastAsia="Arial Unicode MS" w:hAnsi="Garamond" w:cs="Arial Unicode MS"/>
                <w:sz w:val="32"/>
                <w:szCs w:val="32"/>
              </w:rPr>
              <w:t xml:space="preserve">= $5,776,667 </w:t>
            </w:r>
          </w:p>
        </w:tc>
      </w:tr>
      <w:tr w:rsidR="001E696A" w:rsidRPr="006148B1" w:rsidTr="00214CCA">
        <w:tc>
          <w:tcPr>
            <w:tcW w:w="5353" w:type="dxa"/>
          </w:tcPr>
          <w:p w:rsidR="001E696A" w:rsidRPr="006148B1" w:rsidRDefault="001E696A" w:rsidP="001E696A">
            <w:pPr>
              <w:spacing w:line="276" w:lineRule="auto"/>
              <w:jc w:val="both"/>
              <w:rPr>
                <w:rFonts w:ascii="Garamond" w:eastAsia="Arial Unicode MS" w:hAnsi="Garamond" w:cs="Arial Unicode MS"/>
                <w:sz w:val="32"/>
                <w:szCs w:val="32"/>
              </w:rPr>
            </w:pPr>
            <w:r w:rsidRPr="006148B1">
              <w:rPr>
                <w:rFonts w:ascii="Garamond" w:eastAsia="Arial Unicode MS" w:hAnsi="Garamond" w:cs="Arial Unicode MS"/>
                <w:sz w:val="32"/>
                <w:szCs w:val="32"/>
              </w:rPr>
              <w:t>Additional Parking Cost or Functional Depreciation</w:t>
            </w:r>
            <w:r w:rsidR="00086668" w:rsidRPr="006148B1">
              <w:rPr>
                <w:rFonts w:ascii="Garamond" w:eastAsia="Arial Unicode MS" w:hAnsi="Garamond" w:cs="Arial Unicode MS"/>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eastAsia="Arial Unicode MS" w:hAnsi="Garamond" w:cs="Arial Unicode MS"/>
                <w:sz w:val="32"/>
                <w:szCs w:val="32"/>
              </w:rPr>
              <w:fldChar w:fldCharType="end"/>
            </w:r>
            <w:r w:rsidRPr="006148B1">
              <w:rPr>
                <w:rFonts w:ascii="Garamond" w:eastAsia="Arial Unicode MS" w:hAnsi="Garamond" w:cs="Arial Unicode MS"/>
                <w:sz w:val="32"/>
                <w:szCs w:val="32"/>
              </w:rPr>
              <w:t xml:space="preserve">      </w:t>
            </w:r>
          </w:p>
        </w:tc>
        <w:tc>
          <w:tcPr>
            <w:tcW w:w="3686"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Arial Unicode MS" w:hAnsi="Garamond" w:cs="Arial Unicode MS"/>
                <w:sz w:val="32"/>
                <w:szCs w:val="32"/>
              </w:rPr>
              <w:t xml:space="preserve">= ($12 land+$10 prep) *11,250 sq ft = (247,500) </w:t>
            </w:r>
          </w:p>
        </w:tc>
      </w:tr>
      <w:tr w:rsidR="001E696A" w:rsidRPr="006148B1" w:rsidTr="00214CCA">
        <w:tc>
          <w:tcPr>
            <w:tcW w:w="5353" w:type="dxa"/>
          </w:tcPr>
          <w:p w:rsidR="001E696A" w:rsidRPr="006148B1" w:rsidRDefault="001E696A" w:rsidP="001E696A">
            <w:pPr>
              <w:spacing w:line="276" w:lineRule="auto"/>
              <w:jc w:val="both"/>
              <w:rPr>
                <w:rFonts w:ascii="Garamond" w:eastAsia="Arial Unicode MS" w:hAnsi="Garamond" w:cs="Arial Unicode MS"/>
                <w:sz w:val="32"/>
                <w:szCs w:val="32"/>
              </w:rPr>
            </w:pPr>
            <w:r w:rsidRPr="006148B1">
              <w:rPr>
                <w:rFonts w:ascii="Garamond" w:eastAsia="Arial Unicode MS" w:hAnsi="Garamond" w:cs="Arial Unicode MS"/>
                <w:sz w:val="32"/>
                <w:szCs w:val="32"/>
              </w:rPr>
              <w:t>Total cost</w:t>
            </w:r>
            <w:r w:rsidR="00086668" w:rsidRPr="006148B1">
              <w:rPr>
                <w:rFonts w:ascii="Garamond" w:eastAsia="Arial Unicode MS" w:hAnsi="Garamond" w:cs="Arial Unicode MS"/>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eastAsia="Arial Unicode MS" w:hAnsi="Garamond" w:cs="Arial Unicode MS"/>
                <w:sz w:val="32"/>
                <w:szCs w:val="32"/>
              </w:rPr>
              <w:fldChar w:fldCharType="end"/>
            </w:r>
            <w:r w:rsidRPr="006148B1">
              <w:rPr>
                <w:rFonts w:ascii="Garamond" w:eastAsia="Arial Unicode MS" w:hAnsi="Garamond" w:cs="Arial Unicode MS"/>
                <w:sz w:val="32"/>
                <w:szCs w:val="32"/>
              </w:rPr>
              <w:t xml:space="preserve"> new and value as expanded at the same rent</w:t>
            </w:r>
          </w:p>
        </w:tc>
        <w:tc>
          <w:tcPr>
            <w:tcW w:w="3686" w:type="dxa"/>
          </w:tcPr>
          <w:p w:rsidR="001E696A" w:rsidRPr="006148B1" w:rsidRDefault="001E696A" w:rsidP="001E696A">
            <w:pPr>
              <w:spacing w:line="276" w:lineRule="auto"/>
              <w:jc w:val="both"/>
              <w:rPr>
                <w:rFonts w:ascii="Garamond" w:eastAsia="Arial Unicode MS" w:hAnsi="Garamond"/>
                <w:sz w:val="32"/>
                <w:szCs w:val="32"/>
              </w:rPr>
            </w:pPr>
            <w:r w:rsidRPr="006148B1">
              <w:rPr>
                <w:rFonts w:ascii="Garamond" w:eastAsia="Arial Unicode MS" w:hAnsi="Garamond" w:cs="Arial Unicode MS"/>
                <w:sz w:val="32"/>
                <w:szCs w:val="32"/>
              </w:rPr>
              <w:t>= $5,529,167 value</w:t>
            </w:r>
          </w:p>
        </w:tc>
      </w:tr>
    </w:tbl>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Example 4: You have been retained to appraise a 640 acre farm. Improvements include a shop and livestock handling faculties. Given the following information use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to estimate the value of this subject property</w:t>
      </w:r>
    </w:p>
    <w:p w:rsidR="001E696A" w:rsidRPr="006148B1" w:rsidRDefault="001E696A" w:rsidP="001E696A">
      <w:pPr>
        <w:autoSpaceDE w:val="0"/>
        <w:autoSpaceDN w:val="0"/>
        <w:adjustRightInd w:val="0"/>
        <w:spacing w:line="276" w:lineRule="auto"/>
        <w:jc w:val="both"/>
        <w:rPr>
          <w:rFonts w:ascii="Garamond" w:hAnsi="Garamond"/>
          <w:sz w:val="32"/>
          <w:szCs w:val="32"/>
        </w:rPr>
      </w:pPr>
    </w:p>
    <w:tbl>
      <w:tblPr>
        <w:tblStyle w:val="TableGrid"/>
        <w:tblW w:w="0" w:type="auto"/>
        <w:tblInd w:w="360" w:type="dxa"/>
        <w:tblLook w:val="04A0"/>
      </w:tblPr>
      <w:tblGrid>
        <w:gridCol w:w="1413"/>
        <w:gridCol w:w="1180"/>
        <w:gridCol w:w="1896"/>
        <w:gridCol w:w="1349"/>
        <w:gridCol w:w="1543"/>
        <w:gridCol w:w="1835"/>
      </w:tblGrid>
      <w:tr w:rsidR="001E696A" w:rsidRPr="006148B1" w:rsidTr="00214CCA">
        <w:tc>
          <w:tcPr>
            <w:tcW w:w="1308"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c>
          <w:tcPr>
            <w:tcW w:w="996"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                            RCN                 </w:t>
            </w:r>
          </w:p>
        </w:tc>
        <w:tc>
          <w:tcPr>
            <w:tcW w:w="1555"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Curable Deterioration</w:t>
            </w:r>
          </w:p>
        </w:tc>
        <w:tc>
          <w:tcPr>
            <w:tcW w:w="1134"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Effective                     Age                         </w:t>
            </w:r>
          </w:p>
        </w:tc>
        <w:tc>
          <w:tcPr>
            <w:tcW w:w="1418"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Remaining Economic Life</w:t>
            </w:r>
          </w:p>
        </w:tc>
        <w:tc>
          <w:tcPr>
            <w:tcW w:w="1984"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Theme="minorHAnsi" w:hAnsi="Garamond"/>
                <w:sz w:val="32"/>
                <w:szCs w:val="32"/>
              </w:rPr>
              <w:t>Total Expected                              Economic Life</w:t>
            </w:r>
          </w:p>
        </w:tc>
      </w:tr>
      <w:tr w:rsidR="001E696A" w:rsidRPr="006148B1" w:rsidTr="00214CCA">
        <w:tc>
          <w:tcPr>
            <w:tcW w:w="1308"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Shop</w:t>
            </w:r>
          </w:p>
        </w:tc>
        <w:tc>
          <w:tcPr>
            <w:tcW w:w="996"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$50,000              </w:t>
            </w:r>
          </w:p>
        </w:tc>
        <w:tc>
          <w:tcPr>
            <w:tcW w:w="1555"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$ 12,000                     </w:t>
            </w:r>
          </w:p>
        </w:tc>
        <w:tc>
          <w:tcPr>
            <w:tcW w:w="1134"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15 years                  </w:t>
            </w:r>
          </w:p>
        </w:tc>
        <w:tc>
          <w:tcPr>
            <w:tcW w:w="1418"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35 years</w:t>
            </w:r>
          </w:p>
        </w:tc>
        <w:tc>
          <w:tcPr>
            <w:tcW w:w="1984"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50 years </w:t>
            </w:r>
          </w:p>
        </w:tc>
      </w:tr>
      <w:tr w:rsidR="001E696A" w:rsidRPr="006148B1" w:rsidTr="00214CCA">
        <w:tc>
          <w:tcPr>
            <w:tcW w:w="1308"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Livestock Facilities    </w:t>
            </w:r>
          </w:p>
        </w:tc>
        <w:tc>
          <w:tcPr>
            <w:tcW w:w="996"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$36,000               </w:t>
            </w:r>
          </w:p>
        </w:tc>
        <w:tc>
          <w:tcPr>
            <w:tcW w:w="1555"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$ 2,500                       </w:t>
            </w:r>
          </w:p>
        </w:tc>
        <w:tc>
          <w:tcPr>
            <w:tcW w:w="1134"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20 years                  </w:t>
            </w:r>
          </w:p>
        </w:tc>
        <w:tc>
          <w:tcPr>
            <w:tcW w:w="1418"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30 years</w:t>
            </w:r>
          </w:p>
        </w:tc>
        <w:tc>
          <w:tcPr>
            <w:tcW w:w="1984"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50 years </w:t>
            </w:r>
          </w:p>
        </w:tc>
      </w:tr>
    </w:tbl>
    <w:p w:rsidR="001E696A" w:rsidRPr="006148B1" w:rsidRDefault="001E696A" w:rsidP="001E696A">
      <w:pPr>
        <w:pStyle w:val="ListParagraph"/>
        <w:autoSpaceDE w:val="0"/>
        <w:autoSpaceDN w:val="0"/>
        <w:adjustRightInd w:val="0"/>
        <w:spacing w:line="276" w:lineRule="auto"/>
        <w:ind w:left="360"/>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An analysis of comparable sales in the area indicate that the value of similar land is $ 475 per</w:t>
      </w: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Acre:</w:t>
      </w:r>
    </w:p>
    <w:p w:rsidR="001E696A" w:rsidRPr="006148B1" w:rsidRDefault="001E696A" w:rsidP="00AE1315">
      <w:pPr>
        <w:pStyle w:val="ListParagraph"/>
        <w:numPr>
          <w:ilvl w:val="0"/>
          <w:numId w:val="22"/>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Estimate the accrued depreciation for the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w:t>
      </w:r>
    </w:p>
    <w:p w:rsidR="001E696A" w:rsidRPr="006148B1" w:rsidRDefault="001E696A" w:rsidP="00AE1315">
      <w:pPr>
        <w:pStyle w:val="ListParagraph"/>
        <w:numPr>
          <w:ilvl w:val="0"/>
          <w:numId w:val="22"/>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Estimate the contributory value of the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w:t>
      </w:r>
    </w:p>
    <w:p w:rsidR="001E696A" w:rsidRPr="006148B1" w:rsidRDefault="001E696A" w:rsidP="00AE1315">
      <w:pPr>
        <w:pStyle w:val="ListParagraph"/>
        <w:numPr>
          <w:ilvl w:val="0"/>
          <w:numId w:val="22"/>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What is the estimated value of the ranch using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w:t>
      </w:r>
    </w:p>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spacing w:after="180" w:line="276" w:lineRule="auto"/>
        <w:jc w:val="both"/>
        <w:rPr>
          <w:rFonts w:ascii="Garamond" w:hAnsi="Garamond"/>
          <w:b/>
          <w:sz w:val="32"/>
          <w:szCs w:val="32"/>
        </w:rPr>
      </w:pPr>
      <w:r w:rsidRPr="006148B1">
        <w:rPr>
          <w:rFonts w:ascii="Garamond" w:hAnsi="Garamond"/>
          <w:b/>
          <w:sz w:val="32"/>
          <w:szCs w:val="32"/>
        </w:rPr>
        <w:lastRenderedPageBreak/>
        <w:t xml:space="preserve">Solution </w:t>
      </w:r>
    </w:p>
    <w:p w:rsidR="001E696A" w:rsidRPr="006148B1" w:rsidRDefault="001E696A" w:rsidP="001E696A">
      <w:pPr>
        <w:spacing w:after="180" w:line="276" w:lineRule="auto"/>
        <w:jc w:val="both"/>
        <w:rPr>
          <w:rFonts w:ascii="Garamond" w:hAnsi="Garamond"/>
          <w:sz w:val="32"/>
          <w:szCs w:val="32"/>
        </w:rPr>
      </w:pPr>
      <w:r w:rsidRPr="006148B1">
        <w:rPr>
          <w:rFonts w:ascii="Garamond" w:hAnsi="Garamond"/>
          <w:sz w:val="32"/>
          <w:szCs w:val="32"/>
        </w:rPr>
        <w:t>From the given data we can calculate ratio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00"/>
        <w:gridCol w:w="1417"/>
        <w:gridCol w:w="1843"/>
        <w:gridCol w:w="425"/>
        <w:gridCol w:w="1418"/>
        <w:gridCol w:w="992"/>
      </w:tblGrid>
      <w:tr w:rsidR="001E696A" w:rsidRPr="006148B1" w:rsidTr="00214CCA">
        <w:tc>
          <w:tcPr>
            <w:tcW w:w="2300"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c>
          <w:tcPr>
            <w:tcW w:w="1417"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Effective                     Age                         </w:t>
            </w:r>
          </w:p>
        </w:tc>
        <w:tc>
          <w:tcPr>
            <w:tcW w:w="1843"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Remaining Economic Life</w:t>
            </w:r>
          </w:p>
        </w:tc>
        <w:tc>
          <w:tcPr>
            <w:tcW w:w="1843" w:type="dxa"/>
            <w:gridSpan w:val="2"/>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Theme="minorHAnsi" w:hAnsi="Garamond"/>
                <w:sz w:val="32"/>
                <w:szCs w:val="32"/>
              </w:rPr>
              <w:t>Total Expected                              Economic Life</w:t>
            </w:r>
          </w:p>
        </w:tc>
        <w:tc>
          <w:tcPr>
            <w:tcW w:w="992" w:type="dxa"/>
          </w:tcPr>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eastAsiaTheme="minorHAnsi" w:hAnsi="Garamond"/>
                <w:sz w:val="32"/>
                <w:szCs w:val="32"/>
              </w:rPr>
              <w:t>Ratio</w:t>
            </w:r>
          </w:p>
        </w:tc>
      </w:tr>
      <w:tr w:rsidR="001E696A" w:rsidRPr="006148B1" w:rsidTr="00214CCA">
        <w:tc>
          <w:tcPr>
            <w:tcW w:w="2300"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Shop</w:t>
            </w:r>
          </w:p>
        </w:tc>
        <w:tc>
          <w:tcPr>
            <w:tcW w:w="1417"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15                  </w:t>
            </w:r>
          </w:p>
        </w:tc>
        <w:tc>
          <w:tcPr>
            <w:tcW w:w="1843"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35 years</w:t>
            </w:r>
          </w:p>
        </w:tc>
        <w:tc>
          <w:tcPr>
            <w:tcW w:w="1843" w:type="dxa"/>
            <w:gridSpan w:val="2"/>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50 years </w:t>
            </w:r>
          </w:p>
        </w:tc>
        <w:tc>
          <w:tcPr>
            <w:tcW w:w="992"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0.30</w:t>
            </w:r>
          </w:p>
        </w:tc>
      </w:tr>
      <w:tr w:rsidR="001E696A" w:rsidRPr="006148B1" w:rsidTr="00214CCA">
        <w:tc>
          <w:tcPr>
            <w:tcW w:w="2300"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Livestock Facilities    </w:t>
            </w:r>
          </w:p>
        </w:tc>
        <w:tc>
          <w:tcPr>
            <w:tcW w:w="1417"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20                   </w:t>
            </w:r>
          </w:p>
        </w:tc>
        <w:tc>
          <w:tcPr>
            <w:tcW w:w="1843"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30 years</w:t>
            </w:r>
          </w:p>
        </w:tc>
        <w:tc>
          <w:tcPr>
            <w:tcW w:w="1843" w:type="dxa"/>
            <w:gridSpan w:val="2"/>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50 years </w:t>
            </w:r>
          </w:p>
        </w:tc>
        <w:tc>
          <w:tcPr>
            <w:tcW w:w="992"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0.40</w:t>
            </w:r>
          </w:p>
        </w:tc>
      </w:tr>
      <w:tr w:rsidR="001E696A" w:rsidRPr="006148B1" w:rsidTr="00214CCA">
        <w:tc>
          <w:tcPr>
            <w:tcW w:w="8395" w:type="dxa"/>
            <w:gridSpan w:val="6"/>
          </w:tcPr>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r w:rsidRPr="006148B1">
              <w:rPr>
                <w:rFonts w:ascii="Garamond" w:eastAsiaTheme="minorHAnsi" w:hAnsi="Garamond"/>
                <w:sz w:val="32"/>
                <w:szCs w:val="32"/>
              </w:rPr>
              <w:t>You estimate the following curable repairs on short lived items:</w:t>
            </w:r>
          </w:p>
        </w:tc>
      </w:tr>
      <w:tr w:rsidR="001E696A" w:rsidRPr="006148B1" w:rsidTr="00214CCA">
        <w:tc>
          <w:tcPr>
            <w:tcW w:w="2300"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Theme="minorHAnsi" w:hAnsi="Garamond"/>
                <w:sz w:val="32"/>
                <w:szCs w:val="32"/>
              </w:rPr>
              <w:t>Shop</w:t>
            </w:r>
          </w:p>
        </w:tc>
        <w:tc>
          <w:tcPr>
            <w:tcW w:w="1417"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12,000</w:t>
            </w:r>
          </w:p>
        </w:tc>
        <w:tc>
          <w:tcPr>
            <w:tcW w:w="2268" w:type="dxa"/>
            <w:gridSpan w:val="2"/>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c>
          <w:tcPr>
            <w:tcW w:w="1418"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c>
          <w:tcPr>
            <w:tcW w:w="992"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r>
      <w:tr w:rsidR="001E696A" w:rsidRPr="006148B1" w:rsidTr="00214CCA">
        <w:tc>
          <w:tcPr>
            <w:tcW w:w="2300"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Theme="minorHAnsi" w:hAnsi="Garamond"/>
                <w:sz w:val="32"/>
                <w:szCs w:val="32"/>
              </w:rPr>
              <w:t xml:space="preserve">Livestock facilities    </w:t>
            </w:r>
          </w:p>
        </w:tc>
        <w:tc>
          <w:tcPr>
            <w:tcW w:w="1417"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u w:val="single"/>
              </w:rPr>
            </w:pPr>
            <w:r w:rsidRPr="006148B1">
              <w:rPr>
                <w:rFonts w:ascii="Garamond" w:hAnsi="Garamond"/>
                <w:sz w:val="32"/>
                <w:szCs w:val="32"/>
                <w:u w:val="single"/>
              </w:rPr>
              <w:t>2,500</w:t>
            </w:r>
          </w:p>
        </w:tc>
        <w:tc>
          <w:tcPr>
            <w:tcW w:w="2268" w:type="dxa"/>
            <w:gridSpan w:val="2"/>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c>
          <w:tcPr>
            <w:tcW w:w="1418"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c>
          <w:tcPr>
            <w:tcW w:w="992"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r>
      <w:tr w:rsidR="001E696A" w:rsidRPr="006148B1" w:rsidTr="00214CCA">
        <w:tc>
          <w:tcPr>
            <w:tcW w:w="2300"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eastAsiaTheme="minorHAnsi" w:hAnsi="Garamond"/>
                <w:sz w:val="32"/>
                <w:szCs w:val="32"/>
              </w:rPr>
              <w:t xml:space="preserve">Total Curable </w:t>
            </w:r>
            <w:proofErr w:type="spellStart"/>
            <w:r w:rsidRPr="006148B1">
              <w:rPr>
                <w:rFonts w:ascii="Garamond" w:eastAsiaTheme="minorHAnsi" w:hAnsi="Garamond"/>
                <w:sz w:val="32"/>
                <w:szCs w:val="32"/>
              </w:rPr>
              <w:t>Depr</w:t>
            </w:r>
            <w:proofErr w:type="spellEnd"/>
          </w:p>
        </w:tc>
        <w:tc>
          <w:tcPr>
            <w:tcW w:w="1417"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14,500</w:t>
            </w:r>
          </w:p>
        </w:tc>
        <w:tc>
          <w:tcPr>
            <w:tcW w:w="2268" w:type="dxa"/>
            <w:gridSpan w:val="2"/>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c>
          <w:tcPr>
            <w:tcW w:w="1418"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c>
          <w:tcPr>
            <w:tcW w:w="992"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r>
      <w:tr w:rsidR="001E696A" w:rsidRPr="006148B1" w:rsidTr="00214CCA">
        <w:tc>
          <w:tcPr>
            <w:tcW w:w="2300" w:type="dxa"/>
          </w:tcPr>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p>
        </w:tc>
        <w:tc>
          <w:tcPr>
            <w:tcW w:w="1417"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c>
          <w:tcPr>
            <w:tcW w:w="2268" w:type="dxa"/>
            <w:gridSpan w:val="2"/>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c>
          <w:tcPr>
            <w:tcW w:w="1418"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c>
          <w:tcPr>
            <w:tcW w:w="992"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r>
      <w:tr w:rsidR="001E696A" w:rsidRPr="006148B1" w:rsidTr="00214CCA">
        <w:tc>
          <w:tcPr>
            <w:tcW w:w="2300" w:type="dxa"/>
          </w:tcPr>
          <w:p w:rsidR="001E696A" w:rsidRPr="006148B1" w:rsidRDefault="001E696A" w:rsidP="001E696A">
            <w:pPr>
              <w:autoSpaceDE w:val="0"/>
              <w:autoSpaceDN w:val="0"/>
              <w:adjustRightInd w:val="0"/>
              <w:spacing w:line="276" w:lineRule="auto"/>
              <w:jc w:val="both"/>
              <w:rPr>
                <w:rFonts w:ascii="Garamond" w:eastAsiaTheme="minorHAnsi" w:hAnsi="Garamond"/>
                <w:sz w:val="32"/>
                <w:szCs w:val="32"/>
              </w:rPr>
            </w:pPr>
          </w:p>
        </w:tc>
        <w:tc>
          <w:tcPr>
            <w:tcW w:w="1417"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c>
          <w:tcPr>
            <w:tcW w:w="2268" w:type="dxa"/>
            <w:gridSpan w:val="2"/>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p>
        </w:tc>
        <w:tc>
          <w:tcPr>
            <w:tcW w:w="2410" w:type="dxa"/>
            <w:gridSpan w:val="2"/>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Incurable Depreciation</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sz w:val="32"/>
                <w:szCs w:val="32"/>
              </w:rPr>
              <w:fldChar w:fldCharType="end"/>
            </w:r>
          </w:p>
        </w:tc>
      </w:tr>
      <w:tr w:rsidR="001E696A" w:rsidRPr="006148B1" w:rsidTr="00214CCA">
        <w:tc>
          <w:tcPr>
            <w:tcW w:w="2300" w:type="dxa"/>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Shop</w:t>
            </w:r>
          </w:p>
        </w:tc>
        <w:tc>
          <w:tcPr>
            <w:tcW w:w="3685" w:type="dxa"/>
            <w:gridSpan w:val="3"/>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50,000 - 12,000  = $38,000 * 0.30</w:t>
            </w:r>
          </w:p>
        </w:tc>
        <w:tc>
          <w:tcPr>
            <w:tcW w:w="2410" w:type="dxa"/>
            <w:gridSpan w:val="2"/>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11,400</w:t>
            </w:r>
          </w:p>
        </w:tc>
      </w:tr>
      <w:tr w:rsidR="001E696A" w:rsidRPr="006148B1" w:rsidTr="00214CCA">
        <w:tc>
          <w:tcPr>
            <w:tcW w:w="2300" w:type="dxa"/>
          </w:tcPr>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Livestock Facilities    </w:t>
            </w:r>
          </w:p>
        </w:tc>
        <w:tc>
          <w:tcPr>
            <w:tcW w:w="3685" w:type="dxa"/>
            <w:gridSpan w:val="3"/>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36,000 -   2,500  = $23,100 * 0.200</w:t>
            </w:r>
          </w:p>
        </w:tc>
        <w:tc>
          <w:tcPr>
            <w:tcW w:w="2410" w:type="dxa"/>
            <w:gridSpan w:val="2"/>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13,400</w:t>
            </w:r>
          </w:p>
        </w:tc>
      </w:tr>
      <w:tr w:rsidR="001E696A" w:rsidRPr="006148B1" w:rsidTr="00214CCA">
        <w:tc>
          <w:tcPr>
            <w:tcW w:w="5985" w:type="dxa"/>
            <w:gridSpan w:val="4"/>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                                                        Total Incurable </w:t>
            </w:r>
            <w:proofErr w:type="spellStart"/>
            <w:r w:rsidRPr="006148B1">
              <w:rPr>
                <w:rFonts w:ascii="Garamond" w:hAnsi="Garamond"/>
                <w:sz w:val="32"/>
                <w:szCs w:val="32"/>
              </w:rPr>
              <w:t>Depr</w:t>
            </w:r>
            <w:proofErr w:type="spellEnd"/>
          </w:p>
        </w:tc>
        <w:tc>
          <w:tcPr>
            <w:tcW w:w="2410" w:type="dxa"/>
            <w:gridSpan w:val="2"/>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$24,800</w:t>
            </w:r>
          </w:p>
        </w:tc>
      </w:tr>
      <w:tr w:rsidR="001E696A" w:rsidRPr="006148B1" w:rsidTr="00214CCA">
        <w:tc>
          <w:tcPr>
            <w:tcW w:w="8395" w:type="dxa"/>
            <w:gridSpan w:val="6"/>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A.  Total Depreciation</w:t>
            </w:r>
            <w:r w:rsidR="00086668" w:rsidRPr="006148B1">
              <w:rPr>
                <w:rFonts w:ascii="Garamond" w:hAnsi="Garamond"/>
                <w:sz w:val="32"/>
                <w:szCs w:val="32"/>
              </w:rPr>
              <w:fldChar w:fldCharType="begin"/>
            </w:r>
            <w:r w:rsidRPr="006148B1">
              <w:rPr>
                <w:rFonts w:ascii="Garamond" w:hAnsi="Garamond"/>
                <w:sz w:val="32"/>
                <w:szCs w:val="32"/>
              </w:rPr>
              <w:instrText xml:space="preserve"> XE "Depreciation" </w:instrText>
            </w:r>
            <w:r w:rsidR="00086668" w:rsidRPr="006148B1">
              <w:rPr>
                <w:rFonts w:ascii="Garamond" w:hAnsi="Garamond"/>
                <w:sz w:val="32"/>
                <w:szCs w:val="32"/>
              </w:rPr>
              <w:fldChar w:fldCharType="end"/>
            </w:r>
            <w:r w:rsidRPr="006148B1">
              <w:rPr>
                <w:rFonts w:ascii="Garamond" w:hAnsi="Garamond"/>
                <w:sz w:val="32"/>
                <w:szCs w:val="32"/>
              </w:rPr>
              <w:t>:  $ 14,500 + $24,800 = $39,300</w:t>
            </w:r>
          </w:p>
        </w:tc>
      </w:tr>
      <w:tr w:rsidR="001E696A" w:rsidRPr="006148B1" w:rsidTr="00214CCA">
        <w:tc>
          <w:tcPr>
            <w:tcW w:w="8395" w:type="dxa"/>
            <w:gridSpan w:val="6"/>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B.  Contributory Value =  $86,000 - $39,300 = $46,700</w:t>
            </w:r>
          </w:p>
        </w:tc>
      </w:tr>
      <w:tr w:rsidR="001E696A" w:rsidRPr="006148B1" w:rsidTr="00214CCA">
        <w:tc>
          <w:tcPr>
            <w:tcW w:w="8395" w:type="dxa"/>
            <w:gridSpan w:val="6"/>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C.  Property Value = Land Value ($475/acre * 640)       = $304,000</w:t>
            </w:r>
          </w:p>
        </w:tc>
      </w:tr>
      <w:tr w:rsidR="001E696A" w:rsidRPr="006148B1" w:rsidTr="00214CCA">
        <w:tc>
          <w:tcPr>
            <w:tcW w:w="8395" w:type="dxa"/>
            <w:gridSpan w:val="6"/>
          </w:tcPr>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t xml:space="preserve">                                    Improvement Contributory Value =    $ 46,700          </w:t>
            </w:r>
          </w:p>
          <w:p w:rsidR="001E696A" w:rsidRPr="006148B1" w:rsidRDefault="001E696A" w:rsidP="001E696A">
            <w:pPr>
              <w:pStyle w:val="ListParagraph"/>
              <w:autoSpaceDE w:val="0"/>
              <w:autoSpaceDN w:val="0"/>
              <w:adjustRightInd w:val="0"/>
              <w:spacing w:line="276" w:lineRule="auto"/>
              <w:ind w:left="0"/>
              <w:jc w:val="both"/>
              <w:rPr>
                <w:rFonts w:ascii="Garamond" w:hAnsi="Garamond"/>
                <w:sz w:val="32"/>
                <w:szCs w:val="32"/>
              </w:rPr>
            </w:pPr>
            <w:r w:rsidRPr="006148B1">
              <w:rPr>
                <w:rFonts w:ascii="Garamond" w:hAnsi="Garamond"/>
                <w:sz w:val="32"/>
                <w:szCs w:val="32"/>
              </w:rPr>
              <w:lastRenderedPageBreak/>
              <w:t xml:space="preserve">                                   Total Property Value                         =    $350,70</w:t>
            </w:r>
          </w:p>
        </w:tc>
      </w:tr>
    </w:tbl>
    <w:p w:rsidR="001E696A" w:rsidRPr="006148B1" w:rsidRDefault="001E696A" w:rsidP="001E696A">
      <w:pPr>
        <w:pStyle w:val="Heading2"/>
        <w:spacing w:line="276" w:lineRule="auto"/>
        <w:ind w:left="630" w:hanging="630"/>
        <w:jc w:val="both"/>
        <w:rPr>
          <w:rFonts w:ascii="Arial Black" w:hAnsi="Arial Black"/>
          <w:color w:val="auto"/>
          <w:sz w:val="32"/>
          <w:szCs w:val="32"/>
        </w:rPr>
      </w:pPr>
      <w:bookmarkStart w:id="13" w:name="_Toc360952162"/>
      <w:r w:rsidRPr="006148B1">
        <w:rPr>
          <w:rFonts w:ascii="Arial Black" w:hAnsi="Arial Black"/>
          <w:color w:val="auto"/>
          <w:sz w:val="32"/>
          <w:szCs w:val="32"/>
        </w:rPr>
        <w:lastRenderedPageBreak/>
        <w:t>4.5 Application of cost</w:t>
      </w:r>
      <w:r w:rsidR="00086668" w:rsidRPr="006148B1">
        <w:rPr>
          <w:rFonts w:ascii="Arial Black" w:hAnsi="Arial Black"/>
          <w:color w:val="auto"/>
          <w:sz w:val="32"/>
          <w:szCs w:val="32"/>
        </w:rPr>
        <w:fldChar w:fldCharType="begin"/>
      </w:r>
      <w:r w:rsidRPr="006148B1">
        <w:rPr>
          <w:rFonts w:ascii="Arial Black" w:hAnsi="Arial Black"/>
          <w:color w:val="auto"/>
          <w:sz w:val="32"/>
          <w:szCs w:val="32"/>
        </w:rPr>
        <w:instrText xml:space="preserve"> XE "cost" </w:instrText>
      </w:r>
      <w:r w:rsidR="00086668" w:rsidRPr="006148B1">
        <w:rPr>
          <w:rFonts w:ascii="Arial Black" w:hAnsi="Arial Black"/>
          <w:color w:val="auto"/>
          <w:sz w:val="32"/>
          <w:szCs w:val="32"/>
        </w:rPr>
        <w:fldChar w:fldCharType="end"/>
      </w:r>
      <w:r w:rsidRPr="006148B1">
        <w:rPr>
          <w:rFonts w:ascii="Arial Black" w:hAnsi="Arial Black"/>
          <w:color w:val="auto"/>
          <w:sz w:val="32"/>
          <w:szCs w:val="32"/>
        </w:rPr>
        <w:t xml:space="preserve"> approach: advantage and disadvantage</w:t>
      </w:r>
      <w:bookmarkEnd w:id="13"/>
      <w:r w:rsidRPr="006148B1">
        <w:rPr>
          <w:rFonts w:ascii="Arial Black" w:hAnsi="Arial Black"/>
          <w:color w:val="auto"/>
          <w:sz w:val="32"/>
          <w:szCs w:val="32"/>
        </w:rPr>
        <w:t xml:space="preserve"> </w:t>
      </w:r>
    </w:p>
    <w:p w:rsidR="001E696A" w:rsidRPr="006148B1" w:rsidRDefault="001E696A" w:rsidP="001E696A">
      <w:pPr>
        <w:spacing w:after="180" w:line="276" w:lineRule="auto"/>
        <w:jc w:val="both"/>
        <w:rPr>
          <w:rFonts w:ascii="Garamond" w:hAnsi="Garamond"/>
          <w:sz w:val="32"/>
          <w:szCs w:val="32"/>
        </w:rPr>
      </w:pPr>
    </w:p>
    <w:p w:rsidR="001E696A" w:rsidRPr="006148B1" w:rsidRDefault="001E696A" w:rsidP="001E696A">
      <w:pPr>
        <w:spacing w:after="180" w:line="276" w:lineRule="auto"/>
        <w:jc w:val="both"/>
        <w:rPr>
          <w:rFonts w:ascii="Garamond" w:hAnsi="Garamond"/>
          <w:sz w:val="32"/>
          <w:szCs w:val="32"/>
        </w:rPr>
      </w:pPr>
      <w:r w:rsidRPr="006148B1">
        <w:rPr>
          <w:rFonts w:ascii="Garamond" w:hAnsi="Garamond"/>
          <w:sz w:val="32"/>
          <w:szCs w:val="32"/>
        </w:rPr>
        <w:t>The truthfulness of any valuation process depends on the adoption of appropriate value basis and methodology. In the case of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debate has more or less overlooked a fundamental gap in logic between the cost approach and appraisal principles. While some appraisal principles do premise aspects of the cost approach, none fundamentally premise the crucial logic of pricing based on the cost of producing an alternate property of comparable utility—the essence of the cost approach. </w:t>
      </w:r>
    </w:p>
    <w:p w:rsidR="001E696A" w:rsidRPr="006148B1" w:rsidRDefault="001E696A" w:rsidP="001E696A">
      <w:pPr>
        <w:spacing w:after="180" w:line="276" w:lineRule="auto"/>
        <w:jc w:val="both"/>
        <w:rPr>
          <w:rFonts w:ascii="Garamond" w:hAnsi="Garamond"/>
          <w:sz w:val="32"/>
          <w:szCs w:val="32"/>
        </w:rPr>
      </w:pPr>
      <w:r w:rsidRPr="006148B1">
        <w:rPr>
          <w:rFonts w:ascii="Garamond" w:hAnsi="Garamond"/>
          <w:sz w:val="32"/>
          <w:szCs w:val="32"/>
        </w:rPr>
        <w:t>Currently, the practice indicated that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has fallen in and out of favor several times since the Great Depression and the beginning of the appraisal profession. The most recent versions of the standard residential appraisal forms do not include the cost approach, which would imply that this approach is currently out of favor with that segment of the profession.  Hence the application of cost approach is limited because no principle of appraisal methodology fundamentally premises the analytic means of the cost approach. In turn, appraisal estimates may be rendered invalid when an appraiser relies on the cost approach significantly during reconciliation. Since the rational of appraisal requires principles that fundamentally premise analytic means, and since the cost approach is the only one of the three basic approaches to value that lacks such a premise, a principle is proposed to bridge the logic gap</w:t>
      </w:r>
    </w:p>
    <w:p w:rsidR="001E696A" w:rsidRPr="006148B1" w:rsidRDefault="001E696A" w:rsidP="001E696A">
      <w:pPr>
        <w:spacing w:after="180" w:line="276" w:lineRule="auto"/>
        <w:jc w:val="both"/>
        <w:rPr>
          <w:rFonts w:ascii="Garamond" w:hAnsi="Garamond"/>
          <w:sz w:val="32"/>
          <w:szCs w:val="32"/>
        </w:rPr>
      </w:pPr>
      <w:r w:rsidRPr="006148B1">
        <w:rPr>
          <w:rFonts w:ascii="Garamond" w:hAnsi="Garamond" w:cs="Arial"/>
          <w:sz w:val="32"/>
          <w:szCs w:val="32"/>
        </w:rPr>
        <w:t>It is also argued that very often cost</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does not equal market price. </w:t>
      </w:r>
      <w:r w:rsidRPr="006148B1">
        <w:rPr>
          <w:rFonts w:ascii="Garamond" w:hAnsi="Garamond"/>
          <w:sz w:val="32"/>
          <w:szCs w:val="32"/>
        </w:rPr>
        <w:t xml:space="preserve">Economic theory says in the long run, cost should be related to value. Something that takes a week to build should cost less than something that takes a year to build. Supply will adjust until price equals cost at </w:t>
      </w:r>
      <w:r w:rsidRPr="006148B1">
        <w:rPr>
          <w:rFonts w:ascii="Garamond" w:hAnsi="Garamond"/>
          <w:sz w:val="32"/>
          <w:szCs w:val="32"/>
        </w:rPr>
        <w:lastRenderedPageBreak/>
        <w:t>equilibrium. But property markets are seldom at equilibrium so, in general, cost does not equal price. Supply adjustments involve long time lags. If market prices are above equilibrium, there is a potential developer profit, which can be quite substantial. $1 of land plus $1 of building might equal $3 of market value. In a property bust, cost may be much greater than current prices.</w:t>
      </w:r>
    </w:p>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spacing w:line="276" w:lineRule="auto"/>
        <w:jc w:val="both"/>
        <w:rPr>
          <w:rFonts w:ascii="Garamond" w:hAnsi="Garamond"/>
          <w:sz w:val="32"/>
          <w:szCs w:val="32"/>
        </w:rPr>
      </w:pPr>
      <w:r w:rsidRPr="006148B1">
        <w:rPr>
          <w:rFonts w:ascii="Garamond" w:hAnsi="Garamond"/>
          <w:sz w:val="32"/>
          <w:szCs w:val="32"/>
        </w:rPr>
        <w:t>Supply and demand rule short-run prices. Sales transactions are necessary to reveal the current relationship of costs to prices. The tendency will be for markets to adjust towards equilibrium—if prices are above costs, then new supply will tend to be created and prices will fall. If prices are below costs, construction will cease until demand increases or buildings are removed from the stock. But because adjustments are slow, at any given time, the market is likely to be out of equilibrium. Therefore, t</w:t>
      </w:r>
      <w:r w:rsidRPr="006148B1">
        <w:rPr>
          <w:rFonts w:ascii="Garamond" w:hAnsi="Garamond" w:cs="Arial"/>
          <w:sz w:val="32"/>
          <w:szCs w:val="32"/>
        </w:rPr>
        <w:t>he cost</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approach should only be used as a last resort.  It should be used only where there </w:t>
      </w:r>
      <w:r w:rsidRPr="006148B1">
        <w:rPr>
          <w:rFonts w:ascii="Garamond" w:hAnsi="Garamond"/>
          <w:sz w:val="32"/>
          <w:szCs w:val="32"/>
        </w:rPr>
        <w:t>is</w:t>
      </w:r>
      <w:r w:rsidRPr="006148B1">
        <w:rPr>
          <w:rFonts w:ascii="Garamond" w:hAnsi="Garamond" w:cs="Arial"/>
          <w:sz w:val="32"/>
          <w:szCs w:val="32"/>
        </w:rPr>
        <w:t xml:space="preserve"> no useful or relevant evidence of recent market transactions due to the specialized nature of the property.  The specialized nature may be a result of the size or location of the property, as well as the service provided.  But it does not follow that, where the cost approach has been the valuation method in the past, it remains appropriate to use the cost approach for the latest valuation, since there might be sufficient evidence of an emerging market. </w:t>
      </w:r>
    </w:p>
    <w:p w:rsidR="001E696A" w:rsidRPr="006148B1" w:rsidRDefault="001E696A" w:rsidP="001E696A">
      <w:pPr>
        <w:spacing w:line="276" w:lineRule="auto"/>
        <w:jc w:val="both"/>
        <w:rPr>
          <w:rFonts w:ascii="Garamond" w:hAnsi="Garamond"/>
          <w:sz w:val="32"/>
          <w:szCs w:val="32"/>
        </w:rPr>
      </w:pPr>
    </w:p>
    <w:p w:rsidR="001E696A" w:rsidRPr="006148B1" w:rsidRDefault="001E696A" w:rsidP="001E696A">
      <w:pPr>
        <w:spacing w:line="276" w:lineRule="auto"/>
        <w:jc w:val="both"/>
        <w:rPr>
          <w:rFonts w:ascii="Garamond" w:hAnsi="Garamond"/>
          <w:b/>
          <w:sz w:val="32"/>
          <w:szCs w:val="32"/>
        </w:rPr>
      </w:pPr>
      <w:r w:rsidRPr="006148B1">
        <w:rPr>
          <w:rFonts w:ascii="Garamond" w:hAnsi="Garamond"/>
          <w:sz w:val="32"/>
          <w:szCs w:val="32"/>
        </w:rPr>
        <w:t>In general, the use of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to value property has the following advantage and disadvantage </w:t>
      </w:r>
    </w:p>
    <w:p w:rsidR="001E696A" w:rsidRPr="006148B1" w:rsidRDefault="001E696A" w:rsidP="001E696A">
      <w:pPr>
        <w:autoSpaceDE w:val="0"/>
        <w:autoSpaceDN w:val="0"/>
        <w:adjustRightInd w:val="0"/>
        <w:jc w:val="both"/>
        <w:rPr>
          <w:rFonts w:ascii="Garamond" w:hAnsi="Garamond"/>
          <w:b/>
          <w:bCs/>
          <w:sz w:val="32"/>
          <w:szCs w:val="32"/>
        </w:rPr>
      </w:pPr>
      <w:r w:rsidRPr="006148B1">
        <w:rPr>
          <w:rFonts w:ascii="Garamond" w:hAnsi="Garamond"/>
          <w:b/>
          <w:bCs/>
          <w:sz w:val="32"/>
          <w:szCs w:val="32"/>
        </w:rPr>
        <w:t xml:space="preserve">Advantage of the Cost Approach  </w:t>
      </w:r>
    </w:p>
    <w:p w:rsidR="001E696A" w:rsidRPr="006148B1" w:rsidRDefault="001E696A" w:rsidP="001E696A">
      <w:pPr>
        <w:autoSpaceDE w:val="0"/>
        <w:autoSpaceDN w:val="0"/>
        <w:adjustRightInd w:val="0"/>
        <w:jc w:val="both"/>
        <w:rPr>
          <w:rFonts w:ascii="Garamond" w:hAnsi="Garamond" w:cs="Arial"/>
          <w:sz w:val="32"/>
          <w:szCs w:val="32"/>
        </w:rPr>
      </w:pPr>
      <w:r w:rsidRPr="006148B1">
        <w:rPr>
          <w:rFonts w:ascii="Garamond" w:hAnsi="Garamond" w:cs="Arial"/>
          <w:sz w:val="32"/>
          <w:szCs w:val="32"/>
        </w:rPr>
        <w:t>The advantage of the cost</w:t>
      </w:r>
      <w:r w:rsidR="00086668" w:rsidRPr="006148B1">
        <w:rPr>
          <w:rFonts w:ascii="Garamond" w:hAnsi="Garamond" w:cs="Arial"/>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Arial"/>
          <w:sz w:val="32"/>
          <w:szCs w:val="32"/>
        </w:rPr>
        <w:fldChar w:fldCharType="end"/>
      </w:r>
      <w:r w:rsidRPr="006148B1">
        <w:rPr>
          <w:rFonts w:ascii="Garamond" w:hAnsi="Garamond" w:cs="Arial"/>
          <w:sz w:val="32"/>
          <w:szCs w:val="32"/>
        </w:rPr>
        <w:t xml:space="preserve"> approach is </w:t>
      </w:r>
    </w:p>
    <w:p w:rsidR="001E696A" w:rsidRPr="006148B1" w:rsidRDefault="001E696A" w:rsidP="00AE1315">
      <w:pPr>
        <w:pStyle w:val="ListParagraph"/>
        <w:numPr>
          <w:ilvl w:val="0"/>
          <w:numId w:val="25"/>
        </w:numPr>
        <w:autoSpaceDE w:val="0"/>
        <w:autoSpaceDN w:val="0"/>
        <w:adjustRightInd w:val="0"/>
        <w:jc w:val="both"/>
        <w:rPr>
          <w:rFonts w:ascii="Garamond" w:hAnsi="Garamond"/>
          <w:sz w:val="32"/>
          <w:szCs w:val="32"/>
        </w:rPr>
      </w:pPr>
      <w:r w:rsidRPr="006148B1">
        <w:rPr>
          <w:rFonts w:ascii="Garamond" w:hAnsi="Garamond"/>
          <w:sz w:val="32"/>
          <w:szCs w:val="32"/>
        </w:rPr>
        <w:t>People can  understand it easily</w:t>
      </w:r>
    </w:p>
    <w:p w:rsidR="001E696A" w:rsidRPr="006148B1" w:rsidRDefault="001E696A" w:rsidP="00AE1315">
      <w:pPr>
        <w:pStyle w:val="ListParagraph"/>
        <w:numPr>
          <w:ilvl w:val="0"/>
          <w:numId w:val="24"/>
        </w:numPr>
        <w:autoSpaceDE w:val="0"/>
        <w:autoSpaceDN w:val="0"/>
        <w:adjustRightInd w:val="0"/>
        <w:jc w:val="both"/>
        <w:rPr>
          <w:rFonts w:ascii="Garamond" w:hAnsi="Garamond"/>
          <w:sz w:val="32"/>
          <w:szCs w:val="32"/>
        </w:rPr>
      </w:pPr>
      <w:r w:rsidRPr="006148B1">
        <w:rPr>
          <w:rFonts w:ascii="Garamond" w:hAnsi="Garamond"/>
          <w:sz w:val="32"/>
          <w:szCs w:val="32"/>
        </w:rPr>
        <w:t>It is often the best approach in the appraisal of special purpose properties and properties that are not frequently exchanged in the market</w:t>
      </w:r>
    </w:p>
    <w:p w:rsidR="001E696A" w:rsidRPr="006148B1" w:rsidRDefault="001E696A" w:rsidP="00AE1315">
      <w:pPr>
        <w:pStyle w:val="ListParagraph"/>
        <w:numPr>
          <w:ilvl w:val="0"/>
          <w:numId w:val="24"/>
        </w:numPr>
        <w:autoSpaceDE w:val="0"/>
        <w:autoSpaceDN w:val="0"/>
        <w:adjustRightInd w:val="0"/>
        <w:jc w:val="both"/>
        <w:rPr>
          <w:rFonts w:ascii="Garamond" w:hAnsi="Garamond"/>
          <w:sz w:val="32"/>
          <w:szCs w:val="32"/>
        </w:rPr>
      </w:pPr>
      <w:r w:rsidRPr="006148B1">
        <w:rPr>
          <w:rFonts w:ascii="Garamond" w:hAnsi="Garamond"/>
          <w:sz w:val="32"/>
          <w:szCs w:val="32"/>
        </w:rPr>
        <w:lastRenderedPageBreak/>
        <w:t xml:space="preserve"> It is the best approach when the function of the report is for insurance purposes </w:t>
      </w:r>
    </w:p>
    <w:p w:rsidR="001E696A" w:rsidRPr="006148B1" w:rsidRDefault="001E696A" w:rsidP="00AE1315">
      <w:pPr>
        <w:pStyle w:val="ListParagraph"/>
        <w:numPr>
          <w:ilvl w:val="0"/>
          <w:numId w:val="24"/>
        </w:numPr>
        <w:autoSpaceDE w:val="0"/>
        <w:autoSpaceDN w:val="0"/>
        <w:adjustRightInd w:val="0"/>
        <w:jc w:val="both"/>
        <w:rPr>
          <w:rFonts w:ascii="Garamond" w:hAnsi="Garamond"/>
          <w:sz w:val="32"/>
          <w:szCs w:val="32"/>
        </w:rPr>
      </w:pPr>
      <w:r w:rsidRPr="006148B1">
        <w:rPr>
          <w:rFonts w:ascii="Garamond" w:hAnsi="Garamond"/>
          <w:sz w:val="32"/>
          <w:szCs w:val="32"/>
        </w:rPr>
        <w:t xml:space="preserve"> There is relative ease in making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calculations </w:t>
      </w:r>
    </w:p>
    <w:p w:rsidR="001E696A" w:rsidRPr="006148B1" w:rsidRDefault="001E696A" w:rsidP="00AE1315">
      <w:pPr>
        <w:pStyle w:val="ListParagraph"/>
        <w:numPr>
          <w:ilvl w:val="0"/>
          <w:numId w:val="24"/>
        </w:numPr>
        <w:autoSpaceDE w:val="0"/>
        <w:autoSpaceDN w:val="0"/>
        <w:adjustRightInd w:val="0"/>
        <w:jc w:val="both"/>
        <w:rPr>
          <w:rFonts w:ascii="Garamond" w:hAnsi="Garamond"/>
          <w:sz w:val="32"/>
          <w:szCs w:val="32"/>
        </w:rPr>
      </w:pPr>
      <w:r w:rsidRPr="006148B1">
        <w:rPr>
          <w:rFonts w:ascii="Garamond" w:hAnsi="Garamond"/>
          <w:sz w:val="32"/>
          <w:szCs w:val="32"/>
        </w:rPr>
        <w:t xml:space="preserve"> It can often be a convincing test of value for new construction that shows no signs of depreciation </w:t>
      </w:r>
    </w:p>
    <w:p w:rsidR="001E696A" w:rsidRPr="006148B1" w:rsidRDefault="001E696A" w:rsidP="00AE1315">
      <w:pPr>
        <w:pStyle w:val="ListParagraph"/>
        <w:numPr>
          <w:ilvl w:val="0"/>
          <w:numId w:val="24"/>
        </w:numPr>
        <w:autoSpaceDE w:val="0"/>
        <w:autoSpaceDN w:val="0"/>
        <w:adjustRightInd w:val="0"/>
        <w:jc w:val="both"/>
        <w:rPr>
          <w:rFonts w:ascii="Garamond" w:hAnsi="Garamond"/>
          <w:sz w:val="32"/>
          <w:szCs w:val="32"/>
        </w:rPr>
      </w:pPr>
      <w:r w:rsidRPr="006148B1">
        <w:rPr>
          <w:rFonts w:ascii="Garamond" w:hAnsi="Garamond"/>
          <w:sz w:val="32"/>
          <w:szCs w:val="32"/>
        </w:rPr>
        <w:t xml:space="preserve">It can use to estimates value of fee simple interest </w:t>
      </w:r>
    </w:p>
    <w:p w:rsidR="001E696A" w:rsidRPr="006148B1" w:rsidRDefault="001E696A" w:rsidP="00AE1315">
      <w:pPr>
        <w:pStyle w:val="ListParagraph"/>
        <w:numPr>
          <w:ilvl w:val="0"/>
          <w:numId w:val="24"/>
        </w:numPr>
        <w:autoSpaceDE w:val="0"/>
        <w:autoSpaceDN w:val="0"/>
        <w:adjustRightInd w:val="0"/>
        <w:jc w:val="both"/>
        <w:rPr>
          <w:rFonts w:ascii="Garamond" w:hAnsi="Garamond"/>
          <w:sz w:val="32"/>
          <w:szCs w:val="32"/>
        </w:rPr>
      </w:pPr>
      <w:r w:rsidRPr="006148B1">
        <w:rPr>
          <w:rFonts w:ascii="Garamond" w:hAnsi="Garamond"/>
          <w:sz w:val="32"/>
          <w:szCs w:val="32"/>
        </w:rPr>
        <w:t xml:space="preserve"> This approach derives information needed in the direct comparison or income approaches to value (e.g.,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to cure items of deferred maintenance)   </w:t>
      </w:r>
    </w:p>
    <w:p w:rsidR="001E696A" w:rsidRPr="006148B1" w:rsidRDefault="001E696A" w:rsidP="001E696A">
      <w:pPr>
        <w:autoSpaceDE w:val="0"/>
        <w:autoSpaceDN w:val="0"/>
        <w:adjustRightInd w:val="0"/>
        <w:jc w:val="both"/>
        <w:rPr>
          <w:rFonts w:ascii="Garamond" w:hAnsi="Garamond"/>
          <w:b/>
          <w:bCs/>
          <w:sz w:val="32"/>
          <w:szCs w:val="32"/>
        </w:rPr>
      </w:pPr>
      <w:r w:rsidRPr="006148B1">
        <w:rPr>
          <w:rFonts w:ascii="Garamond" w:hAnsi="Garamond"/>
          <w:b/>
          <w:bCs/>
          <w:sz w:val="32"/>
          <w:szCs w:val="32"/>
        </w:rPr>
        <w:t xml:space="preserve">Disadvantages of the Cost Approach  </w:t>
      </w:r>
    </w:p>
    <w:p w:rsidR="001E696A" w:rsidRPr="006148B1" w:rsidRDefault="001E696A" w:rsidP="001E696A">
      <w:pPr>
        <w:widowControl w:val="0"/>
        <w:autoSpaceDE w:val="0"/>
        <w:autoSpaceDN w:val="0"/>
        <w:adjustRightInd w:val="0"/>
        <w:spacing w:line="276" w:lineRule="auto"/>
        <w:jc w:val="both"/>
        <w:rPr>
          <w:rFonts w:ascii="Garamond" w:hAnsi="Garamond"/>
          <w:sz w:val="32"/>
          <w:szCs w:val="32"/>
        </w:rPr>
      </w:pPr>
      <w:r w:rsidRPr="006148B1">
        <w:rPr>
          <w:rFonts w:ascii="Garamond" w:hAnsi="Garamond"/>
          <w:sz w:val="32"/>
          <w:szCs w:val="32"/>
        </w:rPr>
        <w:t>On the other hand, the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approach and its estimates has found to be disadvantageous because,</w:t>
      </w:r>
    </w:p>
    <w:p w:rsidR="001E696A" w:rsidRPr="006148B1" w:rsidRDefault="001E696A" w:rsidP="001E696A">
      <w:pPr>
        <w:pStyle w:val="ListParagraph"/>
        <w:numPr>
          <w:ilvl w:val="0"/>
          <w:numId w:val="9"/>
        </w:numPr>
        <w:autoSpaceDE w:val="0"/>
        <w:autoSpaceDN w:val="0"/>
        <w:adjustRightInd w:val="0"/>
        <w:jc w:val="both"/>
        <w:rPr>
          <w:rFonts w:ascii="Garamond" w:hAnsi="Garamond"/>
          <w:sz w:val="32"/>
          <w:szCs w:val="32"/>
        </w:rPr>
      </w:pPr>
      <w:r w:rsidRPr="006148B1">
        <w:rPr>
          <w:rFonts w:ascii="Garamond" w:hAnsi="Garamond"/>
          <w:sz w:val="32"/>
          <w:szCs w:val="32"/>
        </w:rPr>
        <w:t xml:space="preserve">It is difficult to accurately estimate accrued depreciation, and as buildings get older, the possibility of error becomes greater </w:t>
      </w:r>
    </w:p>
    <w:p w:rsidR="001E696A" w:rsidRPr="006148B1" w:rsidRDefault="001E696A" w:rsidP="001E696A">
      <w:pPr>
        <w:pStyle w:val="ListParagraph"/>
        <w:numPr>
          <w:ilvl w:val="0"/>
          <w:numId w:val="9"/>
        </w:numPr>
        <w:autoSpaceDE w:val="0"/>
        <w:autoSpaceDN w:val="0"/>
        <w:adjustRightInd w:val="0"/>
        <w:jc w:val="both"/>
        <w:rPr>
          <w:rFonts w:ascii="Garamond" w:hAnsi="Garamond"/>
          <w:sz w:val="32"/>
          <w:szCs w:val="32"/>
        </w:rPr>
      </w:pPr>
      <w:r w:rsidRPr="006148B1">
        <w:rPr>
          <w:rFonts w:ascii="Garamond" w:hAnsi="Garamond"/>
          <w:sz w:val="32"/>
          <w:szCs w:val="32"/>
        </w:rPr>
        <w:t xml:space="preserve"> Relies on the assumption that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equals value, which is not always true </w:t>
      </w:r>
    </w:p>
    <w:p w:rsidR="001E696A" w:rsidRPr="006148B1" w:rsidRDefault="001E696A" w:rsidP="001E696A">
      <w:pPr>
        <w:pStyle w:val="ListParagraph"/>
        <w:numPr>
          <w:ilvl w:val="0"/>
          <w:numId w:val="9"/>
        </w:numPr>
        <w:autoSpaceDE w:val="0"/>
        <w:autoSpaceDN w:val="0"/>
        <w:adjustRightInd w:val="0"/>
        <w:jc w:val="both"/>
        <w:rPr>
          <w:rFonts w:ascii="Garamond" w:hAnsi="Garamond"/>
          <w:sz w:val="32"/>
          <w:szCs w:val="32"/>
        </w:rPr>
      </w:pPr>
      <w:r w:rsidRPr="006148B1">
        <w:rPr>
          <w:rFonts w:ascii="Garamond" w:hAnsi="Garamond"/>
          <w:sz w:val="32"/>
          <w:szCs w:val="32"/>
        </w:rPr>
        <w:t xml:space="preserve"> Costs are constantly changing </w:t>
      </w:r>
    </w:p>
    <w:p w:rsidR="001E696A" w:rsidRPr="006148B1" w:rsidRDefault="001E696A" w:rsidP="001E696A">
      <w:pPr>
        <w:pStyle w:val="ListParagraph"/>
        <w:numPr>
          <w:ilvl w:val="0"/>
          <w:numId w:val="9"/>
        </w:numPr>
        <w:autoSpaceDE w:val="0"/>
        <w:autoSpaceDN w:val="0"/>
        <w:adjustRightInd w:val="0"/>
        <w:jc w:val="both"/>
        <w:rPr>
          <w:rFonts w:ascii="Garamond" w:hAnsi="Garamond"/>
          <w:sz w:val="32"/>
          <w:szCs w:val="32"/>
        </w:rPr>
      </w:pPr>
      <w:r w:rsidRPr="006148B1">
        <w:rPr>
          <w:rFonts w:ascii="Garamond" w:hAnsi="Garamond"/>
          <w:sz w:val="32"/>
          <w:szCs w:val="32"/>
        </w:rPr>
        <w:t>From five cost</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estimates, it is possible to get five answers </w:t>
      </w:r>
    </w:p>
    <w:p w:rsidR="001E696A" w:rsidRPr="006148B1" w:rsidRDefault="001E696A" w:rsidP="001E696A">
      <w:pPr>
        <w:pStyle w:val="ListParagraph"/>
        <w:numPr>
          <w:ilvl w:val="0"/>
          <w:numId w:val="9"/>
        </w:numPr>
        <w:autoSpaceDE w:val="0"/>
        <w:autoSpaceDN w:val="0"/>
        <w:adjustRightInd w:val="0"/>
        <w:jc w:val="both"/>
        <w:rPr>
          <w:rFonts w:ascii="Garamond" w:hAnsi="Garamond"/>
          <w:sz w:val="32"/>
          <w:szCs w:val="32"/>
        </w:rPr>
      </w:pPr>
      <w:r w:rsidRPr="006148B1">
        <w:rPr>
          <w:rFonts w:ascii="Garamond" w:hAnsi="Garamond"/>
          <w:sz w:val="32"/>
          <w:szCs w:val="32"/>
        </w:rPr>
        <w:t>Value estimate needs to be adjusted to reflect other than fee-simple interest</w:t>
      </w:r>
    </w:p>
    <w:p w:rsidR="001E696A" w:rsidRPr="006148B1" w:rsidRDefault="001E696A" w:rsidP="001E696A">
      <w:pPr>
        <w:pStyle w:val="ListParagraph"/>
        <w:widowControl w:val="0"/>
        <w:numPr>
          <w:ilvl w:val="0"/>
          <w:numId w:val="9"/>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It usually does not incorporate the expected economic benefits or the income generating potential of the asset.  </w:t>
      </w:r>
    </w:p>
    <w:p w:rsidR="001E696A" w:rsidRPr="006148B1" w:rsidRDefault="001E696A" w:rsidP="001E696A">
      <w:pPr>
        <w:pStyle w:val="ListParagraph"/>
        <w:widowControl w:val="0"/>
        <w:numPr>
          <w:ilvl w:val="0"/>
          <w:numId w:val="9"/>
        </w:numPr>
        <w:autoSpaceDE w:val="0"/>
        <w:autoSpaceDN w:val="0"/>
        <w:adjustRightInd w:val="0"/>
        <w:spacing w:line="276" w:lineRule="auto"/>
        <w:jc w:val="both"/>
        <w:rPr>
          <w:rFonts w:ascii="Garamond" w:hAnsi="Garamond"/>
          <w:sz w:val="32"/>
          <w:szCs w:val="32"/>
        </w:rPr>
      </w:pPr>
      <w:r w:rsidRPr="006148B1">
        <w:rPr>
          <w:rFonts w:ascii="Garamond" w:hAnsi="Garamond"/>
          <w:sz w:val="32"/>
          <w:szCs w:val="32"/>
        </w:rPr>
        <w:t xml:space="preserve">It doesn’t take into account the factors of risk and uncertainty associated with realizing the economic benefits </w:t>
      </w:r>
    </w:p>
    <w:p w:rsidR="001E696A" w:rsidRPr="006148B1" w:rsidRDefault="001E696A" w:rsidP="001E696A">
      <w:pPr>
        <w:spacing w:line="276" w:lineRule="auto"/>
        <w:jc w:val="both"/>
        <w:rPr>
          <w:rFonts w:ascii="Garamond" w:hAnsi="Garamond"/>
          <w:b/>
          <w:sz w:val="32"/>
          <w:szCs w:val="32"/>
        </w:rPr>
      </w:pPr>
    </w:p>
    <w:p w:rsidR="001E696A" w:rsidRPr="006148B1" w:rsidRDefault="001E696A" w:rsidP="001E696A">
      <w:pPr>
        <w:spacing w:line="276" w:lineRule="auto"/>
        <w:jc w:val="both"/>
        <w:rPr>
          <w:rFonts w:ascii="Garamond" w:hAnsi="Garamond"/>
          <w:sz w:val="32"/>
          <w:szCs w:val="32"/>
        </w:rPr>
      </w:pPr>
      <w:r w:rsidRPr="006148B1">
        <w:rPr>
          <w:rFonts w:ascii="Garamond" w:hAnsi="Garamond"/>
          <w:bCs/>
          <w:sz w:val="32"/>
          <w:szCs w:val="32"/>
          <w:lang w:val="en-GB"/>
        </w:rPr>
        <w:t>Cognizant of these facts, it can be conclude that the cost</w:t>
      </w:r>
      <w:r w:rsidR="00086668" w:rsidRPr="006148B1">
        <w:rPr>
          <w:rFonts w:ascii="Garamond" w:hAnsi="Garamond"/>
          <w:bCs/>
          <w:sz w:val="32"/>
          <w:szCs w:val="32"/>
          <w:lang w:val="en-GB"/>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bCs/>
          <w:sz w:val="32"/>
          <w:szCs w:val="32"/>
          <w:lang w:val="en-GB"/>
        </w:rPr>
        <w:fldChar w:fldCharType="end"/>
      </w:r>
      <w:r w:rsidRPr="006148B1">
        <w:rPr>
          <w:rFonts w:ascii="Garamond" w:hAnsi="Garamond"/>
          <w:bCs/>
          <w:sz w:val="32"/>
          <w:szCs w:val="32"/>
          <w:lang w:val="en-GB"/>
        </w:rPr>
        <w:t xml:space="preserve"> approach </w:t>
      </w:r>
      <w:r w:rsidRPr="006148B1">
        <w:rPr>
          <w:rFonts w:ascii="Garamond" w:hAnsi="Garamond"/>
          <w:sz w:val="32"/>
          <w:szCs w:val="32"/>
        </w:rPr>
        <w:t xml:space="preserve">should be included whenever individual buyers and sellers would tend to rely on it significantly. More specifically, the cost approach should be included in situations when alternative production is feasible at values less than those indicated by the income and sales comparison approaches—in other words when individuals would tend to consider production as a feasible alternative. It may also be used when other approaches are not feasible. In </w:t>
      </w:r>
      <w:r w:rsidRPr="006148B1">
        <w:rPr>
          <w:rFonts w:ascii="Garamond" w:hAnsi="Garamond"/>
          <w:sz w:val="32"/>
          <w:szCs w:val="32"/>
        </w:rPr>
        <w:lastRenderedPageBreak/>
        <w:t>other situations, however, the cost approach adds no insight into value because the logic of individuals represented by the principle of production predisposes them not to consider the cost approach. In those situations, the cost approach should be dismissed.</w:t>
      </w:r>
    </w:p>
    <w:p w:rsidR="001E696A" w:rsidRPr="006148B1" w:rsidRDefault="001E696A" w:rsidP="001E696A">
      <w:pPr>
        <w:spacing w:line="276" w:lineRule="auto"/>
        <w:jc w:val="both"/>
        <w:rPr>
          <w:rFonts w:ascii="Garamond" w:hAnsi="Garamond"/>
          <w:b/>
          <w:sz w:val="32"/>
          <w:szCs w:val="32"/>
        </w:rPr>
      </w:pPr>
    </w:p>
    <w:p w:rsidR="001E696A" w:rsidRPr="006148B1" w:rsidRDefault="001E696A" w:rsidP="001E696A">
      <w:pPr>
        <w:spacing w:after="200" w:line="276" w:lineRule="auto"/>
        <w:jc w:val="both"/>
        <w:rPr>
          <w:rFonts w:ascii="Garamond" w:hAnsi="Garamond"/>
          <w:sz w:val="32"/>
          <w:szCs w:val="32"/>
        </w:rPr>
      </w:pPr>
    </w:p>
    <w:p w:rsidR="001E696A" w:rsidRPr="006148B1" w:rsidRDefault="001E696A" w:rsidP="001E696A">
      <w:pPr>
        <w:spacing w:line="276" w:lineRule="auto"/>
        <w:jc w:val="both"/>
        <w:rPr>
          <w:rFonts w:ascii="Garamond" w:hAnsi="Garamond"/>
          <w:b/>
          <w:sz w:val="32"/>
          <w:szCs w:val="32"/>
        </w:rPr>
      </w:pPr>
      <w:r w:rsidRPr="006148B1">
        <w:rPr>
          <w:rFonts w:ascii="Garamond" w:hAnsi="Garamond"/>
          <w:b/>
          <w:sz w:val="32"/>
          <w:szCs w:val="32"/>
        </w:rPr>
        <w:br w:type="page"/>
      </w:r>
    </w:p>
    <w:p w:rsidR="001E696A" w:rsidRPr="006148B1" w:rsidRDefault="001E696A" w:rsidP="001E696A">
      <w:pPr>
        <w:widowControl w:val="0"/>
        <w:autoSpaceDE w:val="0"/>
        <w:autoSpaceDN w:val="0"/>
        <w:adjustRightInd w:val="0"/>
        <w:spacing w:line="276" w:lineRule="auto"/>
        <w:ind w:right="77"/>
        <w:jc w:val="both"/>
        <w:rPr>
          <w:rFonts w:ascii="Garamond" w:hAnsi="Garamond"/>
          <w:b/>
          <w:sz w:val="32"/>
          <w:szCs w:val="32"/>
        </w:rPr>
      </w:pPr>
      <w:r w:rsidRPr="006148B1">
        <w:rPr>
          <w:rFonts w:ascii="Garamond" w:hAnsi="Garamond"/>
          <w:b/>
          <w:sz w:val="32"/>
          <w:szCs w:val="32"/>
        </w:rPr>
        <w:lastRenderedPageBreak/>
        <w:t>Summary</w:t>
      </w:r>
    </w:p>
    <w:p w:rsidR="001E696A" w:rsidRPr="006148B1" w:rsidRDefault="001E696A" w:rsidP="001E696A">
      <w:pPr>
        <w:widowControl w:val="0"/>
        <w:autoSpaceDE w:val="0"/>
        <w:autoSpaceDN w:val="0"/>
        <w:adjustRightInd w:val="0"/>
        <w:spacing w:line="276" w:lineRule="auto"/>
        <w:ind w:right="77"/>
        <w:jc w:val="both"/>
        <w:rPr>
          <w:rFonts w:ascii="Garamond" w:hAnsi="Garamond"/>
          <w:b/>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bCs/>
          <w:sz w:val="32"/>
          <w:szCs w:val="32"/>
        </w:rPr>
        <w:t>In cost</w:t>
      </w:r>
      <w:r w:rsidR="00086668" w:rsidRPr="006148B1">
        <w:rPr>
          <w:rFonts w:ascii="Garamond" w:hAnsi="Garamond"/>
          <w:bCs/>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bCs/>
          <w:sz w:val="32"/>
          <w:szCs w:val="32"/>
        </w:rPr>
        <w:fldChar w:fldCharType="end"/>
      </w:r>
      <w:r w:rsidRPr="006148B1">
        <w:rPr>
          <w:rFonts w:ascii="Garamond" w:hAnsi="Garamond"/>
          <w:bCs/>
          <w:sz w:val="32"/>
          <w:szCs w:val="32"/>
        </w:rPr>
        <w:t xml:space="preserve"> approach </w:t>
      </w:r>
      <w:r w:rsidRPr="006148B1">
        <w:rPr>
          <w:rFonts w:ascii="Garamond" w:hAnsi="Garamond"/>
          <w:sz w:val="32"/>
          <w:szCs w:val="32"/>
        </w:rPr>
        <w:t>value of property is estimated as the current cost of reproducing or replacing the improvement minus the loss in value from depreciation plus land or site value</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cs="Arial"/>
          <w:sz w:val="32"/>
          <w:szCs w:val="32"/>
        </w:rPr>
        <w:instrText>site value</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The p</w:t>
      </w:r>
      <w:r w:rsidRPr="006148B1">
        <w:rPr>
          <w:rFonts w:ascii="Garamond" w:hAnsi="Garamond"/>
          <w:bCs/>
          <w:sz w:val="32"/>
          <w:szCs w:val="32"/>
        </w:rPr>
        <w:t>hilosophical basis of t</w:t>
      </w:r>
      <w:r w:rsidRPr="006148B1">
        <w:rPr>
          <w:rFonts w:ascii="Garamond" w:hAnsi="Garamond"/>
          <w:sz w:val="32"/>
          <w:szCs w:val="32"/>
        </w:rPr>
        <w:t>he cost approach is based on the assumption that anyone buying a completed property will pay no more than the value of the land or fee interest plus the cost of improvements</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on it, adjusted by an allowance for depreciation and obsolescence. This simply involves adding to the land value all the hard costs and all the soft costs, including estimates for debt costs and builder’s profit. Although the cost approach is helpful, it is often not very precise because of the general methods used to calculate hard costs. Furthermore, if you have other project proposals that are similar in type and scope to the one you are focused on, you can make your own top-down estimates.</w:t>
      </w:r>
    </w:p>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sz w:val="32"/>
          <w:szCs w:val="32"/>
        </w:rPr>
      </w:pPr>
      <w:r w:rsidRPr="006148B1">
        <w:rPr>
          <w:rFonts w:ascii="Garamond" w:hAnsi="Garamond"/>
          <w:bCs/>
          <w:sz w:val="32"/>
          <w:szCs w:val="32"/>
        </w:rPr>
        <w:t>To appraise property using cost</w:t>
      </w:r>
      <w:r w:rsidR="00086668" w:rsidRPr="006148B1">
        <w:rPr>
          <w:rFonts w:ascii="Garamond" w:hAnsi="Garamond"/>
          <w:bCs/>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bCs/>
          <w:sz w:val="32"/>
          <w:szCs w:val="32"/>
        </w:rPr>
        <w:fldChar w:fldCharType="end"/>
      </w:r>
      <w:r w:rsidRPr="006148B1">
        <w:rPr>
          <w:rFonts w:ascii="Garamond" w:hAnsi="Garamond"/>
          <w:bCs/>
          <w:sz w:val="32"/>
          <w:szCs w:val="32"/>
        </w:rPr>
        <w:t xml:space="preserve"> </w:t>
      </w:r>
      <w:r w:rsidRPr="006148B1">
        <w:rPr>
          <w:rFonts w:ascii="Garamond" w:hAnsi="Garamond"/>
          <w:sz w:val="32"/>
          <w:szCs w:val="32"/>
        </w:rPr>
        <w:t xml:space="preserve">approach, appraisals require information’s on cost of land, cost of building (improvement) and cost of depreciation. The cost method valuation is based on the cost of building </w:t>
      </w:r>
      <w:r w:rsidRPr="006148B1">
        <w:rPr>
          <w:rFonts w:ascii="Garamond" w:hAnsi="Garamond"/>
          <w:i/>
          <w:iCs/>
          <w:sz w:val="32"/>
          <w:szCs w:val="32"/>
        </w:rPr>
        <w:t xml:space="preserve">less </w:t>
      </w:r>
      <w:r w:rsidRPr="006148B1">
        <w:rPr>
          <w:rFonts w:ascii="Garamond" w:hAnsi="Garamond"/>
          <w:sz w:val="32"/>
          <w:szCs w:val="32"/>
        </w:rPr>
        <w:t xml:space="preserve">obsolescence and depreciation </w:t>
      </w:r>
      <w:r w:rsidRPr="006148B1">
        <w:rPr>
          <w:rFonts w:ascii="Garamond" w:hAnsi="Garamond"/>
          <w:i/>
          <w:iCs/>
          <w:sz w:val="32"/>
          <w:szCs w:val="32"/>
        </w:rPr>
        <w:t xml:space="preserve">plus </w:t>
      </w:r>
      <w:r w:rsidRPr="006148B1">
        <w:rPr>
          <w:rFonts w:ascii="Garamond" w:hAnsi="Garamond"/>
          <w:sz w:val="32"/>
          <w:szCs w:val="32"/>
        </w:rPr>
        <w:t>the site value</w:t>
      </w:r>
      <w:r w:rsidR="00086668" w:rsidRPr="006148B1">
        <w:rPr>
          <w:rFonts w:ascii="Garamond" w:hAnsi="Garamond"/>
          <w:sz w:val="32"/>
          <w:szCs w:val="32"/>
        </w:rPr>
        <w:fldChar w:fldCharType="begin"/>
      </w:r>
      <w:r w:rsidRPr="006148B1">
        <w:rPr>
          <w:sz w:val="32"/>
          <w:szCs w:val="32"/>
        </w:rPr>
        <w:instrText xml:space="preserve"> XE "</w:instrText>
      </w:r>
      <w:r w:rsidRPr="006148B1">
        <w:rPr>
          <w:rFonts w:ascii="Garamond" w:hAnsi="Garamond" w:cs="Arial"/>
          <w:sz w:val="32"/>
          <w:szCs w:val="32"/>
        </w:rPr>
        <w:instrText>site value</w:instrText>
      </w:r>
      <w:r w:rsidRPr="006148B1">
        <w:rPr>
          <w:sz w:val="32"/>
          <w:szCs w:val="32"/>
        </w:rPr>
        <w:instrText xml:space="preserve">" </w:instrText>
      </w:r>
      <w:r w:rsidR="00086668" w:rsidRPr="006148B1">
        <w:rPr>
          <w:rFonts w:ascii="Garamond" w:hAnsi="Garamond"/>
          <w:sz w:val="32"/>
          <w:szCs w:val="32"/>
        </w:rPr>
        <w:fldChar w:fldCharType="end"/>
      </w:r>
      <w:r w:rsidRPr="006148B1">
        <w:rPr>
          <w:rFonts w:ascii="Garamond" w:hAnsi="Garamond"/>
          <w:sz w:val="32"/>
          <w:szCs w:val="32"/>
        </w:rPr>
        <w:t xml:space="preserve">. The approach recognizes the value of the site for the particular use, but as there is no market then it is the cost of the building that is taken into account. This produces a value for a new building; older building costs will require an adjustment to represent depreciation (the wearing out of the building fabric) and obsolescence (the inability of older building to facilitate optimum performance, as expected by current standards of design and technology and the present-day economics of location and use).  </w:t>
      </w:r>
    </w:p>
    <w:p w:rsidR="001E696A" w:rsidRPr="006148B1" w:rsidRDefault="001E696A" w:rsidP="001E696A">
      <w:pPr>
        <w:autoSpaceDE w:val="0"/>
        <w:autoSpaceDN w:val="0"/>
        <w:adjustRightInd w:val="0"/>
        <w:spacing w:line="276" w:lineRule="auto"/>
        <w:jc w:val="both"/>
        <w:rPr>
          <w:rFonts w:ascii="Garamond" w:hAnsi="Garamond"/>
          <w:sz w:val="32"/>
          <w:szCs w:val="32"/>
        </w:rPr>
      </w:pPr>
    </w:p>
    <w:p w:rsidR="001E696A" w:rsidRPr="006148B1" w:rsidRDefault="001E696A" w:rsidP="001E696A">
      <w:pPr>
        <w:autoSpaceDE w:val="0"/>
        <w:autoSpaceDN w:val="0"/>
        <w:adjustRightInd w:val="0"/>
        <w:spacing w:line="276" w:lineRule="auto"/>
        <w:jc w:val="both"/>
        <w:rPr>
          <w:rFonts w:ascii="Garamond" w:hAnsi="Garamond" w:cs="TimesNewRoman"/>
          <w:sz w:val="32"/>
          <w:szCs w:val="32"/>
        </w:rPr>
      </w:pPr>
      <w:r w:rsidRPr="006148B1">
        <w:rPr>
          <w:rFonts w:ascii="Garamond" w:hAnsi="Garamond" w:cs="TimesNewRoman"/>
          <w:sz w:val="32"/>
          <w:szCs w:val="32"/>
        </w:rPr>
        <w:t xml:space="preserve">The quantity survey method itemizes in great detail all of the direct and indirect costs of each item in the construction of a building. Because it is so time-consuming, this method is rarely used by an assessor, even though it is extremely reliable. Assessors may encounter quantity survey estimates in </w:t>
      </w:r>
      <w:r w:rsidRPr="006148B1">
        <w:rPr>
          <w:rFonts w:ascii="Garamond" w:hAnsi="Garamond" w:cs="TimesNewRoman"/>
          <w:sz w:val="32"/>
          <w:szCs w:val="32"/>
        </w:rPr>
        <w:lastRenderedPageBreak/>
        <w:t>the appeals process. The unit-in-place method is a variation of the quantity survey method. It combines the direct and indirect costs into a single unit cost</w:t>
      </w:r>
      <w:r w:rsidR="00086668" w:rsidRPr="006148B1">
        <w:rPr>
          <w:rFonts w:ascii="Garamond" w:hAnsi="Garamond" w:cs="TimesNewRoman"/>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cs="TimesNewRoman"/>
          <w:sz w:val="32"/>
          <w:szCs w:val="32"/>
        </w:rPr>
        <w:fldChar w:fldCharType="end"/>
      </w:r>
      <w:r w:rsidRPr="006148B1">
        <w:rPr>
          <w:rFonts w:ascii="Garamond" w:hAnsi="Garamond" w:cs="TimesNewRoman"/>
          <w:sz w:val="32"/>
          <w:szCs w:val="32"/>
        </w:rPr>
        <w:t>. This unit cost is then multiplied by the area of the portion of building being priced. The square-foot or cubic-foot methods are based on floor area or volume of a structure. Although not as accurate as the first two methods, they are easy to use and understand. The cost per square-foot or cubic-foot is simply multiplied by the total area or volume to arrive at a total indication of value. The factored historical cost method is used to value one-of-a-kind or special purpose structures. The date of construction and the original cost must be known and a conversion factor used to bring the value up to date.</w:t>
      </w:r>
    </w:p>
    <w:p w:rsidR="001E696A" w:rsidRPr="006148B1" w:rsidRDefault="001E696A" w:rsidP="001E696A">
      <w:pPr>
        <w:pStyle w:val="Style"/>
        <w:spacing w:line="276" w:lineRule="auto"/>
        <w:ind w:right="-46"/>
        <w:jc w:val="both"/>
        <w:rPr>
          <w:rFonts w:ascii="Garamond" w:hAnsi="Garamond"/>
          <w:w w:val="106"/>
          <w:sz w:val="32"/>
          <w:szCs w:val="32"/>
        </w:rPr>
      </w:pPr>
    </w:p>
    <w:p w:rsidR="001E696A" w:rsidRPr="006148B1" w:rsidRDefault="001E696A" w:rsidP="001E696A">
      <w:pPr>
        <w:pStyle w:val="Style"/>
        <w:spacing w:line="276" w:lineRule="auto"/>
        <w:ind w:right="-46"/>
        <w:jc w:val="both"/>
        <w:rPr>
          <w:rFonts w:ascii="Garamond" w:hAnsi="Garamond"/>
          <w:w w:val="106"/>
          <w:sz w:val="32"/>
          <w:szCs w:val="32"/>
        </w:rPr>
      </w:pPr>
      <w:r w:rsidRPr="006148B1">
        <w:rPr>
          <w:rFonts w:ascii="Garamond" w:hAnsi="Garamond"/>
          <w:w w:val="106"/>
          <w:sz w:val="32"/>
          <w:szCs w:val="32"/>
        </w:rPr>
        <w:t>Depreciation</w:t>
      </w:r>
      <w:r w:rsidR="00086668" w:rsidRPr="006148B1">
        <w:rPr>
          <w:rFonts w:ascii="Garamond" w:hAnsi="Garamond"/>
          <w:w w:val="106"/>
          <w:sz w:val="32"/>
          <w:szCs w:val="32"/>
        </w:rPr>
        <w:fldChar w:fldCharType="begin"/>
      </w:r>
      <w:r w:rsidRPr="006148B1">
        <w:rPr>
          <w:sz w:val="32"/>
          <w:szCs w:val="32"/>
        </w:rPr>
        <w:instrText xml:space="preserve"> XE "</w:instrText>
      </w:r>
      <w:r w:rsidRPr="006148B1">
        <w:rPr>
          <w:rFonts w:ascii="Garamond" w:hAnsi="Garamond"/>
          <w:sz w:val="32"/>
          <w:szCs w:val="32"/>
        </w:rPr>
        <w:instrText>Depreciation</w:instrText>
      </w:r>
      <w:r w:rsidRPr="006148B1">
        <w:rPr>
          <w:sz w:val="32"/>
          <w:szCs w:val="32"/>
        </w:rPr>
        <w:instrText xml:space="preserve">" </w:instrText>
      </w:r>
      <w:r w:rsidR="00086668" w:rsidRPr="006148B1">
        <w:rPr>
          <w:rFonts w:ascii="Garamond" w:hAnsi="Garamond"/>
          <w:w w:val="106"/>
          <w:sz w:val="32"/>
          <w:szCs w:val="32"/>
        </w:rPr>
        <w:fldChar w:fldCharType="end"/>
      </w:r>
      <w:r w:rsidRPr="006148B1">
        <w:rPr>
          <w:rFonts w:ascii="Garamond" w:hAnsi="Garamond"/>
          <w:w w:val="106"/>
          <w:sz w:val="32"/>
          <w:szCs w:val="32"/>
        </w:rPr>
        <w:t xml:space="preserve"> is the difference between the cost</w:t>
      </w:r>
      <w:r w:rsidR="00086668" w:rsidRPr="006148B1">
        <w:rPr>
          <w:rFonts w:ascii="Garamond" w:hAnsi="Garamond"/>
          <w:w w:val="106"/>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w w:val="106"/>
          <w:sz w:val="32"/>
          <w:szCs w:val="32"/>
        </w:rPr>
        <w:fldChar w:fldCharType="end"/>
      </w:r>
      <w:r w:rsidRPr="006148B1">
        <w:rPr>
          <w:rFonts w:ascii="Garamond" w:hAnsi="Garamond"/>
          <w:w w:val="106"/>
          <w:sz w:val="32"/>
          <w:szCs w:val="32"/>
        </w:rPr>
        <w:t xml:space="preserve"> new of the improvements</w:t>
      </w:r>
      <w:r w:rsidR="00086668" w:rsidRPr="006148B1">
        <w:rPr>
          <w:rFonts w:ascii="Garamond" w:hAnsi="Garamond"/>
          <w:w w:val="106"/>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w w:val="106"/>
          <w:sz w:val="32"/>
          <w:szCs w:val="32"/>
        </w:rPr>
        <w:fldChar w:fldCharType="end"/>
      </w:r>
      <w:r w:rsidRPr="006148B1">
        <w:rPr>
          <w:rFonts w:ascii="Garamond" w:hAnsi="Garamond"/>
          <w:w w:val="106"/>
          <w:sz w:val="32"/>
          <w:szCs w:val="32"/>
        </w:rPr>
        <w:t xml:space="preserve"> and their value as of the effective date of appraisal. Depreciation can be classified as physical, functional, or external. Year and tear or the effects of the passage of time usually cause physical deterioration. Improvements that are not consistent with the demands of the market suffer functional losses. This means the market wants something</w:t>
      </w:r>
      <w:r w:rsidRPr="006148B1">
        <w:rPr>
          <w:rFonts w:ascii="Garamond" w:hAnsi="Garamond"/>
          <w:w w:val="109"/>
          <w:sz w:val="32"/>
          <w:szCs w:val="32"/>
        </w:rPr>
        <w:t xml:space="preserve"> </w:t>
      </w:r>
      <w:r w:rsidRPr="006148B1">
        <w:rPr>
          <w:rFonts w:ascii="Garamond" w:hAnsi="Garamond"/>
          <w:w w:val="106"/>
          <w:sz w:val="32"/>
          <w:szCs w:val="32"/>
        </w:rPr>
        <w:t>other than what the subject offers. Losses attributed to external obsolescence are caused by factors outside the subject property. These can be catego</w:t>
      </w:r>
      <w:r w:rsidRPr="006148B1">
        <w:rPr>
          <w:rFonts w:ascii="Garamond" w:hAnsi="Garamond"/>
          <w:w w:val="106"/>
          <w:sz w:val="32"/>
          <w:szCs w:val="32"/>
        </w:rPr>
        <w:softHyphen/>
        <w:t>rized further as vocational and economic losses. Vocational losses are caused by the proximity of adverse factors, e.g., a noisy railroad track next to a residential property. The noise will affect U1e land and build</w:t>
      </w:r>
      <w:r w:rsidRPr="006148B1">
        <w:rPr>
          <w:rFonts w:ascii="Garamond" w:hAnsi="Garamond"/>
          <w:w w:val="106"/>
          <w:sz w:val="32"/>
          <w:szCs w:val="32"/>
        </w:rPr>
        <w:softHyphen/>
        <w:t>ing values negatively. Economic losses are related to market supply and demand. For example, when mortgage interest rates rise and de</w:t>
      </w:r>
      <w:r w:rsidRPr="006148B1">
        <w:rPr>
          <w:rFonts w:ascii="Garamond" w:hAnsi="Garamond"/>
          <w:w w:val="106"/>
          <w:sz w:val="32"/>
          <w:szCs w:val="32"/>
        </w:rPr>
        <w:softHyphen/>
        <w:t>mand falls off rapidly, the prices paid for real estate will be affected. The loss in value would be reflected in the cost approach as external obsolescence. This loss in value would also be reflected in the sales comparison approach in the prices of properties subject to the same economic conditions.</w:t>
      </w:r>
    </w:p>
    <w:p w:rsidR="001E696A" w:rsidRPr="006148B1" w:rsidRDefault="001E696A" w:rsidP="001E696A">
      <w:pPr>
        <w:pStyle w:val="Style"/>
        <w:spacing w:line="276" w:lineRule="auto"/>
        <w:ind w:right="-46"/>
        <w:jc w:val="both"/>
        <w:rPr>
          <w:rFonts w:ascii="Garamond" w:hAnsi="Garamond"/>
          <w:w w:val="106"/>
          <w:sz w:val="32"/>
          <w:szCs w:val="32"/>
        </w:rPr>
      </w:pPr>
    </w:p>
    <w:p w:rsidR="001E696A" w:rsidRPr="006148B1" w:rsidRDefault="001E696A" w:rsidP="001E696A">
      <w:pPr>
        <w:pStyle w:val="Style"/>
        <w:spacing w:line="276" w:lineRule="auto"/>
        <w:ind w:right="-46"/>
        <w:jc w:val="both"/>
        <w:rPr>
          <w:rFonts w:ascii="Garamond" w:hAnsi="Garamond" w:cs="Times Roman"/>
          <w:sz w:val="32"/>
          <w:szCs w:val="32"/>
        </w:rPr>
      </w:pPr>
      <w:r w:rsidRPr="006148B1">
        <w:rPr>
          <w:rFonts w:ascii="Garamond" w:hAnsi="Garamond"/>
          <w:w w:val="109"/>
          <w:sz w:val="32"/>
          <w:szCs w:val="32"/>
        </w:rPr>
        <w:lastRenderedPageBreak/>
        <w:t>The difficult of estimating depreciation in older properties may diminish the reliability of the cost</w:t>
      </w:r>
      <w:r w:rsidR="00086668" w:rsidRPr="006148B1">
        <w:rPr>
          <w:rFonts w:ascii="Garamond" w:hAnsi="Garamond"/>
          <w:w w:val="109"/>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w w:val="109"/>
          <w:sz w:val="32"/>
          <w:szCs w:val="32"/>
        </w:rPr>
        <w:fldChar w:fldCharType="end"/>
      </w:r>
      <w:r w:rsidRPr="006148B1">
        <w:rPr>
          <w:rFonts w:ascii="Garamond" w:hAnsi="Garamond"/>
          <w:w w:val="109"/>
          <w:sz w:val="32"/>
          <w:szCs w:val="32"/>
        </w:rPr>
        <w:t xml:space="preserve"> approach in that context. Cost may be estimated on two different bases-replacement cost or reproduction cost. Specific types of obsolescence would be precluded by a replacement cost estimate.  </w:t>
      </w:r>
      <w:r w:rsidRPr="006148B1">
        <w:rPr>
          <w:rFonts w:ascii="Garamond" w:hAnsi="Garamond" w:cs="Times Roman"/>
          <w:sz w:val="32"/>
          <w:szCs w:val="32"/>
        </w:rPr>
        <w:t xml:space="preserve">The proper estimation of depreciation for valuation purposes within the cost approach to value estimate is of crucial importance not only in arriving at correct estimate of value but also has the potential to reduce the variation that usually exist between values declared by </w:t>
      </w:r>
      <w:proofErr w:type="spellStart"/>
      <w:r w:rsidRPr="006148B1">
        <w:rPr>
          <w:rFonts w:ascii="Garamond" w:hAnsi="Garamond" w:cs="Times Roman"/>
          <w:sz w:val="32"/>
          <w:szCs w:val="32"/>
        </w:rPr>
        <w:t>valuers</w:t>
      </w:r>
      <w:proofErr w:type="spellEnd"/>
      <w:r w:rsidRPr="006148B1">
        <w:rPr>
          <w:rFonts w:ascii="Garamond" w:hAnsi="Garamond" w:cs="Times Roman"/>
          <w:sz w:val="32"/>
          <w:szCs w:val="32"/>
        </w:rPr>
        <w:t xml:space="preserve"> on the same property. </w:t>
      </w:r>
    </w:p>
    <w:p w:rsidR="001E696A" w:rsidRPr="006148B1" w:rsidRDefault="001E696A" w:rsidP="001E696A">
      <w:pPr>
        <w:pStyle w:val="Style"/>
        <w:spacing w:line="276" w:lineRule="auto"/>
        <w:ind w:right="-46"/>
        <w:jc w:val="both"/>
        <w:rPr>
          <w:rFonts w:ascii="Garamond" w:hAnsi="Garamond" w:cs="Times Roman"/>
          <w:sz w:val="32"/>
          <w:szCs w:val="32"/>
        </w:rPr>
      </w:pPr>
    </w:p>
    <w:p w:rsidR="00357090" w:rsidRPr="006148B1" w:rsidRDefault="001E696A" w:rsidP="001E696A">
      <w:pPr>
        <w:jc w:val="both"/>
        <w:rPr>
          <w:sz w:val="32"/>
          <w:szCs w:val="32"/>
        </w:rPr>
      </w:pPr>
      <w:r w:rsidRPr="006148B1">
        <w:rPr>
          <w:rFonts w:ascii="Garamond" w:hAnsi="Garamond"/>
          <w:w w:val="109"/>
          <w:sz w:val="32"/>
          <w:szCs w:val="32"/>
        </w:rPr>
        <w:t>The cost</w:t>
      </w:r>
      <w:r w:rsidR="00086668" w:rsidRPr="006148B1">
        <w:rPr>
          <w:rFonts w:ascii="Garamond" w:hAnsi="Garamond"/>
          <w:w w:val="109"/>
          <w:sz w:val="32"/>
          <w:szCs w:val="32"/>
        </w:rPr>
        <w:fldChar w:fldCharType="begin"/>
      </w:r>
      <w:r w:rsidRPr="006148B1">
        <w:rPr>
          <w:sz w:val="32"/>
          <w:szCs w:val="32"/>
        </w:rPr>
        <w:instrText xml:space="preserve"> XE "</w:instrText>
      </w:r>
      <w:r w:rsidRPr="006148B1">
        <w:rPr>
          <w:rFonts w:ascii="Garamond" w:hAnsi="Garamond"/>
          <w:sz w:val="32"/>
          <w:szCs w:val="32"/>
        </w:rPr>
        <w:instrText>cost</w:instrText>
      </w:r>
      <w:r w:rsidRPr="006148B1">
        <w:rPr>
          <w:sz w:val="32"/>
          <w:szCs w:val="32"/>
        </w:rPr>
        <w:instrText xml:space="preserve">" </w:instrText>
      </w:r>
      <w:r w:rsidR="00086668" w:rsidRPr="006148B1">
        <w:rPr>
          <w:rFonts w:ascii="Garamond" w:hAnsi="Garamond"/>
          <w:w w:val="109"/>
          <w:sz w:val="32"/>
          <w:szCs w:val="32"/>
        </w:rPr>
        <w:fldChar w:fldCharType="end"/>
      </w:r>
      <w:r w:rsidRPr="006148B1">
        <w:rPr>
          <w:rFonts w:ascii="Garamond" w:hAnsi="Garamond"/>
          <w:w w:val="109"/>
          <w:sz w:val="32"/>
          <w:szCs w:val="32"/>
        </w:rPr>
        <w:t xml:space="preserve"> approach is most applicable in valuing new or proposed construction when the improvements</w:t>
      </w:r>
      <w:r w:rsidR="00086668" w:rsidRPr="006148B1">
        <w:rPr>
          <w:rFonts w:ascii="Garamond" w:hAnsi="Garamond"/>
          <w:w w:val="109"/>
          <w:sz w:val="32"/>
          <w:szCs w:val="32"/>
        </w:rPr>
        <w:fldChar w:fldCharType="begin"/>
      </w:r>
      <w:r w:rsidRPr="006148B1">
        <w:rPr>
          <w:sz w:val="32"/>
          <w:szCs w:val="32"/>
        </w:rPr>
        <w:instrText xml:space="preserve"> XE "</w:instrText>
      </w:r>
      <w:r w:rsidRPr="006148B1">
        <w:rPr>
          <w:rFonts w:ascii="Garamond" w:hAnsi="Garamond"/>
          <w:bCs/>
          <w:w w:val="105"/>
          <w:sz w:val="32"/>
          <w:szCs w:val="32"/>
        </w:rPr>
        <w:instrText>improvements</w:instrText>
      </w:r>
      <w:r w:rsidRPr="006148B1">
        <w:rPr>
          <w:sz w:val="32"/>
          <w:szCs w:val="32"/>
        </w:rPr>
        <w:instrText xml:space="preserve">" </w:instrText>
      </w:r>
      <w:r w:rsidR="00086668" w:rsidRPr="006148B1">
        <w:rPr>
          <w:rFonts w:ascii="Garamond" w:hAnsi="Garamond"/>
          <w:w w:val="109"/>
          <w:sz w:val="32"/>
          <w:szCs w:val="32"/>
        </w:rPr>
        <w:fldChar w:fldCharType="end"/>
      </w:r>
      <w:r w:rsidRPr="006148B1">
        <w:rPr>
          <w:rFonts w:ascii="Garamond" w:hAnsi="Garamond"/>
          <w:w w:val="109"/>
          <w:sz w:val="32"/>
          <w:szCs w:val="32"/>
        </w:rPr>
        <w:t xml:space="preserve"> represent the highest and best use of the land and land value is well supported</w:t>
      </w:r>
      <w:r w:rsidRPr="006148B1">
        <w:rPr>
          <w:rFonts w:ascii="Garamond" w:hAnsi="Garamond"/>
          <w:sz w:val="32"/>
          <w:szCs w:val="32"/>
        </w:rPr>
        <w:t>. This method is used for certain types of building or uses where the properties rarely change hands in the market, or the properties may form part of a larger commercial transaction where the property element is only a small part. In these circumstances, analysis of prices in the market will provide little evidence for a useful valuation. Properties of this type are only offered on the open market where the building use has expired and the building or site can then be developed for a different use. The market is thus for an alternative use for the property, such as the conversion of a redundant church for residential use.</w:t>
      </w:r>
      <w:r w:rsidRPr="006148B1">
        <w:rPr>
          <w:rFonts w:ascii="Garamond" w:hAnsi="Garamond"/>
          <w:w w:val="109"/>
          <w:sz w:val="32"/>
          <w:szCs w:val="32"/>
        </w:rPr>
        <w:t xml:space="preserve"> Depending on the purpose of the appraisal assignment, the cost approach can be used to develop an opinion of the market value or use value of special-purpose properties and properties that are not frequently exchanged in the market.</w:t>
      </w:r>
    </w:p>
    <w:p w:rsidR="006148B1" w:rsidRPr="006148B1" w:rsidRDefault="006148B1">
      <w:pPr>
        <w:jc w:val="both"/>
        <w:rPr>
          <w:sz w:val="32"/>
          <w:szCs w:val="32"/>
        </w:rPr>
      </w:pPr>
    </w:p>
    <w:sectPr w:rsidR="006148B1" w:rsidRPr="006148B1" w:rsidSect="003570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UnicodeMS">
    <w:altName w:val="Times New Roman"/>
    <w:panose1 w:val="00000000000000000000"/>
    <w:charset w:val="00"/>
    <w:family w:val="roman"/>
    <w:notTrueType/>
    <w:pitch w:val="default"/>
    <w:sig w:usb0="00000000" w:usb1="00000000" w:usb2="00000000" w:usb3="00000000" w:csb0="00000000"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albaum Book Regular">
    <w:altName w:val="Walbaum Book Regular"/>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imes Roman Italic">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Roman 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Helvetica 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568"/>
    <w:multiLevelType w:val="hybridMultilevel"/>
    <w:tmpl w:val="545828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114006B"/>
    <w:multiLevelType w:val="hybridMultilevel"/>
    <w:tmpl w:val="ED6CD7DA"/>
    <w:lvl w:ilvl="0" w:tplc="649079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D84133"/>
    <w:multiLevelType w:val="hybridMultilevel"/>
    <w:tmpl w:val="FF5E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4B3DE6"/>
    <w:multiLevelType w:val="hybridMultilevel"/>
    <w:tmpl w:val="41083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E84038"/>
    <w:multiLevelType w:val="hybridMultilevel"/>
    <w:tmpl w:val="E096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0C6E42"/>
    <w:multiLevelType w:val="hybridMultilevel"/>
    <w:tmpl w:val="2BFEFEFE"/>
    <w:lvl w:ilvl="0" w:tplc="FC561CAE">
      <w:start w:val="1"/>
      <w:numFmt w:val="decimal"/>
      <w:lvlText w:val="%1."/>
      <w:lvlJc w:val="left"/>
      <w:pPr>
        <w:tabs>
          <w:tab w:val="num" w:pos="720"/>
        </w:tabs>
        <w:ind w:left="720" w:hanging="360"/>
      </w:pPr>
      <w:rPr>
        <w:rFonts w:ascii="Garamond" w:eastAsia="ArialUnicodeMS" w:hAnsi="Garamond" w:cs="ArialUnicodeMS" w:hint="default"/>
        <w:sz w:val="24"/>
        <w:szCs w:val="24"/>
      </w:rPr>
    </w:lvl>
    <w:lvl w:ilvl="1" w:tplc="8DF0CC8E" w:tentative="1">
      <w:start w:val="1"/>
      <w:numFmt w:val="bullet"/>
      <w:lvlText w:val=""/>
      <w:lvlJc w:val="left"/>
      <w:pPr>
        <w:tabs>
          <w:tab w:val="num" w:pos="1440"/>
        </w:tabs>
        <w:ind w:left="1440" w:hanging="360"/>
      </w:pPr>
      <w:rPr>
        <w:rFonts w:ascii="Wingdings" w:hAnsi="Wingdings" w:hint="default"/>
      </w:rPr>
    </w:lvl>
    <w:lvl w:ilvl="2" w:tplc="FBEE6F62" w:tentative="1">
      <w:start w:val="1"/>
      <w:numFmt w:val="bullet"/>
      <w:lvlText w:val=""/>
      <w:lvlJc w:val="left"/>
      <w:pPr>
        <w:tabs>
          <w:tab w:val="num" w:pos="2160"/>
        </w:tabs>
        <w:ind w:left="2160" w:hanging="360"/>
      </w:pPr>
      <w:rPr>
        <w:rFonts w:ascii="Wingdings" w:hAnsi="Wingdings" w:hint="default"/>
      </w:rPr>
    </w:lvl>
    <w:lvl w:ilvl="3" w:tplc="9DAC4966" w:tentative="1">
      <w:start w:val="1"/>
      <w:numFmt w:val="bullet"/>
      <w:lvlText w:val=""/>
      <w:lvlJc w:val="left"/>
      <w:pPr>
        <w:tabs>
          <w:tab w:val="num" w:pos="2880"/>
        </w:tabs>
        <w:ind w:left="2880" w:hanging="360"/>
      </w:pPr>
      <w:rPr>
        <w:rFonts w:ascii="Wingdings" w:hAnsi="Wingdings" w:hint="default"/>
      </w:rPr>
    </w:lvl>
    <w:lvl w:ilvl="4" w:tplc="1D000EDA" w:tentative="1">
      <w:start w:val="1"/>
      <w:numFmt w:val="bullet"/>
      <w:lvlText w:val=""/>
      <w:lvlJc w:val="left"/>
      <w:pPr>
        <w:tabs>
          <w:tab w:val="num" w:pos="3600"/>
        </w:tabs>
        <w:ind w:left="3600" w:hanging="360"/>
      </w:pPr>
      <w:rPr>
        <w:rFonts w:ascii="Wingdings" w:hAnsi="Wingdings" w:hint="default"/>
      </w:rPr>
    </w:lvl>
    <w:lvl w:ilvl="5" w:tplc="3CA02022" w:tentative="1">
      <w:start w:val="1"/>
      <w:numFmt w:val="bullet"/>
      <w:lvlText w:val=""/>
      <w:lvlJc w:val="left"/>
      <w:pPr>
        <w:tabs>
          <w:tab w:val="num" w:pos="4320"/>
        </w:tabs>
        <w:ind w:left="4320" w:hanging="360"/>
      </w:pPr>
      <w:rPr>
        <w:rFonts w:ascii="Wingdings" w:hAnsi="Wingdings" w:hint="default"/>
      </w:rPr>
    </w:lvl>
    <w:lvl w:ilvl="6" w:tplc="2D9054CA" w:tentative="1">
      <w:start w:val="1"/>
      <w:numFmt w:val="bullet"/>
      <w:lvlText w:val=""/>
      <w:lvlJc w:val="left"/>
      <w:pPr>
        <w:tabs>
          <w:tab w:val="num" w:pos="5040"/>
        </w:tabs>
        <w:ind w:left="5040" w:hanging="360"/>
      </w:pPr>
      <w:rPr>
        <w:rFonts w:ascii="Wingdings" w:hAnsi="Wingdings" w:hint="default"/>
      </w:rPr>
    </w:lvl>
    <w:lvl w:ilvl="7" w:tplc="589E36F8" w:tentative="1">
      <w:start w:val="1"/>
      <w:numFmt w:val="bullet"/>
      <w:lvlText w:val=""/>
      <w:lvlJc w:val="left"/>
      <w:pPr>
        <w:tabs>
          <w:tab w:val="num" w:pos="5760"/>
        </w:tabs>
        <w:ind w:left="5760" w:hanging="360"/>
      </w:pPr>
      <w:rPr>
        <w:rFonts w:ascii="Wingdings" w:hAnsi="Wingdings" w:hint="default"/>
      </w:rPr>
    </w:lvl>
    <w:lvl w:ilvl="8" w:tplc="31F29CF8" w:tentative="1">
      <w:start w:val="1"/>
      <w:numFmt w:val="bullet"/>
      <w:lvlText w:val=""/>
      <w:lvlJc w:val="left"/>
      <w:pPr>
        <w:tabs>
          <w:tab w:val="num" w:pos="6480"/>
        </w:tabs>
        <w:ind w:left="6480" w:hanging="360"/>
      </w:pPr>
      <w:rPr>
        <w:rFonts w:ascii="Wingdings" w:hAnsi="Wingdings" w:hint="default"/>
      </w:rPr>
    </w:lvl>
  </w:abstractNum>
  <w:abstractNum w:abstractNumId="6">
    <w:nsid w:val="26676D05"/>
    <w:multiLevelType w:val="hybridMultilevel"/>
    <w:tmpl w:val="5B02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0A170A"/>
    <w:multiLevelType w:val="hybridMultilevel"/>
    <w:tmpl w:val="291EC92E"/>
    <w:lvl w:ilvl="0" w:tplc="A71EC3A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6F0087"/>
    <w:multiLevelType w:val="hybridMultilevel"/>
    <w:tmpl w:val="325A0368"/>
    <w:lvl w:ilvl="0" w:tplc="E344544A">
      <w:start w:val="1"/>
      <w:numFmt w:val="decimal"/>
      <w:lvlText w:val="%1."/>
      <w:lvlJc w:val="left"/>
      <w:pPr>
        <w:ind w:left="720" w:hanging="360"/>
      </w:pPr>
      <w:rPr>
        <w:rFonts w:hint="default"/>
      </w:rPr>
    </w:lvl>
    <w:lvl w:ilvl="1" w:tplc="07F830F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126A4A"/>
    <w:multiLevelType w:val="hybridMultilevel"/>
    <w:tmpl w:val="D8C8096E"/>
    <w:lvl w:ilvl="0" w:tplc="FD6A6364">
      <w:start w:val="1"/>
      <w:numFmt w:val="bullet"/>
      <w:lvlText w:val="•"/>
      <w:lvlJc w:val="left"/>
      <w:pPr>
        <w:tabs>
          <w:tab w:val="num" w:pos="720"/>
        </w:tabs>
        <w:ind w:left="720" w:hanging="360"/>
      </w:pPr>
      <w:rPr>
        <w:rFonts w:ascii="Times New Roman" w:hAnsi="Times New Roman" w:hint="default"/>
      </w:rPr>
    </w:lvl>
    <w:lvl w:ilvl="1" w:tplc="83E09010">
      <w:start w:val="1"/>
      <w:numFmt w:val="bullet"/>
      <w:lvlText w:val="•"/>
      <w:lvlJc w:val="left"/>
      <w:pPr>
        <w:tabs>
          <w:tab w:val="num" w:pos="502"/>
        </w:tabs>
        <w:ind w:left="502" w:hanging="360"/>
      </w:pPr>
      <w:rPr>
        <w:rFonts w:ascii="Times New Roman" w:hAnsi="Times New Roman" w:hint="default"/>
      </w:rPr>
    </w:lvl>
    <w:lvl w:ilvl="2" w:tplc="441A11A8" w:tentative="1">
      <w:start w:val="1"/>
      <w:numFmt w:val="bullet"/>
      <w:lvlText w:val="•"/>
      <w:lvlJc w:val="left"/>
      <w:pPr>
        <w:tabs>
          <w:tab w:val="num" w:pos="2160"/>
        </w:tabs>
        <w:ind w:left="2160" w:hanging="360"/>
      </w:pPr>
      <w:rPr>
        <w:rFonts w:ascii="Times New Roman" w:hAnsi="Times New Roman" w:hint="default"/>
      </w:rPr>
    </w:lvl>
    <w:lvl w:ilvl="3" w:tplc="AA400490" w:tentative="1">
      <w:start w:val="1"/>
      <w:numFmt w:val="bullet"/>
      <w:lvlText w:val="•"/>
      <w:lvlJc w:val="left"/>
      <w:pPr>
        <w:tabs>
          <w:tab w:val="num" w:pos="2880"/>
        </w:tabs>
        <w:ind w:left="2880" w:hanging="360"/>
      </w:pPr>
      <w:rPr>
        <w:rFonts w:ascii="Times New Roman" w:hAnsi="Times New Roman" w:hint="default"/>
      </w:rPr>
    </w:lvl>
    <w:lvl w:ilvl="4" w:tplc="891C9C7E" w:tentative="1">
      <w:start w:val="1"/>
      <w:numFmt w:val="bullet"/>
      <w:lvlText w:val="•"/>
      <w:lvlJc w:val="left"/>
      <w:pPr>
        <w:tabs>
          <w:tab w:val="num" w:pos="3600"/>
        </w:tabs>
        <w:ind w:left="3600" w:hanging="360"/>
      </w:pPr>
      <w:rPr>
        <w:rFonts w:ascii="Times New Roman" w:hAnsi="Times New Roman" w:hint="default"/>
      </w:rPr>
    </w:lvl>
    <w:lvl w:ilvl="5" w:tplc="F368984C" w:tentative="1">
      <w:start w:val="1"/>
      <w:numFmt w:val="bullet"/>
      <w:lvlText w:val="•"/>
      <w:lvlJc w:val="left"/>
      <w:pPr>
        <w:tabs>
          <w:tab w:val="num" w:pos="4320"/>
        </w:tabs>
        <w:ind w:left="4320" w:hanging="360"/>
      </w:pPr>
      <w:rPr>
        <w:rFonts w:ascii="Times New Roman" w:hAnsi="Times New Roman" w:hint="default"/>
      </w:rPr>
    </w:lvl>
    <w:lvl w:ilvl="6" w:tplc="0DA26B20" w:tentative="1">
      <w:start w:val="1"/>
      <w:numFmt w:val="bullet"/>
      <w:lvlText w:val="•"/>
      <w:lvlJc w:val="left"/>
      <w:pPr>
        <w:tabs>
          <w:tab w:val="num" w:pos="5040"/>
        </w:tabs>
        <w:ind w:left="5040" w:hanging="360"/>
      </w:pPr>
      <w:rPr>
        <w:rFonts w:ascii="Times New Roman" w:hAnsi="Times New Roman" w:hint="default"/>
      </w:rPr>
    </w:lvl>
    <w:lvl w:ilvl="7" w:tplc="1CC4E8AA" w:tentative="1">
      <w:start w:val="1"/>
      <w:numFmt w:val="bullet"/>
      <w:lvlText w:val="•"/>
      <w:lvlJc w:val="left"/>
      <w:pPr>
        <w:tabs>
          <w:tab w:val="num" w:pos="5760"/>
        </w:tabs>
        <w:ind w:left="5760" w:hanging="360"/>
      </w:pPr>
      <w:rPr>
        <w:rFonts w:ascii="Times New Roman" w:hAnsi="Times New Roman" w:hint="default"/>
      </w:rPr>
    </w:lvl>
    <w:lvl w:ilvl="8" w:tplc="4100FB9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9386055"/>
    <w:multiLevelType w:val="hybridMultilevel"/>
    <w:tmpl w:val="AFE2EB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6C52D1"/>
    <w:multiLevelType w:val="hybridMultilevel"/>
    <w:tmpl w:val="BFF4795A"/>
    <w:lvl w:ilvl="0" w:tplc="6CC89B60">
      <w:numFmt w:val="bullet"/>
      <w:lvlText w:val="-"/>
      <w:lvlJc w:val="left"/>
      <w:pPr>
        <w:tabs>
          <w:tab w:val="num" w:pos="1658"/>
        </w:tabs>
        <w:ind w:left="1658" w:hanging="360"/>
      </w:pPr>
      <w:rPr>
        <w:rFonts w:ascii="Garamond" w:eastAsia="Times New Roman" w:hAnsi="Garamond" w:cs="Times New Roman" w:hint="default"/>
      </w:rPr>
    </w:lvl>
    <w:lvl w:ilvl="1" w:tplc="9A2642F6" w:tentative="1">
      <w:start w:val="1"/>
      <w:numFmt w:val="lowerRoman"/>
      <w:lvlText w:val="%2."/>
      <w:lvlJc w:val="right"/>
      <w:pPr>
        <w:tabs>
          <w:tab w:val="num" w:pos="2378"/>
        </w:tabs>
        <w:ind w:left="2378" w:hanging="360"/>
      </w:pPr>
    </w:lvl>
    <w:lvl w:ilvl="2" w:tplc="45CE4D2E" w:tentative="1">
      <w:start w:val="1"/>
      <w:numFmt w:val="lowerRoman"/>
      <w:lvlText w:val="%3."/>
      <w:lvlJc w:val="right"/>
      <w:pPr>
        <w:tabs>
          <w:tab w:val="num" w:pos="3098"/>
        </w:tabs>
        <w:ind w:left="3098" w:hanging="360"/>
      </w:pPr>
    </w:lvl>
    <w:lvl w:ilvl="3" w:tplc="2CF648D2" w:tentative="1">
      <w:start w:val="1"/>
      <w:numFmt w:val="lowerRoman"/>
      <w:lvlText w:val="%4."/>
      <w:lvlJc w:val="right"/>
      <w:pPr>
        <w:tabs>
          <w:tab w:val="num" w:pos="3818"/>
        </w:tabs>
        <w:ind w:left="3818" w:hanging="360"/>
      </w:pPr>
    </w:lvl>
    <w:lvl w:ilvl="4" w:tplc="171E498C" w:tentative="1">
      <w:start w:val="1"/>
      <w:numFmt w:val="lowerRoman"/>
      <w:lvlText w:val="%5."/>
      <w:lvlJc w:val="right"/>
      <w:pPr>
        <w:tabs>
          <w:tab w:val="num" w:pos="4538"/>
        </w:tabs>
        <w:ind w:left="4538" w:hanging="360"/>
      </w:pPr>
    </w:lvl>
    <w:lvl w:ilvl="5" w:tplc="EB6E8C12" w:tentative="1">
      <w:start w:val="1"/>
      <w:numFmt w:val="lowerRoman"/>
      <w:lvlText w:val="%6."/>
      <w:lvlJc w:val="right"/>
      <w:pPr>
        <w:tabs>
          <w:tab w:val="num" w:pos="5258"/>
        </w:tabs>
        <w:ind w:left="5258" w:hanging="360"/>
      </w:pPr>
    </w:lvl>
    <w:lvl w:ilvl="6" w:tplc="1B9ED7BE" w:tentative="1">
      <w:start w:val="1"/>
      <w:numFmt w:val="lowerRoman"/>
      <w:lvlText w:val="%7."/>
      <w:lvlJc w:val="right"/>
      <w:pPr>
        <w:tabs>
          <w:tab w:val="num" w:pos="5978"/>
        </w:tabs>
        <w:ind w:left="5978" w:hanging="360"/>
      </w:pPr>
    </w:lvl>
    <w:lvl w:ilvl="7" w:tplc="51D843F0" w:tentative="1">
      <w:start w:val="1"/>
      <w:numFmt w:val="lowerRoman"/>
      <w:lvlText w:val="%8."/>
      <w:lvlJc w:val="right"/>
      <w:pPr>
        <w:tabs>
          <w:tab w:val="num" w:pos="6698"/>
        </w:tabs>
        <w:ind w:left="6698" w:hanging="360"/>
      </w:pPr>
    </w:lvl>
    <w:lvl w:ilvl="8" w:tplc="A16665DA" w:tentative="1">
      <w:start w:val="1"/>
      <w:numFmt w:val="lowerRoman"/>
      <w:lvlText w:val="%9."/>
      <w:lvlJc w:val="right"/>
      <w:pPr>
        <w:tabs>
          <w:tab w:val="num" w:pos="7418"/>
        </w:tabs>
        <w:ind w:left="7418" w:hanging="360"/>
      </w:pPr>
    </w:lvl>
  </w:abstractNum>
  <w:abstractNum w:abstractNumId="12">
    <w:nsid w:val="40996CC6"/>
    <w:multiLevelType w:val="hybridMultilevel"/>
    <w:tmpl w:val="41EC5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994216"/>
    <w:multiLevelType w:val="hybridMultilevel"/>
    <w:tmpl w:val="16449A1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550786"/>
    <w:multiLevelType w:val="hybridMultilevel"/>
    <w:tmpl w:val="11487A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nsid w:val="478C1710"/>
    <w:multiLevelType w:val="hybridMultilevel"/>
    <w:tmpl w:val="F918C03A"/>
    <w:lvl w:ilvl="0" w:tplc="A59492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D4320A5"/>
    <w:multiLevelType w:val="hybridMultilevel"/>
    <w:tmpl w:val="CA128A8A"/>
    <w:lvl w:ilvl="0" w:tplc="3C5C037E">
      <w:start w:val="1"/>
      <w:numFmt w:val="decimal"/>
      <w:lvlText w:val="%1."/>
      <w:lvlJc w:val="right"/>
      <w:pPr>
        <w:tabs>
          <w:tab w:val="num" w:pos="720"/>
        </w:tabs>
        <w:ind w:left="720" w:hanging="360"/>
      </w:pPr>
      <w:rPr>
        <w:rFonts w:ascii="Garamond" w:eastAsia="Times New Roman" w:hAnsi="Garamond" w:cs="Times New Roman"/>
      </w:rPr>
    </w:lvl>
    <w:lvl w:ilvl="1" w:tplc="46909540" w:tentative="1">
      <w:start w:val="1"/>
      <w:numFmt w:val="lowerRoman"/>
      <w:lvlText w:val="%2."/>
      <w:lvlJc w:val="right"/>
      <w:pPr>
        <w:tabs>
          <w:tab w:val="num" w:pos="1440"/>
        </w:tabs>
        <w:ind w:left="1440" w:hanging="360"/>
      </w:pPr>
    </w:lvl>
    <w:lvl w:ilvl="2" w:tplc="547C924E" w:tentative="1">
      <w:start w:val="1"/>
      <w:numFmt w:val="lowerRoman"/>
      <w:lvlText w:val="%3."/>
      <w:lvlJc w:val="right"/>
      <w:pPr>
        <w:tabs>
          <w:tab w:val="num" w:pos="2160"/>
        </w:tabs>
        <w:ind w:left="2160" w:hanging="360"/>
      </w:pPr>
    </w:lvl>
    <w:lvl w:ilvl="3" w:tplc="45089AEC" w:tentative="1">
      <w:start w:val="1"/>
      <w:numFmt w:val="lowerRoman"/>
      <w:lvlText w:val="%4."/>
      <w:lvlJc w:val="right"/>
      <w:pPr>
        <w:tabs>
          <w:tab w:val="num" w:pos="2880"/>
        </w:tabs>
        <w:ind w:left="2880" w:hanging="360"/>
      </w:pPr>
    </w:lvl>
    <w:lvl w:ilvl="4" w:tplc="E92E5066" w:tentative="1">
      <w:start w:val="1"/>
      <w:numFmt w:val="lowerRoman"/>
      <w:lvlText w:val="%5."/>
      <w:lvlJc w:val="right"/>
      <w:pPr>
        <w:tabs>
          <w:tab w:val="num" w:pos="3600"/>
        </w:tabs>
        <w:ind w:left="3600" w:hanging="360"/>
      </w:pPr>
    </w:lvl>
    <w:lvl w:ilvl="5" w:tplc="D0A8414E" w:tentative="1">
      <w:start w:val="1"/>
      <w:numFmt w:val="lowerRoman"/>
      <w:lvlText w:val="%6."/>
      <w:lvlJc w:val="right"/>
      <w:pPr>
        <w:tabs>
          <w:tab w:val="num" w:pos="4320"/>
        </w:tabs>
        <w:ind w:left="4320" w:hanging="360"/>
      </w:pPr>
    </w:lvl>
    <w:lvl w:ilvl="6" w:tplc="D88E4378" w:tentative="1">
      <w:start w:val="1"/>
      <w:numFmt w:val="lowerRoman"/>
      <w:lvlText w:val="%7."/>
      <w:lvlJc w:val="right"/>
      <w:pPr>
        <w:tabs>
          <w:tab w:val="num" w:pos="5040"/>
        </w:tabs>
        <w:ind w:left="5040" w:hanging="360"/>
      </w:pPr>
    </w:lvl>
    <w:lvl w:ilvl="7" w:tplc="CD48E762" w:tentative="1">
      <w:start w:val="1"/>
      <w:numFmt w:val="lowerRoman"/>
      <w:lvlText w:val="%8."/>
      <w:lvlJc w:val="right"/>
      <w:pPr>
        <w:tabs>
          <w:tab w:val="num" w:pos="5760"/>
        </w:tabs>
        <w:ind w:left="5760" w:hanging="360"/>
      </w:pPr>
    </w:lvl>
    <w:lvl w:ilvl="8" w:tplc="26D4D630" w:tentative="1">
      <w:start w:val="1"/>
      <w:numFmt w:val="lowerRoman"/>
      <w:lvlText w:val="%9."/>
      <w:lvlJc w:val="right"/>
      <w:pPr>
        <w:tabs>
          <w:tab w:val="num" w:pos="6480"/>
        </w:tabs>
        <w:ind w:left="6480" w:hanging="360"/>
      </w:pPr>
    </w:lvl>
  </w:abstractNum>
  <w:abstractNum w:abstractNumId="17">
    <w:nsid w:val="5F436190"/>
    <w:multiLevelType w:val="singleLevel"/>
    <w:tmpl w:val="C714E41E"/>
    <w:lvl w:ilvl="0">
      <w:start w:val="1"/>
      <w:numFmt w:val="bullet"/>
      <w:pStyle w:val="ListBullet"/>
      <w:lvlText w:val=""/>
      <w:lvlJc w:val="left"/>
      <w:pPr>
        <w:tabs>
          <w:tab w:val="num" w:pos="360"/>
        </w:tabs>
        <w:ind w:left="360" w:hanging="360"/>
      </w:pPr>
      <w:rPr>
        <w:rFonts w:ascii="Wingdings" w:hAnsi="Wingdings" w:hint="default"/>
      </w:rPr>
    </w:lvl>
  </w:abstractNum>
  <w:abstractNum w:abstractNumId="18">
    <w:nsid w:val="5F923765"/>
    <w:multiLevelType w:val="hybridMultilevel"/>
    <w:tmpl w:val="DD80FF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1664AF0"/>
    <w:multiLevelType w:val="hybridMultilevel"/>
    <w:tmpl w:val="38F8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034EBC"/>
    <w:multiLevelType w:val="hybridMultilevel"/>
    <w:tmpl w:val="8C9C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9E3A5A"/>
    <w:multiLevelType w:val="hybridMultilevel"/>
    <w:tmpl w:val="942AA910"/>
    <w:lvl w:ilvl="0" w:tplc="08090011">
      <w:start w:val="1"/>
      <w:numFmt w:val="decimal"/>
      <w:lvlText w:val="%1)"/>
      <w:lvlJc w:val="left"/>
      <w:pPr>
        <w:ind w:left="720" w:hanging="360"/>
      </w:pPr>
    </w:lvl>
    <w:lvl w:ilvl="1" w:tplc="706EA180">
      <w:numFmt w:val="bullet"/>
      <w:lvlText w:val="•"/>
      <w:lvlJc w:val="left"/>
      <w:pPr>
        <w:ind w:left="1440" w:hanging="360"/>
      </w:pPr>
      <w:rPr>
        <w:rFonts w:ascii="Garamond" w:eastAsia="Times New Roman" w:hAnsi="Garamond"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02D2EE0"/>
    <w:multiLevelType w:val="hybridMultilevel"/>
    <w:tmpl w:val="F202BAC6"/>
    <w:lvl w:ilvl="0" w:tplc="D4FA2CC4">
      <w:start w:val="1"/>
      <w:numFmt w:val="decimal"/>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1546EC4"/>
    <w:multiLevelType w:val="hybridMultilevel"/>
    <w:tmpl w:val="58FC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E26D07"/>
    <w:multiLevelType w:val="hybridMultilevel"/>
    <w:tmpl w:val="D3307110"/>
    <w:lvl w:ilvl="0" w:tplc="6CC89B60">
      <w:numFmt w:val="bullet"/>
      <w:lvlText w:val="-"/>
      <w:lvlJc w:val="left"/>
      <w:pPr>
        <w:ind w:left="765" w:hanging="360"/>
      </w:pPr>
      <w:rPr>
        <w:rFonts w:ascii="Garamond" w:eastAsia="Times New Roman" w:hAnsi="Garamond" w:cs="Times New Roman"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nsid w:val="75AF0848"/>
    <w:multiLevelType w:val="hybridMultilevel"/>
    <w:tmpl w:val="DC52EC40"/>
    <w:lvl w:ilvl="0" w:tplc="6CC89B60">
      <w:numFmt w:val="bullet"/>
      <w:lvlText w:val="-"/>
      <w:lvlJc w:val="left"/>
      <w:pPr>
        <w:ind w:left="862" w:hanging="360"/>
      </w:pPr>
      <w:rPr>
        <w:rFonts w:ascii="Garamond" w:eastAsia="Times New Roman" w:hAnsi="Garamond"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nsid w:val="770013B8"/>
    <w:multiLevelType w:val="hybridMultilevel"/>
    <w:tmpl w:val="937223D4"/>
    <w:lvl w:ilvl="0" w:tplc="784A2A9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nsid w:val="776527D4"/>
    <w:multiLevelType w:val="hybridMultilevel"/>
    <w:tmpl w:val="4F70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173159"/>
    <w:multiLevelType w:val="hybridMultilevel"/>
    <w:tmpl w:val="4D9E2F3E"/>
    <w:lvl w:ilvl="0" w:tplc="66401C04">
      <w:start w:val="1"/>
      <w:numFmt w:val="decimal"/>
      <w:lvlText w:val="%1."/>
      <w:lvlJc w:val="left"/>
      <w:pPr>
        <w:ind w:left="720" w:hanging="360"/>
      </w:pPr>
      <w:rPr>
        <w:rFonts w:ascii="Times Roman" w:hAnsi="Times Roman" w:cs="Times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2C33AF"/>
    <w:multiLevelType w:val="hybridMultilevel"/>
    <w:tmpl w:val="EBEC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24"/>
  </w:num>
  <w:num w:numId="4">
    <w:abstractNumId w:val="8"/>
  </w:num>
  <w:num w:numId="5">
    <w:abstractNumId w:val="7"/>
  </w:num>
  <w:num w:numId="6">
    <w:abstractNumId w:val="16"/>
  </w:num>
  <w:num w:numId="7">
    <w:abstractNumId w:val="26"/>
  </w:num>
  <w:num w:numId="8">
    <w:abstractNumId w:val="1"/>
  </w:num>
  <w:num w:numId="9">
    <w:abstractNumId w:val="27"/>
  </w:num>
  <w:num w:numId="10">
    <w:abstractNumId w:val="12"/>
  </w:num>
  <w:num w:numId="11">
    <w:abstractNumId w:val="10"/>
  </w:num>
  <w:num w:numId="12">
    <w:abstractNumId w:val="20"/>
  </w:num>
  <w:num w:numId="13">
    <w:abstractNumId w:val="3"/>
  </w:num>
  <w:num w:numId="14">
    <w:abstractNumId w:val="2"/>
  </w:num>
  <w:num w:numId="15">
    <w:abstractNumId w:val="29"/>
  </w:num>
  <w:num w:numId="16">
    <w:abstractNumId w:val="25"/>
  </w:num>
  <w:num w:numId="17">
    <w:abstractNumId w:val="11"/>
  </w:num>
  <w:num w:numId="18">
    <w:abstractNumId w:val="21"/>
  </w:num>
  <w:num w:numId="19">
    <w:abstractNumId w:val="13"/>
  </w:num>
  <w:num w:numId="20">
    <w:abstractNumId w:val="19"/>
  </w:num>
  <w:num w:numId="21">
    <w:abstractNumId w:val="0"/>
  </w:num>
  <w:num w:numId="22">
    <w:abstractNumId w:val="18"/>
  </w:num>
  <w:num w:numId="23">
    <w:abstractNumId w:val="14"/>
  </w:num>
  <w:num w:numId="24">
    <w:abstractNumId w:val="4"/>
  </w:num>
  <w:num w:numId="25">
    <w:abstractNumId w:val="23"/>
  </w:num>
  <w:num w:numId="26">
    <w:abstractNumId w:val="9"/>
  </w:num>
  <w:num w:numId="27">
    <w:abstractNumId w:val="6"/>
  </w:num>
  <w:num w:numId="28">
    <w:abstractNumId w:val="15"/>
  </w:num>
  <w:num w:numId="29">
    <w:abstractNumId w:val="17"/>
  </w:num>
  <w:num w:numId="30">
    <w:abstractNumId w:val="2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E696A"/>
    <w:rsid w:val="00002EED"/>
    <w:rsid w:val="00033796"/>
    <w:rsid w:val="000471DA"/>
    <w:rsid w:val="0005783B"/>
    <w:rsid w:val="00083293"/>
    <w:rsid w:val="000843CA"/>
    <w:rsid w:val="00086668"/>
    <w:rsid w:val="000B4E09"/>
    <w:rsid w:val="000C4698"/>
    <w:rsid w:val="000C7DB4"/>
    <w:rsid w:val="000F7D62"/>
    <w:rsid w:val="00190E83"/>
    <w:rsid w:val="001E696A"/>
    <w:rsid w:val="00214CCA"/>
    <w:rsid w:val="002C3D16"/>
    <w:rsid w:val="002D5116"/>
    <w:rsid w:val="002E12DE"/>
    <w:rsid w:val="00357090"/>
    <w:rsid w:val="004F01B9"/>
    <w:rsid w:val="005177D7"/>
    <w:rsid w:val="005244FE"/>
    <w:rsid w:val="00564459"/>
    <w:rsid w:val="005E7AF5"/>
    <w:rsid w:val="006148B1"/>
    <w:rsid w:val="0065449B"/>
    <w:rsid w:val="00674127"/>
    <w:rsid w:val="006E0C50"/>
    <w:rsid w:val="006F2950"/>
    <w:rsid w:val="00831FEA"/>
    <w:rsid w:val="00910E86"/>
    <w:rsid w:val="00951B8F"/>
    <w:rsid w:val="00993FC3"/>
    <w:rsid w:val="009A5FFF"/>
    <w:rsid w:val="00A644A2"/>
    <w:rsid w:val="00A9031F"/>
    <w:rsid w:val="00AE1315"/>
    <w:rsid w:val="00B130D7"/>
    <w:rsid w:val="00B1562C"/>
    <w:rsid w:val="00B64DBE"/>
    <w:rsid w:val="00B70309"/>
    <w:rsid w:val="00BE07DB"/>
    <w:rsid w:val="00BF0991"/>
    <w:rsid w:val="00BF43EA"/>
    <w:rsid w:val="00C0592A"/>
    <w:rsid w:val="00C112DB"/>
    <w:rsid w:val="00C3319A"/>
    <w:rsid w:val="00C649DE"/>
    <w:rsid w:val="00CA0FA9"/>
    <w:rsid w:val="00CD16F8"/>
    <w:rsid w:val="00CD41E7"/>
    <w:rsid w:val="00D4419E"/>
    <w:rsid w:val="00D9322E"/>
    <w:rsid w:val="00D94BA7"/>
    <w:rsid w:val="00EA1C4A"/>
    <w:rsid w:val="00F0384B"/>
    <w:rsid w:val="00F6320A"/>
    <w:rsid w:val="00FB4DDD"/>
    <w:rsid w:val="00FC7508"/>
    <w:rsid w:val="00FE57CE"/>
    <w:rsid w:val="00FF7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E696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E696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1E696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1E696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96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1E696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E696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1E696A"/>
    <w:rPr>
      <w:rFonts w:asciiTheme="majorHAnsi" w:eastAsiaTheme="majorEastAsia" w:hAnsiTheme="majorHAnsi" w:cstheme="majorBidi"/>
      <w:b/>
      <w:bCs/>
      <w:i/>
      <w:iCs/>
      <w:color w:val="4F81BD" w:themeColor="accent1"/>
      <w:sz w:val="24"/>
      <w:szCs w:val="24"/>
    </w:rPr>
  </w:style>
  <w:style w:type="paragraph" w:styleId="BodyText2">
    <w:name w:val="Body Text 2"/>
    <w:basedOn w:val="Normal"/>
    <w:link w:val="BodyText2Char"/>
    <w:rsid w:val="001E696A"/>
    <w:pPr>
      <w:framePr w:w="7065" w:h="721" w:hSpace="180" w:wrap="auto" w:vAnchor="text" w:hAnchor="page" w:x="3453" w:y="1297"/>
    </w:pPr>
    <w:rPr>
      <w:sz w:val="28"/>
      <w:szCs w:val="28"/>
    </w:rPr>
  </w:style>
  <w:style w:type="character" w:customStyle="1" w:styleId="BodyText2Char">
    <w:name w:val="Body Text 2 Char"/>
    <w:basedOn w:val="DefaultParagraphFont"/>
    <w:link w:val="BodyText2"/>
    <w:rsid w:val="001E696A"/>
    <w:rPr>
      <w:rFonts w:ascii="Times New Roman" w:eastAsia="Times New Roman" w:hAnsi="Times New Roman" w:cs="Times New Roman"/>
      <w:sz w:val="28"/>
      <w:szCs w:val="28"/>
    </w:rPr>
  </w:style>
  <w:style w:type="paragraph" w:styleId="NormalWeb">
    <w:name w:val="Normal (Web)"/>
    <w:basedOn w:val="Normal"/>
    <w:link w:val="NormalWebChar"/>
    <w:uiPriority w:val="99"/>
    <w:rsid w:val="001E696A"/>
    <w:pPr>
      <w:spacing w:before="100" w:beforeAutospacing="1" w:after="100" w:afterAutospacing="1"/>
    </w:pPr>
    <w:rPr>
      <w:lang w:val="sv-SE" w:eastAsia="sv-SE"/>
    </w:rPr>
  </w:style>
  <w:style w:type="character" w:customStyle="1" w:styleId="NormalWebChar">
    <w:name w:val="Normal (Web) Char"/>
    <w:basedOn w:val="DefaultParagraphFont"/>
    <w:link w:val="NormalWeb"/>
    <w:uiPriority w:val="99"/>
    <w:rsid w:val="001E696A"/>
    <w:rPr>
      <w:rFonts w:ascii="Times New Roman" w:eastAsia="Times New Roman" w:hAnsi="Times New Roman" w:cs="Times New Roman"/>
      <w:sz w:val="24"/>
      <w:szCs w:val="24"/>
      <w:lang w:val="sv-SE" w:eastAsia="sv-SE"/>
    </w:rPr>
  </w:style>
  <w:style w:type="paragraph" w:customStyle="1" w:styleId="Style">
    <w:name w:val="Style"/>
    <w:link w:val="StyleChar"/>
    <w:rsid w:val="001E696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yleChar">
    <w:name w:val="Style Char"/>
    <w:basedOn w:val="DefaultParagraphFont"/>
    <w:link w:val="Style"/>
    <w:rsid w:val="001E696A"/>
    <w:rPr>
      <w:rFonts w:ascii="Times New Roman" w:eastAsia="Times New Roman" w:hAnsi="Times New Roman" w:cs="Times New Roman"/>
      <w:sz w:val="24"/>
      <w:szCs w:val="24"/>
    </w:rPr>
  </w:style>
  <w:style w:type="paragraph" w:styleId="Header">
    <w:name w:val="header"/>
    <w:basedOn w:val="Normal"/>
    <w:link w:val="HeaderChar"/>
    <w:uiPriority w:val="99"/>
    <w:rsid w:val="001E696A"/>
    <w:pPr>
      <w:tabs>
        <w:tab w:val="center" w:pos="4680"/>
        <w:tab w:val="right" w:pos="9360"/>
      </w:tabs>
    </w:pPr>
  </w:style>
  <w:style w:type="character" w:customStyle="1" w:styleId="HeaderChar">
    <w:name w:val="Header Char"/>
    <w:basedOn w:val="DefaultParagraphFont"/>
    <w:link w:val="Header"/>
    <w:uiPriority w:val="99"/>
    <w:rsid w:val="001E696A"/>
    <w:rPr>
      <w:rFonts w:ascii="Times New Roman" w:eastAsia="Times New Roman" w:hAnsi="Times New Roman" w:cs="Times New Roman"/>
      <w:sz w:val="24"/>
      <w:szCs w:val="24"/>
    </w:rPr>
  </w:style>
  <w:style w:type="paragraph" w:styleId="Footer">
    <w:name w:val="footer"/>
    <w:basedOn w:val="Normal"/>
    <w:link w:val="FooterChar"/>
    <w:uiPriority w:val="99"/>
    <w:rsid w:val="001E696A"/>
    <w:pPr>
      <w:tabs>
        <w:tab w:val="center" w:pos="4680"/>
        <w:tab w:val="right" w:pos="9360"/>
      </w:tabs>
    </w:pPr>
  </w:style>
  <w:style w:type="character" w:customStyle="1" w:styleId="FooterChar">
    <w:name w:val="Footer Char"/>
    <w:basedOn w:val="DefaultParagraphFont"/>
    <w:link w:val="Footer"/>
    <w:uiPriority w:val="99"/>
    <w:rsid w:val="001E696A"/>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1E696A"/>
    <w:rPr>
      <w:i/>
      <w:iCs/>
      <w:color w:val="808080"/>
    </w:rPr>
  </w:style>
  <w:style w:type="paragraph" w:styleId="NoSpacing">
    <w:name w:val="No Spacing"/>
    <w:link w:val="NoSpacingChar"/>
    <w:uiPriority w:val="1"/>
    <w:qFormat/>
    <w:rsid w:val="001E696A"/>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1E696A"/>
    <w:rPr>
      <w:rFonts w:ascii="Calibri" w:eastAsia="Times New Roman" w:hAnsi="Calibri" w:cs="Times New Roman"/>
    </w:rPr>
  </w:style>
  <w:style w:type="paragraph" w:styleId="BalloonText">
    <w:name w:val="Balloon Text"/>
    <w:basedOn w:val="Normal"/>
    <w:link w:val="BalloonTextChar"/>
    <w:uiPriority w:val="99"/>
    <w:unhideWhenUsed/>
    <w:rsid w:val="001E696A"/>
    <w:rPr>
      <w:rFonts w:ascii="Tahoma" w:hAnsi="Tahoma" w:cs="Tahoma"/>
      <w:sz w:val="16"/>
      <w:szCs w:val="16"/>
    </w:rPr>
  </w:style>
  <w:style w:type="character" w:customStyle="1" w:styleId="BalloonTextChar">
    <w:name w:val="Balloon Text Char"/>
    <w:basedOn w:val="DefaultParagraphFont"/>
    <w:link w:val="BalloonText"/>
    <w:uiPriority w:val="99"/>
    <w:rsid w:val="001E696A"/>
    <w:rPr>
      <w:rFonts w:ascii="Tahoma" w:eastAsia="Times New Roman" w:hAnsi="Tahoma" w:cs="Tahoma"/>
      <w:sz w:val="16"/>
      <w:szCs w:val="16"/>
    </w:rPr>
  </w:style>
  <w:style w:type="paragraph" w:styleId="TOCHeading">
    <w:name w:val="TOC Heading"/>
    <w:basedOn w:val="Heading1"/>
    <w:next w:val="Normal"/>
    <w:uiPriority w:val="39"/>
    <w:qFormat/>
    <w:rsid w:val="001E696A"/>
    <w:pPr>
      <w:outlineLvl w:val="9"/>
    </w:pPr>
  </w:style>
  <w:style w:type="paragraph" w:styleId="ListParagraph">
    <w:name w:val="List Paragraph"/>
    <w:basedOn w:val="Normal"/>
    <w:uiPriority w:val="34"/>
    <w:qFormat/>
    <w:rsid w:val="001E696A"/>
    <w:pPr>
      <w:ind w:left="720"/>
      <w:contextualSpacing/>
    </w:pPr>
  </w:style>
  <w:style w:type="paragraph" w:styleId="TOC2">
    <w:name w:val="toc 2"/>
    <w:basedOn w:val="Normal"/>
    <w:next w:val="Normal"/>
    <w:autoRedefine/>
    <w:uiPriority w:val="39"/>
    <w:unhideWhenUsed/>
    <w:qFormat/>
    <w:rsid w:val="001E696A"/>
    <w:pPr>
      <w:tabs>
        <w:tab w:val="right" w:leader="dot" w:pos="9351"/>
      </w:tabs>
      <w:ind w:left="240"/>
    </w:pPr>
    <w:rPr>
      <w:rFonts w:ascii="Bookman Old Style" w:hAnsi="Bookman Old Style" w:cs="Bookman Old Style"/>
      <w:b/>
      <w:bCs/>
      <w:noProof/>
      <w:w w:val="109"/>
      <w:sz w:val="28"/>
      <w:szCs w:val="28"/>
    </w:rPr>
  </w:style>
  <w:style w:type="character" w:styleId="Hyperlink">
    <w:name w:val="Hyperlink"/>
    <w:basedOn w:val="DefaultParagraphFont"/>
    <w:uiPriority w:val="99"/>
    <w:unhideWhenUsed/>
    <w:rsid w:val="001E696A"/>
    <w:rPr>
      <w:color w:val="0000FF"/>
      <w:u w:val="single"/>
    </w:rPr>
  </w:style>
  <w:style w:type="character" w:styleId="IntenseEmphasis">
    <w:name w:val="Intense Emphasis"/>
    <w:basedOn w:val="DefaultParagraphFont"/>
    <w:uiPriority w:val="21"/>
    <w:qFormat/>
    <w:rsid w:val="001E696A"/>
    <w:rPr>
      <w:b/>
      <w:bCs/>
      <w:i/>
      <w:iCs/>
      <w:color w:val="4F81BD"/>
    </w:rPr>
  </w:style>
  <w:style w:type="paragraph" w:styleId="Subtitle">
    <w:name w:val="Subtitle"/>
    <w:basedOn w:val="Normal"/>
    <w:next w:val="Normal"/>
    <w:link w:val="SubtitleChar"/>
    <w:uiPriority w:val="11"/>
    <w:qFormat/>
    <w:rsid w:val="001E696A"/>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1E696A"/>
    <w:rPr>
      <w:rFonts w:ascii="Cambria" w:eastAsia="Times New Roman" w:hAnsi="Cambria" w:cs="Times New Roman"/>
      <w:i/>
      <w:iCs/>
      <w:color w:val="4F81BD"/>
      <w:spacing w:val="15"/>
      <w:sz w:val="24"/>
      <w:szCs w:val="24"/>
    </w:rPr>
  </w:style>
  <w:style w:type="paragraph" w:styleId="TOC1">
    <w:name w:val="toc 1"/>
    <w:basedOn w:val="Normal"/>
    <w:next w:val="Normal"/>
    <w:autoRedefine/>
    <w:uiPriority w:val="39"/>
    <w:unhideWhenUsed/>
    <w:qFormat/>
    <w:rsid w:val="001E696A"/>
    <w:pPr>
      <w:tabs>
        <w:tab w:val="right" w:leader="dot" w:pos="9351"/>
      </w:tabs>
      <w:spacing w:after="100" w:line="276" w:lineRule="auto"/>
      <w:jc w:val="center"/>
    </w:pPr>
    <w:rPr>
      <w:b/>
      <w:iCs/>
      <w:noProof/>
      <w:w w:val="115"/>
      <w:sz w:val="32"/>
      <w:szCs w:val="32"/>
    </w:rPr>
  </w:style>
  <w:style w:type="paragraph" w:styleId="TOC3">
    <w:name w:val="toc 3"/>
    <w:basedOn w:val="Normal"/>
    <w:next w:val="Normal"/>
    <w:autoRedefine/>
    <w:uiPriority w:val="39"/>
    <w:unhideWhenUsed/>
    <w:qFormat/>
    <w:rsid w:val="001E696A"/>
    <w:pPr>
      <w:tabs>
        <w:tab w:val="right" w:leader="dot" w:pos="9351"/>
      </w:tabs>
      <w:spacing w:after="100" w:line="276" w:lineRule="auto"/>
      <w:ind w:left="440"/>
    </w:pPr>
    <w:rPr>
      <w:rFonts w:ascii="Bookman Old Style" w:hAnsi="Bookman Old Style" w:cs="Bookman Old Style"/>
      <w:noProof/>
      <w:sz w:val="22"/>
      <w:szCs w:val="22"/>
    </w:rPr>
  </w:style>
  <w:style w:type="character" w:customStyle="1" w:styleId="NormalWebChar1">
    <w:name w:val="Normal (Web) Char1"/>
    <w:basedOn w:val="DefaultParagraphFont"/>
    <w:rsid w:val="001E696A"/>
    <w:rPr>
      <w:rFonts w:eastAsia="Calibri"/>
      <w:sz w:val="24"/>
      <w:szCs w:val="24"/>
      <w:lang w:val="en-US" w:eastAsia="en-US" w:bidi="ar-SA"/>
    </w:rPr>
  </w:style>
  <w:style w:type="paragraph" w:styleId="FootnoteText">
    <w:name w:val="footnote text"/>
    <w:basedOn w:val="Normal"/>
    <w:link w:val="FootnoteTextChar"/>
    <w:uiPriority w:val="99"/>
    <w:rsid w:val="001E696A"/>
    <w:rPr>
      <w:sz w:val="20"/>
      <w:szCs w:val="20"/>
    </w:rPr>
  </w:style>
  <w:style w:type="character" w:customStyle="1" w:styleId="FootnoteTextChar">
    <w:name w:val="Footnote Text Char"/>
    <w:basedOn w:val="DefaultParagraphFont"/>
    <w:link w:val="FootnoteText"/>
    <w:uiPriority w:val="99"/>
    <w:rsid w:val="001E696A"/>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1E696A"/>
    <w:rPr>
      <w:vertAlign w:val="superscript"/>
    </w:rPr>
  </w:style>
  <w:style w:type="paragraph" w:styleId="EndnoteText">
    <w:name w:val="endnote text"/>
    <w:basedOn w:val="Normal"/>
    <w:link w:val="EndnoteTextChar"/>
    <w:rsid w:val="001E696A"/>
    <w:rPr>
      <w:sz w:val="20"/>
      <w:szCs w:val="20"/>
    </w:rPr>
  </w:style>
  <w:style w:type="character" w:customStyle="1" w:styleId="EndnoteTextChar">
    <w:name w:val="Endnote Text Char"/>
    <w:basedOn w:val="DefaultParagraphFont"/>
    <w:link w:val="EndnoteText"/>
    <w:rsid w:val="001E696A"/>
    <w:rPr>
      <w:rFonts w:ascii="Times New Roman" w:eastAsia="Times New Roman" w:hAnsi="Times New Roman" w:cs="Times New Roman"/>
      <w:sz w:val="20"/>
      <w:szCs w:val="20"/>
    </w:rPr>
  </w:style>
  <w:style w:type="character" w:styleId="EndnoteReference">
    <w:name w:val="endnote reference"/>
    <w:basedOn w:val="DefaultParagraphFont"/>
    <w:rsid w:val="001E696A"/>
    <w:rPr>
      <w:vertAlign w:val="superscript"/>
    </w:rPr>
  </w:style>
  <w:style w:type="paragraph" w:styleId="BodyText">
    <w:name w:val="Body Text"/>
    <w:basedOn w:val="Normal"/>
    <w:link w:val="BodyTextChar"/>
    <w:rsid w:val="001E696A"/>
    <w:pPr>
      <w:spacing w:after="120"/>
    </w:pPr>
  </w:style>
  <w:style w:type="character" w:customStyle="1" w:styleId="BodyTextChar">
    <w:name w:val="Body Text Char"/>
    <w:basedOn w:val="DefaultParagraphFont"/>
    <w:link w:val="BodyText"/>
    <w:rsid w:val="001E696A"/>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696A"/>
  </w:style>
  <w:style w:type="paragraph" w:customStyle="1" w:styleId="Default">
    <w:name w:val="Default"/>
    <w:rsid w:val="001E696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1">
    <w:name w:val="Style1"/>
    <w:basedOn w:val="BodyText2"/>
    <w:link w:val="Style1Char"/>
    <w:qFormat/>
    <w:rsid w:val="001E696A"/>
    <w:pPr>
      <w:framePr w:w="0" w:hRule="auto" w:hSpace="0" w:wrap="auto" w:vAnchor="margin" w:hAnchor="text" w:xAlign="left" w:yAlign="inline"/>
      <w:spacing w:after="120" w:line="480" w:lineRule="auto"/>
    </w:pPr>
    <w:rPr>
      <w:sz w:val="24"/>
      <w:szCs w:val="24"/>
    </w:rPr>
  </w:style>
  <w:style w:type="character" w:customStyle="1" w:styleId="Style1Char">
    <w:name w:val="Style1 Char"/>
    <w:basedOn w:val="DefaultParagraphFont"/>
    <w:link w:val="Style1"/>
    <w:rsid w:val="001E696A"/>
    <w:rPr>
      <w:rFonts w:ascii="Times New Roman" w:eastAsia="Times New Roman" w:hAnsi="Times New Roman" w:cs="Times New Roman"/>
      <w:sz w:val="24"/>
      <w:szCs w:val="24"/>
    </w:rPr>
  </w:style>
  <w:style w:type="paragraph" w:customStyle="1" w:styleId="Pa0">
    <w:name w:val="Pa0"/>
    <w:basedOn w:val="Normal"/>
    <w:next w:val="Normal"/>
    <w:uiPriority w:val="99"/>
    <w:rsid w:val="001E696A"/>
    <w:pPr>
      <w:autoSpaceDE w:val="0"/>
      <w:autoSpaceDN w:val="0"/>
      <w:adjustRightInd w:val="0"/>
      <w:spacing w:line="191" w:lineRule="atLeast"/>
    </w:pPr>
    <w:rPr>
      <w:rFonts w:ascii="Walbaum Book Regular" w:hAnsi="Walbaum Book Regular"/>
    </w:rPr>
  </w:style>
  <w:style w:type="paragraph" w:styleId="TOC4">
    <w:name w:val="toc 4"/>
    <w:basedOn w:val="Normal"/>
    <w:next w:val="Normal"/>
    <w:autoRedefine/>
    <w:uiPriority w:val="39"/>
    <w:unhideWhenUsed/>
    <w:rsid w:val="001E696A"/>
    <w:pPr>
      <w:spacing w:after="100" w:line="276"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1E696A"/>
    <w:pPr>
      <w:spacing w:after="100" w:line="276"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1E696A"/>
    <w:pPr>
      <w:spacing w:after="100" w:line="276"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1E696A"/>
    <w:pPr>
      <w:spacing w:after="100" w:line="276"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1E696A"/>
    <w:pPr>
      <w:spacing w:after="100" w:line="276"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1E696A"/>
    <w:pPr>
      <w:spacing w:after="100" w:line="276" w:lineRule="auto"/>
      <w:ind w:left="1760"/>
    </w:pPr>
    <w:rPr>
      <w:rFonts w:asciiTheme="minorHAnsi" w:eastAsiaTheme="minorEastAsia" w:hAnsiTheme="minorHAnsi" w:cstheme="minorBidi"/>
      <w:sz w:val="22"/>
      <w:szCs w:val="22"/>
      <w:lang w:val="en-GB" w:eastAsia="en-GB"/>
    </w:rPr>
  </w:style>
  <w:style w:type="table" w:styleId="TableGrid">
    <w:name w:val="Table Grid"/>
    <w:basedOn w:val="TableNormal"/>
    <w:uiPriority w:val="59"/>
    <w:rsid w:val="001E696A"/>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1">
    <w:name w:val="style21"/>
    <w:basedOn w:val="Normal"/>
    <w:rsid w:val="001E696A"/>
    <w:pPr>
      <w:spacing w:before="100" w:beforeAutospacing="1" w:after="100" w:afterAutospacing="1"/>
    </w:pPr>
    <w:rPr>
      <w:lang w:val="en-GB" w:eastAsia="en-GB"/>
    </w:rPr>
  </w:style>
  <w:style w:type="character" w:customStyle="1" w:styleId="sideorange">
    <w:name w:val="sideorange"/>
    <w:basedOn w:val="DefaultParagraphFont"/>
    <w:rsid w:val="001E696A"/>
  </w:style>
  <w:style w:type="character" w:styleId="Strong">
    <w:name w:val="Strong"/>
    <w:basedOn w:val="DefaultParagraphFont"/>
    <w:uiPriority w:val="22"/>
    <w:qFormat/>
    <w:rsid w:val="001E696A"/>
    <w:rPr>
      <w:b/>
      <w:bCs/>
    </w:rPr>
  </w:style>
  <w:style w:type="character" w:customStyle="1" w:styleId="maincontent">
    <w:name w:val="maincontent"/>
    <w:basedOn w:val="DefaultParagraphFont"/>
    <w:rsid w:val="001E696A"/>
  </w:style>
  <w:style w:type="paragraph" w:customStyle="1" w:styleId="PartLabel">
    <w:name w:val="Part Label"/>
    <w:basedOn w:val="Normal"/>
    <w:next w:val="Normal"/>
    <w:rsid w:val="001E696A"/>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PartTitle">
    <w:name w:val="Part Title"/>
    <w:basedOn w:val="Normal"/>
    <w:next w:val="PartLabel"/>
    <w:rsid w:val="001E696A"/>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rPr>
  </w:style>
  <w:style w:type="paragraph" w:customStyle="1" w:styleId="ChapterTitle">
    <w:name w:val="Chapter Title"/>
    <w:basedOn w:val="Normal"/>
    <w:next w:val="Normal"/>
    <w:rsid w:val="001E696A"/>
    <w:pPr>
      <w:keepNext/>
      <w:keepLines/>
      <w:spacing w:before="480" w:after="360" w:line="440" w:lineRule="atLeast"/>
      <w:ind w:right="2160"/>
    </w:pPr>
    <w:rPr>
      <w:rFonts w:ascii="Arial Black" w:hAnsi="Arial Black"/>
      <w:color w:val="808080"/>
      <w:spacing w:val="-35"/>
      <w:kern w:val="28"/>
      <w:sz w:val="44"/>
      <w:szCs w:val="20"/>
    </w:rPr>
  </w:style>
  <w:style w:type="character" w:customStyle="1" w:styleId="ffirstparagraph">
    <w:name w:val="f_firstparagraph"/>
    <w:basedOn w:val="DefaultParagraphFont"/>
    <w:rsid w:val="001E696A"/>
  </w:style>
  <w:style w:type="paragraph" w:customStyle="1" w:styleId="Pa3">
    <w:name w:val="Pa3"/>
    <w:basedOn w:val="Normal"/>
    <w:next w:val="Normal"/>
    <w:uiPriority w:val="99"/>
    <w:rsid w:val="001E696A"/>
    <w:pPr>
      <w:autoSpaceDE w:val="0"/>
      <w:autoSpaceDN w:val="0"/>
      <w:adjustRightInd w:val="0"/>
      <w:spacing w:line="211" w:lineRule="atLeast"/>
    </w:pPr>
    <w:rPr>
      <w:rFonts w:ascii="ITC Franklin Gothic Std Book" w:eastAsiaTheme="minorHAnsi" w:hAnsi="ITC Franklin Gothic Std Book" w:cstheme="minorBidi"/>
      <w:lang w:val="en-GB"/>
    </w:rPr>
  </w:style>
  <w:style w:type="paragraph" w:customStyle="1" w:styleId="Pa16">
    <w:name w:val="Pa16"/>
    <w:basedOn w:val="Normal"/>
    <w:next w:val="Normal"/>
    <w:uiPriority w:val="99"/>
    <w:rsid w:val="001E696A"/>
    <w:pPr>
      <w:autoSpaceDE w:val="0"/>
      <w:autoSpaceDN w:val="0"/>
      <w:adjustRightInd w:val="0"/>
      <w:spacing w:line="161" w:lineRule="atLeast"/>
    </w:pPr>
    <w:rPr>
      <w:rFonts w:ascii="Walbaum Book Regular" w:eastAsiaTheme="minorHAnsi" w:hAnsi="Walbaum Book Regular" w:cstheme="minorBidi"/>
      <w:lang w:val="en-GB"/>
    </w:rPr>
  </w:style>
  <w:style w:type="paragraph" w:customStyle="1" w:styleId="Pa17">
    <w:name w:val="Pa17"/>
    <w:basedOn w:val="Normal"/>
    <w:next w:val="Normal"/>
    <w:uiPriority w:val="99"/>
    <w:rsid w:val="001E696A"/>
    <w:pPr>
      <w:autoSpaceDE w:val="0"/>
      <w:autoSpaceDN w:val="0"/>
      <w:adjustRightInd w:val="0"/>
      <w:spacing w:line="161" w:lineRule="atLeast"/>
    </w:pPr>
    <w:rPr>
      <w:rFonts w:ascii="Walbaum Book Regular" w:eastAsiaTheme="minorHAnsi" w:hAnsi="Walbaum Book Regular" w:cstheme="minorBidi"/>
      <w:lang w:val="en-GB"/>
    </w:rPr>
  </w:style>
  <w:style w:type="paragraph" w:customStyle="1" w:styleId="Pa20">
    <w:name w:val="Pa20"/>
    <w:basedOn w:val="Normal"/>
    <w:next w:val="Normal"/>
    <w:uiPriority w:val="99"/>
    <w:rsid w:val="001E696A"/>
    <w:pPr>
      <w:autoSpaceDE w:val="0"/>
      <w:autoSpaceDN w:val="0"/>
      <w:adjustRightInd w:val="0"/>
      <w:spacing w:line="191" w:lineRule="atLeast"/>
    </w:pPr>
    <w:rPr>
      <w:rFonts w:ascii="Walbaum Book Regular" w:eastAsiaTheme="minorHAnsi" w:hAnsi="Walbaum Book Regular" w:cstheme="minorBidi"/>
      <w:lang w:val="en-GB"/>
    </w:rPr>
  </w:style>
  <w:style w:type="paragraph" w:customStyle="1" w:styleId="Pa21">
    <w:name w:val="Pa21"/>
    <w:basedOn w:val="Normal"/>
    <w:next w:val="Normal"/>
    <w:uiPriority w:val="99"/>
    <w:rsid w:val="001E696A"/>
    <w:pPr>
      <w:autoSpaceDE w:val="0"/>
      <w:autoSpaceDN w:val="0"/>
      <w:adjustRightInd w:val="0"/>
      <w:spacing w:line="191" w:lineRule="atLeast"/>
    </w:pPr>
    <w:rPr>
      <w:rFonts w:ascii="Walbaum Book Regular" w:eastAsiaTheme="minorHAnsi" w:hAnsi="Walbaum Book Regular" w:cstheme="minorBidi"/>
      <w:lang w:val="en-GB"/>
    </w:rPr>
  </w:style>
  <w:style w:type="character" w:customStyle="1" w:styleId="A9">
    <w:name w:val="A9"/>
    <w:uiPriority w:val="99"/>
    <w:rsid w:val="001E696A"/>
    <w:rPr>
      <w:rFonts w:ascii="Walbaum Book Regular" w:hAnsi="Walbaum Book Regular" w:cs="Walbaum Book Regular" w:hint="default"/>
      <w:color w:val="000000"/>
      <w:sz w:val="11"/>
      <w:szCs w:val="11"/>
    </w:rPr>
  </w:style>
  <w:style w:type="character" w:customStyle="1" w:styleId="A10">
    <w:name w:val="A10"/>
    <w:uiPriority w:val="99"/>
    <w:rsid w:val="001E696A"/>
    <w:rPr>
      <w:rFonts w:ascii="Walbaum Book Regular" w:hAnsi="Walbaum Book Regular" w:cs="Walbaum Book Regular" w:hint="default"/>
      <w:i/>
      <w:iCs/>
      <w:color w:val="000000"/>
      <w:sz w:val="11"/>
      <w:szCs w:val="11"/>
    </w:rPr>
  </w:style>
  <w:style w:type="character" w:styleId="Emphasis">
    <w:name w:val="Emphasis"/>
    <w:basedOn w:val="DefaultParagraphFont"/>
    <w:uiPriority w:val="20"/>
    <w:qFormat/>
    <w:rsid w:val="001E696A"/>
    <w:rPr>
      <w:i/>
      <w:iCs/>
    </w:rPr>
  </w:style>
  <w:style w:type="paragraph" w:styleId="CommentText">
    <w:name w:val="annotation text"/>
    <w:basedOn w:val="Normal"/>
    <w:link w:val="CommentTextChar"/>
    <w:uiPriority w:val="99"/>
    <w:semiHidden/>
    <w:unhideWhenUsed/>
    <w:rsid w:val="001E696A"/>
    <w:pPr>
      <w:spacing w:before="100" w:beforeAutospacing="1" w:after="100" w:afterAutospacing="1"/>
    </w:pPr>
    <w:rPr>
      <w:lang w:val="en-GB" w:eastAsia="en-GB"/>
    </w:rPr>
  </w:style>
  <w:style w:type="character" w:customStyle="1" w:styleId="CommentTextChar">
    <w:name w:val="Comment Text Char"/>
    <w:basedOn w:val="DefaultParagraphFont"/>
    <w:link w:val="CommentText"/>
    <w:uiPriority w:val="99"/>
    <w:semiHidden/>
    <w:rsid w:val="001E696A"/>
    <w:rPr>
      <w:rFonts w:ascii="Times New Roman" w:eastAsia="Times New Roman" w:hAnsi="Times New Roman" w:cs="Times New Roman"/>
      <w:sz w:val="24"/>
      <w:szCs w:val="24"/>
      <w:lang w:val="en-GB" w:eastAsia="en-GB"/>
    </w:rPr>
  </w:style>
  <w:style w:type="character" w:customStyle="1" w:styleId="quote">
    <w:name w:val="quote"/>
    <w:basedOn w:val="DefaultParagraphFont"/>
    <w:rsid w:val="001E696A"/>
  </w:style>
  <w:style w:type="paragraph" w:customStyle="1" w:styleId="article-bodytext">
    <w:name w:val="article-bodytext"/>
    <w:basedOn w:val="Normal"/>
    <w:rsid w:val="001E696A"/>
    <w:pPr>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1E696A"/>
    <w:rPr>
      <w:sz w:val="16"/>
      <w:szCs w:val="16"/>
    </w:rPr>
  </w:style>
  <w:style w:type="character" w:customStyle="1" w:styleId="CommentSubjectChar">
    <w:name w:val="Comment Subject Char"/>
    <w:basedOn w:val="CommentTextChar"/>
    <w:link w:val="CommentSubject"/>
    <w:uiPriority w:val="99"/>
    <w:semiHidden/>
    <w:rsid w:val="001E696A"/>
    <w:rPr>
      <w:b/>
      <w:bCs/>
    </w:rPr>
  </w:style>
  <w:style w:type="paragraph" w:styleId="CommentSubject">
    <w:name w:val="annotation subject"/>
    <w:basedOn w:val="CommentText"/>
    <w:next w:val="CommentText"/>
    <w:link w:val="CommentSubjectChar"/>
    <w:uiPriority w:val="99"/>
    <w:semiHidden/>
    <w:unhideWhenUsed/>
    <w:rsid w:val="001E696A"/>
    <w:pPr>
      <w:spacing w:before="0" w:beforeAutospacing="0" w:after="0" w:afterAutospacing="0"/>
    </w:pPr>
    <w:rPr>
      <w:b/>
      <w:bCs/>
      <w:lang w:val="en-US"/>
    </w:rPr>
  </w:style>
  <w:style w:type="character" w:customStyle="1" w:styleId="CommentSubjectChar1">
    <w:name w:val="Comment Subject Char1"/>
    <w:basedOn w:val="CommentTextChar"/>
    <w:link w:val="CommentSubject"/>
    <w:uiPriority w:val="99"/>
    <w:semiHidden/>
    <w:rsid w:val="001E696A"/>
    <w:rPr>
      <w:b/>
      <w:bCs/>
    </w:rPr>
  </w:style>
  <w:style w:type="paragraph" w:styleId="Index1">
    <w:name w:val="index 1"/>
    <w:basedOn w:val="Normal"/>
    <w:next w:val="Normal"/>
    <w:autoRedefine/>
    <w:uiPriority w:val="99"/>
    <w:semiHidden/>
    <w:unhideWhenUsed/>
    <w:rsid w:val="001E696A"/>
    <w:pPr>
      <w:ind w:left="240" w:hanging="240"/>
    </w:pPr>
  </w:style>
  <w:style w:type="paragraph" w:customStyle="1" w:styleId="ReturnAddress">
    <w:name w:val="Return Address"/>
    <w:basedOn w:val="Normal"/>
    <w:rsid w:val="001E696A"/>
    <w:pPr>
      <w:jc w:val="center"/>
    </w:pPr>
    <w:rPr>
      <w:rFonts w:ascii="Garamond" w:hAnsi="Garamond"/>
      <w:spacing w:val="-3"/>
      <w:sz w:val="20"/>
      <w:szCs w:val="20"/>
    </w:rPr>
  </w:style>
  <w:style w:type="paragraph" w:styleId="Title">
    <w:name w:val="Title"/>
    <w:basedOn w:val="Normal"/>
    <w:link w:val="TitleChar"/>
    <w:qFormat/>
    <w:rsid w:val="001E696A"/>
    <w:pPr>
      <w:keepNext/>
      <w:pBdr>
        <w:bottom w:val="single" w:sz="6" w:space="14" w:color="808080"/>
      </w:pBdr>
      <w:spacing w:before="100" w:after="3600" w:line="600" w:lineRule="exact"/>
      <w:jc w:val="center"/>
    </w:pPr>
    <w:rPr>
      <w:rFonts w:ascii="Arial Black" w:hAnsi="Arial Black"/>
      <w:color w:val="808080"/>
      <w:spacing w:val="-35"/>
      <w:kern w:val="28"/>
      <w:sz w:val="48"/>
      <w:szCs w:val="20"/>
    </w:rPr>
  </w:style>
  <w:style w:type="character" w:customStyle="1" w:styleId="TitleChar">
    <w:name w:val="Title Char"/>
    <w:basedOn w:val="DefaultParagraphFont"/>
    <w:link w:val="Title"/>
    <w:rsid w:val="001E696A"/>
    <w:rPr>
      <w:rFonts w:ascii="Arial Black" w:eastAsia="Times New Roman" w:hAnsi="Arial Black" w:cs="Times New Roman"/>
      <w:color w:val="808080"/>
      <w:spacing w:val="-35"/>
      <w:kern w:val="28"/>
      <w:sz w:val="48"/>
      <w:szCs w:val="20"/>
    </w:rPr>
  </w:style>
  <w:style w:type="paragraph" w:styleId="ListBullet">
    <w:name w:val="List Bullet"/>
    <w:basedOn w:val="Normal"/>
    <w:rsid w:val="001E696A"/>
    <w:pPr>
      <w:numPr>
        <w:numId w:val="29"/>
      </w:numPr>
      <w:tabs>
        <w:tab w:val="clear" w:pos="360"/>
      </w:tabs>
      <w:spacing w:after="240"/>
      <w:ind w:left="720" w:right="360"/>
      <w:jc w:val="both"/>
    </w:pPr>
    <w:rPr>
      <w:rFonts w:ascii="Garamond" w:hAnsi="Garamond"/>
      <w:spacing w:val="-5"/>
      <w:szCs w:val="20"/>
    </w:rPr>
  </w:style>
  <w:style w:type="paragraph" w:styleId="ListNumber">
    <w:name w:val="List Number"/>
    <w:basedOn w:val="Normal"/>
    <w:rsid w:val="001E696A"/>
    <w:pPr>
      <w:numPr>
        <w:numId w:val="30"/>
      </w:numPr>
      <w:spacing w:after="240"/>
      <w:ind w:left="709" w:right="360"/>
      <w:jc w:val="both"/>
    </w:pPr>
    <w:rPr>
      <w:rFonts w:ascii="Garamond" w:hAnsi="Garamond"/>
      <w:spacing w:val="-5"/>
      <w:szCs w:val="20"/>
    </w:rPr>
  </w:style>
  <w:style w:type="paragraph" w:customStyle="1" w:styleId="ReferenceList">
    <w:name w:val="Reference List"/>
    <w:basedOn w:val="Normal"/>
    <w:link w:val="ReferenceListChar"/>
    <w:qFormat/>
    <w:rsid w:val="001E696A"/>
    <w:pPr>
      <w:tabs>
        <w:tab w:val="left" w:pos="4820"/>
      </w:tabs>
      <w:spacing w:line="280" w:lineRule="atLeast"/>
      <w:ind w:left="284" w:hanging="284"/>
    </w:pPr>
    <w:rPr>
      <w:rFonts w:ascii="Arial Narrow" w:hAnsi="Arial Narrow"/>
      <w:sz w:val="18"/>
      <w:szCs w:val="18"/>
      <w:lang w:eastAsia="sv-SE"/>
    </w:rPr>
  </w:style>
  <w:style w:type="character" w:customStyle="1" w:styleId="ReferenceListChar">
    <w:name w:val="Reference List Char"/>
    <w:basedOn w:val="DefaultParagraphFont"/>
    <w:link w:val="ReferenceList"/>
    <w:rsid w:val="001E696A"/>
    <w:rPr>
      <w:rFonts w:ascii="Arial Narrow" w:eastAsia="Times New Roman" w:hAnsi="Arial Narrow" w:cs="Times New Roman"/>
      <w:sz w:val="18"/>
      <w:szCs w:val="18"/>
      <w:lang w:eastAsia="sv-SE"/>
    </w:rPr>
  </w:style>
  <w:style w:type="paragraph" w:customStyle="1" w:styleId="Backcoverheading">
    <w:name w:val="Backcover heading"/>
    <w:basedOn w:val="Heading1"/>
    <w:link w:val="BackcoverheadingChar"/>
    <w:qFormat/>
    <w:rsid w:val="001E696A"/>
    <w:pPr>
      <w:keepLines w:val="0"/>
      <w:spacing w:before="240" w:after="120"/>
    </w:pPr>
    <w:rPr>
      <w:rFonts w:ascii="Arial Black" w:hAnsi="Arial Black"/>
      <w:b w:val="0"/>
      <w:bCs w:val="0"/>
      <w:color w:val="808080"/>
      <w:spacing w:val="-25"/>
      <w:kern w:val="28"/>
      <w:sz w:val="32"/>
      <w:szCs w:val="20"/>
    </w:rPr>
  </w:style>
  <w:style w:type="character" w:customStyle="1" w:styleId="BackcoverheadingChar">
    <w:name w:val="Backcover heading Char"/>
    <w:basedOn w:val="Heading1Char"/>
    <w:link w:val="Backcoverheading"/>
    <w:rsid w:val="001E696A"/>
    <w:rPr>
      <w:rFonts w:ascii="Arial Black" w:hAnsi="Arial Black"/>
      <w:color w:val="808080"/>
      <w:spacing w:val="-25"/>
      <w:kern w:val="28"/>
      <w:sz w:val="32"/>
      <w:szCs w:val="20"/>
    </w:rPr>
  </w:style>
  <w:style w:type="paragraph" w:customStyle="1" w:styleId="Backcovertext">
    <w:name w:val="Backcover text"/>
    <w:basedOn w:val="BodyText"/>
    <w:link w:val="BackcovertextChar"/>
    <w:qFormat/>
    <w:rsid w:val="001E696A"/>
    <w:pPr>
      <w:spacing w:after="0" w:line="276" w:lineRule="auto"/>
      <w:jc w:val="both"/>
    </w:pPr>
    <w:rPr>
      <w:rFonts w:ascii="Arial" w:hAnsi="Arial" w:cs="Arial"/>
      <w:spacing w:val="-5"/>
      <w:sz w:val="22"/>
      <w:szCs w:val="22"/>
    </w:rPr>
  </w:style>
  <w:style w:type="character" w:customStyle="1" w:styleId="BackcovertextChar">
    <w:name w:val="Backcover text Char"/>
    <w:basedOn w:val="BodyTextChar"/>
    <w:link w:val="Backcovertext"/>
    <w:rsid w:val="001E696A"/>
    <w:rPr>
      <w:rFonts w:ascii="Arial" w:hAnsi="Arial" w:cs="Arial"/>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2027</TotalTime>
  <Pages>96</Pages>
  <Words>24370</Words>
  <Characters>138912</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SEWALEM</cp:lastModifiedBy>
  <cp:revision>11</cp:revision>
  <dcterms:created xsi:type="dcterms:W3CDTF">2013-11-14T23:51:00Z</dcterms:created>
  <dcterms:modified xsi:type="dcterms:W3CDTF">2014-01-25T22:30:00Z</dcterms:modified>
</cp:coreProperties>
</file>